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83.46456692913375"/>
        <w:jc w:val="center"/>
        <w:rPr>
          <w:b w:val="1"/>
        </w:rPr>
      </w:pPr>
      <w:r w:rsidDel="00000000" w:rsidR="00000000" w:rsidRPr="00000000">
        <w:rPr>
          <w:b w:val="1"/>
          <w:rtl w:val="0"/>
        </w:rPr>
        <w:t xml:space="preserve">UNIVERSIDAD AUTÓNOMA DE NUEVO LEÓN  </w:t>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114300</wp:posOffset>
            </wp:positionV>
            <wp:extent cx="1295400" cy="129540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9540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114300</wp:posOffset>
            </wp:positionV>
            <wp:extent cx="1295400" cy="166687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95400" cy="1666875"/>
                    </a:xfrm>
                    <a:prstGeom prst="rect"/>
                    <a:ln/>
                  </pic:spPr>
                </pic:pic>
              </a:graphicData>
            </a:graphic>
          </wp:anchor>
        </w:drawing>
      </w:r>
    </w:p>
    <w:p w:rsidR="00000000" w:rsidDel="00000000" w:rsidP="00000000" w:rsidRDefault="00000000" w:rsidRPr="00000000" w14:paraId="00000002">
      <w:pPr>
        <w:ind w:hanging="283.46456692913375"/>
        <w:jc w:val="center"/>
        <w:rPr>
          <w:b w:val="1"/>
        </w:rPr>
      </w:pPr>
      <w:r w:rsidDel="00000000" w:rsidR="00000000" w:rsidRPr="00000000">
        <w:rPr>
          <w:b w:val="1"/>
          <w:rtl w:val="0"/>
        </w:rPr>
        <w:t xml:space="preserve">FACULTAD DE CIENCIAS FISICO MATEMATICAS</w:t>
      </w:r>
    </w:p>
    <w:p w:rsidR="00000000" w:rsidDel="00000000" w:rsidP="00000000" w:rsidRDefault="00000000" w:rsidRPr="00000000" w14:paraId="00000003">
      <w:pPr>
        <w:ind w:hanging="283.46456692913375"/>
        <w:jc w:val="center"/>
        <w:rPr/>
      </w:pPr>
      <w:r w:rsidDel="00000000" w:rsidR="00000000" w:rsidRPr="00000000">
        <w:rPr>
          <w:b w:val="1"/>
          <w:rtl w:val="0"/>
        </w:rPr>
        <w:t xml:space="preserve">Lic. Multimedia y animación digital   </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24"/>
          <w:szCs w:val="24"/>
          <w:shd w:fill="6aa84f" w:val="clear"/>
        </w:rPr>
      </w:pPr>
      <w:r w:rsidDel="00000000" w:rsidR="00000000" w:rsidRPr="00000000">
        <w:rPr>
          <w:b w:val="1"/>
          <w:sz w:val="26"/>
          <w:szCs w:val="26"/>
          <w:shd w:fill="6aa84f" w:val="clear"/>
          <w:rtl w:val="0"/>
        </w:rPr>
        <w:t xml:space="preserve">PROGRAMACIÓN WEB</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b w:val="1"/>
          <w:sz w:val="52"/>
          <w:szCs w:val="52"/>
        </w:rPr>
      </w:pPr>
      <w:r w:rsidDel="00000000" w:rsidR="00000000" w:rsidRPr="00000000">
        <w:rPr>
          <w:b w:val="1"/>
          <w:sz w:val="52"/>
          <w:szCs w:val="52"/>
          <w:rtl w:val="0"/>
        </w:rPr>
        <w:t xml:space="preserve">SEGUNDO AVANCE DE PROYECTO </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Docente:</w:t>
      </w:r>
    </w:p>
    <w:p w:rsidR="00000000" w:rsidDel="00000000" w:rsidP="00000000" w:rsidRDefault="00000000" w:rsidRPr="00000000" w14:paraId="00000026">
      <w:pPr>
        <w:jc w:val="center"/>
        <w:rPr/>
      </w:pPr>
      <w:r w:rsidDel="00000000" w:rsidR="00000000" w:rsidRPr="00000000">
        <w:rPr>
          <w:rtl w:val="0"/>
        </w:rPr>
        <w:t xml:space="preserve">Brandon Alexis Gonzales Rivera</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Grupo: 003</w:t>
      </w:r>
    </w:p>
    <w:p w:rsidR="00000000" w:rsidDel="00000000" w:rsidP="00000000" w:rsidRDefault="00000000" w:rsidRPr="00000000" w14:paraId="00000029">
      <w:pPr>
        <w:jc w:val="center"/>
        <w:rPr/>
      </w:pPr>
      <w:r w:rsidDel="00000000" w:rsidR="00000000" w:rsidRPr="00000000">
        <w:rPr>
          <w:rtl w:val="0"/>
        </w:rPr>
        <w:t xml:space="preserve">(1851121) Corona Esquivel Angel</w:t>
      </w:r>
    </w:p>
    <w:p w:rsidR="00000000" w:rsidDel="00000000" w:rsidP="00000000" w:rsidRDefault="00000000" w:rsidRPr="00000000" w14:paraId="0000002A">
      <w:pPr>
        <w:jc w:val="center"/>
        <w:rPr/>
      </w:pPr>
      <w:r w:rsidDel="00000000" w:rsidR="00000000" w:rsidRPr="00000000">
        <w:rPr>
          <w:rtl w:val="0"/>
        </w:rPr>
        <w:t xml:space="preserve">(1803586) Torres Coronado José Carlos</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San Nicolás de los Garza, Nuevo León; a 29 de Abril del 2020.</w:t>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both"/>
        <w:rPr>
          <w:color w:val="ffffff"/>
          <w:shd w:fill="cc0000" w:val="clear"/>
        </w:rPr>
      </w:pPr>
      <w:r w:rsidDel="00000000" w:rsidR="00000000" w:rsidRPr="00000000">
        <w:rPr>
          <w:color w:val="ffffff"/>
          <w:shd w:fill="cc0000" w:val="clear"/>
          <w:rtl w:val="0"/>
        </w:rPr>
        <w:t xml:space="preserve">ROLES DE ALUMNOS:</w:t>
      </w:r>
    </w:p>
    <w:p w:rsidR="00000000" w:rsidDel="00000000" w:rsidP="00000000" w:rsidRDefault="00000000" w:rsidRPr="00000000" w14:paraId="00000030">
      <w:pPr>
        <w:jc w:val="center"/>
        <w:rPr/>
      </w:pPr>
      <w:r w:rsidDel="00000000" w:rsidR="00000000" w:rsidRPr="00000000">
        <w:rPr>
          <w:rtl w:val="0"/>
        </w:rPr>
        <w:t xml:space="preserve">ANGEL CORONA ESQUIVEL - PROGRAMADOR FRONT-END</w:t>
      </w:r>
    </w:p>
    <w:p w:rsidR="00000000" w:rsidDel="00000000" w:rsidP="00000000" w:rsidRDefault="00000000" w:rsidRPr="00000000" w14:paraId="00000031">
      <w:pPr>
        <w:jc w:val="center"/>
        <w:rPr/>
      </w:pPr>
      <w:r w:rsidDel="00000000" w:rsidR="00000000" w:rsidRPr="00000000">
        <w:rPr>
          <w:rtl w:val="0"/>
        </w:rPr>
        <w:t xml:space="preserve">JOSE CARLOS CORONADO TORRES - PROGRAMADOR BACK-END</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Colores de Página </w:t>
      </w:r>
    </w:p>
    <w:p w:rsidR="00000000" w:rsidDel="00000000" w:rsidP="00000000" w:rsidRDefault="00000000" w:rsidRPr="00000000" w14:paraId="00000034">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Se cambio el fondo del logo por negro (quedaba mejor que el diseño anterior)  y los botones de login y sign up tambien son negros.</w:t>
      </w:r>
    </w:p>
    <w:p w:rsidR="00000000" w:rsidDel="00000000" w:rsidP="00000000" w:rsidRDefault="00000000" w:rsidRPr="00000000" w14:paraId="00000035">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Botones: #</w:t>
      </w:r>
      <w:r w:rsidDel="00000000" w:rsidR="00000000" w:rsidRPr="00000000">
        <w:rPr>
          <w:rFonts w:ascii="Comfortaa" w:cs="Comfortaa" w:eastAsia="Comfortaa" w:hAnsi="Comfortaa"/>
          <w:sz w:val="26"/>
          <w:szCs w:val="26"/>
          <w:rtl w:val="0"/>
        </w:rPr>
        <w:t xml:space="preserve">DFCB2B</w:t>
      </w:r>
      <w:r w:rsidDel="00000000" w:rsidR="00000000" w:rsidRPr="00000000">
        <w:rPr>
          <w:rtl w:val="0"/>
        </w:rPr>
      </w:r>
    </w:p>
    <w:p w:rsidR="00000000" w:rsidDel="00000000" w:rsidP="00000000" w:rsidRDefault="00000000" w:rsidRPr="00000000" w14:paraId="00000036">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Buscador: # DED5BA</w:t>
      </w:r>
    </w:p>
    <w:p w:rsidR="00000000" w:rsidDel="00000000" w:rsidP="00000000" w:rsidRDefault="00000000" w:rsidRPr="00000000" w14:paraId="00000037">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Fondo Logo: #000000</w:t>
      </w:r>
    </w:p>
    <w:p w:rsidR="00000000" w:rsidDel="00000000" w:rsidP="00000000" w:rsidRDefault="00000000" w:rsidRPr="00000000" w14:paraId="00000038">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Footer: #000000</w:t>
      </w:r>
    </w:p>
    <w:p w:rsidR="00000000" w:rsidDel="00000000" w:rsidP="00000000" w:rsidRDefault="00000000" w:rsidRPr="00000000" w14:paraId="00000039">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Letras de Footer: #FFFFFF</w:t>
      </w:r>
    </w:p>
    <w:p w:rsidR="00000000" w:rsidDel="00000000" w:rsidP="00000000" w:rsidRDefault="00000000" w:rsidRPr="00000000" w14:paraId="0000003A">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Fondo General #FFFFFF</w:t>
      </w:r>
    </w:p>
    <w:p w:rsidR="00000000" w:rsidDel="00000000" w:rsidP="00000000" w:rsidRDefault="00000000" w:rsidRPr="00000000" w14:paraId="0000003B">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Texto en general: #000000</w:t>
      </w:r>
    </w:p>
    <w:p w:rsidR="00000000" w:rsidDel="00000000" w:rsidP="00000000" w:rsidRDefault="00000000" w:rsidRPr="00000000" w14:paraId="0000003C">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3D">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Tipografía</w:t>
      </w:r>
    </w:p>
    <w:p w:rsidR="00000000" w:rsidDel="00000000" w:rsidP="00000000" w:rsidRDefault="00000000" w:rsidRPr="00000000" w14:paraId="0000003E">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Se cambiaron las dos tipografías porque no se encontraron las establecidas previamente. </w:t>
      </w:r>
    </w:p>
    <w:p w:rsidR="00000000" w:rsidDel="00000000" w:rsidP="00000000" w:rsidRDefault="00000000" w:rsidRPr="00000000" w14:paraId="0000003F">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40">
      <w:pPr>
        <w:jc w:val="both"/>
        <w:rPr>
          <w:color w:val="33475b"/>
          <w:sz w:val="26"/>
          <w:szCs w:val="26"/>
          <w:u w:val="single"/>
        </w:rPr>
      </w:pPr>
      <w:r w:rsidDel="00000000" w:rsidR="00000000" w:rsidRPr="00000000">
        <w:rPr>
          <w:rFonts w:ascii="Comfortaa" w:cs="Comfortaa" w:eastAsia="Comfortaa" w:hAnsi="Comfortaa"/>
          <w:b w:val="1"/>
          <w:sz w:val="26"/>
          <w:szCs w:val="26"/>
          <w:u w:val="single"/>
          <w:rtl w:val="0"/>
        </w:rPr>
        <w:t xml:space="preserve">Botones de la página : </w:t>
      </w:r>
      <w:r w:rsidDel="00000000" w:rsidR="00000000" w:rsidRPr="00000000">
        <w:rPr>
          <w:rtl w:val="0"/>
        </w:rPr>
      </w:r>
    </w:p>
    <w:p w:rsidR="00000000" w:rsidDel="00000000" w:rsidP="00000000" w:rsidRDefault="00000000" w:rsidRPr="00000000" w14:paraId="0000004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426.66666666666663" w:lineRule="auto"/>
        <w:jc w:val="both"/>
        <w:rPr>
          <w:rFonts w:ascii="Roboto" w:cs="Roboto" w:eastAsia="Roboto" w:hAnsi="Roboto"/>
          <w:color w:val="5f6368"/>
          <w:sz w:val="21"/>
          <w:szCs w:val="21"/>
          <w:highlight w:val="white"/>
        </w:rPr>
      </w:pPr>
      <w:bookmarkStart w:colFirst="0" w:colLast="0" w:name="_j1mpg58ywhe6" w:id="0"/>
      <w:bookmarkEnd w:id="0"/>
      <w:r w:rsidDel="00000000" w:rsidR="00000000" w:rsidRPr="00000000">
        <w:rPr>
          <w:color w:val="202124"/>
          <w:sz w:val="54"/>
          <w:szCs w:val="54"/>
          <w:highlight w:val="white"/>
          <w:rtl w:val="0"/>
        </w:rPr>
        <w:t xml:space="preserve">Itim</w:t>
      </w:r>
      <w:r w:rsidDel="00000000" w:rsidR="00000000" w:rsidRPr="00000000">
        <w:rPr>
          <w:color w:val="1a73e8"/>
          <w:sz w:val="21"/>
          <w:szCs w:val="21"/>
          <w:highlight w:val="white"/>
          <w:rtl w:val="0"/>
        </w:rPr>
        <w:t xml:space="preserve">(</w:t>
      </w:r>
      <w:r w:rsidDel="00000000" w:rsidR="00000000" w:rsidRPr="00000000">
        <w:rPr>
          <w:rFonts w:ascii="Roboto" w:cs="Roboto" w:eastAsia="Roboto" w:hAnsi="Roboto"/>
          <w:color w:val="5f6368"/>
          <w:sz w:val="21"/>
          <w:szCs w:val="21"/>
          <w:highlight w:val="white"/>
          <w:rtl w:val="0"/>
        </w:rPr>
        <w:t xml:space="preserve">Designed by </w:t>
      </w:r>
      <w:r w:rsidDel="00000000" w:rsidR="00000000" w:rsidRPr="00000000">
        <w:rPr>
          <w:rFonts w:ascii="Roboto" w:cs="Roboto" w:eastAsia="Roboto" w:hAnsi="Roboto"/>
          <w:color w:val="5f6368"/>
          <w:sz w:val="21"/>
          <w:szCs w:val="21"/>
          <w:highlight w:val="white"/>
          <w:rtl w:val="0"/>
        </w:rPr>
        <w:t xml:space="preserve">Cadson</w:t>
      </w:r>
      <w:r w:rsidDel="00000000" w:rsidR="00000000" w:rsidRPr="00000000">
        <w:rPr>
          <w:rFonts w:ascii="Roboto" w:cs="Roboto" w:eastAsia="Roboto" w:hAnsi="Roboto"/>
          <w:color w:val="5f6368"/>
          <w:sz w:val="21"/>
          <w:szCs w:val="21"/>
          <w:highlight w:val="white"/>
          <w:rtl w:val="0"/>
        </w:rPr>
        <w:t xml:space="preserve"> Demak)</w:t>
      </w:r>
    </w:p>
    <w:p w:rsidR="00000000" w:rsidDel="00000000" w:rsidP="00000000" w:rsidRDefault="00000000" w:rsidRPr="00000000" w14:paraId="00000042">
      <w:pPr>
        <w:rPr/>
      </w:pPr>
      <w:r w:rsidDel="00000000" w:rsidR="00000000" w:rsidRPr="00000000">
        <w:rPr/>
        <w:drawing>
          <wp:inline distB="114300" distT="114300" distL="114300" distR="114300">
            <wp:extent cx="5500688" cy="438593"/>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00688" cy="43859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color w:val="33475b"/>
          <w:sz w:val="26"/>
          <w:szCs w:val="26"/>
        </w:rPr>
      </w:pPr>
      <w:r w:rsidDel="00000000" w:rsidR="00000000" w:rsidRPr="00000000">
        <w:rPr>
          <w:rtl w:val="0"/>
        </w:rPr>
      </w:r>
    </w:p>
    <w:p w:rsidR="00000000" w:rsidDel="00000000" w:rsidP="00000000" w:rsidRDefault="00000000" w:rsidRPr="00000000" w14:paraId="00000044">
      <w:pPr>
        <w:jc w:val="both"/>
        <w:rPr>
          <w:color w:val="33475b"/>
          <w:sz w:val="26"/>
          <w:szCs w:val="26"/>
        </w:rPr>
      </w:pPr>
      <w:r w:rsidDel="00000000" w:rsidR="00000000" w:rsidRPr="00000000">
        <w:rPr>
          <w:rtl w:val="0"/>
        </w:rPr>
      </w:r>
    </w:p>
    <w:p w:rsidR="00000000" w:rsidDel="00000000" w:rsidP="00000000" w:rsidRDefault="00000000" w:rsidRPr="00000000" w14:paraId="00000045">
      <w:pPr>
        <w:jc w:val="both"/>
        <w:rPr>
          <w:color w:val="33475b"/>
          <w:sz w:val="26"/>
          <w:szCs w:val="26"/>
          <w:u w:val="single"/>
        </w:rPr>
      </w:pPr>
      <w:r w:rsidDel="00000000" w:rsidR="00000000" w:rsidRPr="00000000">
        <w:rPr>
          <w:rFonts w:ascii="Comfortaa" w:cs="Comfortaa" w:eastAsia="Comfortaa" w:hAnsi="Comfortaa"/>
          <w:b w:val="1"/>
          <w:color w:val="33475b"/>
          <w:sz w:val="26"/>
          <w:szCs w:val="26"/>
          <w:u w:val="single"/>
          <w:rtl w:val="0"/>
        </w:rPr>
        <w:t xml:space="preserve">Texto en general: </w:t>
      </w:r>
      <w:r w:rsidDel="00000000" w:rsidR="00000000" w:rsidRPr="00000000">
        <w:rPr>
          <w:rtl w:val="0"/>
        </w:rPr>
      </w:r>
    </w:p>
    <w:p w:rsidR="00000000" w:rsidDel="00000000" w:rsidP="00000000" w:rsidRDefault="00000000" w:rsidRPr="00000000" w14:paraId="00000046">
      <w:pPr>
        <w:jc w:val="both"/>
        <w:rPr>
          <w:color w:val="33475b"/>
          <w:sz w:val="26"/>
          <w:szCs w:val="26"/>
        </w:rPr>
      </w:pPr>
      <w:r w:rsidDel="00000000" w:rsidR="00000000" w:rsidRPr="00000000">
        <w:rPr>
          <w:rtl w:val="0"/>
        </w:rPr>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426.66666666666663" w:lineRule="auto"/>
        <w:jc w:val="both"/>
        <w:rPr>
          <w:rFonts w:ascii="Roboto" w:cs="Roboto" w:eastAsia="Roboto" w:hAnsi="Roboto"/>
          <w:color w:val="5f6368"/>
          <w:sz w:val="21"/>
          <w:szCs w:val="21"/>
          <w:highlight w:val="white"/>
        </w:rPr>
      </w:pPr>
      <w:bookmarkStart w:colFirst="0" w:colLast="0" w:name="_4uxqahur065v" w:id="1"/>
      <w:bookmarkEnd w:id="1"/>
      <w:r w:rsidDel="00000000" w:rsidR="00000000" w:rsidRPr="00000000">
        <w:rPr>
          <w:color w:val="202124"/>
          <w:sz w:val="54"/>
          <w:szCs w:val="54"/>
          <w:highlight w:val="white"/>
          <w:rtl w:val="0"/>
        </w:rPr>
        <w:t xml:space="preserve">Truculenta</w:t>
      </w:r>
      <w:r w:rsidDel="00000000" w:rsidR="00000000" w:rsidRPr="00000000">
        <w:rPr>
          <w:color w:val="1a73e8"/>
          <w:sz w:val="21"/>
          <w:szCs w:val="21"/>
          <w:highlight w:val="white"/>
          <w:rtl w:val="0"/>
        </w:rPr>
        <w:t xml:space="preserve"> </w:t>
      </w:r>
      <w:r w:rsidDel="00000000" w:rsidR="00000000" w:rsidRPr="00000000">
        <w:rPr>
          <w:rFonts w:ascii="Roboto" w:cs="Roboto" w:eastAsia="Roboto" w:hAnsi="Roboto"/>
          <w:color w:val="5f6368"/>
          <w:sz w:val="21"/>
          <w:szCs w:val="21"/>
          <w:highlight w:val="white"/>
          <w:rtl w:val="0"/>
        </w:rPr>
        <w:t xml:space="preserve">(Designed by Omnibus-Type)</w:t>
      </w:r>
    </w:p>
    <w:p w:rsidR="00000000" w:rsidDel="00000000" w:rsidP="00000000" w:rsidRDefault="00000000" w:rsidRPr="00000000" w14:paraId="00000048">
      <w:pPr>
        <w:rPr/>
      </w:pPr>
      <w:r w:rsidDel="00000000" w:rsidR="00000000" w:rsidRPr="00000000">
        <w:rPr/>
        <w:drawing>
          <wp:inline distB="114300" distT="114300" distL="114300" distR="114300">
            <wp:extent cx="5731200" cy="622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Comfortaa" w:cs="Comfortaa" w:eastAsia="Comfortaa" w:hAnsi="Comfortaa"/>
          <w:b w:val="1"/>
          <w:color w:val="33475b"/>
          <w:sz w:val="26"/>
          <w:szCs w:val="26"/>
          <w:u w:val="single"/>
        </w:rPr>
      </w:pPr>
      <w:r w:rsidDel="00000000" w:rsidR="00000000" w:rsidRPr="00000000">
        <w:rPr>
          <w:rFonts w:ascii="Comfortaa" w:cs="Comfortaa" w:eastAsia="Comfortaa" w:hAnsi="Comfortaa"/>
          <w:b w:val="1"/>
          <w:color w:val="f3f3f3"/>
          <w:sz w:val="26"/>
          <w:szCs w:val="26"/>
          <w:shd w:fill="ff9900" w:val="clear"/>
          <w:rtl w:val="0"/>
        </w:rPr>
        <w:t xml:space="preserve">La tipografía es diferente en estos tres elementos ya que pensamos que quedaba bien con la página.</w:t>
      </w:r>
      <w:r w:rsidDel="00000000" w:rsidR="00000000" w:rsidRPr="00000000">
        <w:rPr>
          <w:rtl w:val="0"/>
        </w:rPr>
      </w:r>
    </w:p>
    <w:p w:rsidR="00000000" w:rsidDel="00000000" w:rsidP="00000000" w:rsidRDefault="00000000" w:rsidRPr="00000000" w14:paraId="0000004A">
      <w:pPr>
        <w:jc w:val="both"/>
        <w:rPr>
          <w:rFonts w:ascii="Comfortaa" w:cs="Comfortaa" w:eastAsia="Comfortaa" w:hAnsi="Comfortaa"/>
          <w:b w:val="1"/>
          <w:color w:val="33475b"/>
          <w:sz w:val="26"/>
          <w:szCs w:val="26"/>
          <w:u w:val="single"/>
        </w:rPr>
      </w:pPr>
      <w:r w:rsidDel="00000000" w:rsidR="00000000" w:rsidRPr="00000000">
        <w:rPr>
          <w:rFonts w:ascii="Comfortaa" w:cs="Comfortaa" w:eastAsia="Comfortaa" w:hAnsi="Comfortaa"/>
          <w:b w:val="1"/>
          <w:color w:val="33475b"/>
          <w:sz w:val="26"/>
          <w:szCs w:val="26"/>
          <w:u w:val="single"/>
          <w:rtl w:val="0"/>
        </w:rPr>
        <w:t xml:space="preserve">Texto en buscador y footer:  </w:t>
      </w:r>
    </w:p>
    <w:p w:rsidR="00000000" w:rsidDel="00000000" w:rsidP="00000000" w:rsidRDefault="00000000" w:rsidRPr="00000000" w14:paraId="0000004B">
      <w:pPr>
        <w:jc w:val="both"/>
        <w:rPr>
          <w:rFonts w:ascii="Comfortaa" w:cs="Comfortaa" w:eastAsia="Comfortaa" w:hAnsi="Comfortaa"/>
          <w:b w:val="1"/>
          <w:color w:val="33475b"/>
          <w:sz w:val="26"/>
          <w:szCs w:val="26"/>
        </w:rPr>
      </w:pPr>
      <w:r w:rsidDel="00000000" w:rsidR="00000000" w:rsidRPr="00000000">
        <w:rPr>
          <w:rFonts w:ascii="Comfortaa" w:cs="Comfortaa" w:eastAsia="Comfortaa" w:hAnsi="Comfortaa"/>
          <w:b w:val="1"/>
          <w:color w:val="33475b"/>
          <w:sz w:val="26"/>
          <w:szCs w:val="26"/>
          <w:rtl w:val="0"/>
        </w:rPr>
        <w:t xml:space="preserve">Arial </w:t>
      </w:r>
    </w:p>
    <w:p w:rsidR="00000000" w:rsidDel="00000000" w:rsidP="00000000" w:rsidRDefault="00000000" w:rsidRPr="00000000" w14:paraId="0000004C">
      <w:pPr>
        <w:jc w:val="both"/>
        <w:rPr>
          <w:rFonts w:ascii="Comfortaa" w:cs="Comfortaa" w:eastAsia="Comfortaa" w:hAnsi="Comfortaa"/>
          <w:b w:val="1"/>
          <w:color w:val="33475b"/>
          <w:sz w:val="26"/>
          <w:szCs w:val="26"/>
        </w:rPr>
      </w:pPr>
      <w:r w:rsidDel="00000000" w:rsidR="00000000" w:rsidRPr="00000000">
        <w:rPr>
          <w:rFonts w:ascii="Comfortaa" w:cs="Comfortaa" w:eastAsia="Comfortaa" w:hAnsi="Comfortaa"/>
          <w:b w:val="1"/>
          <w:color w:val="33475b"/>
          <w:sz w:val="26"/>
          <w:szCs w:val="26"/>
          <w:u w:val="single"/>
          <w:rtl w:val="0"/>
        </w:rPr>
        <w:t xml:space="preserve">Texto de búsqueda Avanzada:  </w:t>
      </w:r>
      <w:r w:rsidDel="00000000" w:rsidR="00000000" w:rsidRPr="00000000">
        <w:rPr>
          <w:rFonts w:ascii="Comfortaa" w:cs="Comfortaa" w:eastAsia="Comfortaa" w:hAnsi="Comfortaa"/>
          <w:b w:val="1"/>
          <w:color w:val="33475b"/>
          <w:sz w:val="26"/>
          <w:szCs w:val="26"/>
          <w:rtl w:val="0"/>
        </w:rPr>
        <w:t xml:space="preserve">Sans-serif</w:t>
      </w:r>
    </w:p>
    <w:p w:rsidR="00000000" w:rsidDel="00000000" w:rsidP="00000000" w:rsidRDefault="00000000" w:rsidRPr="00000000" w14:paraId="0000004D">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Diseño de Página</w:t>
      </w:r>
    </w:p>
    <w:p w:rsidR="00000000" w:rsidDel="00000000" w:rsidP="00000000" w:rsidRDefault="00000000" w:rsidRPr="00000000" w14:paraId="0000004E">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4F">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ff9900" w:val="clear"/>
          <w:rtl w:val="0"/>
        </w:rPr>
        <w:t xml:space="preserve">Se cambió en general la búsqueda Avanzada, se agregaron más filtros especificados y un botón para su búsqueda. </w:t>
      </w:r>
      <w:r w:rsidDel="00000000" w:rsidR="00000000" w:rsidRPr="00000000">
        <w:rPr>
          <w:rtl w:val="0"/>
        </w:rPr>
      </w:r>
    </w:p>
    <w:p w:rsidR="00000000" w:rsidDel="00000000" w:rsidP="00000000" w:rsidRDefault="00000000" w:rsidRPr="00000000" w14:paraId="00000050">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51">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Usuario</w:t>
      </w:r>
    </w:p>
    <w:p w:rsidR="00000000" w:rsidDel="00000000" w:rsidP="00000000" w:rsidRDefault="00000000" w:rsidRPr="00000000" w14:paraId="00000052">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agregó el botón de cambiar foto y ajustes, también la cantidad de preguntas, favoritos, No útiles y útiles al igual que sus botones.</w:t>
      </w:r>
      <w:r w:rsidDel="00000000" w:rsidR="00000000" w:rsidRPr="00000000">
        <w:rPr>
          <w:rtl w:val="0"/>
        </w:rPr>
      </w:r>
    </w:p>
    <w:p w:rsidR="00000000" w:rsidDel="00000000" w:rsidP="00000000" w:rsidRDefault="00000000" w:rsidRPr="00000000" w14:paraId="00000053">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Pr>
        <w:drawing>
          <wp:inline distB="114300" distT="114300" distL="114300" distR="114300">
            <wp:extent cx="5734050" cy="2232390"/>
            <wp:effectExtent b="0" l="0" r="0" t="0"/>
            <wp:docPr id="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734050" cy="223239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5">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Detalle Pregunta</w:t>
      </w:r>
    </w:p>
    <w:p w:rsidR="00000000" w:rsidDel="00000000" w:rsidP="00000000" w:rsidRDefault="00000000" w:rsidRPr="00000000" w14:paraId="00000056">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Se hizo la separación de la pregunta y las Respuestas.</w:t>
      </w:r>
    </w:p>
    <w:p w:rsidR="00000000" w:rsidDel="00000000" w:rsidP="00000000" w:rsidRDefault="00000000" w:rsidRPr="00000000" w14:paraId="00000057">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Se agregó un recuadro de respuesta de pregunta, para agregar imagen y un botón de enviar</w:t>
      </w:r>
    </w:p>
    <w:p w:rsidR="00000000" w:rsidDel="00000000" w:rsidP="00000000" w:rsidRDefault="00000000" w:rsidRPr="00000000" w14:paraId="00000058">
      <w:pPr>
        <w:jc w:val="both"/>
        <w:rPr>
          <w:rFonts w:ascii="Comfortaa" w:cs="Comfortaa" w:eastAsia="Comfortaa" w:hAnsi="Comfortaa"/>
          <w:b w:val="1"/>
          <w:color w:val="f3f3f3"/>
          <w:sz w:val="26"/>
          <w:szCs w:val="26"/>
          <w:shd w:fill="ff9900" w:val="clear"/>
        </w:rPr>
      </w:pPr>
      <w:r w:rsidDel="00000000" w:rsidR="00000000" w:rsidRPr="00000000">
        <w:rPr>
          <w:rFonts w:ascii="Comfortaa" w:cs="Comfortaa" w:eastAsia="Comfortaa" w:hAnsi="Comfortaa"/>
          <w:b w:val="1"/>
          <w:color w:val="f3f3f3"/>
          <w:sz w:val="26"/>
          <w:szCs w:val="26"/>
          <w:shd w:fill="ff9900" w:val="clear"/>
          <w:rtl w:val="0"/>
        </w:rPr>
        <w:t xml:space="preserve">También para el dueño de la pregunta unos botones visibles en cada respuesta en el que se pueda seleccionar como útil y no util </w:t>
      </w:r>
    </w:p>
    <w:p w:rsidR="00000000" w:rsidDel="00000000" w:rsidP="00000000" w:rsidRDefault="00000000" w:rsidRPr="00000000" w14:paraId="00000059">
      <w:pPr>
        <w:jc w:val="both"/>
        <w:rPr>
          <w:rFonts w:ascii="Comfortaa" w:cs="Comfortaa" w:eastAsia="Comfortaa" w:hAnsi="Comfortaa"/>
          <w:b w:val="1"/>
          <w:color w:val="f3f3f3"/>
          <w:sz w:val="26"/>
          <w:szCs w:val="26"/>
          <w:shd w:fill="ff9900" w:val="clear"/>
        </w:rPr>
      </w:pPr>
      <w:r w:rsidDel="00000000" w:rsidR="00000000" w:rsidRPr="00000000">
        <w:rPr>
          <w:rtl w:val="0"/>
        </w:rPr>
      </w:r>
    </w:p>
    <w:p w:rsidR="00000000" w:rsidDel="00000000" w:rsidP="00000000" w:rsidRDefault="00000000" w:rsidRPr="00000000" w14:paraId="0000005A">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734050" cy="3093145"/>
            <wp:effectExtent b="0" l="0" r="0" t="0"/>
            <wp:docPr id="1"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4050" cy="309314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C">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D">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5E">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Creacion Usuario</w:t>
      </w:r>
    </w:p>
    <w:p w:rsidR="00000000" w:rsidDel="00000000" w:rsidP="00000000" w:rsidRDefault="00000000" w:rsidRPr="00000000" w14:paraId="0000005F">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agregó título de formulario de Registro y crear cuenta, al igual que algunas posiciones de campos cambiaron y se hace pregunta si ya se tiene cuenta. </w:t>
      </w:r>
      <w:r w:rsidDel="00000000" w:rsidR="00000000" w:rsidRPr="00000000">
        <w:rPr>
          <w:rtl w:val="0"/>
        </w:rPr>
      </w:r>
    </w:p>
    <w:p w:rsidR="00000000" w:rsidDel="00000000" w:rsidP="00000000" w:rsidRDefault="00000000" w:rsidRPr="00000000" w14:paraId="00000060">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1">
      <w:pPr>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124450" cy="2157413"/>
            <wp:effectExtent b="0" l="0" r="0" t="0"/>
            <wp:docPr id="12"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12445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3">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Login</w:t>
      </w:r>
    </w:p>
    <w:p w:rsidR="00000000" w:rsidDel="00000000" w:rsidP="00000000" w:rsidRDefault="00000000" w:rsidRPr="00000000" w14:paraId="00000064">
      <w:pPr>
        <w:jc w:val="both"/>
        <w:rPr>
          <w:rFonts w:ascii="Comfortaa" w:cs="Comfortaa" w:eastAsia="Comfortaa" w:hAnsi="Comfortaa"/>
          <w:b w:val="1"/>
          <w:sz w:val="26"/>
          <w:szCs w:val="26"/>
        </w:rPr>
      </w:pPr>
      <w:r w:rsidDel="00000000" w:rsidR="00000000" w:rsidRPr="00000000">
        <w:rPr>
          <w:rFonts w:ascii="Comfortaa" w:cs="Comfortaa" w:eastAsia="Comfortaa" w:hAnsi="Comfortaa"/>
          <w:b w:val="1"/>
          <w:color w:val="f3f3f3"/>
          <w:sz w:val="26"/>
          <w:szCs w:val="26"/>
          <w:shd w:fill="ff9900" w:val="clear"/>
          <w:rtl w:val="0"/>
        </w:rPr>
        <w:t xml:space="preserve">Se agregó el texto de Iniciar sesion y la opcion de registrarse en CineForo.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65">
      <w:pPr>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4672013" cy="2630917"/>
            <wp:effectExtent b="0" l="0" r="0" t="0"/>
            <wp:docPr id="5"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4672013" cy="263091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7">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8">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9">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A">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B">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C">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D">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E">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6F">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Principal y Búsqueda </w:t>
      </w:r>
    </w:p>
    <w:p w:rsidR="00000000" w:rsidDel="00000000" w:rsidP="00000000" w:rsidRDefault="00000000" w:rsidRPr="00000000" w14:paraId="00000070">
      <w:pPr>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1">
      <w:pPr>
        <w:jc w:val="center"/>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Pr>
        <w:drawing>
          <wp:inline distB="114300" distT="114300" distL="114300" distR="114300">
            <wp:extent cx="5081588" cy="2861558"/>
            <wp:effectExtent b="0" l="0" r="0" t="0"/>
            <wp:docPr id="4"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081588" cy="286155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73">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Indicaciones de Manejo </w:t>
      </w:r>
    </w:p>
    <w:p w:rsidR="00000000" w:rsidDel="00000000" w:rsidP="00000000" w:rsidRDefault="00000000" w:rsidRPr="00000000" w14:paraId="00000074">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75">
      <w:pPr>
        <w:numPr>
          <w:ilvl w:val="0"/>
          <w:numId w:val="2"/>
        </w:numPr>
        <w:ind w:left="720" w:hanging="36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El </w:t>
      </w:r>
      <w:r w:rsidDel="00000000" w:rsidR="00000000" w:rsidRPr="00000000">
        <w:rPr>
          <w:rFonts w:ascii="Comfortaa" w:cs="Comfortaa" w:eastAsia="Comfortaa" w:hAnsi="Comfortaa"/>
          <w:b w:val="1"/>
          <w:sz w:val="26"/>
          <w:szCs w:val="26"/>
          <w:shd w:fill="ea9999" w:val="clear"/>
          <w:rtl w:val="0"/>
        </w:rPr>
        <w:t xml:space="preserve">login </w:t>
      </w:r>
      <w:r w:rsidDel="00000000" w:rsidR="00000000" w:rsidRPr="00000000">
        <w:rPr>
          <w:rFonts w:ascii="Comfortaa" w:cs="Comfortaa" w:eastAsia="Comfortaa" w:hAnsi="Comfortaa"/>
          <w:b w:val="1"/>
          <w:sz w:val="26"/>
          <w:szCs w:val="26"/>
          <w:rtl w:val="0"/>
        </w:rPr>
        <w:t xml:space="preserve">se presentará para llenar dos recuadros, uno para usuario y su respectiva contraseña. Si este no ingresa correctamente cualquiera de los dos campos se desplegará un aviso en el que le negara el acceso a su User hasta que ingrese correctamente los datos. </w:t>
      </w:r>
    </w:p>
    <w:p w:rsidR="00000000" w:rsidDel="00000000" w:rsidP="00000000" w:rsidRDefault="00000000" w:rsidRPr="00000000" w14:paraId="00000076">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7">
      <w:pPr>
        <w:numPr>
          <w:ilvl w:val="0"/>
          <w:numId w:val="2"/>
        </w:numPr>
        <w:ind w:left="720" w:hanging="360"/>
        <w:jc w:val="both"/>
        <w:rPr>
          <w:rFonts w:ascii="Comfortaa" w:cs="Comfortaa" w:eastAsia="Comfortaa" w:hAnsi="Comfortaa"/>
          <w:b w:val="1"/>
          <w:sz w:val="26"/>
          <w:szCs w:val="26"/>
          <w:u w:val="none"/>
        </w:rPr>
      </w:pPr>
      <w:r w:rsidDel="00000000" w:rsidR="00000000" w:rsidRPr="00000000">
        <w:rPr>
          <w:rFonts w:ascii="Comfortaa" w:cs="Comfortaa" w:eastAsia="Comfortaa" w:hAnsi="Comfortaa"/>
          <w:b w:val="1"/>
          <w:sz w:val="26"/>
          <w:szCs w:val="26"/>
          <w:rtl w:val="0"/>
        </w:rPr>
        <w:t xml:space="preserve">En la </w:t>
      </w:r>
      <w:r w:rsidDel="00000000" w:rsidR="00000000" w:rsidRPr="00000000">
        <w:rPr>
          <w:rFonts w:ascii="Comfortaa" w:cs="Comfortaa" w:eastAsia="Comfortaa" w:hAnsi="Comfortaa"/>
          <w:b w:val="1"/>
          <w:sz w:val="26"/>
          <w:szCs w:val="26"/>
          <w:shd w:fill="ea9999" w:val="clear"/>
          <w:rtl w:val="0"/>
        </w:rPr>
        <w:t xml:space="preserve">creación del Usuario</w:t>
      </w:r>
      <w:r w:rsidDel="00000000" w:rsidR="00000000" w:rsidRPr="00000000">
        <w:rPr>
          <w:rFonts w:ascii="Comfortaa" w:cs="Comfortaa" w:eastAsia="Comfortaa" w:hAnsi="Comfortaa"/>
          <w:b w:val="1"/>
          <w:sz w:val="26"/>
          <w:szCs w:val="26"/>
          <w:rtl w:val="0"/>
        </w:rPr>
        <w:t xml:space="preserve"> Ingresamos los datos de acuerdo al dato que se nos pide, como el Nombre, Apellido, fecha de nacimiento, etc. También podemos agregar una fotografía para la cuenta, dependiendo si los datos en cada recuadro estén correctos se procederá a dar click en el botón de creación de la cuenta, si algún dato está mal, se mostrará un mensaje en el que muestre que no se puede crear la cuenta hasta que la información sea correctamente escrita.</w:t>
      </w:r>
    </w:p>
    <w:p w:rsidR="00000000" w:rsidDel="00000000" w:rsidP="00000000" w:rsidRDefault="00000000" w:rsidRPr="00000000" w14:paraId="00000078">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9">
      <w:pPr>
        <w:numPr>
          <w:ilvl w:val="0"/>
          <w:numId w:val="2"/>
        </w:numPr>
        <w:ind w:left="720" w:hanging="360"/>
        <w:jc w:val="both"/>
        <w:rPr>
          <w:rFonts w:ascii="Comfortaa" w:cs="Comfortaa" w:eastAsia="Comfortaa" w:hAnsi="Comfortaa"/>
          <w:b w:val="1"/>
          <w:sz w:val="26"/>
          <w:szCs w:val="26"/>
          <w:u w:val="none"/>
        </w:rPr>
      </w:pPr>
      <w:r w:rsidDel="00000000" w:rsidR="00000000" w:rsidRPr="00000000">
        <w:rPr>
          <w:rFonts w:ascii="Comfortaa" w:cs="Comfortaa" w:eastAsia="Comfortaa" w:hAnsi="Comfortaa"/>
          <w:b w:val="1"/>
          <w:sz w:val="26"/>
          <w:szCs w:val="26"/>
          <w:rtl w:val="0"/>
        </w:rPr>
        <w:t xml:space="preserve">La </w:t>
      </w:r>
      <w:r w:rsidDel="00000000" w:rsidR="00000000" w:rsidRPr="00000000">
        <w:rPr>
          <w:rFonts w:ascii="Comfortaa" w:cs="Comfortaa" w:eastAsia="Comfortaa" w:hAnsi="Comfortaa"/>
          <w:b w:val="1"/>
          <w:sz w:val="26"/>
          <w:szCs w:val="26"/>
          <w:shd w:fill="ea9999" w:val="clear"/>
          <w:rtl w:val="0"/>
        </w:rPr>
        <w:t xml:space="preserve">página principal y de búsqueda</w:t>
      </w:r>
      <w:r w:rsidDel="00000000" w:rsidR="00000000" w:rsidRPr="00000000">
        <w:rPr>
          <w:rFonts w:ascii="Comfortaa" w:cs="Comfortaa" w:eastAsia="Comfortaa" w:hAnsi="Comfortaa"/>
          <w:b w:val="1"/>
          <w:sz w:val="26"/>
          <w:szCs w:val="26"/>
          <w:rtl w:val="0"/>
        </w:rPr>
        <w:t xml:space="preserve">, se mostrará en la parte superior derecha los botones para crear cuenta o ingresar a una, después mostrará una barra de búsqueda en la que a su costado se encuentra la lista de categorías que actuará como filtro para lo que se necesite buscar y posterior a este un boton de busqueda.</w:t>
      </w:r>
    </w:p>
    <w:p w:rsidR="00000000" w:rsidDel="00000000" w:rsidP="00000000" w:rsidRDefault="00000000" w:rsidRPr="00000000" w14:paraId="0000007A">
      <w:pPr>
        <w:ind w:left="720" w:firstLine="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 un costado de la página, la parte izquierda, se encuentra la búsqueda avanzada, esta estará fija en la página por si se necesita algo mas especifico, esta contará con 4 filtros, los cuales serán Dos calendarios para fechas, en los que actuarán como rango y buscar una pregunta que se haya publicado entre ese tiempo, después unos recuadros en los que se debe ingresar la cantidad que se haya marcado como útil o favorito cierta pregunta por lo que posteriormente se puede dirigir al boton de busqueda y se realizara dich busqueda mas especifica. </w:t>
      </w:r>
    </w:p>
    <w:p w:rsidR="00000000" w:rsidDel="00000000" w:rsidP="00000000" w:rsidRDefault="00000000" w:rsidRPr="00000000" w14:paraId="0000007B">
      <w:pPr>
        <w:ind w:left="720" w:firstLine="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Después se encontrarán en la página principal, 10 preguntas con categoría random las cuales se mostrará su título, descripción, categoría, Nombre del Usuario y su fotografía. </w:t>
      </w:r>
    </w:p>
    <w:p w:rsidR="00000000" w:rsidDel="00000000" w:rsidP="00000000" w:rsidRDefault="00000000" w:rsidRPr="00000000" w14:paraId="0000007C">
      <w:pPr>
        <w:ind w:left="720" w:firstLine="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Debajo de la página se encontrará la paginación, la cual se puede cambiar y con esta, las preguntas que se visualizan en la página también lo harán.</w:t>
      </w:r>
    </w:p>
    <w:p w:rsidR="00000000" w:rsidDel="00000000" w:rsidP="00000000" w:rsidRDefault="00000000" w:rsidRPr="00000000" w14:paraId="0000007D">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7E">
      <w:pPr>
        <w:numPr>
          <w:ilvl w:val="0"/>
          <w:numId w:val="1"/>
        </w:numPr>
        <w:ind w:left="720" w:hanging="360"/>
        <w:jc w:val="both"/>
        <w:rPr>
          <w:rFonts w:ascii="Comfortaa" w:cs="Comfortaa" w:eastAsia="Comfortaa" w:hAnsi="Comfortaa"/>
          <w:b w:val="1"/>
          <w:sz w:val="26"/>
          <w:szCs w:val="26"/>
          <w:u w:val="none"/>
        </w:rPr>
      </w:pPr>
      <w:r w:rsidDel="00000000" w:rsidR="00000000" w:rsidRPr="00000000">
        <w:rPr>
          <w:rFonts w:ascii="Comfortaa" w:cs="Comfortaa" w:eastAsia="Comfortaa" w:hAnsi="Comfortaa"/>
          <w:b w:val="1"/>
          <w:sz w:val="26"/>
          <w:szCs w:val="26"/>
          <w:rtl w:val="0"/>
        </w:rPr>
        <w:t xml:space="preserve">Sobre la página del </w:t>
      </w:r>
      <w:r w:rsidDel="00000000" w:rsidR="00000000" w:rsidRPr="00000000">
        <w:rPr>
          <w:rFonts w:ascii="Comfortaa" w:cs="Comfortaa" w:eastAsia="Comfortaa" w:hAnsi="Comfortaa"/>
          <w:b w:val="1"/>
          <w:sz w:val="26"/>
          <w:szCs w:val="26"/>
          <w:shd w:fill="ea9999" w:val="clear"/>
          <w:rtl w:val="0"/>
        </w:rPr>
        <w:t xml:space="preserve">Usuario</w:t>
      </w:r>
      <w:r w:rsidDel="00000000" w:rsidR="00000000" w:rsidRPr="00000000">
        <w:rPr>
          <w:rFonts w:ascii="Comfortaa" w:cs="Comfortaa" w:eastAsia="Comfortaa" w:hAnsi="Comfortaa"/>
          <w:b w:val="1"/>
          <w:sz w:val="26"/>
          <w:szCs w:val="26"/>
          <w:rtl w:val="0"/>
        </w:rPr>
        <w:t xml:space="preserve">, ya que se haya ingresado, se mostrará lo antes mencionado con la busqueda y busqueda avanzada, y en el resto de la pagina se mostraran 3 filas en las cuales se visualizarán preguntas en las que haya participado el usuario. En la primera serán las preguntas que haya escrito el usuario, en la segunda las respuestas que haya hecho, y en la tercera sus preguntas que haya marcado como útiles y en la cuarta preguntas que haya marcado como favoritas y al final se encontrará la paginación en la que si esta cambia, cambian las preguntas y respuestas respectivamente. </w:t>
      </w:r>
    </w:p>
    <w:p w:rsidR="00000000" w:rsidDel="00000000" w:rsidP="00000000" w:rsidRDefault="00000000" w:rsidRPr="00000000" w14:paraId="0000007F">
      <w:pPr>
        <w:ind w:left="720" w:firstLine="0"/>
        <w:jc w:val="both"/>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080">
      <w:pPr>
        <w:numPr>
          <w:ilvl w:val="0"/>
          <w:numId w:val="1"/>
        </w:numPr>
        <w:ind w:left="720" w:hanging="360"/>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En la página del </w:t>
      </w:r>
      <w:r w:rsidDel="00000000" w:rsidR="00000000" w:rsidRPr="00000000">
        <w:rPr>
          <w:rFonts w:ascii="Comfortaa" w:cs="Comfortaa" w:eastAsia="Comfortaa" w:hAnsi="Comfortaa"/>
          <w:b w:val="1"/>
          <w:sz w:val="26"/>
          <w:szCs w:val="26"/>
          <w:shd w:fill="ea9999" w:val="clear"/>
          <w:rtl w:val="0"/>
        </w:rPr>
        <w:t xml:space="preserve">detalle de pregunta</w:t>
      </w:r>
      <w:r w:rsidDel="00000000" w:rsidR="00000000" w:rsidRPr="00000000">
        <w:rPr>
          <w:rFonts w:ascii="Comfortaa" w:cs="Comfortaa" w:eastAsia="Comfortaa" w:hAnsi="Comfortaa"/>
          <w:b w:val="1"/>
          <w:sz w:val="26"/>
          <w:szCs w:val="26"/>
          <w:rtl w:val="0"/>
        </w:rPr>
        <w:t xml:space="preserve">, ya que se haya ingresado, se mostrará lo antes mencionado con la busqueda y busqueda avanzada, y en el resto de la pagina se mostrara la pregunta en especifico que hayas seleccionado en la página principal o en Usuario, pero se mostrará primero la cantidad de Favoritos y Útiles que tenga, después se visualizará la pregunta y su descripción, luego una fotografía relacionada si es que la puso y si la pregunta ha sido editada y en la parte inferior del recuadro la info del usuario que hizo la publicación y debajo de ella se encontrarán sus respuestas con su información, fecha, </w:t>
      </w:r>
      <w:r w:rsidDel="00000000" w:rsidR="00000000" w:rsidRPr="00000000">
        <w:rPr>
          <w:rFonts w:ascii="Comfortaa" w:cs="Comfortaa" w:eastAsia="Comfortaa" w:hAnsi="Comfortaa"/>
          <w:b w:val="1"/>
          <w:sz w:val="26"/>
          <w:szCs w:val="26"/>
          <w:shd w:fill="ff9900" w:val="clear"/>
          <w:rtl w:val="0"/>
        </w:rPr>
        <w:t xml:space="preserve">dos botones si eres el dueño de la pregunta en el que especifiques si te fue útil o no </w:t>
      </w:r>
      <w:r w:rsidDel="00000000" w:rsidR="00000000" w:rsidRPr="00000000">
        <w:rPr>
          <w:rFonts w:ascii="Comfortaa" w:cs="Comfortaa" w:eastAsia="Comfortaa" w:hAnsi="Comfortaa"/>
          <w:b w:val="1"/>
          <w:sz w:val="26"/>
          <w:szCs w:val="26"/>
          <w:rtl w:val="0"/>
        </w:rPr>
        <w:t xml:space="preserve">, info del usuario que respondió, imagen, y la respuesta y </w:t>
      </w:r>
      <w:r w:rsidDel="00000000" w:rsidR="00000000" w:rsidRPr="00000000">
        <w:rPr>
          <w:rFonts w:ascii="Comfortaa" w:cs="Comfortaa" w:eastAsia="Comfortaa" w:hAnsi="Comfortaa"/>
          <w:b w:val="1"/>
          <w:sz w:val="26"/>
          <w:szCs w:val="26"/>
          <w:shd w:fill="ff9900" w:val="clear"/>
          <w:rtl w:val="0"/>
        </w:rPr>
        <w:t xml:space="preserve">debajo de esta un recuadro para responder la pregunta y agregar la información que se pide y un botón de enviar</w:t>
      </w:r>
      <w:r w:rsidDel="00000000" w:rsidR="00000000" w:rsidRPr="00000000">
        <w:rPr>
          <w:rFonts w:ascii="Comfortaa" w:cs="Comfortaa" w:eastAsia="Comfortaa" w:hAnsi="Comfortaa"/>
          <w:b w:val="1"/>
          <w:sz w:val="26"/>
          <w:szCs w:val="26"/>
          <w:rtl w:val="0"/>
        </w:rPr>
        <w:t xml:space="preserve"> y por último  habrá una paginación por si hay más respuestas estas cambien. </w:t>
      </w:r>
    </w:p>
    <w:p w:rsidR="00000000" w:rsidDel="00000000" w:rsidP="00000000" w:rsidRDefault="00000000" w:rsidRPr="00000000" w14:paraId="00000081">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2">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Errores / Validaciones</w:t>
      </w:r>
    </w:p>
    <w:p w:rsidR="00000000" w:rsidDel="00000000" w:rsidP="00000000" w:rsidRDefault="00000000" w:rsidRPr="00000000" w14:paraId="00000083">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4">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Los errores de validación se mostrarán de la siguiente manera:</w:t>
      </w:r>
    </w:p>
    <w:p w:rsidR="00000000" w:rsidDel="00000000" w:rsidP="00000000" w:rsidRDefault="00000000" w:rsidRPr="00000000" w14:paraId="00000085">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Pr>
        <w:drawing>
          <wp:inline distB="114300" distT="114300" distL="114300" distR="114300">
            <wp:extent cx="3567113" cy="2143782"/>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67113" cy="21437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Medidas </w:t>
      </w:r>
    </w:p>
    <w:p w:rsidR="00000000" w:rsidDel="00000000" w:rsidP="00000000" w:rsidRDefault="00000000" w:rsidRPr="00000000" w14:paraId="00000087">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sz w:val="26"/>
          <w:szCs w:val="26"/>
        </w:rPr>
        <w:drawing>
          <wp:inline distB="114300" distT="114300" distL="114300" distR="114300">
            <wp:extent cx="5731200" cy="3289300"/>
            <wp:effectExtent b="0" l="0" r="0" t="0"/>
            <wp:docPr id="1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4050" cy="3487042"/>
            <wp:effectExtent b="0" l="0" r="0" t="0"/>
            <wp:docPr id="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4050" cy="3487042"/>
                    </a:xfrm>
                    <a:prstGeom prst="rect"/>
                    <a:ln/>
                  </pic:spPr>
                </pic:pic>
              </a:graphicData>
            </a:graphic>
          </wp:inline>
        </w:drawing>
      </w:r>
      <w:r w:rsidDel="00000000" w:rsidR="00000000" w:rsidRPr="00000000">
        <w:rPr>
          <w:rFonts w:ascii="Comfortaa" w:cs="Comfortaa" w:eastAsia="Comfortaa" w:hAnsi="Comfortaa"/>
          <w:sz w:val="26"/>
          <w:szCs w:val="26"/>
        </w:rPr>
        <w:drawing>
          <wp:inline distB="114300" distT="114300" distL="114300" distR="114300">
            <wp:extent cx="5731200" cy="3276600"/>
            <wp:effectExtent b="0" l="0" r="0" t="0"/>
            <wp:docPr id="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1200" cy="7366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1200" cy="3213100"/>
            <wp:effectExtent b="0" l="0" r="0" t="0"/>
            <wp:docPr id="1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31200" cy="3213100"/>
                    </a:xfrm>
                    <a:prstGeom prst="rect"/>
                    <a:ln/>
                  </pic:spPr>
                </pic:pic>
              </a:graphicData>
            </a:graphic>
          </wp:inline>
        </w:drawing>
      </w:r>
      <w:r w:rsidDel="00000000" w:rsidR="00000000" w:rsidRPr="00000000">
        <w:rPr>
          <w:rFonts w:ascii="Comfortaa" w:cs="Comfortaa" w:eastAsia="Comfortaa" w:hAnsi="Comfortaa"/>
          <w:sz w:val="26"/>
          <w:szCs w:val="26"/>
        </w:rPr>
        <w:drawing>
          <wp:inline distB="114300" distT="114300" distL="114300" distR="114300">
            <wp:extent cx="5731200" cy="3276600"/>
            <wp:effectExtent b="0" l="0" r="0" t="0"/>
            <wp:docPr id="10"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C">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D">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E">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8F">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0">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1">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2">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3">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4">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5">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Administración de Base de Datos </w:t>
      </w:r>
    </w:p>
    <w:p w:rsidR="00000000" w:rsidDel="00000000" w:rsidP="00000000" w:rsidRDefault="00000000" w:rsidRPr="00000000" w14:paraId="00000096">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7">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1200" cy="2921000"/>
            <wp:effectExtent b="0" l="0" r="0" t="0"/>
            <wp:docPr id="1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99">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9A">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Relaciones entre las entidades </w:t>
      </w:r>
    </w:p>
    <w:p w:rsidR="00000000" w:rsidDel="00000000" w:rsidP="00000000" w:rsidRDefault="00000000" w:rsidRPr="00000000" w14:paraId="0000009B">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Entidad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b w:val="1"/>
                <w:sz w:val="24"/>
                <w:szCs w:val="24"/>
                <w:rtl w:val="0"/>
              </w:rPr>
              <w:t xml:space="preserve">Relación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Entidad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4"/>
                <w:szCs w:val="24"/>
              </w:rPr>
            </w:pPr>
            <w:r w:rsidDel="00000000" w:rsidR="00000000" w:rsidRPr="00000000">
              <w:rPr>
                <w:b w:val="1"/>
                <w:sz w:val="24"/>
                <w:szCs w:val="24"/>
                <w:rtl w:val="0"/>
              </w:rPr>
              <w:t xml:space="preserve">Cardinalidad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4"/>
                <w:szCs w:val="24"/>
              </w:rPr>
            </w:pPr>
            <w:r w:rsidDel="00000000" w:rsidR="00000000" w:rsidRPr="00000000">
              <w:rPr>
                <w:b w:val="1"/>
                <w:sz w:val="24"/>
                <w:szCs w:val="24"/>
                <w:rtl w:val="0"/>
              </w:rPr>
              <w:t xml:space="preserve">Atributos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Hace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Tiene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Tiene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Pregunta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Pregunta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Respuesta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Respuesta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Favoritos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r>
          </w:p>
        </w:tc>
      </w:tr>
    </w:tbl>
    <w:p w:rsidR="00000000" w:rsidDel="00000000" w:rsidP="00000000" w:rsidRDefault="00000000" w:rsidRPr="00000000" w14:paraId="000000CE">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CF">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0">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1">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2">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3">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4">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5">
      <w:pPr>
        <w:jc w:val="both"/>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D6">
      <w:pPr>
        <w:jc w:val="both"/>
        <w:rPr>
          <w:rFonts w:ascii="Comfortaa" w:cs="Comfortaa" w:eastAsia="Comfortaa" w:hAnsi="Comfortaa"/>
          <w:b w:val="1"/>
          <w:color w:val="f3f3f3"/>
          <w:sz w:val="26"/>
          <w:szCs w:val="26"/>
          <w:shd w:fill="cc0000" w:val="clear"/>
        </w:rPr>
      </w:pPr>
      <w:r w:rsidDel="00000000" w:rsidR="00000000" w:rsidRPr="00000000">
        <w:rPr>
          <w:rFonts w:ascii="Comfortaa" w:cs="Comfortaa" w:eastAsia="Comfortaa" w:hAnsi="Comfortaa"/>
          <w:b w:val="1"/>
          <w:color w:val="f3f3f3"/>
          <w:sz w:val="26"/>
          <w:szCs w:val="26"/>
          <w:shd w:fill="cc0000" w:val="clear"/>
          <w:rtl w:val="0"/>
        </w:rPr>
        <w:t xml:space="preserve">Campos de cada entidad </w:t>
      </w:r>
    </w:p>
    <w:p w:rsidR="00000000" w:rsidDel="00000000" w:rsidP="00000000" w:rsidRDefault="00000000" w:rsidRPr="00000000" w14:paraId="000000D7">
      <w:pPr>
        <w:jc w:val="both"/>
        <w:rPr>
          <w:rFonts w:ascii="Comfortaa" w:cs="Comfortaa" w:eastAsia="Comfortaa" w:hAnsi="Comfortaa"/>
          <w:b w:val="1"/>
          <w:color w:val="f3f3f3"/>
          <w:sz w:val="26"/>
          <w:szCs w:val="26"/>
          <w:shd w:fill="cc0000" w:val="clea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Entidades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Atributos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b w:val="1"/>
                <w:rtl w:val="0"/>
              </w:rPr>
              <w:t xml:space="preserve">PK</w:t>
            </w:r>
            <w:r w:rsidDel="00000000" w:rsidR="00000000" w:rsidRPr="00000000">
              <w:rPr>
                <w:rtl w:val="0"/>
              </w:rPr>
              <w:t xml:space="preserve"> ID_Usuario (varchar)</w:t>
            </w:r>
            <w:r w:rsidDel="00000000" w:rsidR="00000000" w:rsidRPr="00000000">
              <w:rPr>
                <w:shd w:fill="ffd966" w:val="clear"/>
                <w:rtl w:val="0"/>
              </w:rPr>
              <w:t xml:space="preserve"> </w:t>
            </w:r>
            <w:r w:rsidDel="00000000" w:rsidR="00000000" w:rsidRPr="00000000">
              <w:rPr>
                <w:shd w:fill="ffd966" w:val="clear"/>
                <w:rtl w:val="0"/>
              </w:rPr>
              <w:t xml:space="preserve">not null</w:t>
            </w:r>
            <w:r w:rsidDel="00000000" w:rsidR="00000000" w:rsidRPr="00000000">
              <w:rPr>
                <w:rtl w:val="0"/>
              </w:rPr>
              <w:t xml:space="preserve">, nombre (varchar) </w:t>
            </w:r>
            <w:r w:rsidDel="00000000" w:rsidR="00000000" w:rsidRPr="00000000">
              <w:rPr>
                <w:shd w:fill="ffd966" w:val="clear"/>
                <w:rtl w:val="0"/>
              </w:rPr>
              <w:t xml:space="preserve">not null,</w:t>
            </w:r>
            <w:r w:rsidDel="00000000" w:rsidR="00000000" w:rsidRPr="00000000">
              <w:rPr>
                <w:rtl w:val="0"/>
              </w:rPr>
              <w:t xml:space="preserve"> apellido paterno (varchar)</w:t>
            </w:r>
            <w:r w:rsidDel="00000000" w:rsidR="00000000" w:rsidRPr="00000000">
              <w:rPr>
                <w:shd w:fill="ffd966" w:val="clear"/>
                <w:rtl w:val="0"/>
              </w:rPr>
              <w:t xml:space="preserve">not null</w:t>
            </w:r>
            <w:r w:rsidDel="00000000" w:rsidR="00000000" w:rsidRPr="00000000">
              <w:rPr>
                <w:rtl w:val="0"/>
              </w:rPr>
              <w:t xml:space="preserve">, apellido materno (varchar)</w:t>
            </w:r>
            <w:r w:rsidDel="00000000" w:rsidR="00000000" w:rsidRPr="00000000">
              <w:rPr>
                <w:shd w:fill="ffd966" w:val="clear"/>
                <w:rtl w:val="0"/>
              </w:rPr>
              <w:t xml:space="preserve">not null</w:t>
            </w:r>
            <w:r w:rsidDel="00000000" w:rsidR="00000000" w:rsidRPr="00000000">
              <w:rPr>
                <w:rtl w:val="0"/>
              </w:rPr>
              <w:t xml:space="preserve"> , fecha de nacimiento (date)</w:t>
            </w:r>
            <w:r w:rsidDel="00000000" w:rsidR="00000000" w:rsidRPr="00000000">
              <w:rPr>
                <w:shd w:fill="ffd966" w:val="clear"/>
                <w:rtl w:val="0"/>
              </w:rPr>
              <w:t xml:space="preserve">not null</w:t>
            </w:r>
            <w:r w:rsidDel="00000000" w:rsidR="00000000" w:rsidRPr="00000000">
              <w:rPr>
                <w:rtl w:val="0"/>
              </w:rPr>
              <w:t xml:space="preserve">, correo (varchar)</w:t>
            </w:r>
            <w:r w:rsidDel="00000000" w:rsidR="00000000" w:rsidRPr="00000000">
              <w:rPr>
                <w:shd w:fill="ffd966" w:val="clear"/>
                <w:rtl w:val="0"/>
              </w:rPr>
              <w:t xml:space="preserve">not null</w:t>
            </w:r>
            <w:r w:rsidDel="00000000" w:rsidR="00000000" w:rsidRPr="00000000">
              <w:rPr>
                <w:rtl w:val="0"/>
              </w:rPr>
              <w:t xml:space="preserve">, imagen de perfil (varchar)</w:t>
            </w:r>
            <w:r w:rsidDel="00000000" w:rsidR="00000000" w:rsidRPr="00000000">
              <w:rPr>
                <w:shd w:fill="ffd966" w:val="clear"/>
                <w:rtl w:val="0"/>
              </w:rPr>
              <w:t xml:space="preserve">not null</w:t>
            </w:r>
            <w:r w:rsidDel="00000000" w:rsidR="00000000" w:rsidRPr="00000000">
              <w:rPr>
                <w:rtl w:val="0"/>
              </w:rPr>
              <w:t xml:space="preserve">, contraseña (varchar)</w:t>
            </w:r>
            <w:r w:rsidDel="00000000" w:rsidR="00000000" w:rsidRPr="00000000">
              <w:rPr>
                <w:shd w:fill="ffd966" w:val="clear"/>
                <w:rtl w:val="0"/>
              </w:rPr>
              <w:t xml:space="preserve">not null</w:t>
            </w:r>
            <w:r w:rsidDel="00000000" w:rsidR="00000000" w:rsidRPr="00000000">
              <w:rPr>
                <w:rtl w:val="0"/>
              </w:rPr>
              <w:t xml:space="preserve">, activo (bit)</w:t>
            </w:r>
            <w:r w:rsidDel="00000000" w:rsidR="00000000" w:rsidRPr="00000000">
              <w:rPr>
                <w:shd w:fill="ffd966" w:val="clear"/>
                <w:rtl w:val="0"/>
              </w:rPr>
              <w:t xml:space="preserve">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b w:val="1"/>
                <w:rtl w:val="0"/>
              </w:rPr>
              <w:t xml:space="preserve">PK </w:t>
            </w:r>
            <w:r w:rsidDel="00000000" w:rsidR="00000000" w:rsidRPr="00000000">
              <w:rPr>
                <w:rtl w:val="0"/>
              </w:rPr>
              <w:t xml:space="preserve">ID_Categoria (int) </w:t>
            </w:r>
            <w:r w:rsidDel="00000000" w:rsidR="00000000" w:rsidRPr="00000000">
              <w:rPr>
                <w:shd w:fill="ffd966" w:val="clear"/>
                <w:rtl w:val="0"/>
              </w:rPr>
              <w:t xml:space="preserve">not null</w:t>
            </w:r>
            <w:r w:rsidDel="00000000" w:rsidR="00000000" w:rsidRPr="00000000">
              <w:rPr>
                <w:rtl w:val="0"/>
              </w:rPr>
              <w:t xml:space="preserve"> , nombre (varchar)</w:t>
            </w:r>
            <w:r w:rsidDel="00000000" w:rsidR="00000000" w:rsidRPr="00000000">
              <w:rPr>
                <w:shd w:fill="ffd966" w:val="clear"/>
                <w:rtl w:val="0"/>
              </w:rPr>
              <w:t xml:space="preserve"> 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b w:val="1"/>
                <w:rtl w:val="0"/>
              </w:rPr>
              <w:t xml:space="preserve">PK </w:t>
            </w:r>
            <w:r w:rsidDel="00000000" w:rsidR="00000000" w:rsidRPr="00000000">
              <w:rPr>
                <w:rtl w:val="0"/>
              </w:rPr>
              <w:t xml:space="preserve">ID_Pregunta</w:t>
            </w:r>
            <w:r w:rsidDel="00000000" w:rsidR="00000000" w:rsidRPr="00000000">
              <w:rPr>
                <w:rtl w:val="0"/>
              </w:rPr>
              <w:t xml:space="preserve"> (int)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FK</w:t>
            </w:r>
            <w:r w:rsidDel="00000000" w:rsidR="00000000" w:rsidRPr="00000000">
              <w:rPr>
                <w:rtl w:val="0"/>
              </w:rPr>
              <w:t xml:space="preserve"> ID_Categoria (int)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FK </w:t>
            </w:r>
            <w:r w:rsidDel="00000000" w:rsidR="00000000" w:rsidRPr="00000000">
              <w:rPr>
                <w:rtl w:val="0"/>
              </w:rPr>
              <w:t xml:space="preserve">ID_Usuario (varchar)</w:t>
            </w:r>
            <w:r w:rsidDel="00000000" w:rsidR="00000000" w:rsidRPr="00000000">
              <w:rPr>
                <w:shd w:fill="ffd966" w:val="clear"/>
                <w:rtl w:val="0"/>
              </w:rPr>
              <w:t xml:space="preserve">not null</w:t>
            </w:r>
            <w:r w:rsidDel="00000000" w:rsidR="00000000" w:rsidRPr="00000000">
              <w:rPr>
                <w:rtl w:val="0"/>
              </w:rPr>
              <w:t xml:space="preserve">, titulo (varchar)</w:t>
            </w:r>
            <w:r w:rsidDel="00000000" w:rsidR="00000000" w:rsidRPr="00000000">
              <w:rPr>
                <w:shd w:fill="ffd966" w:val="clear"/>
                <w:rtl w:val="0"/>
              </w:rPr>
              <w:t xml:space="preserve">not null</w:t>
            </w:r>
            <w:r w:rsidDel="00000000" w:rsidR="00000000" w:rsidRPr="00000000">
              <w:rPr>
                <w:rtl w:val="0"/>
              </w:rPr>
              <w:t xml:space="preserve">, descripción (varchar)</w:t>
            </w:r>
            <w:r w:rsidDel="00000000" w:rsidR="00000000" w:rsidRPr="00000000">
              <w:rPr>
                <w:shd w:fill="ffd966" w:val="clear"/>
                <w:rtl w:val="0"/>
              </w:rPr>
              <w:t xml:space="preserve">not null</w:t>
            </w:r>
            <w:r w:rsidDel="00000000" w:rsidR="00000000" w:rsidRPr="00000000">
              <w:rPr>
                <w:rtl w:val="0"/>
              </w:rPr>
              <w:t xml:space="preserve">, imagen (varchar)</w:t>
            </w:r>
            <w:r w:rsidDel="00000000" w:rsidR="00000000" w:rsidRPr="00000000">
              <w:rPr>
                <w:shd w:fill="ffd966" w:val="clear"/>
                <w:rtl w:val="0"/>
              </w:rPr>
              <w:t xml:space="preserve">null</w:t>
            </w:r>
            <w:r w:rsidDel="00000000" w:rsidR="00000000" w:rsidRPr="00000000">
              <w:rPr>
                <w:rtl w:val="0"/>
              </w:rPr>
              <w:t xml:space="preserve">, fecha de creación (datetime)</w:t>
            </w:r>
            <w:r w:rsidDel="00000000" w:rsidR="00000000" w:rsidRPr="00000000">
              <w:rPr>
                <w:shd w:fill="ffd966" w:val="clear"/>
                <w:rtl w:val="0"/>
              </w:rPr>
              <w:t xml:space="preserve">not null</w:t>
            </w:r>
            <w:r w:rsidDel="00000000" w:rsidR="00000000" w:rsidRPr="00000000">
              <w:rPr>
                <w:rtl w:val="0"/>
              </w:rPr>
              <w:t xml:space="preserve">, editada (bit)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rtl w:val="0"/>
              </w:rPr>
              <w:t xml:space="preserve">Cont_Util</w:t>
            </w:r>
            <w:r w:rsidDel="00000000" w:rsidR="00000000" w:rsidRPr="00000000">
              <w:rPr>
                <w:rtl w:val="0"/>
              </w:rPr>
              <w:t xml:space="preserve"> (int)</w:t>
            </w:r>
            <w:r w:rsidDel="00000000" w:rsidR="00000000" w:rsidRPr="00000000">
              <w:rPr>
                <w:shd w:fill="ffd966" w:val="clear"/>
                <w:rtl w:val="0"/>
              </w:rPr>
              <w:t xml:space="preserve">not null</w:t>
            </w:r>
            <w:r w:rsidDel="00000000" w:rsidR="00000000" w:rsidRPr="00000000">
              <w:rPr>
                <w:rtl w:val="0"/>
              </w:rPr>
              <w:t xml:space="preserve">, Cont_NoUtil (int)</w:t>
            </w:r>
            <w:r w:rsidDel="00000000" w:rsidR="00000000" w:rsidRPr="00000000">
              <w:rPr>
                <w:shd w:fill="ffd966" w:val="clear"/>
                <w:rtl w:val="0"/>
              </w:rPr>
              <w:t xml:space="preserve">null</w:t>
            </w:r>
            <w:r w:rsidDel="00000000" w:rsidR="00000000" w:rsidRPr="00000000">
              <w:rPr>
                <w:rtl w:val="0"/>
              </w:rPr>
              <w:t xml:space="preserve">, </w:t>
            </w:r>
            <w:r w:rsidDel="00000000" w:rsidR="00000000" w:rsidRPr="00000000">
              <w:rPr>
                <w:rtl w:val="0"/>
              </w:rPr>
              <w:t xml:space="preserve">Cont_Fav</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b w:val="1"/>
                <w:rtl w:val="0"/>
              </w:rPr>
              <w:t xml:space="preserve">PK </w:t>
            </w:r>
            <w:r w:rsidDel="00000000" w:rsidR="00000000" w:rsidRPr="00000000">
              <w:rPr>
                <w:rtl w:val="0"/>
              </w:rPr>
              <w:t xml:space="preserve">ID Respuesta(int)</w:t>
            </w:r>
            <w:r w:rsidDel="00000000" w:rsidR="00000000" w:rsidRPr="00000000">
              <w:rPr>
                <w:shd w:fill="ffd966" w:val="clear"/>
                <w:rtl w:val="0"/>
              </w:rPr>
              <w:t xml:space="preserve">not null</w:t>
            </w:r>
            <w:r w:rsidDel="00000000" w:rsidR="00000000" w:rsidRPr="00000000">
              <w:rPr>
                <w:rtl w:val="0"/>
              </w:rPr>
              <w:t xml:space="preserve"> , </w:t>
            </w:r>
            <w:r w:rsidDel="00000000" w:rsidR="00000000" w:rsidRPr="00000000">
              <w:rPr>
                <w:b w:val="1"/>
                <w:rtl w:val="0"/>
              </w:rPr>
              <w:t xml:space="preserve">FK</w:t>
            </w:r>
            <w:r w:rsidDel="00000000" w:rsidR="00000000" w:rsidRPr="00000000">
              <w:rPr>
                <w:rtl w:val="0"/>
              </w:rPr>
              <w:t xml:space="preserve"> </w:t>
            </w:r>
            <w:r w:rsidDel="00000000" w:rsidR="00000000" w:rsidRPr="00000000">
              <w:rPr>
                <w:rtl w:val="0"/>
              </w:rPr>
              <w:t xml:space="preserve">ID_Pregunta</w:t>
            </w:r>
            <w:r w:rsidDel="00000000" w:rsidR="00000000" w:rsidRPr="00000000">
              <w:rPr>
                <w:rtl w:val="0"/>
              </w:rPr>
              <w:t xml:space="preserve"> (int) </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FK</w:t>
            </w:r>
            <w:r w:rsidDel="00000000" w:rsidR="00000000" w:rsidRPr="00000000">
              <w:rPr>
                <w:rtl w:val="0"/>
              </w:rPr>
              <w:t xml:space="preserve"> ID_Usuario(varchar) </w:t>
            </w:r>
            <w:r w:rsidDel="00000000" w:rsidR="00000000" w:rsidRPr="00000000">
              <w:rPr>
                <w:shd w:fill="ffd966" w:val="clear"/>
                <w:rtl w:val="0"/>
              </w:rPr>
              <w:t xml:space="preserve">not null</w:t>
            </w:r>
            <w:r w:rsidDel="00000000" w:rsidR="00000000" w:rsidRPr="00000000">
              <w:rPr>
                <w:rtl w:val="0"/>
              </w:rPr>
              <w:t xml:space="preserve">,  respuesta(varchar) </w:t>
            </w:r>
            <w:r w:rsidDel="00000000" w:rsidR="00000000" w:rsidRPr="00000000">
              <w:rPr>
                <w:shd w:fill="ffd966" w:val="clear"/>
                <w:rtl w:val="0"/>
              </w:rPr>
              <w:t xml:space="preserve">not null</w:t>
            </w:r>
            <w:r w:rsidDel="00000000" w:rsidR="00000000" w:rsidRPr="00000000">
              <w:rPr>
                <w:rtl w:val="0"/>
              </w:rPr>
              <w:t xml:space="preserve">, imagen(varchar)</w:t>
            </w:r>
            <w:r w:rsidDel="00000000" w:rsidR="00000000" w:rsidRPr="00000000">
              <w:rPr>
                <w:shd w:fill="ffd966" w:val="clear"/>
                <w:rtl w:val="0"/>
              </w:rPr>
              <w:t xml:space="preserve"> null</w:t>
            </w:r>
            <w:r w:rsidDel="00000000" w:rsidR="00000000" w:rsidRPr="00000000">
              <w:rPr>
                <w:rtl w:val="0"/>
              </w:rPr>
              <w:t xml:space="preserve">, fecha de creación (datetime)</w:t>
            </w:r>
            <w:r w:rsidDel="00000000" w:rsidR="00000000" w:rsidRPr="00000000">
              <w:rPr>
                <w:shd w:fill="ffd966" w:val="clear"/>
                <w:rtl w:val="0"/>
              </w:rPr>
              <w:t xml:space="preserve">not null</w:t>
            </w:r>
            <w:r w:rsidDel="00000000" w:rsidR="00000000" w:rsidRPr="00000000">
              <w:rPr>
                <w:rtl w:val="0"/>
              </w:rPr>
              <w:t xml:space="preserve">, correcta (bit)</w:t>
            </w:r>
            <w:r w:rsidDel="00000000" w:rsidR="00000000" w:rsidRPr="00000000">
              <w:rPr>
                <w:shd w:fill="ffd966" w:val="clear"/>
                <w:rtl w:val="0"/>
              </w:rPr>
              <w:t xml:space="preserve">not null</w:t>
            </w:r>
            <w:r w:rsidDel="00000000" w:rsidR="00000000" w:rsidRPr="00000000">
              <w:rPr>
                <w:rtl w:val="0"/>
              </w:rPr>
              <w:t xml:space="preserve"> , eliminada(bit)</w:t>
            </w:r>
            <w:r w:rsidDel="00000000" w:rsidR="00000000" w:rsidRPr="00000000">
              <w:rPr>
                <w:shd w:fill="ffd966" w:val="clear"/>
                <w:rtl w:val="0"/>
              </w:rPr>
              <w:t xml:space="preserve">not null</w:t>
            </w:r>
            <w:r w:rsidDel="00000000" w:rsidR="00000000" w:rsidRPr="00000000">
              <w:rPr>
                <w:rtl w:val="0"/>
              </w:rPr>
              <w:t xml:space="preserve"> , editada(bit)</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rtl w:val="0"/>
              </w:rPr>
              <w:t xml:space="preserve">Cont_Util</w:t>
            </w:r>
            <w:r w:rsidDel="00000000" w:rsidR="00000000" w:rsidRPr="00000000">
              <w:rPr>
                <w:rtl w:val="0"/>
              </w:rPr>
              <w:t xml:space="preserve"> (int)</w:t>
            </w:r>
            <w:r w:rsidDel="00000000" w:rsidR="00000000" w:rsidRPr="00000000">
              <w:rPr>
                <w:shd w:fill="ffd966" w:val="clear"/>
                <w:rtl w:val="0"/>
              </w:rPr>
              <w:t xml:space="preserve">not null</w:t>
            </w:r>
            <w:r w:rsidDel="00000000" w:rsidR="00000000" w:rsidRPr="00000000">
              <w:rPr>
                <w:rtl w:val="0"/>
              </w:rPr>
              <w:t xml:space="preserve">, Cont_NoUtil (int)</w:t>
            </w:r>
            <w:r w:rsidDel="00000000" w:rsidR="00000000" w:rsidRPr="00000000">
              <w:rPr>
                <w:shd w:fill="ffd966" w:val="clear"/>
                <w:rtl w:val="0"/>
              </w:rPr>
              <w:t xml:space="preserve">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Pregunta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w:t>
            </w:r>
            <w:r w:rsidDel="00000000" w:rsidR="00000000" w:rsidRPr="00000000">
              <w:rPr>
                <w:rtl w:val="0"/>
              </w:rPr>
              <w:t xml:space="preserve"> </w:t>
            </w:r>
            <w:r w:rsidDel="00000000" w:rsidR="00000000" w:rsidRPr="00000000">
              <w:rPr>
                <w:rtl w:val="0"/>
              </w:rPr>
              <w:t xml:space="preserve">ID_Pregunta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Respuesta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 </w:t>
            </w:r>
            <w:r w:rsidDel="00000000" w:rsidR="00000000" w:rsidRPr="00000000">
              <w:rPr>
                <w:rtl w:val="0"/>
              </w:rPr>
              <w:t xml:space="preserve">ID_Respuesta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Pregunta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 </w:t>
            </w:r>
            <w:r w:rsidDel="00000000" w:rsidR="00000000" w:rsidRPr="00000000">
              <w:rPr>
                <w:rtl w:val="0"/>
              </w:rPr>
              <w:t xml:space="preserve">ID_Pregunta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Respuesta No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w:t>
            </w:r>
            <w:r w:rsidDel="00000000" w:rsidR="00000000" w:rsidRPr="00000000">
              <w:rPr>
                <w:rtl w:val="0"/>
              </w:rPr>
              <w:t xml:space="preserve"> </w:t>
            </w:r>
            <w:r w:rsidDel="00000000" w:rsidR="00000000" w:rsidRPr="00000000">
              <w:rPr>
                <w:rtl w:val="0"/>
              </w:rPr>
              <w:t xml:space="preserve">ID_Respuesta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b w:val="1"/>
                <w:rtl w:val="0"/>
              </w:rPr>
              <w:t xml:space="preserve">PK </w:t>
            </w:r>
            <w:r w:rsidDel="00000000" w:rsidR="00000000" w:rsidRPr="00000000">
              <w:rPr>
                <w:rtl w:val="0"/>
              </w:rPr>
              <w:t xml:space="preserve">ID_Usuario(varchar)</w:t>
            </w:r>
            <w:r w:rsidDel="00000000" w:rsidR="00000000" w:rsidRPr="00000000">
              <w:rPr>
                <w:shd w:fill="ffd966" w:val="clear"/>
                <w:rtl w:val="0"/>
              </w:rPr>
              <w:t xml:space="preserve">not null</w:t>
            </w:r>
            <w:r w:rsidDel="00000000" w:rsidR="00000000" w:rsidRPr="00000000">
              <w:rPr>
                <w:rtl w:val="0"/>
              </w:rPr>
              <w:t xml:space="preserve">, </w:t>
            </w:r>
            <w:r w:rsidDel="00000000" w:rsidR="00000000" w:rsidRPr="00000000">
              <w:rPr>
                <w:b w:val="1"/>
                <w:rtl w:val="0"/>
              </w:rPr>
              <w:t xml:space="preserve">PK </w:t>
            </w:r>
            <w:r w:rsidDel="00000000" w:rsidR="00000000" w:rsidRPr="00000000">
              <w:rPr>
                <w:rtl w:val="0"/>
              </w:rPr>
              <w:t xml:space="preserve">ID_Pregunta</w:t>
            </w:r>
            <w:r w:rsidDel="00000000" w:rsidR="00000000" w:rsidRPr="00000000">
              <w:rPr>
                <w:rtl w:val="0"/>
              </w:rPr>
              <w:t xml:space="preserve">(int)</w:t>
            </w:r>
            <w:r w:rsidDel="00000000" w:rsidR="00000000" w:rsidRPr="00000000">
              <w:rPr>
                <w:shd w:fill="ffd966" w:val="clear"/>
                <w:rtl w:val="0"/>
              </w:rPr>
              <w:t xml:space="preserve">not null</w:t>
            </w:r>
            <w:r w:rsidDel="00000000" w:rsidR="00000000" w:rsidRPr="00000000">
              <w:rPr>
                <w:rtl w:val="0"/>
              </w:rPr>
            </w:r>
          </w:p>
        </w:tc>
      </w:tr>
    </w:tbl>
    <w:p w:rsidR="00000000" w:rsidDel="00000000" w:rsidP="00000000" w:rsidRDefault="00000000" w:rsidRPr="00000000" w14:paraId="000000EC">
      <w:pPr>
        <w:rPr>
          <w:rFonts w:ascii="Comfortaa" w:cs="Comfortaa" w:eastAsia="Comfortaa" w:hAnsi="Comfortaa"/>
          <w:b w:val="1"/>
          <w:color w:val="f3f3f3"/>
          <w:sz w:val="26"/>
          <w:szCs w:val="26"/>
          <w:shd w:fill="cc0000" w:val="clear"/>
        </w:rPr>
      </w:pPr>
      <w:r w:rsidDel="00000000" w:rsidR="00000000" w:rsidRPr="00000000">
        <w:rPr>
          <w:rtl w:val="0"/>
        </w:rPr>
      </w:r>
    </w:p>
    <w:p w:rsidR="00000000" w:rsidDel="00000000" w:rsidP="00000000" w:rsidRDefault="00000000" w:rsidRPr="00000000" w14:paraId="000000ED">
      <w:pPr>
        <w:jc w:val="both"/>
        <w:rPr>
          <w:b w:val="1"/>
          <w:color w:val="f3f3f3"/>
          <w:sz w:val="26"/>
          <w:szCs w:val="26"/>
          <w:shd w:fill="cc0000" w:val="clear"/>
        </w:rPr>
      </w:pPr>
      <w:r w:rsidDel="00000000" w:rsidR="00000000" w:rsidRPr="00000000">
        <w:rPr>
          <w:b w:val="1"/>
          <w:color w:val="f3f3f3"/>
          <w:sz w:val="26"/>
          <w:szCs w:val="26"/>
          <w:shd w:fill="cc0000" w:val="clear"/>
          <w:rtl w:val="0"/>
        </w:rPr>
        <w:t xml:space="preserve">   </w:t>
      </w:r>
    </w:p>
    <w:p w:rsidR="00000000" w:rsidDel="00000000" w:rsidP="00000000" w:rsidRDefault="00000000" w:rsidRPr="00000000" w14:paraId="000000EE">
      <w:pPr>
        <w:jc w:val="both"/>
        <w:rPr>
          <w:b w:val="1"/>
          <w:color w:val="f3f3f3"/>
          <w:sz w:val="26"/>
          <w:szCs w:val="26"/>
          <w:shd w:fill="cc0000" w:val="clear"/>
        </w:rPr>
      </w:pPr>
      <w:r w:rsidDel="00000000" w:rsidR="00000000" w:rsidRPr="00000000">
        <w:rPr>
          <w:rtl w:val="0"/>
        </w:rPr>
      </w:r>
    </w:p>
    <w:p w:rsidR="00000000" w:rsidDel="00000000" w:rsidP="00000000" w:rsidRDefault="00000000" w:rsidRPr="00000000" w14:paraId="000000EF">
      <w:pPr>
        <w:jc w:val="both"/>
        <w:rPr>
          <w:b w:val="1"/>
          <w:color w:val="f3f3f3"/>
          <w:sz w:val="26"/>
          <w:szCs w:val="26"/>
          <w:shd w:fill="cc0000" w:val="clear"/>
        </w:rPr>
      </w:pPr>
      <w:r w:rsidDel="00000000" w:rsidR="00000000" w:rsidRPr="00000000">
        <w:rPr>
          <w:b w:val="1"/>
          <w:color w:val="f3f3f3"/>
          <w:sz w:val="26"/>
          <w:szCs w:val="26"/>
          <w:shd w:fill="cc0000" w:val="clear"/>
        </w:rPr>
        <w:drawing>
          <wp:inline distB="114300" distT="114300" distL="114300" distR="114300">
            <wp:extent cx="5731200" cy="5702300"/>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b w:val="1"/>
          <w:color w:val="f3f3f3"/>
          <w:sz w:val="26"/>
          <w:szCs w:val="26"/>
          <w:shd w:fill="cc0000"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9.jpg"/><Relationship Id="rId22" Type="http://schemas.openxmlformats.org/officeDocument/2006/relationships/image" Target="media/image18.png"/><Relationship Id="rId10" Type="http://schemas.openxmlformats.org/officeDocument/2006/relationships/image" Target="media/image12.jpg"/><Relationship Id="rId21" Type="http://schemas.openxmlformats.org/officeDocument/2006/relationships/image" Target="media/image5.jpg"/><Relationship Id="rId13" Type="http://schemas.openxmlformats.org/officeDocument/2006/relationships/image" Target="media/image11.jpg"/><Relationship Id="rId12" Type="http://schemas.openxmlformats.org/officeDocument/2006/relationships/image" Target="media/image17.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3.jpg"/><Relationship Id="rId17"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4.png"/><Relationship Id="rId18" Type="http://schemas.openxmlformats.org/officeDocument/2006/relationships/image" Target="media/image6.jp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