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62EE0" w14:textId="77777777" w:rsidR="00432139" w:rsidRDefault="00432139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0241166E" w14:textId="77777777" w:rsidR="00432139" w:rsidRDefault="00432139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16061F47" w14:textId="77777777" w:rsidR="00432139" w:rsidRDefault="00432139">
      <w:pPr>
        <w:rPr>
          <w:rFonts w:ascii="Arial" w:eastAsia="Arial" w:hAnsi="Arial" w:cs="Arial"/>
          <w:b/>
          <w:sz w:val="48"/>
          <w:szCs w:val="48"/>
        </w:rPr>
      </w:pPr>
    </w:p>
    <w:p w14:paraId="03EAABCF" w14:textId="77777777" w:rsidR="00432139" w:rsidRDefault="00432139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5F36E0C3" w14:textId="08E1F6F1" w:rsidR="00432139" w:rsidRDefault="00A37630">
      <w:pPr>
        <w:jc w:val="center"/>
        <w:rPr>
          <w:rFonts w:ascii="Arial" w:eastAsia="Arial" w:hAnsi="Arial" w:cs="Arial"/>
          <w:b/>
          <w:sz w:val="48"/>
          <w:szCs w:val="48"/>
        </w:rPr>
      </w:pPr>
      <w:r w:rsidRPr="00A37630">
        <w:rPr>
          <w:rFonts w:ascii="Arial" w:eastAsia="Arial" w:hAnsi="Arial" w:cs="Arial"/>
          <w:b/>
          <w:sz w:val="48"/>
          <w:szCs w:val="48"/>
        </w:rPr>
        <w:t>Autoevaluación Definición Proyecto APT</w:t>
      </w:r>
    </w:p>
    <w:p w14:paraId="575972D4" w14:textId="77777777" w:rsidR="00432139" w:rsidRDefault="00000000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Sección-003D</w:t>
      </w:r>
    </w:p>
    <w:p w14:paraId="1D970EA0" w14:textId="77777777" w:rsidR="00432139" w:rsidRDefault="00432139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20870968" w14:textId="0CEF290D" w:rsidR="00432139" w:rsidRDefault="00A37630">
      <w:pPr>
        <w:jc w:val="center"/>
        <w:rPr>
          <w:rFonts w:ascii="Arial" w:eastAsia="Arial" w:hAnsi="Arial" w:cs="Arial"/>
          <w:b/>
          <w:sz w:val="48"/>
          <w:szCs w:val="48"/>
        </w:rPr>
      </w:pPr>
      <w:r w:rsidRPr="00A37630">
        <w:rPr>
          <w:rFonts w:ascii="Arial" w:eastAsia="Arial" w:hAnsi="Arial" w:cs="Arial"/>
          <w:b/>
          <w:sz w:val="48"/>
          <w:szCs w:val="48"/>
        </w:rPr>
        <w:t>Fase 1</w:t>
      </w:r>
    </w:p>
    <w:p w14:paraId="1D8ADC8A" w14:textId="77777777" w:rsidR="00A37630" w:rsidRDefault="00A37630" w:rsidP="002A5E0B">
      <w:pPr>
        <w:rPr>
          <w:rFonts w:ascii="Arial" w:eastAsia="Arial" w:hAnsi="Arial" w:cs="Arial"/>
          <w:b/>
          <w:sz w:val="48"/>
          <w:szCs w:val="48"/>
        </w:rPr>
      </w:pPr>
    </w:p>
    <w:p w14:paraId="77809F7D" w14:textId="097379D2" w:rsidR="00432139" w:rsidRDefault="00000000">
      <w:pPr>
        <w:jc w:val="right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i/>
          <w:sz w:val="32"/>
          <w:szCs w:val="32"/>
        </w:rPr>
        <w:t>Integrante:</w:t>
      </w:r>
    </w:p>
    <w:p w14:paraId="1C736DE8" w14:textId="06A72182" w:rsidR="00432139" w:rsidRDefault="00EF4803">
      <w:pPr>
        <w:jc w:val="right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i/>
          <w:sz w:val="32"/>
          <w:szCs w:val="32"/>
        </w:rPr>
        <w:t xml:space="preserve">Angel </w:t>
      </w:r>
      <w:r w:rsidR="002A5E0B">
        <w:rPr>
          <w:rFonts w:ascii="Arial" w:eastAsia="Arial" w:hAnsi="Arial" w:cs="Arial"/>
          <w:i/>
          <w:sz w:val="32"/>
          <w:szCs w:val="32"/>
        </w:rPr>
        <w:t xml:space="preserve">Gabriel </w:t>
      </w:r>
      <w:r>
        <w:rPr>
          <w:rFonts w:ascii="Arial" w:eastAsia="Arial" w:hAnsi="Arial" w:cs="Arial"/>
          <w:i/>
          <w:sz w:val="32"/>
          <w:szCs w:val="32"/>
        </w:rPr>
        <w:t>Cea</w:t>
      </w:r>
      <w:r w:rsidR="002A5E0B">
        <w:rPr>
          <w:rFonts w:ascii="Arial" w:eastAsia="Arial" w:hAnsi="Arial" w:cs="Arial"/>
          <w:i/>
          <w:sz w:val="32"/>
          <w:szCs w:val="32"/>
        </w:rPr>
        <w:t xml:space="preserve"> </w:t>
      </w:r>
      <w:proofErr w:type="spellStart"/>
      <w:r w:rsidR="002A5E0B">
        <w:rPr>
          <w:rFonts w:ascii="Arial" w:eastAsia="Arial" w:hAnsi="Arial" w:cs="Arial"/>
          <w:i/>
          <w:sz w:val="32"/>
          <w:szCs w:val="32"/>
        </w:rPr>
        <w:t>Zuñiga</w:t>
      </w:r>
      <w:proofErr w:type="spellEnd"/>
    </w:p>
    <w:p w14:paraId="6E213CE2" w14:textId="57DA6E8C" w:rsidR="002A5E0B" w:rsidRDefault="002A5E0B" w:rsidP="002A5E0B">
      <w:pPr>
        <w:jc w:val="right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i/>
          <w:sz w:val="32"/>
          <w:szCs w:val="32"/>
        </w:rPr>
        <w:t xml:space="preserve">Profesor </w:t>
      </w:r>
    </w:p>
    <w:p w14:paraId="22889DFA" w14:textId="56B600DB" w:rsidR="002A5E0B" w:rsidRDefault="002A5E0B">
      <w:pPr>
        <w:jc w:val="right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i/>
          <w:sz w:val="32"/>
          <w:szCs w:val="32"/>
        </w:rPr>
        <w:t xml:space="preserve">Patricio </w:t>
      </w:r>
      <w:proofErr w:type="spellStart"/>
      <w:r>
        <w:rPr>
          <w:rFonts w:ascii="Arial" w:eastAsia="Arial" w:hAnsi="Arial" w:cs="Arial"/>
          <w:i/>
          <w:sz w:val="32"/>
          <w:szCs w:val="32"/>
        </w:rPr>
        <w:t>Andres</w:t>
      </w:r>
      <w:proofErr w:type="spellEnd"/>
      <w:r>
        <w:rPr>
          <w:rFonts w:ascii="Arial" w:eastAsia="Arial" w:hAnsi="Arial" w:cs="Arial"/>
          <w:i/>
          <w:sz w:val="32"/>
          <w:szCs w:val="32"/>
        </w:rPr>
        <w:t xml:space="preserve"> Soto </w:t>
      </w:r>
      <w:proofErr w:type="spellStart"/>
      <w:r>
        <w:rPr>
          <w:rFonts w:ascii="Arial" w:eastAsia="Arial" w:hAnsi="Arial" w:cs="Arial"/>
          <w:i/>
          <w:sz w:val="32"/>
          <w:szCs w:val="32"/>
        </w:rPr>
        <w:t>Serdio</w:t>
      </w:r>
      <w:proofErr w:type="spellEnd"/>
    </w:p>
    <w:p w14:paraId="3753FEB3" w14:textId="77777777" w:rsidR="002A5E0B" w:rsidRDefault="002A5E0B">
      <w:pPr>
        <w:jc w:val="right"/>
        <w:rPr>
          <w:rFonts w:ascii="Arial" w:eastAsia="Arial" w:hAnsi="Arial" w:cs="Arial"/>
          <w:i/>
          <w:sz w:val="32"/>
          <w:szCs w:val="32"/>
        </w:rPr>
      </w:pPr>
    </w:p>
    <w:p w14:paraId="4EEEBEF8" w14:textId="77777777" w:rsidR="002A5E0B" w:rsidRDefault="002A5E0B">
      <w:pPr>
        <w:jc w:val="right"/>
        <w:rPr>
          <w:rFonts w:ascii="Arial" w:eastAsia="Arial" w:hAnsi="Arial" w:cs="Arial"/>
          <w:i/>
          <w:sz w:val="32"/>
          <w:szCs w:val="32"/>
        </w:rPr>
      </w:pPr>
    </w:p>
    <w:p w14:paraId="691929E1" w14:textId="77777777" w:rsidR="002A5E0B" w:rsidRDefault="002A5E0B">
      <w:pPr>
        <w:jc w:val="right"/>
        <w:rPr>
          <w:rFonts w:ascii="Arial" w:eastAsia="Arial" w:hAnsi="Arial" w:cs="Arial"/>
          <w:i/>
          <w:sz w:val="32"/>
          <w:szCs w:val="32"/>
        </w:rPr>
      </w:pPr>
    </w:p>
    <w:p w14:paraId="15D5E3B4" w14:textId="77777777" w:rsidR="002A5E0B" w:rsidRPr="002A5E0B" w:rsidRDefault="002A5E0B">
      <w:pPr>
        <w:jc w:val="right"/>
        <w:rPr>
          <w:rFonts w:ascii="Arial" w:eastAsia="Arial" w:hAnsi="Arial" w:cs="Arial"/>
          <w:i/>
          <w:sz w:val="32"/>
          <w:szCs w:val="32"/>
        </w:rPr>
      </w:pPr>
    </w:p>
    <w:p w14:paraId="69C9A186" w14:textId="77777777" w:rsidR="00432139" w:rsidRDefault="00432139">
      <w:pPr>
        <w:jc w:val="right"/>
        <w:rPr>
          <w:rFonts w:ascii="Arial" w:eastAsia="Arial" w:hAnsi="Arial" w:cs="Arial"/>
          <w:i/>
          <w:sz w:val="32"/>
          <w:szCs w:val="32"/>
        </w:rPr>
      </w:pPr>
    </w:p>
    <w:p w14:paraId="42FC095B" w14:textId="212A587D" w:rsidR="00E13C5D" w:rsidRDefault="002A5E0B" w:rsidP="002A5E0B">
      <w:pPr>
        <w:pStyle w:val="Ttulo1"/>
        <w:jc w:val="center"/>
      </w:pPr>
      <w:bookmarkStart w:id="0" w:name="_Toc209906867"/>
      <w:r>
        <w:lastRenderedPageBreak/>
        <w:t>Índice</w:t>
      </w:r>
      <w:bookmarkEnd w:id="0"/>
    </w:p>
    <w:p w14:paraId="3BC1F881" w14:textId="1B6730E7" w:rsidR="00092139" w:rsidRDefault="00092139" w:rsidP="00092139">
      <w:pPr>
        <w:pStyle w:val="TtuloTDC"/>
        <w:rPr>
          <w:rFonts w:ascii="Arial" w:eastAsia="Arial" w:hAnsi="Arial" w:cs="Arial"/>
          <w:b/>
          <w:bCs/>
          <w:iCs/>
          <w:sz w:val="28"/>
          <w:szCs w:val="28"/>
        </w:rPr>
      </w:pPr>
    </w:p>
    <w:sdt>
      <w:sdtPr>
        <w:rPr>
          <w:sz w:val="24"/>
          <w:szCs w:val="24"/>
          <w:lang w:val="es-ES"/>
        </w:rPr>
        <w:id w:val="1111014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BFE9E" w14:textId="3A67D0CC" w:rsidR="00092139" w:rsidRDefault="00092139" w:rsidP="00092139">
          <w:pPr>
            <w:pStyle w:val="TtuloTDC"/>
          </w:pPr>
          <w:r>
            <w:rPr>
              <w:lang w:val="es-ES"/>
            </w:rPr>
            <w:t>Contenido</w:t>
          </w:r>
        </w:p>
        <w:p w14:paraId="0DF7F394" w14:textId="1C5CA6B1" w:rsidR="002A5E0B" w:rsidRDefault="0009213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06867" w:history="1">
            <w:r w:rsidR="002A5E0B" w:rsidRPr="00656B9A">
              <w:rPr>
                <w:rStyle w:val="Hipervnculo"/>
                <w:noProof/>
              </w:rPr>
              <w:t>Índice</w:t>
            </w:r>
            <w:r w:rsidR="002A5E0B">
              <w:rPr>
                <w:noProof/>
                <w:webHidden/>
              </w:rPr>
              <w:tab/>
            </w:r>
            <w:r w:rsidR="002A5E0B">
              <w:rPr>
                <w:noProof/>
                <w:webHidden/>
              </w:rPr>
              <w:fldChar w:fldCharType="begin"/>
            </w:r>
            <w:r w:rsidR="002A5E0B">
              <w:rPr>
                <w:noProof/>
                <w:webHidden/>
              </w:rPr>
              <w:instrText xml:space="preserve"> PAGEREF _Toc209906867 \h </w:instrText>
            </w:r>
            <w:r w:rsidR="002A5E0B">
              <w:rPr>
                <w:noProof/>
                <w:webHidden/>
              </w:rPr>
            </w:r>
            <w:r w:rsidR="002A5E0B">
              <w:rPr>
                <w:noProof/>
                <w:webHidden/>
              </w:rPr>
              <w:fldChar w:fldCharType="separate"/>
            </w:r>
            <w:r w:rsidR="002A5E0B">
              <w:rPr>
                <w:noProof/>
                <w:webHidden/>
              </w:rPr>
              <w:t>2</w:t>
            </w:r>
            <w:r w:rsidR="002A5E0B">
              <w:rPr>
                <w:noProof/>
                <w:webHidden/>
              </w:rPr>
              <w:fldChar w:fldCharType="end"/>
            </w:r>
          </w:hyperlink>
        </w:p>
        <w:p w14:paraId="7C48368D" w14:textId="50EA666E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68" w:history="1">
            <w:r w:rsidRPr="00656B9A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1AB7E" w14:textId="7E3407DE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69" w:history="1">
            <w:r w:rsidRPr="00656B9A">
              <w:rPr>
                <w:rStyle w:val="Hipervnculo"/>
                <w:noProof/>
              </w:rPr>
              <w:t>Descripción del Proyecto 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CECBF" w14:textId="0FA60C23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70" w:history="1">
            <w:r w:rsidRPr="00656B9A">
              <w:rPr>
                <w:rStyle w:val="Hipervnculo"/>
                <w:noProof/>
              </w:rPr>
              <w:t>Relación con 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32B7D" w14:textId="7221B88B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71" w:history="1">
            <w:r w:rsidRPr="00656B9A">
              <w:rPr>
                <w:rStyle w:val="Hipervnculo"/>
                <w:noProof/>
              </w:rPr>
              <w:t>Relación con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148D" w14:textId="43413789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72" w:history="1">
            <w:r w:rsidRPr="00656B9A">
              <w:rPr>
                <w:rStyle w:val="Hipervnculo"/>
                <w:noProof/>
              </w:rPr>
              <w:t>Factibilidad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963A0" w14:textId="67E9B94C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73" w:history="1">
            <w:r w:rsidRPr="00656B9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DB73" w14:textId="3BA9228E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74" w:history="1">
            <w:r w:rsidRPr="00656B9A">
              <w:rPr>
                <w:rStyle w:val="Hipervnculo"/>
                <w:noProof/>
              </w:rPr>
              <w:t>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29B07" w14:textId="1B9C72C8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75" w:history="1">
            <w:r w:rsidRPr="00656B9A">
              <w:rPr>
                <w:rStyle w:val="Hipervnculo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2239F" w14:textId="0B9B4235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76" w:history="1">
            <w:r w:rsidRPr="00656B9A">
              <w:rPr>
                <w:rStyle w:val="Hipervnculo"/>
                <w:noProof/>
              </w:rPr>
              <w:t>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80EC" w14:textId="7D845363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77" w:history="1">
            <w:r w:rsidRPr="00656B9A">
              <w:rPr>
                <w:rStyle w:val="Hipervncul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7C8BC" w14:textId="3E432D45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78" w:history="1">
            <w:r w:rsidRPr="00656B9A">
              <w:rPr>
                <w:rStyle w:val="Hipervnculo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3E5E4" w14:textId="520C9675" w:rsidR="00092139" w:rsidRDefault="00092139" w:rsidP="00092139">
          <w:r>
            <w:rPr>
              <w:b/>
              <w:bCs/>
              <w:lang w:val="es-ES"/>
            </w:rPr>
            <w:fldChar w:fldCharType="end"/>
          </w:r>
        </w:p>
      </w:sdtContent>
    </w:sdt>
    <w:p w14:paraId="56C22320" w14:textId="2CE72449" w:rsidR="00092139" w:rsidRDefault="00092139">
      <w:pPr>
        <w:rPr>
          <w:rFonts w:ascii="Arial" w:eastAsia="Arial" w:hAnsi="Arial" w:cs="Arial"/>
          <w:b/>
          <w:bCs/>
          <w:iCs/>
          <w:sz w:val="28"/>
          <w:szCs w:val="28"/>
        </w:rPr>
      </w:pPr>
    </w:p>
    <w:p w14:paraId="035F9606" w14:textId="51F89524" w:rsidR="00092139" w:rsidRDefault="00092139">
      <w:pPr>
        <w:rPr>
          <w:rFonts w:ascii="Arial" w:eastAsia="Arial" w:hAnsi="Arial" w:cs="Arial"/>
          <w:b/>
          <w:bCs/>
          <w:iCs/>
          <w:sz w:val="28"/>
          <w:szCs w:val="28"/>
        </w:rPr>
      </w:pPr>
      <w:r>
        <w:rPr>
          <w:rFonts w:ascii="Arial" w:eastAsia="Arial" w:hAnsi="Arial" w:cs="Arial"/>
          <w:b/>
          <w:bCs/>
          <w:iCs/>
          <w:sz w:val="28"/>
          <w:szCs w:val="28"/>
        </w:rPr>
        <w:br w:type="page"/>
      </w:r>
    </w:p>
    <w:p w14:paraId="0A00F326" w14:textId="4C4E2AC0" w:rsidR="00092139" w:rsidRDefault="00092139" w:rsidP="00092139">
      <w:pPr>
        <w:pStyle w:val="Ttulo1"/>
        <w:jc w:val="center"/>
      </w:pPr>
      <w:bookmarkStart w:id="1" w:name="_Toc209906868"/>
      <w:proofErr w:type="spellStart"/>
      <w:r>
        <w:lastRenderedPageBreak/>
        <w:t>Abstract</w:t>
      </w:r>
      <w:bookmarkEnd w:id="1"/>
      <w:proofErr w:type="spellEnd"/>
    </w:p>
    <w:p w14:paraId="162E948A" w14:textId="77777777" w:rsidR="00092139" w:rsidRDefault="00A37630" w:rsidP="00A37630">
      <w:pPr>
        <w:rPr>
          <w:rFonts w:ascii="Arial" w:eastAsia="Arial" w:hAnsi="Arial" w:cs="Arial"/>
          <w:iCs/>
          <w:sz w:val="28"/>
          <w:szCs w:val="28"/>
        </w:rPr>
      </w:pPr>
      <w:r w:rsidRPr="00A37630">
        <w:rPr>
          <w:rFonts w:ascii="Arial" w:eastAsia="Arial" w:hAnsi="Arial" w:cs="Arial"/>
          <w:iCs/>
          <w:sz w:val="28"/>
          <w:szCs w:val="28"/>
        </w:rPr>
        <w:br/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This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project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aims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to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design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and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develop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a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hybrid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mobile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application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for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personal and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small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business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finances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,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using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Angular,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Ionic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, and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Firebase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.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The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system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allows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users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to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register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and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classify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financial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operations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(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income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, expenses,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debts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,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investments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) and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generate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simple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reports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.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The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purpose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is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to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provide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an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accessible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and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secure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tool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to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support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financial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decision-making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>.</w:t>
      </w:r>
    </w:p>
    <w:p w14:paraId="641F05A0" w14:textId="4B9109B7" w:rsidR="00A37630" w:rsidRDefault="00A37630" w:rsidP="00A37630">
      <w:pPr>
        <w:rPr>
          <w:rFonts w:ascii="Arial" w:eastAsia="Arial" w:hAnsi="Arial" w:cs="Arial"/>
          <w:iCs/>
          <w:sz w:val="28"/>
          <w:szCs w:val="28"/>
        </w:rPr>
      </w:pPr>
      <w:r w:rsidRPr="00A37630">
        <w:rPr>
          <w:rFonts w:ascii="Arial" w:eastAsia="Arial" w:hAnsi="Arial" w:cs="Arial"/>
          <w:iCs/>
          <w:sz w:val="28"/>
          <w:szCs w:val="28"/>
        </w:rPr>
        <w:br/>
        <w:t xml:space="preserve">Este proyecto busca diseñar y desarrollar una aplicación móvil híbrida para finanzas personales y de pymes, utilizando Angular,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Ionic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y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Firebase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>. El sistema permitirá registrar y clasificar operaciones financieras (ingresos, gastos, deudas, inversiones) y generar reportes simples. El propósito es ofrecer una herramienta accesible y segura que apoye la toma de decisiones financieras.</w:t>
      </w:r>
    </w:p>
    <w:p w14:paraId="62AF70B9" w14:textId="77777777" w:rsidR="00A37630" w:rsidRDefault="00A37630" w:rsidP="00A37630">
      <w:pPr>
        <w:rPr>
          <w:rFonts w:ascii="Arial" w:eastAsia="Arial" w:hAnsi="Arial" w:cs="Arial"/>
          <w:iCs/>
          <w:sz w:val="28"/>
          <w:szCs w:val="28"/>
        </w:rPr>
      </w:pPr>
    </w:p>
    <w:p w14:paraId="60151F74" w14:textId="48C53E6C" w:rsidR="00A37630" w:rsidRDefault="00092139" w:rsidP="00A37630">
      <w:pPr>
        <w:rPr>
          <w:rFonts w:ascii="Arial" w:eastAsia="Arial" w:hAnsi="Arial" w:cs="Arial"/>
          <w:iCs/>
          <w:sz w:val="28"/>
          <w:szCs w:val="28"/>
        </w:rPr>
      </w:pPr>
      <w:r>
        <w:rPr>
          <w:rFonts w:ascii="Arial" w:eastAsia="Arial" w:hAnsi="Arial" w:cs="Arial"/>
          <w:iCs/>
          <w:sz w:val="28"/>
          <w:szCs w:val="28"/>
        </w:rPr>
        <w:br w:type="page"/>
      </w:r>
    </w:p>
    <w:p w14:paraId="1F82A545" w14:textId="7F844225" w:rsidR="00A37630" w:rsidRDefault="00A37630" w:rsidP="00571559">
      <w:pPr>
        <w:pStyle w:val="Ttulo1"/>
        <w:jc w:val="center"/>
      </w:pPr>
      <w:bookmarkStart w:id="2" w:name="_Toc209906869"/>
      <w:r w:rsidRPr="00A37630">
        <w:lastRenderedPageBreak/>
        <w:t>Descripción del Proyecto APT</w:t>
      </w:r>
      <w:bookmarkEnd w:id="2"/>
    </w:p>
    <w:p w14:paraId="1D5C5E5B" w14:textId="77777777" w:rsidR="00092139" w:rsidRPr="00092139" w:rsidRDefault="00092139" w:rsidP="00092139"/>
    <w:p w14:paraId="720B0654" w14:textId="77777777" w:rsidR="00A37630" w:rsidRDefault="00A37630" w:rsidP="00A37630">
      <w:pPr>
        <w:rPr>
          <w:rFonts w:ascii="Arial" w:eastAsia="Arial" w:hAnsi="Arial" w:cs="Arial"/>
          <w:iCs/>
          <w:sz w:val="28"/>
          <w:szCs w:val="28"/>
        </w:rPr>
      </w:pPr>
      <w:r w:rsidRPr="00A37630">
        <w:rPr>
          <w:rFonts w:ascii="Arial" w:eastAsia="Arial" w:hAnsi="Arial" w:cs="Arial"/>
          <w:iCs/>
          <w:sz w:val="28"/>
          <w:szCs w:val="28"/>
        </w:rPr>
        <w:t xml:space="preserve">El Proyecto APT consiste en una aplicación de finanzas personales y para pymes, desarrollada como app móvil híbrida con Angular e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Ionic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, respaldada en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Firebase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>. Permitirá registrar ingresos, gastos, deudas e inversiones, gestionarlos mediante categorías personalizadas y generar reportes claros en formatos CSV/JSON.</w:t>
      </w:r>
    </w:p>
    <w:p w14:paraId="3F1751C9" w14:textId="77777777" w:rsidR="00092139" w:rsidRPr="00A37630" w:rsidRDefault="00092139" w:rsidP="00A37630">
      <w:pPr>
        <w:rPr>
          <w:rFonts w:ascii="Arial" w:eastAsia="Arial" w:hAnsi="Arial" w:cs="Arial"/>
          <w:iCs/>
          <w:sz w:val="28"/>
          <w:szCs w:val="28"/>
        </w:rPr>
      </w:pPr>
    </w:p>
    <w:p w14:paraId="2BFEC28C" w14:textId="77777777" w:rsidR="00A37630" w:rsidRPr="00B615CC" w:rsidRDefault="00A37630" w:rsidP="00A37630">
      <w:pPr>
        <w:rPr>
          <w:rFonts w:ascii="Arial" w:eastAsia="Arial" w:hAnsi="Arial" w:cs="Arial"/>
          <w:iCs/>
          <w:sz w:val="28"/>
          <w:szCs w:val="28"/>
        </w:rPr>
      </w:pPr>
      <w:r w:rsidRPr="00B615CC">
        <w:rPr>
          <w:rFonts w:ascii="Arial" w:eastAsia="Arial" w:hAnsi="Arial" w:cs="Arial"/>
          <w:iCs/>
          <w:sz w:val="28"/>
          <w:szCs w:val="28"/>
        </w:rPr>
        <w:t>Este proyecto es relevante en el campo laboral porque se relaciona directamente con el desarrollo de software, integración de servicios en la nube, seguridad de datos y gestión de información, competencias clave de la carrera de Ingeniería en Informática.</w:t>
      </w:r>
    </w:p>
    <w:p w14:paraId="2CABFA08" w14:textId="77777777" w:rsidR="00A37630" w:rsidRDefault="00A37630" w:rsidP="00A37630">
      <w:pPr>
        <w:rPr>
          <w:rFonts w:ascii="Arial" w:eastAsia="Arial" w:hAnsi="Arial" w:cs="Arial"/>
          <w:iCs/>
          <w:sz w:val="28"/>
          <w:szCs w:val="28"/>
        </w:rPr>
      </w:pPr>
    </w:p>
    <w:p w14:paraId="5E02FBE9" w14:textId="3F62B4F7" w:rsidR="00A37630" w:rsidRDefault="00092139" w:rsidP="00A37630">
      <w:pPr>
        <w:rPr>
          <w:rFonts w:ascii="Arial" w:eastAsia="Arial" w:hAnsi="Arial" w:cs="Arial"/>
          <w:iCs/>
          <w:sz w:val="28"/>
          <w:szCs w:val="28"/>
        </w:rPr>
      </w:pPr>
      <w:r>
        <w:rPr>
          <w:rFonts w:ascii="Arial" w:eastAsia="Arial" w:hAnsi="Arial" w:cs="Arial"/>
          <w:iCs/>
          <w:sz w:val="28"/>
          <w:szCs w:val="28"/>
        </w:rPr>
        <w:br w:type="page"/>
      </w:r>
    </w:p>
    <w:p w14:paraId="31D90E7E" w14:textId="77777777" w:rsidR="00A37630" w:rsidRDefault="00A37630" w:rsidP="00571559">
      <w:pPr>
        <w:pStyle w:val="Ttulo1"/>
        <w:jc w:val="center"/>
      </w:pPr>
      <w:bookmarkStart w:id="3" w:name="_Toc209906870"/>
      <w:r w:rsidRPr="00A37630">
        <w:lastRenderedPageBreak/>
        <w:t>Relación con Competencias del Perfil de Egreso</w:t>
      </w:r>
      <w:bookmarkEnd w:id="3"/>
    </w:p>
    <w:p w14:paraId="2B4A2952" w14:textId="77777777" w:rsidR="00092139" w:rsidRPr="00092139" w:rsidRDefault="00092139" w:rsidP="00092139"/>
    <w:p w14:paraId="6F0DBE94" w14:textId="0F086035" w:rsidR="00A37630" w:rsidRPr="00A37630" w:rsidRDefault="00A37630" w:rsidP="00A37630">
      <w:pPr>
        <w:numPr>
          <w:ilvl w:val="0"/>
          <w:numId w:val="47"/>
        </w:numPr>
        <w:rPr>
          <w:rFonts w:ascii="Arial" w:eastAsia="Arial" w:hAnsi="Arial" w:cs="Arial"/>
          <w:iCs/>
          <w:sz w:val="28"/>
          <w:szCs w:val="28"/>
        </w:rPr>
      </w:pPr>
      <w:r w:rsidRPr="00A37630">
        <w:rPr>
          <w:rFonts w:ascii="Arial" w:eastAsia="Arial" w:hAnsi="Arial" w:cs="Arial"/>
          <w:iCs/>
          <w:sz w:val="28"/>
          <w:szCs w:val="28"/>
          <w:u w:val="single"/>
        </w:rPr>
        <w:t>Desarrollar soluciones tecnológicas:</w:t>
      </w:r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r w:rsidR="00571559">
        <w:rPr>
          <w:rFonts w:ascii="Arial" w:eastAsia="Arial" w:hAnsi="Arial" w:cs="Arial"/>
          <w:iCs/>
          <w:sz w:val="28"/>
          <w:szCs w:val="28"/>
        </w:rPr>
        <w:t>L</w:t>
      </w:r>
      <w:r w:rsidRPr="00A37630">
        <w:rPr>
          <w:rFonts w:ascii="Arial" w:eastAsia="Arial" w:hAnsi="Arial" w:cs="Arial"/>
          <w:iCs/>
          <w:sz w:val="28"/>
          <w:szCs w:val="28"/>
        </w:rPr>
        <w:t>a app entrega una solución concreta a problemas de control financiero.</w:t>
      </w:r>
    </w:p>
    <w:p w14:paraId="7D55268D" w14:textId="04755257" w:rsidR="00A37630" w:rsidRPr="00A37630" w:rsidRDefault="00A37630" w:rsidP="00A37630">
      <w:pPr>
        <w:numPr>
          <w:ilvl w:val="0"/>
          <w:numId w:val="47"/>
        </w:numPr>
        <w:rPr>
          <w:rFonts w:ascii="Arial" w:eastAsia="Arial" w:hAnsi="Arial" w:cs="Arial"/>
          <w:iCs/>
          <w:sz w:val="28"/>
          <w:szCs w:val="28"/>
        </w:rPr>
      </w:pPr>
      <w:r w:rsidRPr="00571559">
        <w:rPr>
          <w:rFonts w:ascii="Arial" w:eastAsia="Arial" w:hAnsi="Arial" w:cs="Arial"/>
          <w:iCs/>
          <w:sz w:val="28"/>
          <w:szCs w:val="28"/>
          <w:u w:val="single"/>
        </w:rPr>
        <w:t>Integrar tecnologías de información:</w:t>
      </w:r>
      <w:r w:rsidR="00571559">
        <w:t xml:space="preserve"> U</w:t>
      </w:r>
      <w:r w:rsidRPr="00A37630">
        <w:rPr>
          <w:rFonts w:ascii="Arial" w:eastAsia="Arial" w:hAnsi="Arial" w:cs="Arial"/>
          <w:iCs/>
          <w:sz w:val="28"/>
          <w:szCs w:val="28"/>
        </w:rPr>
        <w:t xml:space="preserve">sa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Firebase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, Angular e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Ionic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en conjunto.</w:t>
      </w:r>
    </w:p>
    <w:p w14:paraId="46B4F9EA" w14:textId="103BEC85" w:rsidR="00A37630" w:rsidRPr="00A37630" w:rsidRDefault="00A37630" w:rsidP="00A37630">
      <w:pPr>
        <w:numPr>
          <w:ilvl w:val="0"/>
          <w:numId w:val="47"/>
        </w:numPr>
        <w:rPr>
          <w:rFonts w:ascii="Arial" w:eastAsia="Arial" w:hAnsi="Arial" w:cs="Arial"/>
          <w:iCs/>
          <w:sz w:val="28"/>
          <w:szCs w:val="28"/>
        </w:rPr>
      </w:pPr>
      <w:r w:rsidRPr="00A37630">
        <w:rPr>
          <w:rFonts w:ascii="Arial" w:eastAsia="Arial" w:hAnsi="Arial" w:cs="Arial"/>
          <w:iCs/>
          <w:sz w:val="28"/>
          <w:szCs w:val="28"/>
          <w:u w:val="single"/>
        </w:rPr>
        <w:t>Velar por la seguridad de sistemas:</w:t>
      </w:r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r w:rsidR="00571559">
        <w:rPr>
          <w:rFonts w:ascii="Arial" w:eastAsia="Arial" w:hAnsi="Arial" w:cs="Arial"/>
          <w:iCs/>
          <w:sz w:val="28"/>
          <w:szCs w:val="28"/>
        </w:rPr>
        <w:t>C</w:t>
      </w:r>
      <w:r w:rsidRPr="00A37630">
        <w:rPr>
          <w:rFonts w:ascii="Arial" w:eastAsia="Arial" w:hAnsi="Arial" w:cs="Arial"/>
          <w:iCs/>
          <w:sz w:val="28"/>
          <w:szCs w:val="28"/>
        </w:rPr>
        <w:t xml:space="preserve">ontempla autenticación con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Firebase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Auth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 xml:space="preserve"> y reglas de seguridad en </w:t>
      </w:r>
      <w:proofErr w:type="spellStart"/>
      <w:r w:rsidRPr="00A37630">
        <w:rPr>
          <w:rFonts w:ascii="Arial" w:eastAsia="Arial" w:hAnsi="Arial" w:cs="Arial"/>
          <w:iCs/>
          <w:sz w:val="28"/>
          <w:szCs w:val="28"/>
        </w:rPr>
        <w:t>Firestore</w:t>
      </w:r>
      <w:proofErr w:type="spellEnd"/>
      <w:r w:rsidRPr="00A37630">
        <w:rPr>
          <w:rFonts w:ascii="Arial" w:eastAsia="Arial" w:hAnsi="Arial" w:cs="Arial"/>
          <w:iCs/>
          <w:sz w:val="28"/>
          <w:szCs w:val="28"/>
        </w:rPr>
        <w:t>.</w:t>
      </w:r>
    </w:p>
    <w:p w14:paraId="27E4683E" w14:textId="60EE86FD" w:rsidR="00A37630" w:rsidRPr="00A37630" w:rsidRDefault="00A37630" w:rsidP="00A37630">
      <w:pPr>
        <w:numPr>
          <w:ilvl w:val="0"/>
          <w:numId w:val="47"/>
        </w:numPr>
        <w:rPr>
          <w:rFonts w:ascii="Arial" w:eastAsia="Arial" w:hAnsi="Arial" w:cs="Arial"/>
          <w:iCs/>
          <w:sz w:val="28"/>
          <w:szCs w:val="28"/>
        </w:rPr>
      </w:pPr>
      <w:r w:rsidRPr="00A37630">
        <w:rPr>
          <w:rFonts w:ascii="Arial" w:eastAsia="Arial" w:hAnsi="Arial" w:cs="Arial"/>
          <w:iCs/>
          <w:sz w:val="28"/>
          <w:szCs w:val="28"/>
          <w:u w:val="single"/>
        </w:rPr>
        <w:t>Ejecutar gestión de proyectos informáticos:</w:t>
      </w:r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r w:rsidR="00571559">
        <w:rPr>
          <w:rFonts w:ascii="Arial" w:eastAsia="Arial" w:hAnsi="Arial" w:cs="Arial"/>
          <w:iCs/>
          <w:sz w:val="28"/>
          <w:szCs w:val="28"/>
        </w:rPr>
        <w:t>S</w:t>
      </w:r>
      <w:r w:rsidRPr="00A37630">
        <w:rPr>
          <w:rFonts w:ascii="Arial" w:eastAsia="Arial" w:hAnsi="Arial" w:cs="Arial"/>
          <w:iCs/>
          <w:sz w:val="28"/>
          <w:szCs w:val="28"/>
        </w:rPr>
        <w:t>e estructura en etapas con cronograma definido.</w:t>
      </w:r>
    </w:p>
    <w:p w14:paraId="007FCB06" w14:textId="38D7C9D7" w:rsidR="00A37630" w:rsidRPr="00A37630" w:rsidRDefault="00A37630" w:rsidP="00A37630">
      <w:pPr>
        <w:numPr>
          <w:ilvl w:val="0"/>
          <w:numId w:val="47"/>
        </w:numPr>
        <w:rPr>
          <w:rFonts w:ascii="Arial" w:eastAsia="Arial" w:hAnsi="Arial" w:cs="Arial"/>
          <w:iCs/>
          <w:sz w:val="28"/>
          <w:szCs w:val="28"/>
        </w:rPr>
      </w:pPr>
      <w:r w:rsidRPr="00A37630">
        <w:rPr>
          <w:rFonts w:ascii="Arial" w:eastAsia="Arial" w:hAnsi="Arial" w:cs="Arial"/>
          <w:iCs/>
          <w:sz w:val="28"/>
          <w:szCs w:val="28"/>
          <w:u w:val="single"/>
        </w:rPr>
        <w:t>Trabajar en equipo y resolver problemas:</w:t>
      </w:r>
      <w:r w:rsidRPr="00A37630">
        <w:rPr>
          <w:rFonts w:ascii="Arial" w:eastAsia="Arial" w:hAnsi="Arial" w:cs="Arial"/>
          <w:iCs/>
          <w:sz w:val="28"/>
          <w:szCs w:val="28"/>
        </w:rPr>
        <w:t xml:space="preserve"> </w:t>
      </w:r>
      <w:r w:rsidR="00571559">
        <w:rPr>
          <w:rFonts w:ascii="Arial" w:eastAsia="Arial" w:hAnsi="Arial" w:cs="Arial"/>
          <w:iCs/>
          <w:sz w:val="28"/>
          <w:szCs w:val="28"/>
        </w:rPr>
        <w:t>E</w:t>
      </w:r>
      <w:r w:rsidRPr="00A37630">
        <w:rPr>
          <w:rFonts w:ascii="Arial" w:eastAsia="Arial" w:hAnsi="Arial" w:cs="Arial"/>
          <w:iCs/>
          <w:sz w:val="28"/>
          <w:szCs w:val="28"/>
        </w:rPr>
        <w:t>l proyecto requiere colaboración y resolución de desafíos técnicos durante el desarrollo.</w:t>
      </w:r>
    </w:p>
    <w:p w14:paraId="5DDE0F32" w14:textId="6CE019AA" w:rsidR="00092139" w:rsidRDefault="00092139">
      <w:pPr>
        <w:rPr>
          <w:rFonts w:ascii="Arial" w:eastAsia="Arial" w:hAnsi="Arial" w:cs="Arial"/>
          <w:iCs/>
          <w:sz w:val="28"/>
          <w:szCs w:val="28"/>
        </w:rPr>
      </w:pPr>
      <w:r>
        <w:rPr>
          <w:rFonts w:ascii="Arial" w:eastAsia="Arial" w:hAnsi="Arial" w:cs="Arial"/>
          <w:iCs/>
          <w:sz w:val="28"/>
          <w:szCs w:val="28"/>
        </w:rPr>
        <w:br w:type="page"/>
      </w:r>
    </w:p>
    <w:p w14:paraId="6320D683" w14:textId="77777777" w:rsidR="00A37630" w:rsidRPr="00A37630" w:rsidRDefault="00A37630" w:rsidP="00571559">
      <w:pPr>
        <w:pStyle w:val="Ttulo1"/>
        <w:jc w:val="center"/>
      </w:pPr>
      <w:bookmarkStart w:id="4" w:name="_Toc209906871"/>
      <w:r w:rsidRPr="00A37630">
        <w:lastRenderedPageBreak/>
        <w:t>Relación con Intereses Profesionales</w:t>
      </w:r>
      <w:bookmarkEnd w:id="4"/>
    </w:p>
    <w:p w14:paraId="7DD23C93" w14:textId="77777777" w:rsidR="00A37630" w:rsidRDefault="00A37630" w:rsidP="00A37630">
      <w:pPr>
        <w:rPr>
          <w:rFonts w:ascii="Arial" w:eastAsia="Arial" w:hAnsi="Arial" w:cs="Arial"/>
          <w:iCs/>
          <w:sz w:val="32"/>
          <w:szCs w:val="32"/>
        </w:rPr>
      </w:pPr>
      <w:r w:rsidRPr="00A37630">
        <w:rPr>
          <w:rFonts w:ascii="Arial" w:eastAsia="Arial" w:hAnsi="Arial" w:cs="Arial"/>
          <w:iCs/>
          <w:sz w:val="32"/>
          <w:szCs w:val="32"/>
        </w:rPr>
        <w:t xml:space="preserve">Mis intereses profesionales se orientan al desarrollo de software web/móvil y a la gestión de proyectos informáticos. Este proyecto refleja esos intereses al aplicar tecnologías modernas (Angular, </w:t>
      </w:r>
      <w:proofErr w:type="spellStart"/>
      <w:r w:rsidRPr="00A37630">
        <w:rPr>
          <w:rFonts w:ascii="Arial" w:eastAsia="Arial" w:hAnsi="Arial" w:cs="Arial"/>
          <w:iCs/>
          <w:sz w:val="32"/>
          <w:szCs w:val="32"/>
        </w:rPr>
        <w:t>Ionic</w:t>
      </w:r>
      <w:proofErr w:type="spellEnd"/>
      <w:r w:rsidRPr="00A37630">
        <w:rPr>
          <w:rFonts w:ascii="Arial" w:eastAsia="Arial" w:hAnsi="Arial" w:cs="Arial"/>
          <w:iCs/>
          <w:sz w:val="32"/>
          <w:szCs w:val="32"/>
        </w:rPr>
        <w:t xml:space="preserve">, </w:t>
      </w:r>
      <w:proofErr w:type="spellStart"/>
      <w:r w:rsidRPr="00A37630">
        <w:rPr>
          <w:rFonts w:ascii="Arial" w:eastAsia="Arial" w:hAnsi="Arial" w:cs="Arial"/>
          <w:iCs/>
          <w:sz w:val="32"/>
          <w:szCs w:val="32"/>
        </w:rPr>
        <w:t>Firebase</w:t>
      </w:r>
      <w:proofErr w:type="spellEnd"/>
      <w:r w:rsidRPr="00A37630">
        <w:rPr>
          <w:rFonts w:ascii="Arial" w:eastAsia="Arial" w:hAnsi="Arial" w:cs="Arial"/>
          <w:iCs/>
          <w:sz w:val="32"/>
          <w:szCs w:val="32"/>
        </w:rPr>
        <w:t>) y buenas prácticas de ingeniería de software.</w:t>
      </w:r>
    </w:p>
    <w:p w14:paraId="68D5EA51" w14:textId="77777777" w:rsidR="00A37630" w:rsidRDefault="00A37630" w:rsidP="00A37630">
      <w:pPr>
        <w:rPr>
          <w:rFonts w:ascii="Arial" w:eastAsia="Arial" w:hAnsi="Arial" w:cs="Arial"/>
          <w:iCs/>
          <w:sz w:val="32"/>
          <w:szCs w:val="32"/>
        </w:rPr>
      </w:pPr>
    </w:p>
    <w:p w14:paraId="7F60C37D" w14:textId="581E0EFC" w:rsidR="00A37630" w:rsidRDefault="00A37630">
      <w:pPr>
        <w:rPr>
          <w:rFonts w:ascii="Arial" w:eastAsia="Arial" w:hAnsi="Arial" w:cs="Arial"/>
          <w:iCs/>
          <w:sz w:val="32"/>
          <w:szCs w:val="32"/>
        </w:rPr>
      </w:pPr>
      <w:r>
        <w:rPr>
          <w:rFonts w:ascii="Arial" w:eastAsia="Arial" w:hAnsi="Arial" w:cs="Arial"/>
          <w:iCs/>
          <w:sz w:val="32"/>
          <w:szCs w:val="32"/>
        </w:rPr>
        <w:br w:type="page"/>
      </w:r>
    </w:p>
    <w:p w14:paraId="4CF02386" w14:textId="77777777" w:rsidR="00A37630" w:rsidRPr="00A37630" w:rsidRDefault="00A37630" w:rsidP="00571559">
      <w:pPr>
        <w:pStyle w:val="Ttulo1"/>
        <w:jc w:val="center"/>
      </w:pPr>
      <w:bookmarkStart w:id="5" w:name="_Toc209906872"/>
      <w:r w:rsidRPr="00A37630">
        <w:lastRenderedPageBreak/>
        <w:t>Factibilidad del Proyecto</w:t>
      </w:r>
      <w:bookmarkEnd w:id="5"/>
    </w:p>
    <w:p w14:paraId="338F9722" w14:textId="77777777" w:rsidR="00A37630" w:rsidRPr="00A37630" w:rsidRDefault="00A37630" w:rsidP="00A37630">
      <w:pPr>
        <w:rPr>
          <w:rFonts w:ascii="Arial" w:eastAsia="Arial" w:hAnsi="Arial" w:cs="Arial"/>
          <w:iCs/>
          <w:sz w:val="32"/>
          <w:szCs w:val="32"/>
        </w:rPr>
      </w:pPr>
      <w:r w:rsidRPr="00A37630">
        <w:rPr>
          <w:rFonts w:ascii="Arial" w:eastAsia="Arial" w:hAnsi="Arial" w:cs="Arial"/>
          <w:iCs/>
          <w:sz w:val="32"/>
          <w:szCs w:val="32"/>
        </w:rPr>
        <w:t>El proyecto es factible porque:</w:t>
      </w:r>
    </w:p>
    <w:p w14:paraId="26A5C9D2" w14:textId="77777777" w:rsidR="00A37630" w:rsidRPr="00A37630" w:rsidRDefault="00A37630" w:rsidP="00A37630">
      <w:pPr>
        <w:numPr>
          <w:ilvl w:val="0"/>
          <w:numId w:val="45"/>
        </w:numPr>
        <w:rPr>
          <w:rFonts w:ascii="Arial" w:eastAsia="Arial" w:hAnsi="Arial" w:cs="Arial"/>
          <w:iCs/>
          <w:sz w:val="32"/>
          <w:szCs w:val="32"/>
        </w:rPr>
      </w:pPr>
      <w:r w:rsidRPr="00A37630">
        <w:rPr>
          <w:rFonts w:ascii="Arial" w:eastAsia="Arial" w:hAnsi="Arial" w:cs="Arial"/>
          <w:iCs/>
          <w:sz w:val="32"/>
          <w:szCs w:val="32"/>
        </w:rPr>
        <w:t>Se ajusta al tiempo de la asignatura (desarrollo de un MVP con funcionalidades básicas).</w:t>
      </w:r>
    </w:p>
    <w:p w14:paraId="413C484B" w14:textId="77777777" w:rsidR="00A37630" w:rsidRPr="00A37630" w:rsidRDefault="00A37630" w:rsidP="00A37630">
      <w:pPr>
        <w:numPr>
          <w:ilvl w:val="0"/>
          <w:numId w:val="45"/>
        </w:numPr>
        <w:rPr>
          <w:rFonts w:ascii="Arial" w:eastAsia="Arial" w:hAnsi="Arial" w:cs="Arial"/>
          <w:iCs/>
          <w:sz w:val="32"/>
          <w:szCs w:val="32"/>
        </w:rPr>
      </w:pPr>
      <w:r w:rsidRPr="00A37630">
        <w:rPr>
          <w:rFonts w:ascii="Arial" w:eastAsia="Arial" w:hAnsi="Arial" w:cs="Arial"/>
          <w:iCs/>
          <w:sz w:val="32"/>
          <w:szCs w:val="32"/>
        </w:rPr>
        <w:t>Utiliza tecnologías accesibles y conocidas por el equipo.</w:t>
      </w:r>
    </w:p>
    <w:p w14:paraId="40AE3844" w14:textId="77777777" w:rsidR="00A37630" w:rsidRPr="00A37630" w:rsidRDefault="00A37630" w:rsidP="00A37630">
      <w:pPr>
        <w:numPr>
          <w:ilvl w:val="0"/>
          <w:numId w:val="45"/>
        </w:numPr>
        <w:rPr>
          <w:rFonts w:ascii="Arial" w:eastAsia="Arial" w:hAnsi="Arial" w:cs="Arial"/>
          <w:iCs/>
          <w:sz w:val="32"/>
          <w:szCs w:val="32"/>
        </w:rPr>
      </w:pPr>
      <w:r w:rsidRPr="00A37630">
        <w:rPr>
          <w:rFonts w:ascii="Arial" w:eastAsia="Arial" w:hAnsi="Arial" w:cs="Arial"/>
          <w:iCs/>
          <w:sz w:val="32"/>
          <w:szCs w:val="32"/>
        </w:rPr>
        <w:t>Tiene un alcance acotado a funciones mínimas (registro de operaciones, reportes y seguridad básica).</w:t>
      </w:r>
    </w:p>
    <w:p w14:paraId="76B16C6E" w14:textId="77777777" w:rsidR="00A37630" w:rsidRPr="00A37630" w:rsidRDefault="00A37630" w:rsidP="00A37630">
      <w:pPr>
        <w:numPr>
          <w:ilvl w:val="0"/>
          <w:numId w:val="45"/>
        </w:numPr>
        <w:rPr>
          <w:rFonts w:ascii="Arial" w:eastAsia="Arial" w:hAnsi="Arial" w:cs="Arial"/>
          <w:iCs/>
          <w:sz w:val="32"/>
          <w:szCs w:val="32"/>
        </w:rPr>
      </w:pPr>
      <w:r w:rsidRPr="00A37630">
        <w:rPr>
          <w:rFonts w:ascii="Arial" w:eastAsia="Arial" w:hAnsi="Arial" w:cs="Arial"/>
          <w:iCs/>
          <w:sz w:val="32"/>
          <w:szCs w:val="32"/>
        </w:rPr>
        <w:t>Cuenta con un plan de pruebas definido en el ERS.</w:t>
      </w:r>
    </w:p>
    <w:p w14:paraId="1431AEAB" w14:textId="77777777" w:rsidR="00A37630" w:rsidRDefault="00A37630" w:rsidP="00A37630">
      <w:pPr>
        <w:rPr>
          <w:rFonts w:ascii="Arial" w:eastAsia="Arial" w:hAnsi="Arial" w:cs="Arial"/>
          <w:iCs/>
          <w:sz w:val="32"/>
          <w:szCs w:val="32"/>
        </w:rPr>
      </w:pPr>
    </w:p>
    <w:p w14:paraId="562418B3" w14:textId="4E6D75B6" w:rsidR="00092139" w:rsidRDefault="00092139">
      <w:pPr>
        <w:rPr>
          <w:rFonts w:ascii="Arial" w:eastAsia="Arial" w:hAnsi="Arial" w:cs="Arial"/>
          <w:iCs/>
          <w:sz w:val="32"/>
          <w:szCs w:val="32"/>
        </w:rPr>
      </w:pPr>
      <w:r>
        <w:rPr>
          <w:rFonts w:ascii="Arial" w:eastAsia="Arial" w:hAnsi="Arial" w:cs="Arial"/>
          <w:iCs/>
          <w:sz w:val="32"/>
          <w:szCs w:val="32"/>
        </w:rPr>
        <w:br w:type="page"/>
      </w:r>
    </w:p>
    <w:p w14:paraId="1BE29ED4" w14:textId="17D4FF09" w:rsidR="00092139" w:rsidRPr="00092139" w:rsidRDefault="00092139" w:rsidP="00571559">
      <w:pPr>
        <w:pStyle w:val="Ttulo1"/>
        <w:jc w:val="center"/>
      </w:pPr>
      <w:bookmarkStart w:id="6" w:name="_Toc209906873"/>
      <w:r w:rsidRPr="00092139">
        <w:lastRenderedPageBreak/>
        <w:t>Objetivos</w:t>
      </w:r>
      <w:bookmarkEnd w:id="6"/>
    </w:p>
    <w:p w14:paraId="5FF3EEAD" w14:textId="77777777" w:rsidR="00092139" w:rsidRPr="00092139" w:rsidRDefault="00092139" w:rsidP="00092139">
      <w:pPr>
        <w:pStyle w:val="Prrafodelista"/>
        <w:numPr>
          <w:ilvl w:val="0"/>
          <w:numId w:val="48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Desarrollar una aplicación móvil híbrida para finanzas personales y microempresas.</w:t>
      </w:r>
    </w:p>
    <w:p w14:paraId="2C183D83" w14:textId="77777777" w:rsidR="00092139" w:rsidRPr="00092139" w:rsidRDefault="00092139" w:rsidP="00092139">
      <w:pPr>
        <w:pStyle w:val="Prrafodelista"/>
        <w:numPr>
          <w:ilvl w:val="0"/>
          <w:numId w:val="48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Implementar registro, clasificación y consulta de operaciones financieras.</w:t>
      </w:r>
    </w:p>
    <w:p w14:paraId="38FC9C30" w14:textId="77777777" w:rsidR="00092139" w:rsidRPr="00092139" w:rsidRDefault="00092139" w:rsidP="00092139">
      <w:pPr>
        <w:pStyle w:val="Prrafodelista"/>
        <w:numPr>
          <w:ilvl w:val="0"/>
          <w:numId w:val="48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 xml:space="preserve">Garantizar la seguridad y persistencia de datos mediante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Firebase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>.</w:t>
      </w:r>
    </w:p>
    <w:p w14:paraId="4E00AFDC" w14:textId="77777777" w:rsidR="00092139" w:rsidRPr="00092139" w:rsidRDefault="00092139" w:rsidP="00092139">
      <w:pPr>
        <w:pStyle w:val="Prrafodelista"/>
        <w:numPr>
          <w:ilvl w:val="0"/>
          <w:numId w:val="48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Entregar reportes claros y exportables que apoyen decisiones financieras.</w:t>
      </w:r>
    </w:p>
    <w:p w14:paraId="0E59315D" w14:textId="5AA2DB26" w:rsidR="00A37630" w:rsidRDefault="00A37630">
      <w:pPr>
        <w:rPr>
          <w:rFonts w:ascii="Arial" w:eastAsia="Arial" w:hAnsi="Arial" w:cs="Arial"/>
          <w:iCs/>
          <w:sz w:val="32"/>
          <w:szCs w:val="32"/>
        </w:rPr>
      </w:pPr>
      <w:r>
        <w:rPr>
          <w:rFonts w:ascii="Arial" w:eastAsia="Arial" w:hAnsi="Arial" w:cs="Arial"/>
          <w:iCs/>
          <w:sz w:val="32"/>
          <w:szCs w:val="32"/>
        </w:rPr>
        <w:br w:type="page"/>
      </w:r>
    </w:p>
    <w:p w14:paraId="328AC84C" w14:textId="77777777" w:rsidR="00092139" w:rsidRPr="00092139" w:rsidRDefault="00092139" w:rsidP="00571559">
      <w:pPr>
        <w:pStyle w:val="Ttulo1"/>
        <w:jc w:val="center"/>
      </w:pPr>
      <w:bookmarkStart w:id="7" w:name="_Toc209906874"/>
      <w:r w:rsidRPr="00092139">
        <w:lastRenderedPageBreak/>
        <w:t>Metodología de Trabajo</w:t>
      </w:r>
      <w:bookmarkEnd w:id="7"/>
    </w:p>
    <w:p w14:paraId="1132E8D3" w14:textId="57E00BB2" w:rsidR="00092139" w:rsidRDefault="00092139" w:rsidP="00092139">
      <w:p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 utilizará una metodología Iteración-Incremental, en la que el proyecto se desarrolla en ciclos sucesivos de análisis, diseño, implementación y pruebas. Cada iteración entrega un incremento funcional (por ejemplo: autenticación, registro de gastos, reportes), permitiendo validar y mejorar el sistema progresivamente hasta lograr un producto final funcional.</w:t>
      </w:r>
    </w:p>
    <w:p w14:paraId="492D81E8" w14:textId="77777777" w:rsidR="00092139" w:rsidRDefault="00092139">
      <w:pPr>
        <w:rPr>
          <w:rFonts w:ascii="Arial" w:eastAsia="Arial" w:hAnsi="Arial" w:cs="Arial"/>
          <w:iCs/>
          <w:sz w:val="32"/>
          <w:szCs w:val="32"/>
        </w:rPr>
      </w:pPr>
      <w:r>
        <w:rPr>
          <w:rFonts w:ascii="Arial" w:eastAsia="Arial" w:hAnsi="Arial" w:cs="Arial"/>
          <w:iCs/>
          <w:sz w:val="32"/>
          <w:szCs w:val="32"/>
        </w:rPr>
        <w:br w:type="page"/>
      </w:r>
    </w:p>
    <w:p w14:paraId="20955570" w14:textId="77777777" w:rsidR="00092139" w:rsidRPr="00092139" w:rsidRDefault="00092139" w:rsidP="00571559">
      <w:pPr>
        <w:pStyle w:val="Ttulo1"/>
        <w:jc w:val="center"/>
      </w:pPr>
      <w:bookmarkStart w:id="8" w:name="_Toc209906875"/>
      <w:r w:rsidRPr="00092139">
        <w:lastRenderedPageBreak/>
        <w:t>Plan de Trabajo</w:t>
      </w:r>
      <w:bookmarkEnd w:id="8"/>
    </w:p>
    <w:p w14:paraId="76D0165A" w14:textId="4443193E" w:rsidR="00092139" w:rsidRPr="00092139" w:rsidRDefault="00092139" w:rsidP="00092139">
      <w:pPr>
        <w:rPr>
          <w:rFonts w:ascii="Arial" w:eastAsia="Arial" w:hAnsi="Arial" w:cs="Arial"/>
          <w:iCs/>
          <w:sz w:val="32"/>
          <w:szCs w:val="32"/>
          <w:u w:val="single"/>
        </w:rPr>
      </w:pPr>
      <w:r w:rsidRPr="00092139">
        <w:rPr>
          <w:rFonts w:ascii="Arial" w:eastAsia="Arial" w:hAnsi="Arial" w:cs="Arial"/>
          <w:iCs/>
          <w:sz w:val="32"/>
          <w:szCs w:val="32"/>
          <w:u w:val="single"/>
        </w:rPr>
        <w:t>Fase 1: Documentación (4 semanas – 11/08/2025 al 07/09/2025)</w:t>
      </w:r>
    </w:p>
    <w:p w14:paraId="3223E5ED" w14:textId="125AC1F2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1 (11–17 agosto): Planteamiento del problema, solución propuesta, beneficiarios, alcance.</w:t>
      </w:r>
    </w:p>
    <w:p w14:paraId="610D1329" w14:textId="6BDE2EFA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2 (18–24 agosto): Metodología, requerimientos funcionales y no funcionales.</w:t>
      </w:r>
    </w:p>
    <w:p w14:paraId="4EF65674" w14:textId="53BBDC38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3 (25–31 agosto): Diagramas (clases, casos de uso, BBDD), tecnologías y cronograma preliminar.</w:t>
      </w:r>
    </w:p>
    <w:p w14:paraId="791980E1" w14:textId="5493FCE6" w:rsid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4 (01–07 septiembre): Costos, riesgos, plan de pruebas, redacción final y revisión.</w:t>
      </w:r>
    </w:p>
    <w:p w14:paraId="12233E89" w14:textId="6C8F9AB3" w:rsidR="00092139" w:rsidRPr="00092139" w:rsidRDefault="00092139" w:rsidP="00092139">
      <w:pPr>
        <w:pStyle w:val="Prrafodelista"/>
        <w:rPr>
          <w:rFonts w:ascii="Arial" w:eastAsia="Arial" w:hAnsi="Arial" w:cs="Arial"/>
          <w:iCs/>
          <w:sz w:val="32"/>
          <w:szCs w:val="32"/>
        </w:rPr>
      </w:pPr>
    </w:p>
    <w:p w14:paraId="5012EA2A" w14:textId="5C2EAD40" w:rsidR="00092139" w:rsidRPr="00092139" w:rsidRDefault="00092139" w:rsidP="00092139">
      <w:pPr>
        <w:rPr>
          <w:rFonts w:ascii="Arial" w:eastAsia="Arial" w:hAnsi="Arial" w:cs="Arial"/>
          <w:iCs/>
          <w:sz w:val="32"/>
          <w:szCs w:val="32"/>
          <w:u w:val="single"/>
        </w:rPr>
      </w:pPr>
      <w:r w:rsidRPr="00092139">
        <w:rPr>
          <w:rFonts w:ascii="Arial" w:eastAsia="Arial" w:hAnsi="Arial" w:cs="Arial"/>
          <w:iCs/>
          <w:sz w:val="32"/>
          <w:szCs w:val="32"/>
          <w:u w:val="single"/>
        </w:rPr>
        <w:t>Fase 2: Programación (11 semanas – 08/09/2025 al 23/11/2025)</w:t>
      </w:r>
    </w:p>
    <w:p w14:paraId="00AE3B1B" w14:textId="77777777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 xml:space="preserve">Semana 5 (08–14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sep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): Configuración de entorno, repositorios y bases (Angular,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Ionic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,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Firebase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>).</w:t>
      </w:r>
    </w:p>
    <w:p w14:paraId="371E393A" w14:textId="77777777" w:rsidR="00092139" w:rsidRPr="00092139" w:rsidRDefault="00092139" w:rsidP="00092139">
      <w:pPr>
        <w:rPr>
          <w:rFonts w:ascii="Arial" w:eastAsia="Arial" w:hAnsi="Arial" w:cs="Arial"/>
          <w:iCs/>
          <w:sz w:val="32"/>
          <w:szCs w:val="32"/>
        </w:rPr>
      </w:pPr>
    </w:p>
    <w:p w14:paraId="3E5238B1" w14:textId="7CBDBB9E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 xml:space="preserve">Semana 6 (15–21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sep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>): Módulo de autenticación y perfiles de usuario.</w:t>
      </w:r>
    </w:p>
    <w:p w14:paraId="3A079471" w14:textId="4CCB9662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 xml:space="preserve">Semana 7 (22–28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sep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>): Registro de ingresos y gastos.</w:t>
      </w:r>
    </w:p>
    <w:p w14:paraId="7349EB1F" w14:textId="27D4F54C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 xml:space="preserve">Semana 8 (29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sep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>–05 oct): Registro de deudas, cuotas e inversiones.</w:t>
      </w:r>
    </w:p>
    <w:p w14:paraId="786EFEED" w14:textId="37E0C195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9 (06–12 oct): Clasificación flexible y filtros/búsquedas.</w:t>
      </w:r>
    </w:p>
    <w:p w14:paraId="322F7B65" w14:textId="50AAB028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10 (13–19 oct): Panel unificado y proyecciones financieras.</w:t>
      </w:r>
    </w:p>
    <w:p w14:paraId="516664A5" w14:textId="6E83ABB6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lastRenderedPageBreak/>
        <w:t>Semana 11 (20–26 oct): Módulo de deudas/gastos compartidos.</w:t>
      </w:r>
    </w:p>
    <w:p w14:paraId="28CD55FA" w14:textId="012F3738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12 (27 oct–02 nov): Reportes y exportaciones (CSV/JSON).</w:t>
      </w:r>
    </w:p>
    <w:p w14:paraId="7D8B717D" w14:textId="3CC8AB06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13 (03–09 nov): Adjuntos (boletas/facturas) y validaciones de datos.</w:t>
      </w:r>
    </w:p>
    <w:p w14:paraId="7FDD1AC6" w14:textId="5A63B45B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14 (10–16 nov): Integración general, optimización de rendimiento y pruebas iniciales.</w:t>
      </w:r>
    </w:p>
    <w:p w14:paraId="57A35C20" w14:textId="71D7BB64" w:rsid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15 (17–23 nov): Corrección de errores, pruebas de usuario y preparación del despliegue.</w:t>
      </w:r>
    </w:p>
    <w:p w14:paraId="073E96BB" w14:textId="77777777" w:rsidR="00092139" w:rsidRPr="00092139" w:rsidRDefault="00092139" w:rsidP="00092139">
      <w:pPr>
        <w:pStyle w:val="Prrafodelista"/>
        <w:rPr>
          <w:rFonts w:ascii="Arial" w:eastAsia="Arial" w:hAnsi="Arial" w:cs="Arial"/>
          <w:iCs/>
          <w:sz w:val="32"/>
          <w:szCs w:val="32"/>
        </w:rPr>
      </w:pPr>
    </w:p>
    <w:p w14:paraId="213CC57A" w14:textId="072928F4" w:rsidR="00092139" w:rsidRPr="00092139" w:rsidRDefault="00092139" w:rsidP="00092139">
      <w:pPr>
        <w:rPr>
          <w:rFonts w:ascii="Arial" w:eastAsia="Arial" w:hAnsi="Arial" w:cs="Arial"/>
          <w:iCs/>
          <w:sz w:val="32"/>
          <w:szCs w:val="32"/>
          <w:u w:val="single"/>
        </w:rPr>
      </w:pPr>
      <w:r w:rsidRPr="00092139">
        <w:rPr>
          <w:rFonts w:ascii="Arial" w:eastAsia="Arial" w:hAnsi="Arial" w:cs="Arial"/>
          <w:iCs/>
          <w:sz w:val="32"/>
          <w:szCs w:val="32"/>
          <w:u w:val="single"/>
        </w:rPr>
        <w:t>Fase 3: Preparación de Presentación (2 semanas – 24/11/2025 al 07/12/2025)</w:t>
      </w:r>
    </w:p>
    <w:p w14:paraId="024603B9" w14:textId="72FE13F8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 xml:space="preserve">Semana 16 (24–30 nov): Elaboración de presentación ejecutiva y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dashboard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de resultados.</w:t>
      </w:r>
    </w:p>
    <w:p w14:paraId="25B3FB52" w14:textId="77777777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17 (01–07 dic): Ensayos, mejoras visuales, ajustes finales y preparación para exponer ante delegados.</w:t>
      </w:r>
    </w:p>
    <w:p w14:paraId="2DD97653" w14:textId="2D335797" w:rsidR="00092139" w:rsidRPr="00092139" w:rsidRDefault="00092139" w:rsidP="00092139">
      <w:p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  <w:u w:val="single"/>
        </w:rPr>
        <w:t>Facilitadores:</w:t>
      </w:r>
      <w:r w:rsidRPr="00092139">
        <w:rPr>
          <w:rFonts w:ascii="Arial" w:eastAsia="Arial" w:hAnsi="Arial" w:cs="Arial"/>
          <w:iCs/>
          <w:sz w:val="32"/>
          <w:szCs w:val="32"/>
        </w:rPr>
        <w:t xml:space="preserve"> experiencia en Angular/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Ionic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>, apoyo entre compañeros.</w:t>
      </w:r>
      <w:r w:rsidRPr="00092139">
        <w:rPr>
          <w:rFonts w:ascii="Arial" w:eastAsia="Arial" w:hAnsi="Arial" w:cs="Arial"/>
          <w:iCs/>
          <w:sz w:val="32"/>
          <w:szCs w:val="32"/>
        </w:rPr>
        <w:br/>
      </w:r>
      <w:r w:rsidRPr="00092139">
        <w:rPr>
          <w:rFonts w:ascii="Arial" w:eastAsia="Arial" w:hAnsi="Arial" w:cs="Arial"/>
          <w:iCs/>
          <w:sz w:val="32"/>
          <w:szCs w:val="32"/>
          <w:u w:val="single"/>
        </w:rPr>
        <w:t>Obstaculizadores:</w:t>
      </w:r>
      <w:r w:rsidRPr="00092139">
        <w:rPr>
          <w:rFonts w:ascii="Arial" w:eastAsia="Arial" w:hAnsi="Arial" w:cs="Arial"/>
          <w:iCs/>
          <w:sz w:val="32"/>
          <w:szCs w:val="32"/>
        </w:rPr>
        <w:t xml:space="preserve"> limitación de tiempo, dependencia de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Firebase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>.</w:t>
      </w:r>
    </w:p>
    <w:p w14:paraId="19FD213E" w14:textId="77777777" w:rsidR="00A37630" w:rsidRDefault="00A37630" w:rsidP="00A37630">
      <w:pPr>
        <w:rPr>
          <w:rFonts w:ascii="Arial" w:eastAsia="Arial" w:hAnsi="Arial" w:cs="Arial"/>
          <w:iCs/>
          <w:sz w:val="32"/>
          <w:szCs w:val="32"/>
        </w:rPr>
      </w:pPr>
    </w:p>
    <w:p w14:paraId="2101BC55" w14:textId="77777777" w:rsidR="00A37630" w:rsidRDefault="00A37630" w:rsidP="00A37630">
      <w:pPr>
        <w:rPr>
          <w:rFonts w:ascii="Arial" w:eastAsia="Arial" w:hAnsi="Arial" w:cs="Arial"/>
          <w:iCs/>
          <w:sz w:val="32"/>
          <w:szCs w:val="32"/>
        </w:rPr>
      </w:pPr>
    </w:p>
    <w:p w14:paraId="116242B0" w14:textId="77777777" w:rsidR="00092139" w:rsidRPr="00A37630" w:rsidRDefault="00092139" w:rsidP="00A37630">
      <w:pPr>
        <w:rPr>
          <w:rFonts w:ascii="Arial" w:eastAsia="Arial" w:hAnsi="Arial" w:cs="Arial"/>
          <w:iCs/>
          <w:sz w:val="32"/>
          <w:szCs w:val="32"/>
        </w:rPr>
      </w:pPr>
    </w:p>
    <w:p w14:paraId="1C7AA1EC" w14:textId="77777777" w:rsidR="00092139" w:rsidRPr="00092139" w:rsidRDefault="00092139" w:rsidP="00571559">
      <w:pPr>
        <w:pStyle w:val="Ttulo1"/>
        <w:jc w:val="center"/>
      </w:pPr>
      <w:bookmarkStart w:id="9" w:name="_Toc209906876"/>
      <w:r w:rsidRPr="00092139">
        <w:lastRenderedPageBreak/>
        <w:t>Evidencias</w:t>
      </w:r>
      <w:bookmarkEnd w:id="9"/>
    </w:p>
    <w:p w14:paraId="27A2ADD5" w14:textId="77777777" w:rsidR="00092139" w:rsidRPr="00092139" w:rsidRDefault="00092139" w:rsidP="00092139">
      <w:pPr>
        <w:numPr>
          <w:ilvl w:val="0"/>
          <w:numId w:val="51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Código fuente en GitHub.</w:t>
      </w:r>
    </w:p>
    <w:p w14:paraId="26F388B7" w14:textId="77777777" w:rsidR="00092139" w:rsidRPr="00092139" w:rsidRDefault="00092139" w:rsidP="00092139">
      <w:pPr>
        <w:numPr>
          <w:ilvl w:val="0"/>
          <w:numId w:val="51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ERS con requerimientos y diagramas.</w:t>
      </w:r>
    </w:p>
    <w:p w14:paraId="67D0A121" w14:textId="77777777" w:rsidR="00092139" w:rsidRPr="00092139" w:rsidRDefault="00092139" w:rsidP="00092139">
      <w:pPr>
        <w:numPr>
          <w:ilvl w:val="0"/>
          <w:numId w:val="51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Matriz de casos de prueba ejecutados.</w:t>
      </w:r>
    </w:p>
    <w:p w14:paraId="49C26839" w14:textId="77777777" w:rsidR="00092139" w:rsidRPr="00092139" w:rsidRDefault="00092139" w:rsidP="00092139">
      <w:pPr>
        <w:numPr>
          <w:ilvl w:val="0"/>
          <w:numId w:val="51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Capturas y reporte de uso funcional de la app.</w:t>
      </w:r>
    </w:p>
    <w:p w14:paraId="5379E824" w14:textId="23702622" w:rsidR="00092139" w:rsidRDefault="00092139">
      <w:pPr>
        <w:rPr>
          <w:rFonts w:ascii="Arial" w:eastAsia="Arial" w:hAnsi="Arial" w:cs="Arial"/>
          <w:iCs/>
          <w:sz w:val="32"/>
          <w:szCs w:val="32"/>
        </w:rPr>
      </w:pPr>
      <w:r>
        <w:rPr>
          <w:rFonts w:ascii="Arial" w:eastAsia="Arial" w:hAnsi="Arial" w:cs="Arial"/>
          <w:iCs/>
          <w:sz w:val="32"/>
          <w:szCs w:val="32"/>
        </w:rPr>
        <w:br w:type="page"/>
      </w:r>
    </w:p>
    <w:p w14:paraId="2073B135" w14:textId="3CD7F2D7" w:rsidR="00A37630" w:rsidRDefault="00092139" w:rsidP="00092139">
      <w:pPr>
        <w:pStyle w:val="Ttulo1"/>
        <w:jc w:val="center"/>
      </w:pPr>
      <w:bookmarkStart w:id="10" w:name="_Toc209906877"/>
      <w:proofErr w:type="spellStart"/>
      <w:r>
        <w:lastRenderedPageBreak/>
        <w:t>Conclusion</w:t>
      </w:r>
      <w:bookmarkEnd w:id="10"/>
      <w:proofErr w:type="spellEnd"/>
    </w:p>
    <w:p w14:paraId="30972A5C" w14:textId="77777777" w:rsidR="00092139" w:rsidRDefault="00092139" w:rsidP="00A37630">
      <w:pPr>
        <w:rPr>
          <w:rFonts w:ascii="Arial" w:eastAsia="Arial" w:hAnsi="Arial" w:cs="Arial"/>
          <w:iCs/>
          <w:sz w:val="32"/>
          <w:szCs w:val="32"/>
        </w:rPr>
      </w:pPr>
    </w:p>
    <w:p w14:paraId="75F7CF8C" w14:textId="0746C1D8" w:rsidR="00092139" w:rsidRPr="00092139" w:rsidRDefault="00092139" w:rsidP="00092139">
      <w:pPr>
        <w:rPr>
          <w:rFonts w:ascii="Arial" w:eastAsia="Arial" w:hAnsi="Arial" w:cs="Arial"/>
          <w:iCs/>
          <w:sz w:val="32"/>
          <w:szCs w:val="32"/>
        </w:rPr>
      </w:pP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The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project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is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feasible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and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aligned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with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the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competencies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of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the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Informatics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Engineering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career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.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It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allows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to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apply</w:t>
      </w:r>
      <w:r w:rsidR="001313C8">
        <w:rPr>
          <w:rFonts w:ascii="Arial" w:eastAsia="Arial" w:hAnsi="Arial" w:cs="Arial"/>
          <w:iCs/>
          <w:sz w:val="32"/>
          <w:szCs w:val="32"/>
        </w:rPr>
        <w:t>ing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knowledge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in software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development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, data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security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, and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teamwork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,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providing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a real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solution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for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financial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management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>.</w:t>
      </w:r>
    </w:p>
    <w:p w14:paraId="3EE218C8" w14:textId="77777777" w:rsidR="00092139" w:rsidRPr="00092139" w:rsidRDefault="00092139" w:rsidP="00092139">
      <w:pPr>
        <w:rPr>
          <w:rFonts w:ascii="Arial" w:eastAsia="Arial" w:hAnsi="Arial" w:cs="Arial"/>
          <w:iCs/>
          <w:sz w:val="32"/>
          <w:szCs w:val="32"/>
        </w:rPr>
      </w:pPr>
    </w:p>
    <w:p w14:paraId="0941EE5D" w14:textId="6DFC712F" w:rsidR="00092139" w:rsidRDefault="00092139">
      <w:pPr>
        <w:rPr>
          <w:rFonts w:ascii="Arial" w:eastAsia="Arial" w:hAnsi="Arial" w:cs="Arial"/>
          <w:b/>
          <w:bCs/>
          <w:iCs/>
          <w:sz w:val="32"/>
          <w:szCs w:val="32"/>
        </w:rPr>
      </w:pPr>
      <w:r>
        <w:rPr>
          <w:rFonts w:ascii="Arial" w:eastAsia="Arial" w:hAnsi="Arial" w:cs="Arial"/>
          <w:b/>
          <w:bCs/>
          <w:iCs/>
          <w:sz w:val="32"/>
          <w:szCs w:val="32"/>
        </w:rPr>
        <w:br w:type="page"/>
      </w:r>
    </w:p>
    <w:p w14:paraId="088F137C" w14:textId="0BC96224" w:rsidR="00092139" w:rsidRDefault="00092139" w:rsidP="00EF4803">
      <w:pPr>
        <w:pStyle w:val="Ttulo1"/>
        <w:jc w:val="center"/>
      </w:pPr>
      <w:bookmarkStart w:id="11" w:name="_Toc209906878"/>
      <w:proofErr w:type="spellStart"/>
      <w:r>
        <w:lastRenderedPageBreak/>
        <w:t>Refle</w:t>
      </w:r>
      <w:r w:rsidR="00EF4803">
        <w:t>ction</w:t>
      </w:r>
      <w:bookmarkEnd w:id="11"/>
      <w:proofErr w:type="spellEnd"/>
    </w:p>
    <w:p w14:paraId="0BD3BE40" w14:textId="77777777" w:rsidR="00571559" w:rsidRPr="00571559" w:rsidRDefault="00571559" w:rsidP="00571559"/>
    <w:p w14:paraId="7A04E26C" w14:textId="41621238" w:rsidR="00092139" w:rsidRPr="00A37630" w:rsidRDefault="00092139" w:rsidP="00092139">
      <w:pPr>
        <w:rPr>
          <w:rFonts w:ascii="Arial" w:eastAsia="Arial" w:hAnsi="Arial" w:cs="Arial"/>
          <w:iCs/>
          <w:sz w:val="32"/>
          <w:szCs w:val="32"/>
        </w:rPr>
      </w:pP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Working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on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this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project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helps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me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to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strengthen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my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professional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profile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by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applying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different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technologies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and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methodologies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.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It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also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highlights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the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importance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of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planning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,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testing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, and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collaboration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in real software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development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processes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>.</w:t>
      </w:r>
    </w:p>
    <w:sectPr w:rsidR="00092139" w:rsidRPr="00A37630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6EA8D" w14:textId="77777777" w:rsidR="002C717E" w:rsidRDefault="002C717E">
      <w:pPr>
        <w:spacing w:after="0" w:line="240" w:lineRule="auto"/>
      </w:pPr>
      <w:r>
        <w:separator/>
      </w:r>
    </w:p>
  </w:endnote>
  <w:endnote w:type="continuationSeparator" w:id="0">
    <w:p w14:paraId="5EA42DFD" w14:textId="77777777" w:rsidR="002C717E" w:rsidRDefault="002C7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embedRegular r:id="rId1" w:fontKey="{07FED567-F9E1-48C3-9E16-B1C497165731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6E7FF68D-46C3-495E-BA71-557FE0C8B2C4}"/>
    <w:embedBold r:id="rId3" w:fontKey="{F6C78058-8317-4015-AD12-C58CE2B667AE}"/>
    <w:embedItalic r:id="rId4" w:fontKey="{B1FBB173-ACCB-419C-A14E-5CEE47A23FC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charset w:val="00"/>
    <w:family w:val="auto"/>
    <w:pitch w:val="default"/>
    <w:embedRegular r:id="rId5" w:fontKey="{38263F50-126D-40DD-83BF-191012D22A3B}"/>
    <w:embedBold r:id="rId6" w:fontKey="{B5EC1320-32BB-469C-B025-8F310A7709D5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7" w:fontKey="{3283EBF7-DBF2-49D3-811C-C7F5FBFA855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B938D" w14:textId="77777777" w:rsidR="004321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13C5D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13C5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02E84418" w14:textId="77777777" w:rsidR="00432139" w:rsidRDefault="004321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5CDDB" w14:textId="77777777" w:rsidR="002C717E" w:rsidRDefault="002C717E">
      <w:pPr>
        <w:spacing w:after="0" w:line="240" w:lineRule="auto"/>
      </w:pPr>
      <w:r>
        <w:separator/>
      </w:r>
    </w:p>
  </w:footnote>
  <w:footnote w:type="continuationSeparator" w:id="0">
    <w:p w14:paraId="6DA47D78" w14:textId="77777777" w:rsidR="002C717E" w:rsidRDefault="002C7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5419E" w14:textId="77777777" w:rsidR="004321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D466BCF" wp14:editId="71A2C275">
          <wp:simplePos x="0" y="0"/>
          <wp:positionH relativeFrom="column">
            <wp:posOffset>1807845</wp:posOffset>
          </wp:positionH>
          <wp:positionV relativeFrom="paragraph">
            <wp:posOffset>-270509</wp:posOffset>
          </wp:positionV>
          <wp:extent cx="1996440" cy="491543"/>
          <wp:effectExtent l="0" t="0" r="0" b="0"/>
          <wp:wrapNone/>
          <wp:docPr id="1674367284" name="image1.png" descr="Logotip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6440" cy="4915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1AD"/>
    <w:multiLevelType w:val="hybridMultilevel"/>
    <w:tmpl w:val="B2CEF9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0367E"/>
    <w:multiLevelType w:val="hybridMultilevel"/>
    <w:tmpl w:val="7BD04A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40B83"/>
    <w:multiLevelType w:val="multilevel"/>
    <w:tmpl w:val="A808D9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C36591"/>
    <w:multiLevelType w:val="multilevel"/>
    <w:tmpl w:val="5178D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4621AF9"/>
    <w:multiLevelType w:val="multilevel"/>
    <w:tmpl w:val="E1D6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65971"/>
    <w:multiLevelType w:val="multilevel"/>
    <w:tmpl w:val="F724B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5E065A6"/>
    <w:multiLevelType w:val="multilevel"/>
    <w:tmpl w:val="CD4C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11187"/>
    <w:multiLevelType w:val="hybridMultilevel"/>
    <w:tmpl w:val="4B1E25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74A19"/>
    <w:multiLevelType w:val="multilevel"/>
    <w:tmpl w:val="C6B0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B0264"/>
    <w:multiLevelType w:val="multilevel"/>
    <w:tmpl w:val="CFC0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B1A71"/>
    <w:multiLevelType w:val="hybridMultilevel"/>
    <w:tmpl w:val="105852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73928"/>
    <w:multiLevelType w:val="multilevel"/>
    <w:tmpl w:val="CCF6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A39AA"/>
    <w:multiLevelType w:val="multilevel"/>
    <w:tmpl w:val="BEC28C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27D13ECD"/>
    <w:multiLevelType w:val="hybridMultilevel"/>
    <w:tmpl w:val="185834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42676"/>
    <w:multiLevelType w:val="multilevel"/>
    <w:tmpl w:val="7428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70058"/>
    <w:multiLevelType w:val="hybridMultilevel"/>
    <w:tmpl w:val="A2BEC3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D75B5"/>
    <w:multiLevelType w:val="multilevel"/>
    <w:tmpl w:val="E52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404F6"/>
    <w:multiLevelType w:val="multilevel"/>
    <w:tmpl w:val="11FA1A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356A5C35"/>
    <w:multiLevelType w:val="multilevel"/>
    <w:tmpl w:val="412814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6CF5156"/>
    <w:multiLevelType w:val="multilevel"/>
    <w:tmpl w:val="37004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37CC56AF"/>
    <w:multiLevelType w:val="multilevel"/>
    <w:tmpl w:val="7A7A2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390B11EA"/>
    <w:multiLevelType w:val="multilevel"/>
    <w:tmpl w:val="DB6C624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C960736"/>
    <w:multiLevelType w:val="hybridMultilevel"/>
    <w:tmpl w:val="A5F0884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0FF49D9"/>
    <w:multiLevelType w:val="multilevel"/>
    <w:tmpl w:val="C1AA2F2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14C510A"/>
    <w:multiLevelType w:val="multilevel"/>
    <w:tmpl w:val="60F87410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4244E54"/>
    <w:multiLevelType w:val="hybridMultilevel"/>
    <w:tmpl w:val="48C665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82781"/>
    <w:multiLevelType w:val="multilevel"/>
    <w:tmpl w:val="9474B2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4BAC3E75"/>
    <w:multiLevelType w:val="multilevel"/>
    <w:tmpl w:val="94ECA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C4C37D6"/>
    <w:multiLevelType w:val="multilevel"/>
    <w:tmpl w:val="96ACAE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C686E0D"/>
    <w:multiLevelType w:val="hybridMultilevel"/>
    <w:tmpl w:val="939C51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AD4CFE"/>
    <w:multiLevelType w:val="multilevel"/>
    <w:tmpl w:val="D34A5B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DAC771F"/>
    <w:multiLevelType w:val="multilevel"/>
    <w:tmpl w:val="7B5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B0304A"/>
    <w:multiLevelType w:val="multilevel"/>
    <w:tmpl w:val="989870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 w15:restartNumberingAfterBreak="0">
    <w:nsid w:val="504064FA"/>
    <w:multiLevelType w:val="multilevel"/>
    <w:tmpl w:val="093C9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2D74A87"/>
    <w:multiLevelType w:val="multilevel"/>
    <w:tmpl w:val="B4B04E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78679C9"/>
    <w:multiLevelType w:val="multilevel"/>
    <w:tmpl w:val="EF729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57C84938"/>
    <w:multiLevelType w:val="multilevel"/>
    <w:tmpl w:val="4A2E3B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3395474"/>
    <w:multiLevelType w:val="hybridMultilevel"/>
    <w:tmpl w:val="5C2EC8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125140"/>
    <w:multiLevelType w:val="multilevel"/>
    <w:tmpl w:val="7680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C05D7B"/>
    <w:multiLevelType w:val="multilevel"/>
    <w:tmpl w:val="F8382D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9791623"/>
    <w:multiLevelType w:val="multilevel"/>
    <w:tmpl w:val="C936C5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1" w15:restartNumberingAfterBreak="0">
    <w:nsid w:val="699C50A2"/>
    <w:multiLevelType w:val="multilevel"/>
    <w:tmpl w:val="1C72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BA3C77"/>
    <w:multiLevelType w:val="multilevel"/>
    <w:tmpl w:val="B2EEFE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3" w15:restartNumberingAfterBreak="0">
    <w:nsid w:val="6FC65021"/>
    <w:multiLevelType w:val="multilevel"/>
    <w:tmpl w:val="7924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356531"/>
    <w:multiLevelType w:val="multilevel"/>
    <w:tmpl w:val="A9ACA7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2822B63"/>
    <w:multiLevelType w:val="multilevel"/>
    <w:tmpl w:val="61B830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389316C"/>
    <w:multiLevelType w:val="multilevel"/>
    <w:tmpl w:val="634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9B3F99"/>
    <w:multiLevelType w:val="multilevel"/>
    <w:tmpl w:val="D05C1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744A13A6"/>
    <w:multiLevelType w:val="multilevel"/>
    <w:tmpl w:val="FB04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C06C58"/>
    <w:multiLevelType w:val="hybridMultilevel"/>
    <w:tmpl w:val="926CA9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D06119"/>
    <w:multiLevelType w:val="hybridMultilevel"/>
    <w:tmpl w:val="7EF631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794194">
    <w:abstractNumId w:val="47"/>
  </w:num>
  <w:num w:numId="2" w16cid:durableId="1366906032">
    <w:abstractNumId w:val="34"/>
  </w:num>
  <w:num w:numId="3" w16cid:durableId="327632879">
    <w:abstractNumId w:val="44"/>
  </w:num>
  <w:num w:numId="4" w16cid:durableId="2115125407">
    <w:abstractNumId w:val="27"/>
  </w:num>
  <w:num w:numId="5" w16cid:durableId="390541997">
    <w:abstractNumId w:val="2"/>
  </w:num>
  <w:num w:numId="6" w16cid:durableId="1416125255">
    <w:abstractNumId w:val="45"/>
  </w:num>
  <w:num w:numId="7" w16cid:durableId="840512804">
    <w:abstractNumId w:val="28"/>
  </w:num>
  <w:num w:numId="8" w16cid:durableId="193663631">
    <w:abstractNumId w:val="18"/>
  </w:num>
  <w:num w:numId="9" w16cid:durableId="1031806836">
    <w:abstractNumId w:val="26"/>
  </w:num>
  <w:num w:numId="10" w16cid:durableId="161087886">
    <w:abstractNumId w:val="39"/>
  </w:num>
  <w:num w:numId="11" w16cid:durableId="1563911074">
    <w:abstractNumId w:val="33"/>
  </w:num>
  <w:num w:numId="12" w16cid:durableId="2053383135">
    <w:abstractNumId w:val="5"/>
  </w:num>
  <w:num w:numId="13" w16cid:durableId="1343052707">
    <w:abstractNumId w:val="24"/>
  </w:num>
  <w:num w:numId="14" w16cid:durableId="214586474">
    <w:abstractNumId w:val="42"/>
  </w:num>
  <w:num w:numId="15" w16cid:durableId="1706253097">
    <w:abstractNumId w:val="21"/>
  </w:num>
  <w:num w:numId="16" w16cid:durableId="2119442321">
    <w:abstractNumId w:val="17"/>
  </w:num>
  <w:num w:numId="17" w16cid:durableId="766847959">
    <w:abstractNumId w:val="30"/>
  </w:num>
  <w:num w:numId="18" w16cid:durableId="885719830">
    <w:abstractNumId w:val="23"/>
  </w:num>
  <w:num w:numId="19" w16cid:durableId="1722359345">
    <w:abstractNumId w:val="19"/>
  </w:num>
  <w:num w:numId="20" w16cid:durableId="1044792777">
    <w:abstractNumId w:val="3"/>
  </w:num>
  <w:num w:numId="21" w16cid:durableId="1003623766">
    <w:abstractNumId w:val="32"/>
  </w:num>
  <w:num w:numId="22" w16cid:durableId="2125464480">
    <w:abstractNumId w:val="35"/>
  </w:num>
  <w:num w:numId="23" w16cid:durableId="207959222">
    <w:abstractNumId w:val="12"/>
  </w:num>
  <w:num w:numId="24" w16cid:durableId="2012177183">
    <w:abstractNumId w:val="40"/>
  </w:num>
  <w:num w:numId="25" w16cid:durableId="771129080">
    <w:abstractNumId w:val="20"/>
  </w:num>
  <w:num w:numId="26" w16cid:durableId="408314491">
    <w:abstractNumId w:val="36"/>
  </w:num>
  <w:num w:numId="27" w16cid:durableId="1163086843">
    <w:abstractNumId w:val="6"/>
  </w:num>
  <w:num w:numId="28" w16cid:durableId="275409742">
    <w:abstractNumId w:val="14"/>
  </w:num>
  <w:num w:numId="29" w16cid:durableId="760487450">
    <w:abstractNumId w:val="43"/>
  </w:num>
  <w:num w:numId="30" w16cid:durableId="791048445">
    <w:abstractNumId w:val="49"/>
  </w:num>
  <w:num w:numId="31" w16cid:durableId="1912276034">
    <w:abstractNumId w:val="48"/>
  </w:num>
  <w:num w:numId="32" w16cid:durableId="541287697">
    <w:abstractNumId w:val="46"/>
  </w:num>
  <w:num w:numId="33" w16cid:durableId="1267536896">
    <w:abstractNumId w:val="8"/>
  </w:num>
  <w:num w:numId="34" w16cid:durableId="535585990">
    <w:abstractNumId w:val="22"/>
  </w:num>
  <w:num w:numId="35" w16cid:durableId="1592397554">
    <w:abstractNumId w:val="7"/>
  </w:num>
  <w:num w:numId="36" w16cid:durableId="1417171154">
    <w:abstractNumId w:val="25"/>
  </w:num>
  <w:num w:numId="37" w16cid:durableId="557983580">
    <w:abstractNumId w:val="9"/>
  </w:num>
  <w:num w:numId="38" w16cid:durableId="193661348">
    <w:abstractNumId w:val="38"/>
  </w:num>
  <w:num w:numId="39" w16cid:durableId="210506733">
    <w:abstractNumId w:val="10"/>
  </w:num>
  <w:num w:numId="40" w16cid:durableId="1609196875">
    <w:abstractNumId w:val="15"/>
  </w:num>
  <w:num w:numId="41" w16cid:durableId="1307931878">
    <w:abstractNumId w:val="50"/>
  </w:num>
  <w:num w:numId="42" w16cid:durableId="640232203">
    <w:abstractNumId w:val="0"/>
  </w:num>
  <w:num w:numId="43" w16cid:durableId="700976831">
    <w:abstractNumId w:val="37"/>
  </w:num>
  <w:num w:numId="44" w16cid:durableId="1658217957">
    <w:abstractNumId w:val="29"/>
  </w:num>
  <w:num w:numId="45" w16cid:durableId="1474524871">
    <w:abstractNumId w:val="31"/>
  </w:num>
  <w:num w:numId="46" w16cid:durableId="1024937764">
    <w:abstractNumId w:val="4"/>
  </w:num>
  <w:num w:numId="47" w16cid:durableId="603339698">
    <w:abstractNumId w:val="11"/>
  </w:num>
  <w:num w:numId="48" w16cid:durableId="1825778314">
    <w:abstractNumId w:val="13"/>
  </w:num>
  <w:num w:numId="49" w16cid:durableId="600457834">
    <w:abstractNumId w:val="16"/>
  </w:num>
  <w:num w:numId="50" w16cid:durableId="162013008">
    <w:abstractNumId w:val="1"/>
  </w:num>
  <w:num w:numId="51" w16cid:durableId="169045169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139"/>
    <w:rsid w:val="00092139"/>
    <w:rsid w:val="000A2F4C"/>
    <w:rsid w:val="000F5D23"/>
    <w:rsid w:val="001313C8"/>
    <w:rsid w:val="001861EF"/>
    <w:rsid w:val="001E50FB"/>
    <w:rsid w:val="002A5E0B"/>
    <w:rsid w:val="002C717E"/>
    <w:rsid w:val="002D45C7"/>
    <w:rsid w:val="00316427"/>
    <w:rsid w:val="00342A64"/>
    <w:rsid w:val="00360F23"/>
    <w:rsid w:val="003D149C"/>
    <w:rsid w:val="00402700"/>
    <w:rsid w:val="00432139"/>
    <w:rsid w:val="004779B8"/>
    <w:rsid w:val="004E4ECD"/>
    <w:rsid w:val="00517D06"/>
    <w:rsid w:val="00562A5C"/>
    <w:rsid w:val="00571559"/>
    <w:rsid w:val="005F28A1"/>
    <w:rsid w:val="00705939"/>
    <w:rsid w:val="00713AF9"/>
    <w:rsid w:val="00717051"/>
    <w:rsid w:val="0076085F"/>
    <w:rsid w:val="00772073"/>
    <w:rsid w:val="00841241"/>
    <w:rsid w:val="00873DAE"/>
    <w:rsid w:val="008A4373"/>
    <w:rsid w:val="00981FB9"/>
    <w:rsid w:val="00A059F6"/>
    <w:rsid w:val="00A37630"/>
    <w:rsid w:val="00A45AC7"/>
    <w:rsid w:val="00A753B0"/>
    <w:rsid w:val="00AA6456"/>
    <w:rsid w:val="00B615CC"/>
    <w:rsid w:val="00B840A8"/>
    <w:rsid w:val="00BC622B"/>
    <w:rsid w:val="00DE3798"/>
    <w:rsid w:val="00E07227"/>
    <w:rsid w:val="00E13C5D"/>
    <w:rsid w:val="00EA7906"/>
    <w:rsid w:val="00EC560A"/>
    <w:rsid w:val="00EF4803"/>
    <w:rsid w:val="00F10C5B"/>
    <w:rsid w:val="00F86F16"/>
    <w:rsid w:val="00F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98C5A"/>
  <w15:docId w15:val="{AE4B7DFB-C562-4DF5-BBAD-8062D655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s-CL" w:eastAsia="es-CL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E4ECD"/>
    <w:pPr>
      <w:keepNext/>
      <w:keepLines/>
      <w:spacing w:before="360" w:after="80"/>
      <w:outlineLvl w:val="0"/>
    </w:pPr>
    <w:rPr>
      <w:rFonts w:ascii="Arial" w:eastAsia="Play" w:hAnsi="Arial" w:cs="Play"/>
      <w:b/>
      <w:sz w:val="6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4E4ECD"/>
    <w:pPr>
      <w:keepNext/>
      <w:keepLines/>
      <w:spacing w:before="160" w:after="80"/>
      <w:outlineLvl w:val="1"/>
    </w:pPr>
    <w:rPr>
      <w:rFonts w:ascii="Arial" w:eastAsia="Play" w:hAnsi="Arial" w:cs="Play"/>
      <w:b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4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4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4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Ttulo1Car">
    <w:name w:val="Título 1 Car"/>
    <w:basedOn w:val="Fuentedeprrafopredeter"/>
    <w:uiPriority w:val="9"/>
    <w:rsid w:val="00804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rsid w:val="00804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804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8042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8042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8042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42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42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421C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80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804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4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42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42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42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4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42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421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D52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521B"/>
  </w:style>
  <w:style w:type="paragraph" w:styleId="Piedepgina">
    <w:name w:val="footer"/>
    <w:basedOn w:val="Normal"/>
    <w:link w:val="PiedepginaCar"/>
    <w:uiPriority w:val="99"/>
    <w:unhideWhenUsed/>
    <w:rsid w:val="000D52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21B"/>
  </w:style>
  <w:style w:type="table" w:styleId="Tablaconcuadrcula">
    <w:name w:val="Table Grid"/>
    <w:basedOn w:val="Tablanormal"/>
    <w:uiPriority w:val="39"/>
    <w:rsid w:val="000D5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next w:val="Normal"/>
    <w:uiPriority w:val="39"/>
    <w:unhideWhenUsed/>
    <w:qFormat/>
    <w:rsid w:val="00B875BC"/>
    <w:pPr>
      <w:spacing w:before="240" w:after="0" w:line="259" w:lineRule="auto"/>
    </w:pPr>
    <w:rPr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875B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875BC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E1A9A"/>
    <w:pPr>
      <w:spacing w:after="100"/>
      <w:ind w:left="240"/>
    </w:p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i9jL8eT84BUjTOzy+G8QF8/5yQ==">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</go:docsCustomData>
</go:gDocsCustomXmlDataStorage>
</file>

<file path=customXml/itemProps1.xml><?xml version="1.0" encoding="utf-8"?>
<ds:datastoreItem xmlns:ds="http://schemas.openxmlformats.org/officeDocument/2006/customXml" ds:itemID="{930D0368-666A-455F-9057-577E8BDE23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14</Pages>
  <Words>1063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 GARBIEL CEA ZUNIGA</dc:creator>
  <cp:lastModifiedBy>Angel Cea</cp:lastModifiedBy>
  <cp:revision>17</cp:revision>
  <dcterms:created xsi:type="dcterms:W3CDTF">2025-09-01T15:36:00Z</dcterms:created>
  <dcterms:modified xsi:type="dcterms:W3CDTF">2025-09-28T02:19:00Z</dcterms:modified>
</cp:coreProperties>
</file>