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ED05" w14:textId="6964D0C9" w:rsidR="009D4E45" w:rsidRDefault="00CB0C79" w:rsidP="00CB0C79">
      <w:pPr>
        <w:jc w:val="center"/>
        <w:rPr>
          <w:sz w:val="32"/>
          <w:szCs w:val="32"/>
          <w:lang w:val="es-419"/>
        </w:rPr>
      </w:pPr>
      <w:r w:rsidRPr="00CB0C79">
        <w:rPr>
          <w:sz w:val="32"/>
          <w:szCs w:val="32"/>
          <w:lang w:val="es-419"/>
        </w:rPr>
        <w:t>Simulación de un restaurante</w:t>
      </w:r>
    </w:p>
    <w:p w14:paraId="434EB86C" w14:textId="3FE5D76C" w:rsidR="005101A9" w:rsidRDefault="005101A9" w:rsidP="00CB0C79">
      <w:pPr>
        <w:jc w:val="center"/>
        <w:rPr>
          <w:sz w:val="32"/>
          <w:szCs w:val="32"/>
          <w:lang w:val="es-419"/>
        </w:rPr>
      </w:pPr>
      <w:r>
        <w:rPr>
          <w:sz w:val="32"/>
          <w:szCs w:val="32"/>
          <w:lang w:val="es-419"/>
        </w:rPr>
        <w:t xml:space="preserve">Integrantes: David Vargas, Angel Galeano, Kevin </w:t>
      </w:r>
      <w:r w:rsidR="005C4FB3">
        <w:rPr>
          <w:sz w:val="32"/>
          <w:szCs w:val="32"/>
          <w:lang w:val="es-419"/>
        </w:rPr>
        <w:t>López</w:t>
      </w:r>
    </w:p>
    <w:p w14:paraId="2351FDBC" w14:textId="77777777" w:rsidR="00CB0C79" w:rsidRPr="00CB0C79" w:rsidRDefault="00CB0C79" w:rsidP="00CB0C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CB0C79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s-419"/>
        </w:rPr>
        <w:t>Clientes y flujo de clientes</w:t>
      </w:r>
      <w:r w:rsidRPr="00CB0C79">
        <w:rPr>
          <w:rFonts w:ascii="Times New Roman" w:hAnsi="Times New Roman" w:cs="Times New Roman"/>
          <w:sz w:val="24"/>
          <w:szCs w:val="24"/>
          <w:lang w:val="es-419"/>
        </w:rPr>
        <w:t>: El modelo podría incluir la llegada de clientes al restaurante, su comportamiento (por ejemplo, la elección de asientos, la selección de platos, el tiempo de permanencia) y cómo afectan al flujo general del restaurante.</w:t>
      </w:r>
    </w:p>
    <w:p w14:paraId="1B7FD73D" w14:textId="77777777" w:rsidR="00CB0C79" w:rsidRPr="00CB0C79" w:rsidRDefault="00CB0C79" w:rsidP="00CB0C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CB0C79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s-419"/>
        </w:rPr>
        <w:t>Gestión de mesas</w:t>
      </w:r>
      <w:r w:rsidRPr="00CB0C79">
        <w:rPr>
          <w:rFonts w:ascii="Times New Roman" w:hAnsi="Times New Roman" w:cs="Times New Roman"/>
          <w:sz w:val="24"/>
          <w:szCs w:val="24"/>
          <w:lang w:val="es-419"/>
        </w:rPr>
        <w:t>: El modelo podría simular cómo se asignan las mesas a los clientes, considerando factores como la capacidad, la preferencia de los clientes y la rotación de las mesas.</w:t>
      </w:r>
    </w:p>
    <w:p w14:paraId="1270ECA5" w14:textId="77777777" w:rsidR="00CB0C79" w:rsidRPr="00CB0C79" w:rsidRDefault="00CB0C79" w:rsidP="00CB0C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CB0C79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s-419"/>
        </w:rPr>
        <w:t>Operaciones de cocina</w:t>
      </w:r>
      <w:r w:rsidRPr="00CB0C79">
        <w:rPr>
          <w:rFonts w:ascii="Times New Roman" w:hAnsi="Times New Roman" w:cs="Times New Roman"/>
          <w:sz w:val="24"/>
          <w:szCs w:val="24"/>
          <w:lang w:val="es-419"/>
        </w:rPr>
        <w:t>: Incluiría la preparación de alimentos, los tiempos de cocción, el inventario de ingredientes y cómo estos afectan la capacidad del restaurante para satisfacer la demanda de los clientes.</w:t>
      </w:r>
    </w:p>
    <w:p w14:paraId="1133333C" w14:textId="77777777" w:rsidR="00CB0C79" w:rsidRPr="00CB0C79" w:rsidRDefault="00CB0C79" w:rsidP="00CB0C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CB0C79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s-419"/>
        </w:rPr>
        <w:t>Servicio al cliente</w:t>
      </w:r>
      <w:r w:rsidRPr="00CB0C79">
        <w:rPr>
          <w:rFonts w:ascii="Times New Roman" w:hAnsi="Times New Roman" w:cs="Times New Roman"/>
          <w:sz w:val="24"/>
          <w:szCs w:val="24"/>
          <w:lang w:val="es-419"/>
        </w:rPr>
        <w:t>: Podría simularse el desempeño del personal de servicio, incluyendo la toma de pedidos, la entrega de alimentos, la atención a los clientes y la gestión de quejas o problemas.</w:t>
      </w:r>
    </w:p>
    <w:p w14:paraId="74414E99" w14:textId="77777777" w:rsidR="00CB0C79" w:rsidRPr="00CB0C79" w:rsidRDefault="00CB0C79" w:rsidP="00CB0C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CB0C79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s-419"/>
        </w:rPr>
        <w:t>Gestión de recursos</w:t>
      </w:r>
      <w:r w:rsidRPr="00CB0C79">
        <w:rPr>
          <w:rFonts w:ascii="Times New Roman" w:hAnsi="Times New Roman" w:cs="Times New Roman"/>
          <w:sz w:val="24"/>
          <w:szCs w:val="24"/>
          <w:lang w:val="es-419"/>
        </w:rPr>
        <w:t>: El modelo podría tener en cuenta la disponibilidad de recursos como personal, equipo de cocina, espacio de almacenamiento y otros recursos necesarios para el funcionamiento del restaurante.</w:t>
      </w:r>
    </w:p>
    <w:p w14:paraId="08714091" w14:textId="77777777" w:rsidR="00CB0C79" w:rsidRPr="00CB0C79" w:rsidRDefault="00CB0C79" w:rsidP="00CB0C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CB0C79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s-419"/>
        </w:rPr>
        <w:t>Gestión financiera</w:t>
      </w:r>
      <w:r w:rsidRPr="00CB0C79">
        <w:rPr>
          <w:rFonts w:ascii="Times New Roman" w:hAnsi="Times New Roman" w:cs="Times New Roman"/>
          <w:sz w:val="24"/>
          <w:szCs w:val="24"/>
          <w:lang w:val="es-419"/>
        </w:rPr>
        <w:t>: Podría incluirse la simulación de costos operativos, ingresos por ventas, rentabilidad y otros aspectos financieros para evaluar el rendimiento económico del restaurante.</w:t>
      </w:r>
    </w:p>
    <w:p w14:paraId="7BC6AD40" w14:textId="77777777" w:rsidR="00CB0C79" w:rsidRPr="00CB0C79" w:rsidRDefault="00CB0C79" w:rsidP="00CB0C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CB0C79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s-419"/>
        </w:rPr>
        <w:t>Escenarios de simulación</w:t>
      </w:r>
      <w:r w:rsidRPr="00CB0C79">
        <w:rPr>
          <w:rFonts w:ascii="Times New Roman" w:hAnsi="Times New Roman" w:cs="Times New Roman"/>
          <w:sz w:val="24"/>
          <w:szCs w:val="24"/>
          <w:lang w:val="es-419"/>
        </w:rPr>
        <w:t>: Se podrían definir diferentes escenarios para simular situaciones específicas, como picos de demanda, cambios en el menú, variaciones en el personal, entre otros.</w:t>
      </w:r>
    </w:p>
    <w:p w14:paraId="0FF16165" w14:textId="77777777" w:rsidR="00CB0C79" w:rsidRPr="00CB0C79" w:rsidRDefault="00CB0C79" w:rsidP="00CB0C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CB0C79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s-419"/>
        </w:rPr>
        <w:t>Análisis de resultados</w:t>
      </w:r>
      <w:r w:rsidRPr="00CB0C79">
        <w:rPr>
          <w:rFonts w:ascii="Times New Roman" w:hAnsi="Times New Roman" w:cs="Times New Roman"/>
          <w:sz w:val="24"/>
          <w:szCs w:val="24"/>
          <w:lang w:val="es-419"/>
        </w:rPr>
        <w:t>: Después de ejecutar la simulación, se analizarían los resultados para identificar áreas de mejora, evaluar el impacto de diferentes estrategias y tomar decisiones informadas sobre la operación del restaurante.</w:t>
      </w:r>
    </w:p>
    <w:p w14:paraId="131AC642" w14:textId="77777777" w:rsidR="00CB0C79" w:rsidRPr="00CB0C79" w:rsidRDefault="00CB0C79" w:rsidP="00CB0C79">
      <w:pPr>
        <w:spacing w:line="276" w:lineRule="auto"/>
        <w:jc w:val="both"/>
        <w:rPr>
          <w:rStyle w:val="nfasissutil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s-419"/>
        </w:rPr>
      </w:pPr>
      <w:r w:rsidRPr="00CB0C79">
        <w:rPr>
          <w:rStyle w:val="nfasissutil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s-419"/>
        </w:rPr>
        <w:t>L</w:t>
      </w:r>
      <w:r w:rsidRPr="00CB0C79">
        <w:rPr>
          <w:rStyle w:val="nfasissutil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s-419"/>
        </w:rPr>
        <w:t>os resultados obtenidos de un modelo de simulación de un restaurante pueden proporcionar una visión detallada de su funcionamiento y desempeño, permitiendo a los propietarios y gerentes tomar decisiones más informadas para mejorar la eficiencia operativa, la satisfacción del cliente y la rentabilidad general del negocio.</w:t>
      </w:r>
    </w:p>
    <w:p w14:paraId="528E5597" w14:textId="6461B2F1" w:rsidR="00CB0C79" w:rsidRPr="00CB0C79" w:rsidRDefault="00CB0C79" w:rsidP="00CB0C7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</w:pPr>
      <w:r w:rsidRPr="00CB0C79">
        <w:rPr>
          <w:rFonts w:ascii="Segoe UI" w:hAnsi="Segoe UI" w:cs="Segoe UI"/>
          <w:color w:val="000000" w:themeColor="text1"/>
          <w:sz w:val="24"/>
          <w:szCs w:val="24"/>
          <w:lang w:val="es-419"/>
        </w:rPr>
        <w:t>El análisis de los datos de salida de un modelo de simulación de un restaurante es crucial para comprender el funcionamiento del restaurante simulado y para identificar áreas de mejora. Aquí hay algunas técnicas comunes de análisis de datos de salida que podrían aplicarse:</w:t>
      </w:r>
    </w:p>
    <w:p w14:paraId="397655DA" w14:textId="77777777" w:rsidR="00CB0C79" w:rsidRPr="00CB0C79" w:rsidRDefault="00CB0C79" w:rsidP="00CB0C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C79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Estadísticas descriptivas</w:t>
      </w:r>
      <w:r w:rsidRPr="00CB0C79">
        <w:rPr>
          <w:rFonts w:ascii="Times New Roman" w:hAnsi="Times New Roman" w:cs="Times New Roman"/>
          <w:sz w:val="24"/>
          <w:szCs w:val="24"/>
        </w:rPr>
        <w:t>: Calcular estadísticas descriptivas básicas, como promedios, medianas, desviaciones estándar y percentiles, para cada una de las variables de interés en el modelo. Esto proporciona una comprensión general de la distribución y la variabilidad de los datos de salida.</w:t>
      </w:r>
    </w:p>
    <w:p w14:paraId="0BC8576D" w14:textId="794D1983" w:rsidR="00CB0C79" w:rsidRPr="00CB0C79" w:rsidRDefault="00CB0C79" w:rsidP="00CB0C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C79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lastRenderedPageBreak/>
        <w:br/>
      </w:r>
      <w:r w:rsidRPr="00CB0C79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Gráficos y visualizaciones</w:t>
      </w:r>
      <w:r w:rsidRPr="00CB0C79">
        <w:rPr>
          <w:rFonts w:ascii="Times New Roman" w:hAnsi="Times New Roman" w:cs="Times New Roman"/>
          <w:sz w:val="24"/>
          <w:szCs w:val="24"/>
        </w:rPr>
        <w:t>: Crear gráficos y visualizaciones para representar los datos de salida de manera visual y comprensible. Esto puede incluir histogramas, gráficos de barras, gráficos de líneas y diagramas de dispersión, entre otros, para explorar relaciones y patrones en los datos.</w:t>
      </w:r>
    </w:p>
    <w:p w14:paraId="4BD39A98" w14:textId="77777777" w:rsidR="00CB0C79" w:rsidRPr="00CB0C79" w:rsidRDefault="00CB0C79" w:rsidP="00CB0C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CEB22A" w14:textId="05348B60" w:rsidR="00CB0C79" w:rsidRPr="00CB0C79" w:rsidRDefault="00CB0C79" w:rsidP="00CB0C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CB0C79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s-419"/>
        </w:rPr>
        <w:t>Análisis de sensibilidad</w:t>
      </w:r>
      <w:r w:rsidRPr="00CB0C79">
        <w:rPr>
          <w:rFonts w:ascii="Times New Roman" w:hAnsi="Times New Roman" w:cs="Times New Roman"/>
          <w:sz w:val="24"/>
          <w:szCs w:val="24"/>
          <w:lang w:val="es-419"/>
        </w:rPr>
        <w:t>: Realizar análisis de sensibilidad para evaluar cómo cambian los resultados en respuesta a cambios en los parámetros del modelo. Esto puede implicar modificar uno o varios parámetros a la vez y observar cómo afectan las variables de salida.</w:t>
      </w:r>
    </w:p>
    <w:p w14:paraId="5795A643" w14:textId="77777777" w:rsidR="00CB0C79" w:rsidRPr="00CB0C79" w:rsidRDefault="00CB0C79" w:rsidP="00CB0C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CB0C79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s-419"/>
        </w:rPr>
        <w:t>Análisis de correlación</w:t>
      </w:r>
      <w:r w:rsidRPr="00CB0C79">
        <w:rPr>
          <w:rFonts w:ascii="Times New Roman" w:hAnsi="Times New Roman" w:cs="Times New Roman"/>
          <w:sz w:val="24"/>
          <w:szCs w:val="24"/>
          <w:lang w:val="es-419"/>
        </w:rPr>
        <w:t>: Identificar correlaciones entre diferentes variables de salida para entender cómo se relacionan entre sí. Esto puede ayudar a identificar relaciones causales y áreas de oportunidad para mejorar la eficiencia o la calidad del servicio.</w:t>
      </w:r>
    </w:p>
    <w:p w14:paraId="23182A3D" w14:textId="77777777" w:rsidR="00CB0C79" w:rsidRPr="00CB0C79" w:rsidRDefault="00CB0C79" w:rsidP="00CB0C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CB0C79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s-419"/>
        </w:rPr>
        <w:t>Comparación de escenarios</w:t>
      </w:r>
      <w:r w:rsidRPr="00CB0C79">
        <w:rPr>
          <w:rFonts w:ascii="Times New Roman" w:hAnsi="Times New Roman" w:cs="Times New Roman"/>
          <w:sz w:val="24"/>
          <w:szCs w:val="24"/>
          <w:lang w:val="es-419"/>
        </w:rPr>
        <w:t>: Comparar los resultados de diferentes escenarios simulados para evaluar el impacto de diferentes estrategias operativas o cambios en el restaurante. Esto puede incluir comparaciones de rendimiento operativo, experiencia del cliente, impacto financiero, entre otros.</w:t>
      </w:r>
    </w:p>
    <w:p w14:paraId="71192E17" w14:textId="77777777" w:rsidR="00CB0C79" w:rsidRPr="00CB0C79" w:rsidRDefault="00CB0C79" w:rsidP="00CB0C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CB0C79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s-419"/>
        </w:rPr>
        <w:t>Modelado de regresión</w:t>
      </w:r>
      <w:r w:rsidRPr="00CB0C79">
        <w:rPr>
          <w:rFonts w:ascii="Times New Roman" w:hAnsi="Times New Roman" w:cs="Times New Roman"/>
          <w:sz w:val="24"/>
          <w:szCs w:val="24"/>
          <w:lang w:val="es-419"/>
        </w:rPr>
        <w:t>: Utilizar técnicas de modelado de regresión para identificar factores predictivos que influyen en las variables de interés. Esto puede ayudar a entender qué variables tienen el mayor impacto en los resultados y cómo pueden ser optimizadas.</w:t>
      </w:r>
    </w:p>
    <w:p w14:paraId="6E0A1094" w14:textId="77777777" w:rsidR="00CB0C79" w:rsidRPr="00CB0C79" w:rsidRDefault="00CB0C79" w:rsidP="00CB0C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CB0C79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s-419"/>
        </w:rPr>
        <w:t>Análisis de costos y beneficios</w:t>
      </w:r>
      <w:r w:rsidRPr="00CB0C79">
        <w:rPr>
          <w:rFonts w:ascii="Times New Roman" w:hAnsi="Times New Roman" w:cs="Times New Roman"/>
          <w:sz w:val="24"/>
          <w:szCs w:val="24"/>
          <w:lang w:val="es-419"/>
        </w:rPr>
        <w:t>: Evaluar los costos y beneficios asociados con diferentes aspectos del restaurante simulado, como el costo de mano de obra, el costo de los alimentos, los ingresos por ventas y la rentabilidad general del negocio.</w:t>
      </w:r>
    </w:p>
    <w:p w14:paraId="716F7B15" w14:textId="117840A2" w:rsidR="00CB0C79" w:rsidRPr="00CB0C79" w:rsidRDefault="00CB0C79" w:rsidP="00CB0C79">
      <w:pPr>
        <w:spacing w:line="360" w:lineRule="auto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 w:rsidRPr="00CB0C79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s-419"/>
        </w:rPr>
        <w:t>Optimización y recomendaciones</w:t>
      </w:r>
      <w:r w:rsidRPr="00CB0C79">
        <w:rPr>
          <w:rFonts w:ascii="Times New Roman" w:hAnsi="Times New Roman" w:cs="Times New Roman"/>
          <w:sz w:val="24"/>
          <w:szCs w:val="24"/>
          <w:lang w:val="es-419"/>
        </w:rPr>
        <w:t>: Utilizar los resultados del análisis para identificar áreas de mejora y hacer recomendaciones específicas para optimizar el funcionamiento del restaurante simulado. Esto puede implicar ajustes en la gestión de personal, la configuración del menú, la disposición del espacio, entre otros aspectos</w:t>
      </w:r>
      <w:r w:rsidRPr="00CB0C79">
        <w:rPr>
          <w:sz w:val="24"/>
          <w:szCs w:val="24"/>
          <w:lang w:val="es-419"/>
        </w:rPr>
        <w:t>.</w:t>
      </w:r>
      <w:r>
        <w:rPr>
          <w:sz w:val="24"/>
          <w:szCs w:val="24"/>
          <w:lang w:val="es-419"/>
        </w:rPr>
        <w:br/>
      </w:r>
    </w:p>
    <w:p w14:paraId="7952FEC9" w14:textId="77777777" w:rsidR="00CB0C79" w:rsidRDefault="00CB0C79" w:rsidP="00CB0C79">
      <w:pPr>
        <w:spacing w:line="360" w:lineRule="auto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  <w:lang w:val="es-419"/>
        </w:rPr>
      </w:pPr>
      <w:r w:rsidRPr="00CB0C79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E</w:t>
      </w:r>
      <w:r w:rsidRPr="00CB0C79">
        <w:rPr>
          <w:rStyle w:val="nfasis"/>
          <w:rFonts w:ascii="Times New Roman" w:hAnsi="Times New Roman" w:cs="Times New Roman"/>
          <w:i w:val="0"/>
          <w:iCs w:val="0"/>
          <w:sz w:val="24"/>
          <w:szCs w:val="24"/>
          <w:lang w:val="es-419"/>
        </w:rPr>
        <w:t>l análisis de los datos de salida de un modelo de simulación de un restaurante proporciona información valiosa que puede utilizarse para optimizar la operación, mejorar la experiencia del cliente y garantizar la viabilidad financiera del negocio a largo plazo. Estas conclusiones pueden servir como base para la toma de decisiones estratégicas y la implementación de mejoras prácticas en la gestión del restaurante.</w:t>
      </w:r>
    </w:p>
    <w:p w14:paraId="6CCB1987" w14:textId="3DC2E835" w:rsidR="00CB0C79" w:rsidRPr="00CB0C79" w:rsidRDefault="00CB0C79" w:rsidP="00CB0C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CB0C79">
        <w:rPr>
          <w:rFonts w:ascii="Segoe UI" w:hAnsi="Segoe UI" w:cs="Segoe UI"/>
          <w:color w:val="000000" w:themeColor="text1"/>
          <w:lang w:val="es-419"/>
        </w:rPr>
        <w:lastRenderedPageBreak/>
        <w:t>Basándonos en las conclusiones derivadas del análisis de datos de salida de un modelo de simulación de un restaurante, podemos formular varias recomendaciones específicas para mejorar la gestión y operación del restaurante. Aquí hay algunas recomendaciones que podrían ser útiles:</w:t>
      </w:r>
    </w:p>
    <w:p w14:paraId="5414EF94" w14:textId="73C75E1B" w:rsidR="00CB0C79" w:rsidRDefault="00CB0C79" w:rsidP="00CB0C79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00000" w:themeColor="text1"/>
          <w:lang w:val="es-419"/>
        </w:rPr>
      </w:pPr>
      <w:r w:rsidRPr="00CB0C79">
        <w:rPr>
          <w:rStyle w:val="Textoennegrita"/>
          <w:rFonts w:ascii="Segoe UI" w:hAnsi="Segoe UI" w:cs="Segoe UI"/>
          <w:color w:val="000000" w:themeColor="text1"/>
          <w:bdr w:val="single" w:sz="2" w:space="0" w:color="E3E3E3" w:frame="1"/>
          <w:lang w:val="es-419"/>
        </w:rPr>
        <w:t>Optimización del flujo de clientes</w:t>
      </w:r>
      <w:r w:rsidRPr="00CB0C79">
        <w:rPr>
          <w:rFonts w:ascii="Segoe UI" w:hAnsi="Segoe UI" w:cs="Segoe UI"/>
          <w:color w:val="000000" w:themeColor="text1"/>
          <w:lang w:val="es-419"/>
        </w:rPr>
        <w:t>: Implementar estrategias para agilizar el flujo de clientes, como mejorar la señalización, utilizar sistemas de reservas en línea para gestionar mejor las reservas y distribuir mejor el espacio disponible para minimizar los tiempos de espera.</w:t>
      </w:r>
    </w:p>
    <w:p w14:paraId="3282486D" w14:textId="77777777" w:rsidR="00CB0C79" w:rsidRPr="00CB0C79" w:rsidRDefault="00CB0C79" w:rsidP="00CB0C79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00000" w:themeColor="text1"/>
          <w:lang w:val="es-419"/>
        </w:rPr>
      </w:pPr>
    </w:p>
    <w:p w14:paraId="66D6A9A7" w14:textId="77777777" w:rsidR="00CB0C79" w:rsidRDefault="00CB0C79" w:rsidP="00CB0C79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00000" w:themeColor="text1"/>
          <w:lang w:val="es-419"/>
        </w:rPr>
      </w:pPr>
      <w:r w:rsidRPr="00CB0C79">
        <w:rPr>
          <w:rStyle w:val="Textoennegrita"/>
          <w:rFonts w:ascii="Segoe UI" w:hAnsi="Segoe UI" w:cs="Segoe UI"/>
          <w:color w:val="000000" w:themeColor="text1"/>
          <w:bdr w:val="single" w:sz="2" w:space="0" w:color="E3E3E3" w:frame="1"/>
          <w:lang w:val="es-419"/>
        </w:rPr>
        <w:t>Mejora de la eficiencia en la cocina</w:t>
      </w:r>
      <w:r w:rsidRPr="00CB0C79">
        <w:rPr>
          <w:rFonts w:ascii="Segoe UI" w:hAnsi="Segoe UI" w:cs="Segoe UI"/>
          <w:color w:val="000000" w:themeColor="text1"/>
          <w:lang w:val="es-419"/>
        </w:rPr>
        <w:t>: Optimizar los procesos en la cocina para reducir los tiempos de preparación de los platos, mejorar la gestión del inventario de ingredientes y capacitar al personal en técnicas de cocina eficientes.</w:t>
      </w:r>
    </w:p>
    <w:p w14:paraId="578EE798" w14:textId="77777777" w:rsidR="00CB0C79" w:rsidRPr="00CB0C79" w:rsidRDefault="00CB0C79" w:rsidP="00CB0C79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00000" w:themeColor="text1"/>
          <w:lang w:val="es-419"/>
        </w:rPr>
      </w:pPr>
    </w:p>
    <w:p w14:paraId="543750AC" w14:textId="77777777" w:rsidR="00CB0C79" w:rsidRDefault="00CB0C79" w:rsidP="00CB0C79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00000" w:themeColor="text1"/>
          <w:lang w:val="es-419"/>
        </w:rPr>
      </w:pPr>
      <w:r w:rsidRPr="00CB0C79">
        <w:rPr>
          <w:rStyle w:val="Textoennegrita"/>
          <w:rFonts w:ascii="Segoe UI" w:hAnsi="Segoe UI" w:cs="Segoe UI"/>
          <w:color w:val="000000" w:themeColor="text1"/>
          <w:bdr w:val="single" w:sz="2" w:space="0" w:color="E3E3E3" w:frame="1"/>
          <w:lang w:val="es-419"/>
        </w:rPr>
        <w:t>Personalización del servicio al cliente</w:t>
      </w:r>
      <w:r w:rsidRPr="00CB0C79">
        <w:rPr>
          <w:rFonts w:ascii="Segoe UI" w:hAnsi="Segoe UI" w:cs="Segoe UI"/>
          <w:color w:val="000000" w:themeColor="text1"/>
          <w:lang w:val="es-419"/>
        </w:rPr>
        <w:t>: Ofrecer un servicio al cliente personalizado y de alta calidad, capacitando al personal en habilidades de atención al cliente, promoviendo la interacción positiva y brindando opciones personalizadas según las preferencias de los clientes.</w:t>
      </w:r>
    </w:p>
    <w:p w14:paraId="5A6B4432" w14:textId="77777777" w:rsidR="00CB0C79" w:rsidRPr="00CB0C79" w:rsidRDefault="00CB0C79" w:rsidP="00CB0C79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00000" w:themeColor="text1"/>
          <w:lang w:val="es-419"/>
        </w:rPr>
      </w:pPr>
    </w:p>
    <w:p w14:paraId="691EAAA0" w14:textId="77777777" w:rsidR="00CB0C79" w:rsidRDefault="00CB0C79" w:rsidP="00CB0C79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00000" w:themeColor="text1"/>
          <w:lang w:val="es-419"/>
        </w:rPr>
      </w:pPr>
      <w:r w:rsidRPr="00CB0C79">
        <w:rPr>
          <w:rStyle w:val="Textoennegrita"/>
          <w:rFonts w:ascii="Segoe UI" w:hAnsi="Segoe UI" w:cs="Segoe UI"/>
          <w:color w:val="000000" w:themeColor="text1"/>
          <w:bdr w:val="single" w:sz="2" w:space="0" w:color="E3E3E3" w:frame="1"/>
          <w:lang w:val="es-419"/>
        </w:rPr>
        <w:t>Actualización de la infraestructura tecnológica</w:t>
      </w:r>
      <w:r w:rsidRPr="00CB0C79">
        <w:rPr>
          <w:rFonts w:ascii="Segoe UI" w:hAnsi="Segoe UI" w:cs="Segoe UI"/>
          <w:color w:val="000000" w:themeColor="text1"/>
          <w:lang w:val="es-419"/>
        </w:rPr>
        <w:t>: Implementar tecnologías modernas para mejorar la eficiencia operativa, como sistemas de punto de venta (POS) integrados, aplicaciones móviles para pedidos y pagos, y sistemas de gestión de inventario automatizados.</w:t>
      </w:r>
    </w:p>
    <w:p w14:paraId="653D4DE2" w14:textId="77777777" w:rsidR="00CB0C79" w:rsidRPr="00CB0C79" w:rsidRDefault="00CB0C79" w:rsidP="00CB0C79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00000" w:themeColor="text1"/>
          <w:lang w:val="es-419"/>
        </w:rPr>
      </w:pPr>
    </w:p>
    <w:p w14:paraId="5884BBA7" w14:textId="77777777" w:rsidR="00CB0C79" w:rsidRDefault="00CB0C79" w:rsidP="00CB0C79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00000" w:themeColor="text1"/>
          <w:lang w:val="es-419"/>
        </w:rPr>
      </w:pPr>
      <w:r w:rsidRPr="00CB0C79">
        <w:rPr>
          <w:rStyle w:val="Textoennegrita"/>
          <w:rFonts w:ascii="Segoe UI" w:hAnsi="Segoe UI" w:cs="Segoe UI"/>
          <w:color w:val="000000" w:themeColor="text1"/>
          <w:bdr w:val="single" w:sz="2" w:space="0" w:color="E3E3E3" w:frame="1"/>
          <w:lang w:val="es-419"/>
        </w:rPr>
        <w:t>Análisis continuo y ajuste de estrategias</w:t>
      </w:r>
      <w:r w:rsidRPr="00CB0C79">
        <w:rPr>
          <w:rFonts w:ascii="Segoe UI" w:hAnsi="Segoe UI" w:cs="Segoe UI"/>
          <w:color w:val="000000" w:themeColor="text1"/>
          <w:lang w:val="es-419"/>
        </w:rPr>
        <w:t>: Realizar análisis continuos de datos operativos y financieros para identificar áreas de mejora y ajustar estrategias según sea necesario. Esto puede implicar la monitorización de métricas clave y la realización de análisis de sensibilidad para evaluar el impacto de cambios potenciales en la operación del restaurante.</w:t>
      </w:r>
    </w:p>
    <w:p w14:paraId="1E05AB70" w14:textId="77777777" w:rsidR="00CB0C79" w:rsidRPr="00CB0C79" w:rsidRDefault="00CB0C79" w:rsidP="00CB0C79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00000" w:themeColor="text1"/>
          <w:lang w:val="es-419"/>
        </w:rPr>
      </w:pPr>
    </w:p>
    <w:p w14:paraId="771FD559" w14:textId="77777777" w:rsidR="00CB0C79" w:rsidRDefault="00CB0C79" w:rsidP="00CB0C79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00000" w:themeColor="text1"/>
          <w:lang w:val="es-419"/>
        </w:rPr>
      </w:pPr>
      <w:r w:rsidRPr="00CB0C79">
        <w:rPr>
          <w:rStyle w:val="Textoennegrita"/>
          <w:rFonts w:ascii="Segoe UI" w:hAnsi="Segoe UI" w:cs="Segoe UI"/>
          <w:color w:val="000000" w:themeColor="text1"/>
          <w:bdr w:val="single" w:sz="2" w:space="0" w:color="E3E3E3" w:frame="1"/>
          <w:lang w:val="es-419"/>
        </w:rPr>
        <w:t>Innovación en el menú y promociones</w:t>
      </w:r>
      <w:r w:rsidRPr="00CB0C79">
        <w:rPr>
          <w:rFonts w:ascii="Segoe UI" w:hAnsi="Segoe UI" w:cs="Segoe UI"/>
          <w:color w:val="000000" w:themeColor="text1"/>
          <w:lang w:val="es-419"/>
        </w:rPr>
        <w:t>: Mantener el menú fresco e innovador, introduciendo nuevos platos y opciones para satisfacer las preferencias cambiantes de los clientes. Además, implementar estrategias promocionales efectivas para atraer nuevos clientes y fomentar la fidelidad de los existentes.</w:t>
      </w:r>
    </w:p>
    <w:p w14:paraId="2F13C734" w14:textId="77777777" w:rsidR="00CB0C79" w:rsidRPr="00CB0C79" w:rsidRDefault="00CB0C79" w:rsidP="00CB0C79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00000" w:themeColor="text1"/>
          <w:lang w:val="es-419"/>
        </w:rPr>
      </w:pPr>
    </w:p>
    <w:p w14:paraId="1B48B5D0" w14:textId="77777777" w:rsidR="00CB0C79" w:rsidRPr="00CB0C79" w:rsidRDefault="00CB0C79" w:rsidP="00CB0C79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00000" w:themeColor="text1"/>
          <w:lang w:val="es-419"/>
        </w:rPr>
      </w:pPr>
      <w:r w:rsidRPr="00CB0C79">
        <w:rPr>
          <w:rStyle w:val="Textoennegrita"/>
          <w:rFonts w:ascii="Segoe UI" w:hAnsi="Segoe UI" w:cs="Segoe UI"/>
          <w:color w:val="000000" w:themeColor="text1"/>
          <w:bdr w:val="single" w:sz="2" w:space="0" w:color="E3E3E3" w:frame="1"/>
          <w:lang w:val="es-419"/>
        </w:rPr>
        <w:t>Fomento de la retroalimentación de los clientes</w:t>
      </w:r>
      <w:r w:rsidRPr="00CB0C79">
        <w:rPr>
          <w:rFonts w:ascii="Segoe UI" w:hAnsi="Segoe UI" w:cs="Segoe UI"/>
          <w:color w:val="000000" w:themeColor="text1"/>
          <w:lang w:val="es-419"/>
        </w:rPr>
        <w:t xml:space="preserve">: Establecer mecanismos para recopilar </w:t>
      </w:r>
      <w:proofErr w:type="spellStart"/>
      <w:r w:rsidRPr="00CB0C79">
        <w:rPr>
          <w:rFonts w:ascii="Segoe UI" w:hAnsi="Segoe UI" w:cs="Segoe UI"/>
          <w:color w:val="000000" w:themeColor="text1"/>
          <w:lang w:val="es-419"/>
        </w:rPr>
        <w:t>feedback</w:t>
      </w:r>
      <w:proofErr w:type="spellEnd"/>
      <w:r w:rsidRPr="00CB0C79">
        <w:rPr>
          <w:rFonts w:ascii="Segoe UI" w:hAnsi="Segoe UI" w:cs="Segoe UI"/>
          <w:color w:val="000000" w:themeColor="text1"/>
          <w:lang w:val="es-419"/>
        </w:rPr>
        <w:t xml:space="preserve"> de los clientes, como encuestas de satisfacción, comentarios en línea y programas de fidelización. Utilizar esta retroalimentación para identificar áreas de mejora y realizar ajustes en la operación del restaurante.</w:t>
      </w:r>
    </w:p>
    <w:p w14:paraId="4749D1B5" w14:textId="77777777" w:rsidR="00CB0C79" w:rsidRDefault="00CB0C79" w:rsidP="00CB0C79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00000" w:themeColor="text1"/>
          <w:lang w:val="es-419"/>
        </w:rPr>
      </w:pPr>
      <w:r w:rsidRPr="00CB0C79">
        <w:rPr>
          <w:rStyle w:val="Textoennegrita"/>
          <w:rFonts w:ascii="Segoe UI" w:hAnsi="Segoe UI" w:cs="Segoe UI"/>
          <w:color w:val="000000" w:themeColor="text1"/>
          <w:bdr w:val="single" w:sz="2" w:space="0" w:color="E3E3E3" w:frame="1"/>
          <w:lang w:val="es-419"/>
        </w:rPr>
        <w:lastRenderedPageBreak/>
        <w:t>Desarrollo del talento del personal</w:t>
      </w:r>
      <w:r w:rsidRPr="00CB0C79">
        <w:rPr>
          <w:rFonts w:ascii="Segoe UI" w:hAnsi="Segoe UI" w:cs="Segoe UI"/>
          <w:color w:val="000000" w:themeColor="text1"/>
          <w:lang w:val="es-419"/>
        </w:rPr>
        <w:t>: Invertir en el desarrollo y capacitación del personal para mejorar su desempeño y satisfacción laboral. Esto puede incluir programas de capacitación en servicio al cliente, desarrollo de habilidades culinarias y oportunidades de crecimiento profesional.</w:t>
      </w:r>
    </w:p>
    <w:p w14:paraId="255048F5" w14:textId="3FC28C93" w:rsidR="00CB0C79" w:rsidRPr="00CB0C79" w:rsidRDefault="00CB0C79" w:rsidP="00CB0C79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00000" w:themeColor="text1"/>
          <w:lang w:val="es-419"/>
        </w:rPr>
      </w:pPr>
      <w:r w:rsidRPr="00CB0C79">
        <w:rPr>
          <w:rFonts w:ascii="Segoe UI" w:hAnsi="Segoe UI" w:cs="Segoe UI"/>
          <w:color w:val="000000" w:themeColor="text1"/>
          <w:lang w:val="es-419"/>
        </w:rPr>
        <w:t>En resumen, estas recomendaciones pueden ayudar a mejorar la gestión y operación del restaurante, aumentar la satisfacción del cliente y garantizar la viabilidad a largo plazo</w:t>
      </w:r>
      <w:r>
        <w:rPr>
          <w:rFonts w:ascii="Segoe UI" w:hAnsi="Segoe UI" w:cs="Segoe UI"/>
          <w:color w:val="000000" w:themeColor="text1"/>
          <w:lang w:val="es-419"/>
        </w:rPr>
        <w:t xml:space="preserve"> </w:t>
      </w:r>
      <w:r w:rsidRPr="00CB0C79">
        <w:rPr>
          <w:rFonts w:ascii="Segoe UI" w:hAnsi="Segoe UI" w:cs="Segoe UI"/>
          <w:color w:val="000000" w:themeColor="text1"/>
          <w:lang w:val="es-419"/>
        </w:rPr>
        <w:t>del negocio. Es importante adaptar estas recomendaciones a las necesidades específicas y recursos disponibles de cada restaurante</w:t>
      </w:r>
    </w:p>
    <w:p w14:paraId="33838008" w14:textId="77777777" w:rsidR="00CB0C79" w:rsidRDefault="00CB0C79" w:rsidP="00CB0C79">
      <w:pPr>
        <w:spacing w:line="360" w:lineRule="auto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  <w:lang w:val="es-419"/>
        </w:rPr>
      </w:pPr>
    </w:p>
    <w:p w14:paraId="08927DB0" w14:textId="77777777" w:rsidR="00CB0C79" w:rsidRPr="00CB0C79" w:rsidRDefault="00CB0C79" w:rsidP="00CB0C79">
      <w:pPr>
        <w:spacing w:line="360" w:lineRule="auto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  <w:lang w:val="es-419"/>
        </w:rPr>
      </w:pPr>
    </w:p>
    <w:p w14:paraId="7961FFCD" w14:textId="77777777" w:rsidR="00CB0C79" w:rsidRPr="00CB0C79" w:rsidRDefault="00CB0C79" w:rsidP="00CB0C79">
      <w:pPr>
        <w:jc w:val="both"/>
        <w:rPr>
          <w:rFonts w:ascii="Times New Roman" w:hAnsi="Times New Roman" w:cs="Times New Roman"/>
          <w:color w:val="000000" w:themeColor="text1"/>
          <w:lang w:val="es-419"/>
        </w:rPr>
      </w:pPr>
    </w:p>
    <w:p w14:paraId="38C14C8D" w14:textId="77777777" w:rsidR="00CB0C79" w:rsidRDefault="00CB0C79" w:rsidP="00CB0C79">
      <w:pPr>
        <w:jc w:val="center"/>
        <w:rPr>
          <w:rFonts w:ascii="Segoe UI" w:hAnsi="Segoe UI" w:cs="Segoe UI"/>
          <w:color w:val="F9F9F9"/>
          <w:shd w:val="clear" w:color="auto" w:fill="171717"/>
          <w:lang w:val="es-419"/>
        </w:rPr>
      </w:pPr>
    </w:p>
    <w:p w14:paraId="56E94846" w14:textId="77777777" w:rsidR="00CB0C79" w:rsidRPr="00CB0C79" w:rsidRDefault="00CB0C79" w:rsidP="00CB0C79">
      <w:pPr>
        <w:jc w:val="center"/>
        <w:rPr>
          <w:sz w:val="24"/>
          <w:szCs w:val="24"/>
          <w:lang w:val="es-419"/>
        </w:rPr>
      </w:pPr>
    </w:p>
    <w:sectPr w:rsidR="00CB0C79" w:rsidRPr="00CB0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93AE6"/>
    <w:multiLevelType w:val="multilevel"/>
    <w:tmpl w:val="AD762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5A3939"/>
    <w:multiLevelType w:val="multilevel"/>
    <w:tmpl w:val="EA241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683EC5"/>
    <w:multiLevelType w:val="multilevel"/>
    <w:tmpl w:val="8672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275611">
    <w:abstractNumId w:val="1"/>
  </w:num>
  <w:num w:numId="2" w16cid:durableId="1976790845">
    <w:abstractNumId w:val="2"/>
  </w:num>
  <w:num w:numId="3" w16cid:durableId="75864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79"/>
    <w:rsid w:val="005101A9"/>
    <w:rsid w:val="005C4FB3"/>
    <w:rsid w:val="009408CD"/>
    <w:rsid w:val="009D4E45"/>
    <w:rsid w:val="00B14A9B"/>
    <w:rsid w:val="00CB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D9EB1E"/>
  <w15:chartTrackingRefBased/>
  <w15:docId w15:val="{DE040610-BCC2-4993-B1B3-F06928EF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CB0C79"/>
    <w:rPr>
      <w:b/>
      <w:bCs/>
    </w:rPr>
  </w:style>
  <w:style w:type="character" w:styleId="nfasissutil">
    <w:name w:val="Subtle Emphasis"/>
    <w:basedOn w:val="Fuentedeprrafopredeter"/>
    <w:uiPriority w:val="19"/>
    <w:qFormat/>
    <w:rsid w:val="00CB0C79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CB0C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B0C79"/>
    <w:rPr>
      <w:rFonts w:eastAsiaTheme="minorEastAsia"/>
      <w:color w:val="5A5A5A" w:themeColor="text1" w:themeTint="A5"/>
      <w:spacing w:val="15"/>
    </w:rPr>
  </w:style>
  <w:style w:type="character" w:styleId="nfasis">
    <w:name w:val="Emphasis"/>
    <w:basedOn w:val="Fuentedeprrafopredeter"/>
    <w:uiPriority w:val="20"/>
    <w:qFormat/>
    <w:rsid w:val="00CB0C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3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1183</Words>
  <Characters>6746</Characters>
  <Application>Microsoft Office Word</Application>
  <DocSecurity>0</DocSecurity>
  <Lines>56</Lines>
  <Paragraphs>15</Paragraphs>
  <ScaleCrop>false</ScaleCrop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Galeano</dc:creator>
  <cp:keywords/>
  <dc:description/>
  <cp:lastModifiedBy>Angel Galeano</cp:lastModifiedBy>
  <cp:revision>3</cp:revision>
  <dcterms:created xsi:type="dcterms:W3CDTF">2024-02-10T20:29:00Z</dcterms:created>
  <dcterms:modified xsi:type="dcterms:W3CDTF">2024-02-10T20:29:00Z</dcterms:modified>
</cp:coreProperties>
</file>