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AD6F" w14:textId="77777777" w:rsidR="004B5AF2" w:rsidRPr="004B5AF2" w:rsidRDefault="004B5AF2" w:rsidP="004B5AF2">
      <w:pPr>
        <w:spacing w:line="360" w:lineRule="auto"/>
        <w:rPr>
          <w:rFonts w:ascii="Times New Roman" w:hAnsi="Times New Roman" w:cs="Times New Roman"/>
          <w:lang w:val="es-419"/>
        </w:rPr>
      </w:pPr>
      <w:r w:rsidRPr="004B5AF2">
        <w:rPr>
          <w:rFonts w:ascii="Times New Roman" w:hAnsi="Times New Roman" w:cs="Times New Roman"/>
          <w:lang w:val="es-419"/>
        </w:rPr>
        <w:t xml:space="preserve">1. *¿Cómo afecta el tamaño del pedido (Q) al rendimiento del </w:t>
      </w:r>
      <w:proofErr w:type="gramStart"/>
      <w:r w:rsidRPr="004B5AF2">
        <w:rPr>
          <w:rFonts w:ascii="Times New Roman" w:hAnsi="Times New Roman" w:cs="Times New Roman"/>
          <w:lang w:val="es-419"/>
        </w:rPr>
        <w:t>inventario?*</w:t>
      </w:r>
      <w:proofErr w:type="gramEnd"/>
    </w:p>
    <w:p w14:paraId="49A44354" w14:textId="77777777" w:rsidR="004B5AF2" w:rsidRPr="004B5AF2" w:rsidRDefault="004B5AF2" w:rsidP="004B5AF2">
      <w:pPr>
        <w:spacing w:line="360" w:lineRule="auto"/>
        <w:rPr>
          <w:rFonts w:ascii="Times New Roman" w:hAnsi="Times New Roman" w:cs="Times New Roman"/>
          <w:lang w:val="es-419"/>
        </w:rPr>
      </w:pPr>
      <w:r w:rsidRPr="004B5AF2">
        <w:rPr>
          <w:rFonts w:ascii="Times New Roman" w:hAnsi="Times New Roman" w:cs="Times New Roman"/>
          <w:lang w:val="es-419"/>
        </w:rPr>
        <w:t xml:space="preserve">   - El tamaño del pedido (Q) afecta directamente al rendimiento del inventario. Un tamaño de pedido más grande (Q) tiende a reducir los costos de pedido, ya que se realizan menos pedidos y, por lo tanto, se incurre en menos costos de manejo de pedidos. Sin embargo, un tamaño de pedido más grande también puede resultar en mayores costos de mantenimiento de inventario, ya que se requiere mantener un mayor nivel de inventario en existencia. En resumen, un equilibrio adecuado en el tamaño del pedido (Q) es crucial para optimizar el rendimiento del inventario, minimizando los costos totales de inventario.</w:t>
      </w:r>
    </w:p>
    <w:p w14:paraId="3DB7DCB6" w14:textId="77777777" w:rsidR="004B5AF2" w:rsidRPr="004B5AF2" w:rsidRDefault="004B5AF2" w:rsidP="004B5AF2">
      <w:pPr>
        <w:spacing w:line="360" w:lineRule="auto"/>
        <w:rPr>
          <w:rFonts w:ascii="Times New Roman" w:hAnsi="Times New Roman" w:cs="Times New Roman"/>
          <w:lang w:val="es-419"/>
        </w:rPr>
      </w:pPr>
    </w:p>
    <w:p w14:paraId="519AFADF" w14:textId="77777777" w:rsidR="004B5AF2" w:rsidRPr="004B5AF2" w:rsidRDefault="004B5AF2" w:rsidP="004B5AF2">
      <w:pPr>
        <w:spacing w:line="360" w:lineRule="auto"/>
        <w:rPr>
          <w:rFonts w:ascii="Times New Roman" w:hAnsi="Times New Roman" w:cs="Times New Roman"/>
          <w:lang w:val="es-419"/>
        </w:rPr>
      </w:pPr>
      <w:r w:rsidRPr="004B5AF2">
        <w:rPr>
          <w:rFonts w:ascii="Times New Roman" w:hAnsi="Times New Roman" w:cs="Times New Roman"/>
          <w:lang w:val="es-419"/>
        </w:rPr>
        <w:t>2. *¿Cómo varía el nivel de inventario a lo largo del tiempo para diferentes niveles de demanda (D</w:t>
      </w:r>
      <w:proofErr w:type="gramStart"/>
      <w:r w:rsidRPr="004B5AF2">
        <w:rPr>
          <w:rFonts w:ascii="Times New Roman" w:hAnsi="Times New Roman" w:cs="Times New Roman"/>
          <w:lang w:val="es-419"/>
        </w:rPr>
        <w:t>)?*</w:t>
      </w:r>
      <w:proofErr w:type="gramEnd"/>
    </w:p>
    <w:p w14:paraId="4197252A" w14:textId="77777777" w:rsidR="004B5AF2" w:rsidRPr="004B5AF2" w:rsidRDefault="004B5AF2" w:rsidP="004B5AF2">
      <w:pPr>
        <w:spacing w:line="360" w:lineRule="auto"/>
        <w:rPr>
          <w:rFonts w:ascii="Times New Roman" w:hAnsi="Times New Roman" w:cs="Times New Roman"/>
          <w:lang w:val="es-419"/>
        </w:rPr>
      </w:pPr>
      <w:r w:rsidRPr="004B5AF2">
        <w:rPr>
          <w:rFonts w:ascii="Times New Roman" w:hAnsi="Times New Roman" w:cs="Times New Roman"/>
          <w:lang w:val="es-419"/>
        </w:rPr>
        <w:t xml:space="preserve">   - El nivel de inventario varía significativamente según los diferentes niveles de demanda (D). Si la demanda es alta en relación con el nivel de inventario disponible, es más probable que el inventario disminuya más rápidamente y que se realicen más pedidos de reabastecimiento para mantener el inventario en un nivel óptimo. Por otro lado, si la demanda es baja, es probable que el inventario se mantenga en niveles más altos y se realicen menos pedidos de reabastecimiento. En resumen, a medida que cambia la demanda, el nivel de inventario fluctúa en consecuencia.</w:t>
      </w:r>
    </w:p>
    <w:p w14:paraId="5E79822A" w14:textId="77777777" w:rsidR="004B5AF2" w:rsidRPr="004B5AF2" w:rsidRDefault="004B5AF2" w:rsidP="004B5AF2">
      <w:pPr>
        <w:spacing w:line="360" w:lineRule="auto"/>
        <w:rPr>
          <w:rFonts w:ascii="Times New Roman" w:hAnsi="Times New Roman" w:cs="Times New Roman"/>
          <w:lang w:val="es-419"/>
        </w:rPr>
      </w:pPr>
    </w:p>
    <w:p w14:paraId="76837127" w14:textId="77777777" w:rsidR="004B5AF2" w:rsidRPr="004B5AF2" w:rsidRDefault="004B5AF2" w:rsidP="004B5AF2">
      <w:pPr>
        <w:spacing w:line="360" w:lineRule="auto"/>
        <w:rPr>
          <w:rFonts w:ascii="Times New Roman" w:hAnsi="Times New Roman" w:cs="Times New Roman"/>
          <w:lang w:val="es-419"/>
        </w:rPr>
      </w:pPr>
      <w:r w:rsidRPr="004B5AF2">
        <w:rPr>
          <w:rFonts w:ascii="Times New Roman" w:hAnsi="Times New Roman" w:cs="Times New Roman"/>
          <w:lang w:val="es-419"/>
        </w:rPr>
        <w:t xml:space="preserve">3. *¿Qué sucede si el tiempo de entrega (T) es mayor o menor de lo </w:t>
      </w:r>
      <w:proofErr w:type="gramStart"/>
      <w:r w:rsidRPr="004B5AF2">
        <w:rPr>
          <w:rFonts w:ascii="Times New Roman" w:hAnsi="Times New Roman" w:cs="Times New Roman"/>
          <w:lang w:val="es-419"/>
        </w:rPr>
        <w:t>esperado?*</w:t>
      </w:r>
      <w:proofErr w:type="gramEnd"/>
    </w:p>
    <w:p w14:paraId="02901C91" w14:textId="2B98D497" w:rsidR="009D4E45" w:rsidRPr="004B5AF2" w:rsidRDefault="004B5AF2" w:rsidP="004B5AF2">
      <w:pPr>
        <w:spacing w:line="360" w:lineRule="auto"/>
        <w:rPr>
          <w:rFonts w:ascii="Times New Roman" w:hAnsi="Times New Roman" w:cs="Times New Roman"/>
          <w:lang w:val="es-419"/>
        </w:rPr>
      </w:pPr>
      <w:r w:rsidRPr="004B5AF2">
        <w:rPr>
          <w:rFonts w:ascii="Times New Roman" w:hAnsi="Times New Roman" w:cs="Times New Roman"/>
          <w:lang w:val="es-419"/>
        </w:rPr>
        <w:t xml:space="preserve">   - Si el tiempo de entrega (T) es mayor de lo esperado, el nivel de inventario puede disminuir más rápidamente antes de que llegue el pedido de reabastecimiento, lo que puede resultar en escasez de inventario y posiblemente pérdida de ventas. Por otro lado, si el tiempo de entrega (T) es menor de lo esperado, es probable que el nivel de inventario se mantenga más estable y que haya menos riesgo de escasez de inventario. Por lo tanto, el tiempo de entrega (T) es un factor crítico en la gestión de inventario y puede afectar significativamente la satisfacción del cliente y la rentabilidad del negocio.</w:t>
      </w:r>
    </w:p>
    <w:sectPr w:rsidR="009D4E45" w:rsidRPr="004B5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F2"/>
    <w:rsid w:val="004B5AF2"/>
    <w:rsid w:val="009D4E45"/>
    <w:rsid w:val="00B1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6E42"/>
  <w15:chartTrackingRefBased/>
  <w15:docId w15:val="{1575CEBD-5B87-49BF-9ADF-92914AF2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Galeano</dc:creator>
  <cp:keywords/>
  <dc:description/>
  <cp:lastModifiedBy>Angel Galeano</cp:lastModifiedBy>
  <cp:revision>1</cp:revision>
  <dcterms:created xsi:type="dcterms:W3CDTF">2024-02-24T20:47:00Z</dcterms:created>
  <dcterms:modified xsi:type="dcterms:W3CDTF">2024-02-24T20:51:00Z</dcterms:modified>
</cp:coreProperties>
</file>