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32" w:line="259" w:lineRule="auto"/>
        <w:ind w:left="0" w:firstLine="0"/>
      </w:pPr>
      <w:r>
        <w:t xml:space="preserve"> </w:t>
      </w:r>
    </w:p>
    <w:p w:rsidR="004137A4" w:rsidRDefault="00AF1162">
      <w:pPr>
        <w:tabs>
          <w:tab w:val="center" w:pos="3723"/>
        </w:tabs>
        <w:spacing w:after="105" w:line="259" w:lineRule="auto"/>
        <w:ind w:left="-15" w:firstLine="0"/>
      </w:pPr>
      <w:r>
        <w:t xml:space="preserve">UNIDAD ACADEMICA: </w:t>
      </w:r>
      <w:r>
        <w:tab/>
        <w:t xml:space="preserve">INGENIERÍA DE SISTEMAS </w:t>
      </w:r>
    </w:p>
    <w:p w:rsidR="004137A4" w:rsidRDefault="00AF1162">
      <w:pPr>
        <w:tabs>
          <w:tab w:val="center" w:pos="4770"/>
        </w:tabs>
        <w:spacing w:after="105" w:line="259" w:lineRule="auto"/>
        <w:ind w:left="-15" w:firstLine="0"/>
      </w:pPr>
      <w:r>
        <w:t xml:space="preserve">CURSO: </w:t>
      </w:r>
      <w:r>
        <w:tab/>
        <w:t xml:space="preserve">INTRODUCCIÓN A LA INGENIERÍA DE SISTEMAS </w:t>
      </w:r>
    </w:p>
    <w:p w:rsidR="004137A4" w:rsidRDefault="00AF1162">
      <w:pPr>
        <w:tabs>
          <w:tab w:val="center" w:pos="4811"/>
        </w:tabs>
        <w:spacing w:after="55" w:line="259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1473708</wp:posOffset>
                </wp:positionH>
                <wp:positionV relativeFrom="paragraph">
                  <wp:posOffset>-261271</wp:posOffset>
                </wp:positionV>
                <wp:extent cx="4927093" cy="426720"/>
                <wp:effectExtent l="0" t="0" r="0" b="0"/>
                <wp:wrapNone/>
                <wp:docPr id="30515" name="Group 30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7093" cy="426720"/>
                          <a:chOff x="0" y="0"/>
                          <a:chExt cx="4927093" cy="426720"/>
                        </a:xfrm>
                      </wpg:grpSpPr>
                      <wps:wsp>
                        <wps:cNvPr id="31351" name="Shape 31351"/>
                        <wps:cNvSpPr/>
                        <wps:spPr>
                          <a:xfrm>
                            <a:off x="9144" y="0"/>
                            <a:ext cx="4917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7949" h="9144">
                                <a:moveTo>
                                  <a:pt x="0" y="0"/>
                                </a:moveTo>
                                <a:lnTo>
                                  <a:pt x="4917949" y="0"/>
                                </a:lnTo>
                                <a:lnTo>
                                  <a:pt x="4917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2" name="Shape 31352"/>
                        <wps:cNvSpPr/>
                        <wps:spPr>
                          <a:xfrm>
                            <a:off x="0" y="420624"/>
                            <a:ext cx="49270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093" h="9144">
                                <a:moveTo>
                                  <a:pt x="0" y="0"/>
                                </a:moveTo>
                                <a:lnTo>
                                  <a:pt x="4927093" y="0"/>
                                </a:lnTo>
                                <a:lnTo>
                                  <a:pt x="49270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3" name="Shape 31353"/>
                        <wps:cNvSpPr/>
                        <wps:spPr>
                          <a:xfrm>
                            <a:off x="9144" y="210312"/>
                            <a:ext cx="4917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7949" h="9144">
                                <a:moveTo>
                                  <a:pt x="0" y="0"/>
                                </a:moveTo>
                                <a:lnTo>
                                  <a:pt x="4917949" y="0"/>
                                </a:lnTo>
                                <a:lnTo>
                                  <a:pt x="4917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15" style="width:387.96pt;height:33.6pt;position:absolute;z-index:-2147482420;mso-position-horizontal-relative:text;mso-position-horizontal:absolute;margin-left:116.04pt;mso-position-vertical-relative:text;margin-top:-20.5726pt;" coordsize="49270,4267">
                <v:shape id="Shape 31354" style="position:absolute;width:49179;height:91;left:91;top:0;" coordsize="4917949,9144" path="m0,0l4917949,0l4917949,9144l0,9144l0,0">
                  <v:stroke weight="0pt" endcap="flat" joinstyle="miter" miterlimit="10" on="false" color="#000000" opacity="0"/>
                  <v:fill on="true" color="#000000"/>
                </v:shape>
                <v:shape id="Shape 31355" style="position:absolute;width:49270;height:91;left:0;top:4206;" coordsize="4927093,9144" path="m0,0l4927093,0l4927093,9144l0,9144l0,0">
                  <v:stroke weight="0pt" endcap="flat" joinstyle="miter" miterlimit="10" on="false" color="#000000" opacity="0"/>
                  <v:fill on="true" color="#000000"/>
                </v:shape>
                <v:shape id="Shape 31356" style="position:absolute;width:49179;height:91;left:91;top:2103;" coordsize="4917949,9144" path="m0,0l4917949,0l49179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PRACTICA Nº 5: </w:t>
      </w:r>
      <w:r>
        <w:tab/>
        <w:t xml:space="preserve">TAREAS DEL FORMATO HTML (Tablas - imágenes)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pStyle w:val="Ttulo1"/>
        <w:ind w:left="-5"/>
      </w:pPr>
      <w:r>
        <w:t xml:space="preserve">1. OBJETIVOS  </w:t>
      </w:r>
    </w:p>
    <w:p w:rsidR="004137A4" w:rsidRDefault="00AF1162">
      <w:pPr>
        <w:numPr>
          <w:ilvl w:val="0"/>
          <w:numId w:val="1"/>
        </w:numPr>
        <w:ind w:hanging="209"/>
      </w:pPr>
      <w:r>
        <w:t xml:space="preserve">Distribuir de forma adecuada y estética los espacios dentro del documento html a través del uso de tablas. </w:t>
      </w:r>
    </w:p>
    <w:p w:rsidR="004137A4" w:rsidRDefault="00AF1162">
      <w:pPr>
        <w:numPr>
          <w:ilvl w:val="0"/>
          <w:numId w:val="1"/>
        </w:numPr>
        <w:ind w:hanging="209"/>
      </w:pPr>
      <w:r>
        <w:t xml:space="preserve">Diseñar y manipular el formato de las tablas html. </w:t>
      </w:r>
    </w:p>
    <w:p w:rsidR="004137A4" w:rsidRDefault="00AF1162">
      <w:pPr>
        <w:numPr>
          <w:ilvl w:val="0"/>
          <w:numId w:val="1"/>
        </w:numPr>
        <w:ind w:hanging="209"/>
      </w:pPr>
      <w:r>
        <w:t xml:space="preserve">Determinar el formato adecuado para las imágenes en la Web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numPr>
          <w:ilvl w:val="0"/>
          <w:numId w:val="2"/>
        </w:numPr>
        <w:spacing w:after="96" w:line="259" w:lineRule="auto"/>
        <w:ind w:hanging="283"/>
      </w:pPr>
      <w:r>
        <w:t xml:space="preserve">CONSULTA PREVIA  </w:t>
      </w:r>
    </w:p>
    <w:p w:rsidR="004137A4" w:rsidRDefault="00AF1162">
      <w:pPr>
        <w:ind w:left="293"/>
      </w:pPr>
      <w:r>
        <w:t>No requiere.</w:t>
      </w: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numPr>
          <w:ilvl w:val="0"/>
          <w:numId w:val="2"/>
        </w:numPr>
        <w:spacing w:after="96" w:line="259" w:lineRule="auto"/>
        <w:ind w:hanging="283"/>
      </w:pPr>
      <w:r>
        <w:t xml:space="preserve">FUNDAMENTO TEORICO </w:t>
      </w:r>
    </w:p>
    <w:p w:rsidR="004137A4" w:rsidRDefault="00AF1162">
      <w:pPr>
        <w:ind w:left="1013"/>
      </w:pPr>
      <w:r>
        <w:t xml:space="preserve"> </w:t>
      </w:r>
      <w:r>
        <w:t xml:space="preserve">Conceptos: TABLA, ATRIBUTOS, GIF, JPG, BMP.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pStyle w:val="Ttulo1"/>
        <w:ind w:left="-5"/>
      </w:pPr>
      <w:r>
        <w:t xml:space="preserve">4. EQUIPOS, MATERIALES Y REACTIVOS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10188" w:type="dxa"/>
        <w:tblInd w:w="-108" w:type="dxa"/>
        <w:tblCellMar>
          <w:top w:w="71" w:type="dxa"/>
          <w:left w:w="2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57"/>
        <w:gridCol w:w="3067"/>
        <w:gridCol w:w="2964"/>
      </w:tblGrid>
      <w:tr w:rsidR="004137A4">
        <w:trPr>
          <w:trHeight w:val="295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7A4" w:rsidRDefault="00AF1162">
            <w:pPr>
              <w:spacing w:after="0" w:line="259" w:lineRule="auto"/>
              <w:ind w:left="0" w:right="173" w:firstLine="0"/>
              <w:jc w:val="center"/>
            </w:pPr>
            <w:r>
              <w:t xml:space="preserve">Equipos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7A4" w:rsidRDefault="00AF1162">
            <w:pPr>
              <w:spacing w:after="0" w:line="259" w:lineRule="auto"/>
              <w:ind w:left="0" w:right="166" w:firstLine="0"/>
              <w:jc w:val="center"/>
            </w:pPr>
            <w:r>
              <w:t xml:space="preserve">Materiales 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7A4" w:rsidRDefault="00AF1162">
            <w:pPr>
              <w:spacing w:after="0" w:line="259" w:lineRule="auto"/>
              <w:ind w:left="0" w:right="166" w:firstLine="0"/>
              <w:jc w:val="center"/>
            </w:pPr>
            <w:r>
              <w:t xml:space="preserve">Sustancias y/o Reactivos </w:t>
            </w:r>
          </w:p>
        </w:tc>
      </w:tr>
      <w:tr w:rsidR="004137A4">
        <w:trPr>
          <w:trHeight w:val="756"/>
        </w:trPr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7A4" w:rsidRDefault="00AF1162">
            <w:pPr>
              <w:spacing w:after="0" w:line="259" w:lineRule="auto"/>
              <w:ind w:left="545" w:firstLine="0"/>
            </w:pPr>
            <w:r>
              <w:t xml:space="preserve">Video beam </w:t>
            </w:r>
          </w:p>
          <w:p w:rsidR="004137A4" w:rsidRDefault="00AF1162">
            <w:pPr>
              <w:spacing w:after="0" w:line="259" w:lineRule="auto"/>
              <w:ind w:left="545" w:firstLine="0"/>
            </w:pPr>
            <w:r>
              <w:t xml:space="preserve">Equipo portátil </w:t>
            </w:r>
          </w:p>
          <w:p w:rsidR="004137A4" w:rsidRDefault="00AF1162">
            <w:pPr>
              <w:spacing w:after="0" w:line="259" w:lineRule="auto"/>
              <w:ind w:left="545" w:firstLine="0"/>
            </w:pPr>
            <w:r>
              <w:t xml:space="preserve">Sala de cómputo con 20 equipos 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7A4" w:rsidRDefault="00AF1162">
            <w:pPr>
              <w:spacing w:after="0" w:line="259" w:lineRule="auto"/>
              <w:ind w:left="0" w:right="166" w:firstLine="0"/>
              <w:jc w:val="center"/>
            </w:pPr>
            <w:r>
              <w:t xml:space="preserve">NA 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7A4" w:rsidRDefault="00AF1162">
            <w:pPr>
              <w:spacing w:after="0" w:line="259" w:lineRule="auto"/>
              <w:ind w:left="0" w:right="168" w:firstLine="0"/>
              <w:jc w:val="center"/>
            </w:pPr>
            <w:r>
              <w:t xml:space="preserve">NA </w:t>
            </w:r>
          </w:p>
        </w:tc>
      </w:tr>
    </w:tbl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pStyle w:val="Ttulo1"/>
        <w:ind w:left="-5"/>
      </w:pPr>
      <w:r>
        <w:lastRenderedPageBreak/>
        <w:t xml:space="preserve">5. PROCEDIMIENTO O METODOLOGÍA </w:t>
      </w:r>
    </w:p>
    <w:p w:rsidR="004137A4" w:rsidRDefault="00AF1162">
      <w:pPr>
        <w:spacing w:after="0" w:line="360" w:lineRule="auto"/>
        <w:ind w:left="0" w:right="9909" w:firstLine="0"/>
        <w:jc w:val="both"/>
      </w:pPr>
      <w:r>
        <w:t xml:space="preserve">  </w:t>
      </w:r>
    </w:p>
    <w:p w:rsidR="004137A4" w:rsidRDefault="00AF1162">
      <w:pPr>
        <w:spacing w:after="142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3"/>
        </w:rPr>
        <w:t xml:space="preserve">Diseño de una página web html </w:t>
      </w:r>
    </w:p>
    <w:p w:rsidR="004137A4" w:rsidRDefault="00AF1162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4137A4" w:rsidRDefault="00AF1162">
      <w:pPr>
        <w:spacing w:after="41" w:line="259" w:lineRule="auto"/>
        <w:ind w:left="0" w:right="-123" w:firstLine="0"/>
      </w:pPr>
      <w:bookmarkStart w:id="0" w:name="_GoBack"/>
      <w:r>
        <w:rPr>
          <w:noProof/>
        </w:rPr>
        <w:drawing>
          <wp:inline distT="0" distB="0" distL="0" distR="0">
            <wp:extent cx="6405372" cy="4139184"/>
            <wp:effectExtent l="0" t="0" r="0" b="0"/>
            <wp:docPr id="2563" name="Picture 2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Picture 25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5372" cy="41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37A4" w:rsidRDefault="00AF116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5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231" w:line="259" w:lineRule="auto"/>
        <w:ind w:left="708" w:firstLine="0"/>
      </w:pPr>
      <w:r>
        <w:rPr>
          <w:sz w:val="22"/>
        </w:rPr>
        <w:t xml:space="preserve"> </w:t>
      </w:r>
    </w:p>
    <w:p w:rsidR="004137A4" w:rsidRDefault="00AF1162">
      <w:pPr>
        <w:spacing w:after="228" w:line="259" w:lineRule="auto"/>
        <w:ind w:left="708" w:firstLine="0"/>
      </w:pPr>
      <w:r>
        <w:rPr>
          <w:sz w:val="22"/>
        </w:rPr>
        <w:lastRenderedPageBreak/>
        <w:t xml:space="preserve"> </w:t>
      </w:r>
    </w:p>
    <w:p w:rsidR="004137A4" w:rsidRDefault="00AF1162">
      <w:pPr>
        <w:spacing w:after="229" w:line="259" w:lineRule="auto"/>
        <w:ind w:left="703"/>
      </w:pPr>
      <w:r>
        <w:rPr>
          <w:sz w:val="22"/>
        </w:rPr>
        <w:t xml:space="preserve">Vista en el browser: </w:t>
      </w:r>
    </w:p>
    <w:p w:rsidR="004137A4" w:rsidRDefault="00AF1162">
      <w:pPr>
        <w:spacing w:after="231" w:line="259" w:lineRule="auto"/>
        <w:ind w:left="708" w:firstLine="0"/>
      </w:pPr>
      <w:r>
        <w:rPr>
          <w:sz w:val="22"/>
        </w:rPr>
        <w:t xml:space="preserve"> </w:t>
      </w:r>
    </w:p>
    <w:p w:rsidR="004137A4" w:rsidRDefault="00AF1162">
      <w:pPr>
        <w:spacing w:after="0" w:line="259" w:lineRule="auto"/>
        <w:ind w:left="708" w:firstLine="0"/>
      </w:pPr>
      <w:r>
        <w:rPr>
          <w:sz w:val="22"/>
        </w:rPr>
        <w:t xml:space="preserve"> </w:t>
      </w:r>
    </w:p>
    <w:p w:rsidR="004137A4" w:rsidRDefault="00AF1162">
      <w:pPr>
        <w:spacing w:after="44" w:line="259" w:lineRule="auto"/>
        <w:ind w:left="708" w:right="-34" w:firstLine="0"/>
      </w:pPr>
      <w:r>
        <w:rPr>
          <w:noProof/>
        </w:rPr>
        <w:drawing>
          <wp:inline distT="0" distB="0" distL="0" distR="0">
            <wp:extent cx="5899404" cy="3328416"/>
            <wp:effectExtent l="0" t="0" r="0" b="0"/>
            <wp:docPr id="3810" name="Picture 3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" name="Picture 38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404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A4" w:rsidRDefault="00AF1162">
      <w:pPr>
        <w:spacing w:after="233" w:line="259" w:lineRule="auto"/>
        <w:ind w:left="0" w:right="4574" w:firstLine="0"/>
        <w:jc w:val="right"/>
      </w:pPr>
      <w:r>
        <w:rPr>
          <w:sz w:val="22"/>
        </w:rPr>
        <w:t xml:space="preserve"> </w:t>
      </w:r>
    </w:p>
    <w:p w:rsidR="004137A4" w:rsidRDefault="00AF1162">
      <w:pPr>
        <w:spacing w:after="233" w:line="259" w:lineRule="auto"/>
        <w:ind w:left="708" w:firstLine="0"/>
      </w:pPr>
      <w:r>
        <w:rPr>
          <w:sz w:val="22"/>
        </w:rPr>
        <w:t xml:space="preserve"> </w:t>
      </w:r>
    </w:p>
    <w:p w:rsidR="004137A4" w:rsidRDefault="00AF1162">
      <w:pPr>
        <w:spacing w:after="0" w:line="259" w:lineRule="auto"/>
        <w:ind w:left="708" w:firstLine="0"/>
      </w:pPr>
      <w:r>
        <w:rPr>
          <w:sz w:val="22"/>
        </w:rPr>
        <w:t xml:space="preserve"> </w:t>
      </w:r>
    </w:p>
    <w:p w:rsidR="004137A4" w:rsidRDefault="00AF1162">
      <w:pPr>
        <w:spacing w:after="231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229" w:line="259" w:lineRule="auto"/>
        <w:ind w:left="10"/>
      </w:pPr>
      <w:r>
        <w:rPr>
          <w:sz w:val="22"/>
        </w:rPr>
        <w:t xml:space="preserve">Insertar tablas de forma jerárquica </w:t>
      </w:r>
    </w:p>
    <w:p w:rsidR="004137A4" w:rsidRDefault="00AF1162">
      <w:pPr>
        <w:spacing w:after="186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183" w:line="259" w:lineRule="auto"/>
        <w:ind w:left="0" w:right="482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78652" cy="5711953"/>
                <wp:effectExtent l="0" t="0" r="0" b="0"/>
                <wp:docPr id="30047" name="Group 30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5711953"/>
                          <a:chOff x="0" y="0"/>
                          <a:chExt cx="5978652" cy="5711953"/>
                        </a:xfrm>
                      </wpg:grpSpPr>
                      <pic:pic xmlns:pic="http://schemas.openxmlformats.org/drawingml/2006/picture">
                        <pic:nvPicPr>
                          <pic:cNvPr id="5050" name="Picture 50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081" cy="4309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2" name="Picture 50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09872"/>
                            <a:ext cx="5978652" cy="1402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47" style="width:470.76pt;height:449.76pt;mso-position-horizontal-relative:char;mso-position-vertical-relative:line" coordsize="59786,57119">
                <v:shape id="Picture 5050" style="position:absolute;width:59740;height:43098;left:0;top:0;" filled="f">
                  <v:imagedata r:id="rId11"/>
                </v:shape>
                <v:shape id="Picture 5052" style="position:absolute;width:59786;height:14020;left:0;top:43098;" filled="f">
                  <v:imagedata r:id="rId12"/>
                </v:shape>
              </v:group>
            </w:pict>
          </mc:Fallback>
        </mc:AlternateContent>
      </w:r>
      <w:r>
        <w:rPr>
          <w:sz w:val="23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4137A4" w:rsidRDefault="00AF1162">
      <w:pPr>
        <w:spacing w:after="71" w:line="259" w:lineRule="auto"/>
        <w:ind w:left="852" w:firstLine="0"/>
      </w:pPr>
      <w:r>
        <w:rPr>
          <w:sz w:val="22"/>
        </w:rPr>
        <w:t xml:space="preserve"> </w:t>
      </w:r>
      <w:r>
        <w:t xml:space="preserve"> </w:t>
      </w:r>
    </w:p>
    <w:p w:rsidR="004137A4" w:rsidRDefault="00AF1162">
      <w:pPr>
        <w:spacing w:after="77" w:line="259" w:lineRule="auto"/>
        <w:ind w:left="0" w:firstLine="0"/>
      </w:pPr>
      <w:r>
        <w:t xml:space="preserve"> </w:t>
      </w:r>
    </w:p>
    <w:p w:rsidR="004137A4" w:rsidRDefault="00AF1162">
      <w:pPr>
        <w:spacing w:after="65" w:line="259" w:lineRule="auto"/>
        <w:ind w:left="0" w:right="504" w:firstLine="0"/>
        <w:jc w:val="right"/>
      </w:pPr>
      <w:r>
        <w:rPr>
          <w:noProof/>
        </w:rPr>
        <w:lastRenderedPageBreak/>
        <w:drawing>
          <wp:inline distT="0" distB="0" distL="0" distR="0">
            <wp:extent cx="5975604" cy="2253996"/>
            <wp:effectExtent l="0" t="0" r="0" b="0"/>
            <wp:docPr id="6292" name="Picture 6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" name="Picture 62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604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137A4" w:rsidRDefault="00AF1162">
      <w:pPr>
        <w:spacing w:after="127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139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231" w:line="259" w:lineRule="auto"/>
        <w:ind w:left="0" w:firstLine="0"/>
      </w:pPr>
      <w:r>
        <w:rPr>
          <w:sz w:val="22"/>
        </w:rPr>
        <w:t xml:space="preserve"> </w:t>
      </w:r>
    </w:p>
    <w:p w:rsidR="004137A4" w:rsidRDefault="00AF1162">
      <w:pPr>
        <w:spacing w:after="155" w:line="259" w:lineRule="auto"/>
        <w:ind w:left="703"/>
      </w:pPr>
      <w:r>
        <w:rPr>
          <w:sz w:val="22"/>
        </w:rPr>
        <w:t xml:space="preserve">Vista en el browser: </w:t>
      </w:r>
    </w:p>
    <w:p w:rsidR="004137A4" w:rsidRDefault="00AF1162">
      <w:pPr>
        <w:spacing w:after="0" w:line="259" w:lineRule="auto"/>
        <w:ind w:left="0" w:right="83" w:firstLine="0"/>
        <w:jc w:val="right"/>
      </w:pPr>
      <w:r>
        <w:rPr>
          <w:noProof/>
        </w:rPr>
        <w:drawing>
          <wp:inline distT="0" distB="0" distL="0" distR="0">
            <wp:extent cx="6239256" cy="1944624"/>
            <wp:effectExtent l="0" t="0" r="0" b="0"/>
            <wp:docPr id="6299" name="Picture 6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" name="Picture 62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9256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137A4" w:rsidRDefault="00AF1162">
      <w:pPr>
        <w:spacing w:after="97" w:line="259" w:lineRule="auto"/>
        <w:ind w:left="0" w:firstLine="0"/>
      </w:pPr>
      <w:r>
        <w:t xml:space="preserve"> </w:t>
      </w:r>
    </w:p>
    <w:p w:rsidR="004137A4" w:rsidRDefault="00AF1162">
      <w:pPr>
        <w:spacing w:after="96" w:line="259" w:lineRule="auto"/>
        <w:ind w:left="-5"/>
      </w:pPr>
      <w:r>
        <w:t xml:space="preserve">EJERCICIO COMPLEMENTARIO </w:t>
      </w:r>
    </w:p>
    <w:p w:rsidR="004137A4" w:rsidRDefault="00AF1162">
      <w:pPr>
        <w:spacing w:after="94" w:line="259" w:lineRule="auto"/>
        <w:ind w:left="0" w:firstLine="0"/>
      </w:pPr>
      <w:r>
        <w:t xml:space="preserve"> </w:t>
      </w:r>
    </w:p>
    <w:p w:rsidR="004137A4" w:rsidRDefault="00AF1162">
      <w:pPr>
        <w:spacing w:after="104"/>
        <w:ind w:left="10"/>
      </w:pPr>
      <w:r>
        <w:t xml:space="preserve">Crear una página Web como la que se muestra en el archivo </w:t>
      </w:r>
      <w:r>
        <w:rPr>
          <w:color w:val="FF0000"/>
        </w:rPr>
        <w:t>taller3.pdf</w:t>
      </w:r>
      <w:r>
        <w:t xml:space="preserve"> </w:t>
      </w:r>
    </w:p>
    <w:p w:rsidR="004137A4" w:rsidRDefault="00AF1162">
      <w:pPr>
        <w:spacing w:after="97" w:line="259" w:lineRule="auto"/>
        <w:ind w:left="0" w:firstLine="0"/>
      </w:pPr>
      <w:r>
        <w:t xml:space="preserve"> </w:t>
      </w:r>
    </w:p>
    <w:p w:rsidR="004137A4" w:rsidRDefault="00AF1162">
      <w:pPr>
        <w:spacing w:after="97" w:line="259" w:lineRule="auto"/>
        <w:ind w:left="61" w:firstLine="0"/>
        <w:jc w:val="center"/>
      </w:pPr>
      <w:r>
        <w:t xml:space="preserve"> </w:t>
      </w:r>
    </w:p>
    <w:p w:rsidR="004137A4" w:rsidRDefault="00AF1162">
      <w:pPr>
        <w:spacing w:after="94" w:line="259" w:lineRule="auto"/>
        <w:ind w:left="0" w:firstLine="0"/>
      </w:pPr>
      <w:r>
        <w:t xml:space="preserve"> </w:t>
      </w:r>
    </w:p>
    <w:p w:rsidR="004137A4" w:rsidRDefault="00AF1162">
      <w:pPr>
        <w:pStyle w:val="Ttulo1"/>
        <w:spacing w:after="139"/>
        <w:ind w:left="-5"/>
      </w:pPr>
      <w:r>
        <w:lastRenderedPageBreak/>
        <w:t xml:space="preserve">6. RESULTADOS  </w:t>
      </w:r>
    </w:p>
    <w:p w:rsidR="004137A4" w:rsidRDefault="00AF1162">
      <w:pPr>
        <w:ind w:left="551" w:hanging="206"/>
      </w:pPr>
      <w:r>
        <w:rPr>
          <w:sz w:val="22"/>
        </w:rPr>
        <w:t xml:space="preserve">- </w:t>
      </w:r>
      <w:r>
        <w:t>Complementar la tabla de comandos HTML con los comandos aprendidos en esta práctica con sus respectivos parámetros y atributos.</w:t>
      </w:r>
      <w:r>
        <w:rPr>
          <w:sz w:val="22"/>
        </w:rP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p w:rsidR="004137A4" w:rsidRDefault="00AF1162">
      <w:pPr>
        <w:spacing w:after="0" w:line="239" w:lineRule="auto"/>
        <w:ind w:left="0" w:right="9909" w:firstLine="0"/>
      </w:pPr>
      <w:r>
        <w:t xml:space="preserve"> </w:t>
      </w:r>
      <w:r>
        <w:rPr>
          <w:sz w:val="22"/>
        </w:rPr>
        <w:t xml:space="preserve"> </w:t>
      </w:r>
    </w:p>
    <w:p w:rsidR="004137A4" w:rsidRDefault="00AF1162">
      <w:pPr>
        <w:pStyle w:val="Ttulo1"/>
        <w:ind w:left="-5"/>
      </w:pPr>
      <w:r>
        <w:t xml:space="preserve">7. BIBLIOGRAFIA </w:t>
      </w:r>
    </w:p>
    <w:p w:rsidR="004137A4" w:rsidRDefault="00AF1162">
      <w:pPr>
        <w:numPr>
          <w:ilvl w:val="0"/>
          <w:numId w:val="3"/>
        </w:numPr>
        <w:ind w:hanging="209"/>
      </w:pPr>
      <w:r>
        <w:t>HTML5, CSS y JAVASCRIPT. José Dimas Luján Castillo. Alfaomega.</w:t>
      </w:r>
      <w:r>
        <w:t xml:space="preserve"> </w:t>
      </w:r>
    </w:p>
    <w:p w:rsidR="004137A4" w:rsidRDefault="00AF1162">
      <w:pPr>
        <w:numPr>
          <w:ilvl w:val="0"/>
          <w:numId w:val="3"/>
        </w:numPr>
        <w:ind w:hanging="209"/>
      </w:pPr>
      <w:r>
        <w:t>HTML5 y CSS3. Alexis Goldstein, Louis Lazaris, Estelle Weyl. Anaya</w:t>
      </w:r>
      <w:r>
        <w:t xml:space="preserve"> </w:t>
      </w:r>
    </w:p>
    <w:p w:rsidR="004137A4" w:rsidRDefault="00AF1162">
      <w:pPr>
        <w:numPr>
          <w:ilvl w:val="0"/>
          <w:numId w:val="3"/>
        </w:numPr>
        <w:ind w:hanging="209"/>
      </w:pPr>
      <w:r>
        <w:t xml:space="preserve">Curso de Desarrollo Web. HTML, CSS y JAVASCRIPT. Mario Rubiales Gómez. Anaya </w:t>
      </w:r>
    </w:p>
    <w:p w:rsidR="004137A4" w:rsidRDefault="00AF1162">
      <w:pPr>
        <w:numPr>
          <w:ilvl w:val="0"/>
          <w:numId w:val="3"/>
        </w:numPr>
        <w:ind w:hanging="209"/>
      </w:pPr>
      <w:r>
        <w:t>El Gran Libro de Html5, Css3 y Javascript.  Ju</w:t>
      </w:r>
      <w:r>
        <w:t xml:space="preserve">an Diego Gauchat. Marcombo </w:t>
      </w:r>
    </w:p>
    <w:p w:rsidR="004137A4" w:rsidRDefault="00AF1162">
      <w:pPr>
        <w:spacing w:after="0" w:line="259" w:lineRule="auto"/>
        <w:ind w:left="0" w:firstLine="0"/>
      </w:pPr>
      <w:r>
        <w:t xml:space="preserve"> </w:t>
      </w:r>
    </w:p>
    <w:sectPr w:rsidR="004137A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438" w:right="1143" w:bottom="1791" w:left="1133" w:header="708" w:footer="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162" w:rsidRDefault="00AF1162">
      <w:pPr>
        <w:spacing w:after="0" w:line="240" w:lineRule="auto"/>
      </w:pPr>
      <w:r>
        <w:separator/>
      </w:r>
    </w:p>
  </w:endnote>
  <w:endnote w:type="continuationSeparator" w:id="0">
    <w:p w:rsidR="00AF1162" w:rsidRDefault="00AF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A4" w:rsidRDefault="00AF1162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659384</wp:posOffset>
          </wp:positionH>
          <wp:positionV relativeFrom="page">
            <wp:posOffset>9368536</wp:posOffset>
          </wp:positionV>
          <wp:extent cx="6449569" cy="316992"/>
          <wp:effectExtent l="0" t="0" r="0" b="0"/>
          <wp:wrapSquare wrapText="bothSides"/>
          <wp:docPr id="29733" name="Picture 297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33" name="Picture 297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9569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A4" w:rsidRDefault="00AF1162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659384</wp:posOffset>
          </wp:positionH>
          <wp:positionV relativeFrom="page">
            <wp:posOffset>9368536</wp:posOffset>
          </wp:positionV>
          <wp:extent cx="6449569" cy="316992"/>
          <wp:effectExtent l="0" t="0" r="0" b="0"/>
          <wp:wrapSquare wrapText="bothSides"/>
          <wp:docPr id="2" name="Picture 297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33" name="Picture 297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9569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A4" w:rsidRDefault="00AF1162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659384</wp:posOffset>
          </wp:positionH>
          <wp:positionV relativeFrom="page">
            <wp:posOffset>9368536</wp:posOffset>
          </wp:positionV>
          <wp:extent cx="6449569" cy="316992"/>
          <wp:effectExtent l="0" t="0" r="0" b="0"/>
          <wp:wrapSquare wrapText="bothSides"/>
          <wp:docPr id="3" name="Picture 297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33" name="Picture 297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9569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162" w:rsidRDefault="00AF1162">
      <w:pPr>
        <w:spacing w:after="0" w:line="240" w:lineRule="auto"/>
      </w:pPr>
      <w:r>
        <w:separator/>
      </w:r>
    </w:p>
  </w:footnote>
  <w:footnote w:type="continuationSeparator" w:id="0">
    <w:p w:rsidR="00AF1162" w:rsidRDefault="00AF1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75" w:tblpY="713"/>
      <w:tblOverlap w:val="never"/>
      <w:tblW w:w="10087" w:type="dxa"/>
      <w:tblInd w:w="0" w:type="dxa"/>
      <w:tblCellMar>
        <w:top w:w="54" w:type="dxa"/>
        <w:left w:w="55" w:type="dxa"/>
        <w:bottom w:w="51" w:type="dxa"/>
        <w:right w:w="12" w:type="dxa"/>
      </w:tblCellMar>
      <w:tblLook w:val="04A0" w:firstRow="1" w:lastRow="0" w:firstColumn="1" w:lastColumn="0" w:noHBand="0" w:noVBand="1"/>
    </w:tblPr>
    <w:tblGrid>
      <w:gridCol w:w="1193"/>
      <w:gridCol w:w="5810"/>
      <w:gridCol w:w="1418"/>
      <w:gridCol w:w="1666"/>
    </w:tblGrid>
    <w:tr w:rsidR="004137A4">
      <w:trPr>
        <w:trHeight w:val="293"/>
      </w:trPr>
      <w:tc>
        <w:tcPr>
          <w:tcW w:w="119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4137A4" w:rsidRDefault="00AF1162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>
                <wp:extent cx="673608" cy="621792"/>
                <wp:effectExtent l="0" t="0" r="0" b="0"/>
                <wp:docPr id="1334" name="Picture 13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" name="Picture 13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608" cy="621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8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137A4" w:rsidRDefault="00AF1162">
          <w:pPr>
            <w:spacing w:after="0" w:line="259" w:lineRule="auto"/>
            <w:ind w:left="0" w:right="48" w:firstLine="0"/>
            <w:jc w:val="center"/>
          </w:pPr>
          <w:r>
            <w:rPr>
              <w:sz w:val="24"/>
            </w:rPr>
            <w:t xml:space="preserve">UNIVERSIDAD DE LOS LLANOS   </w:t>
          </w:r>
        </w:p>
      </w:tc>
      <w:tc>
        <w:tcPr>
          <w:tcW w:w="30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3" w:firstLine="0"/>
          </w:pPr>
          <w:r>
            <w:t xml:space="preserve">CÓDIGO: FO-DOC-112 </w:t>
          </w:r>
        </w:p>
      </w:tc>
    </w:tr>
    <w:tr w:rsidR="004137A4">
      <w:trPr>
        <w:trHeight w:val="29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3" w:firstLine="0"/>
            <w:jc w:val="both"/>
          </w:pPr>
          <w:r>
            <w:t xml:space="preserve">VERSIÓN: 01 </w:t>
          </w:r>
        </w:p>
      </w:tc>
      <w:tc>
        <w:tcPr>
          <w:tcW w:w="16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3" w:firstLine="0"/>
            <w:jc w:val="both"/>
          </w:pPr>
          <w:r>
            <w:t xml:space="preserve">PÁGINA: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3438F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B3438F">
            <w:rPr>
              <w:noProof/>
            </w:rPr>
            <w:t>6</w:t>
          </w:r>
          <w:r>
            <w:fldChar w:fldCharType="end"/>
          </w:r>
          <w:r>
            <w:t xml:space="preserve">  </w:t>
          </w:r>
        </w:p>
      </w:tc>
    </w:tr>
    <w:tr w:rsidR="004137A4">
      <w:trPr>
        <w:trHeight w:val="293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58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0" w:right="41" w:firstLine="0"/>
            <w:jc w:val="center"/>
          </w:pPr>
          <w:r>
            <w:t xml:space="preserve">PROCESO GESTION DE APOYO A LA ACADEMIA </w:t>
          </w:r>
        </w:p>
      </w:tc>
      <w:tc>
        <w:tcPr>
          <w:tcW w:w="30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0" w:firstLine="0"/>
          </w:pPr>
          <w:r>
            <w:t xml:space="preserve">FECHA: 02/09/2016 </w:t>
          </w:r>
        </w:p>
      </w:tc>
    </w:tr>
    <w:tr w:rsidR="004137A4">
      <w:trPr>
        <w:trHeight w:val="293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58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0" w:right="44" w:firstLine="0"/>
            <w:jc w:val="center"/>
          </w:pPr>
          <w:r>
            <w:t xml:space="preserve">FORMATO GUÍA PARA PRÁCTICAS DE LABORATORIO </w:t>
          </w:r>
        </w:p>
      </w:tc>
      <w:tc>
        <w:tcPr>
          <w:tcW w:w="30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1" w:firstLine="0"/>
          </w:pPr>
          <w:r>
            <w:t xml:space="preserve">VIGENCIA: 2016 </w:t>
          </w:r>
        </w:p>
      </w:tc>
    </w:tr>
  </w:tbl>
  <w:p w:rsidR="004137A4" w:rsidRDefault="00AF1162">
    <w:pPr>
      <w:spacing w:after="0" w:line="259" w:lineRule="auto"/>
      <w:ind w:left="61" w:firstLine="0"/>
      <w:jc w:val="center"/>
    </w:pPr>
    <w:r>
      <w:t xml:space="preserve"> </w:t>
    </w:r>
  </w:p>
  <w:p w:rsidR="004137A4" w:rsidRDefault="00AF1162">
    <w:pPr>
      <w:spacing w:after="0" w:line="259" w:lineRule="auto"/>
      <w:ind w:left="0" w:right="1" w:firstLine="0"/>
      <w:jc w:val="center"/>
    </w:pPr>
    <w:r>
      <w:t xml:space="preserve">LABORATORIO DE INTRODUCCIÓN A LA INGENIERÍA DE SISTEMAS </w:t>
    </w:r>
  </w:p>
  <w:p w:rsidR="004137A4" w:rsidRDefault="00AF1162">
    <w:pPr>
      <w:spacing w:after="0" w:line="259" w:lineRule="auto"/>
      <w:ind w:left="61" w:firstLine="0"/>
      <w:jc w:val="center"/>
    </w:pPr>
    <w:r>
      <w:t xml:space="preserve"> </w:t>
    </w:r>
  </w:p>
  <w:p w:rsidR="004137A4" w:rsidRDefault="00AF1162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75" w:tblpY="713"/>
      <w:tblOverlap w:val="never"/>
      <w:tblW w:w="10087" w:type="dxa"/>
      <w:tblInd w:w="0" w:type="dxa"/>
      <w:tblCellMar>
        <w:top w:w="54" w:type="dxa"/>
        <w:left w:w="55" w:type="dxa"/>
        <w:bottom w:w="51" w:type="dxa"/>
        <w:right w:w="12" w:type="dxa"/>
      </w:tblCellMar>
      <w:tblLook w:val="04A0" w:firstRow="1" w:lastRow="0" w:firstColumn="1" w:lastColumn="0" w:noHBand="0" w:noVBand="1"/>
    </w:tblPr>
    <w:tblGrid>
      <w:gridCol w:w="1193"/>
      <w:gridCol w:w="5810"/>
      <w:gridCol w:w="1418"/>
      <w:gridCol w:w="1666"/>
    </w:tblGrid>
    <w:tr w:rsidR="004137A4">
      <w:trPr>
        <w:trHeight w:val="293"/>
      </w:trPr>
      <w:tc>
        <w:tcPr>
          <w:tcW w:w="119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4137A4" w:rsidRDefault="00AF1162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>
                <wp:extent cx="673608" cy="621792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608" cy="621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8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137A4" w:rsidRDefault="00AF1162">
          <w:pPr>
            <w:spacing w:after="0" w:line="259" w:lineRule="auto"/>
            <w:ind w:left="0" w:right="48" w:firstLine="0"/>
            <w:jc w:val="center"/>
          </w:pPr>
          <w:r>
            <w:rPr>
              <w:sz w:val="24"/>
            </w:rPr>
            <w:t xml:space="preserve">UNIVERSIDAD DE LOS LLANOS   </w:t>
          </w:r>
        </w:p>
      </w:tc>
      <w:tc>
        <w:tcPr>
          <w:tcW w:w="30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3" w:firstLine="0"/>
          </w:pPr>
          <w:r>
            <w:t xml:space="preserve">CÓDIGO: FO-DOC-112 </w:t>
          </w:r>
        </w:p>
      </w:tc>
    </w:tr>
    <w:tr w:rsidR="004137A4">
      <w:trPr>
        <w:trHeight w:val="29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3" w:firstLine="0"/>
            <w:jc w:val="both"/>
          </w:pPr>
          <w:r>
            <w:t xml:space="preserve">VERSIÓN: 01 </w:t>
          </w:r>
        </w:p>
      </w:tc>
      <w:tc>
        <w:tcPr>
          <w:tcW w:w="16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3" w:firstLine="0"/>
            <w:jc w:val="both"/>
          </w:pPr>
          <w:r>
            <w:t xml:space="preserve">PÁGINA: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3438F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B3438F">
            <w:rPr>
              <w:noProof/>
            </w:rPr>
            <w:t>6</w:t>
          </w:r>
          <w:r>
            <w:fldChar w:fldCharType="end"/>
          </w:r>
          <w:r>
            <w:t xml:space="preserve">  </w:t>
          </w:r>
        </w:p>
      </w:tc>
    </w:tr>
    <w:tr w:rsidR="004137A4">
      <w:trPr>
        <w:trHeight w:val="293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58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0" w:right="41" w:firstLine="0"/>
            <w:jc w:val="center"/>
          </w:pPr>
          <w:r>
            <w:t xml:space="preserve">PROCESO GESTION DE APOYO A LA ACADEMIA </w:t>
          </w:r>
        </w:p>
      </w:tc>
      <w:tc>
        <w:tcPr>
          <w:tcW w:w="30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0" w:firstLine="0"/>
          </w:pPr>
          <w:r>
            <w:t xml:space="preserve">FECHA: 02/09/2016 </w:t>
          </w:r>
        </w:p>
      </w:tc>
    </w:tr>
    <w:tr w:rsidR="004137A4">
      <w:trPr>
        <w:trHeight w:val="293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58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0" w:right="44" w:firstLine="0"/>
            <w:jc w:val="center"/>
          </w:pPr>
          <w:r>
            <w:t xml:space="preserve">FORMATO GUÍA PARA PRÁCTICAS DE LABORATORIO </w:t>
          </w:r>
        </w:p>
      </w:tc>
      <w:tc>
        <w:tcPr>
          <w:tcW w:w="30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1" w:firstLine="0"/>
          </w:pPr>
          <w:r>
            <w:t xml:space="preserve">VIGENCIA: 2016 </w:t>
          </w:r>
        </w:p>
      </w:tc>
    </w:tr>
  </w:tbl>
  <w:p w:rsidR="004137A4" w:rsidRDefault="00AF1162">
    <w:pPr>
      <w:spacing w:after="0" w:line="259" w:lineRule="auto"/>
      <w:ind w:left="61" w:firstLine="0"/>
      <w:jc w:val="center"/>
    </w:pPr>
    <w:r>
      <w:t xml:space="preserve"> </w:t>
    </w:r>
  </w:p>
  <w:p w:rsidR="004137A4" w:rsidRDefault="00AF1162">
    <w:pPr>
      <w:spacing w:after="0" w:line="259" w:lineRule="auto"/>
      <w:ind w:left="0" w:right="1" w:firstLine="0"/>
      <w:jc w:val="center"/>
    </w:pPr>
    <w:r>
      <w:t xml:space="preserve">LABORATORIO DE INTRODUCCIÓN A LA INGENIERÍA DE SISTEMAS </w:t>
    </w:r>
  </w:p>
  <w:p w:rsidR="004137A4" w:rsidRDefault="00AF1162">
    <w:pPr>
      <w:spacing w:after="0" w:line="259" w:lineRule="auto"/>
      <w:ind w:left="61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75" w:tblpY="713"/>
      <w:tblOverlap w:val="never"/>
      <w:tblW w:w="10087" w:type="dxa"/>
      <w:tblInd w:w="0" w:type="dxa"/>
      <w:tblCellMar>
        <w:top w:w="54" w:type="dxa"/>
        <w:left w:w="55" w:type="dxa"/>
        <w:bottom w:w="51" w:type="dxa"/>
        <w:right w:w="12" w:type="dxa"/>
      </w:tblCellMar>
      <w:tblLook w:val="04A0" w:firstRow="1" w:lastRow="0" w:firstColumn="1" w:lastColumn="0" w:noHBand="0" w:noVBand="1"/>
    </w:tblPr>
    <w:tblGrid>
      <w:gridCol w:w="1193"/>
      <w:gridCol w:w="5810"/>
      <w:gridCol w:w="1418"/>
      <w:gridCol w:w="1666"/>
    </w:tblGrid>
    <w:tr w:rsidR="004137A4">
      <w:trPr>
        <w:trHeight w:val="293"/>
      </w:trPr>
      <w:tc>
        <w:tcPr>
          <w:tcW w:w="119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4137A4" w:rsidRDefault="00AF1162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>
                <wp:extent cx="673608" cy="621792"/>
                <wp:effectExtent l="0" t="0" r="0" b="0"/>
                <wp:docPr id="1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608" cy="621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8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137A4" w:rsidRDefault="00AF1162">
          <w:pPr>
            <w:spacing w:after="0" w:line="259" w:lineRule="auto"/>
            <w:ind w:left="0" w:right="48" w:firstLine="0"/>
            <w:jc w:val="center"/>
          </w:pPr>
          <w:r>
            <w:rPr>
              <w:sz w:val="24"/>
            </w:rPr>
            <w:t xml:space="preserve">UNIVERSIDAD DE LOS LLANOS   </w:t>
          </w:r>
        </w:p>
      </w:tc>
      <w:tc>
        <w:tcPr>
          <w:tcW w:w="30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3" w:firstLine="0"/>
          </w:pPr>
          <w:r>
            <w:t xml:space="preserve">CÓDIGO: FO-DOC-112 </w:t>
          </w:r>
        </w:p>
      </w:tc>
    </w:tr>
    <w:tr w:rsidR="004137A4">
      <w:trPr>
        <w:trHeight w:val="29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3" w:firstLine="0"/>
            <w:jc w:val="both"/>
          </w:pPr>
          <w:r>
            <w:t xml:space="preserve">VERSIÓN: 01 </w:t>
          </w:r>
        </w:p>
      </w:tc>
      <w:tc>
        <w:tcPr>
          <w:tcW w:w="16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3" w:firstLine="0"/>
            <w:jc w:val="both"/>
          </w:pPr>
          <w:r>
            <w:t xml:space="preserve">PÁGINA: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 xml:space="preserve">  </w:t>
          </w:r>
        </w:p>
      </w:tc>
    </w:tr>
    <w:tr w:rsidR="004137A4">
      <w:trPr>
        <w:trHeight w:val="293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58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0" w:right="41" w:firstLine="0"/>
            <w:jc w:val="center"/>
          </w:pPr>
          <w:r>
            <w:t xml:space="preserve">PROCESO GESTION DE APOYO A LA ACADEMIA </w:t>
          </w:r>
        </w:p>
      </w:tc>
      <w:tc>
        <w:tcPr>
          <w:tcW w:w="30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0" w:firstLine="0"/>
          </w:pPr>
          <w:r>
            <w:t xml:space="preserve">FECHA: 02/09/2016 </w:t>
          </w:r>
        </w:p>
      </w:tc>
    </w:tr>
    <w:tr w:rsidR="004137A4">
      <w:trPr>
        <w:trHeight w:val="293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4137A4">
          <w:pPr>
            <w:spacing w:after="160" w:line="259" w:lineRule="auto"/>
            <w:ind w:left="0" w:firstLine="0"/>
          </w:pPr>
        </w:p>
      </w:tc>
      <w:tc>
        <w:tcPr>
          <w:tcW w:w="58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0" w:right="44" w:firstLine="0"/>
            <w:jc w:val="center"/>
          </w:pPr>
          <w:r>
            <w:t xml:space="preserve">FORMATO GUÍA PARA PRÁCTICAS DE LABORATORIO </w:t>
          </w:r>
        </w:p>
      </w:tc>
      <w:tc>
        <w:tcPr>
          <w:tcW w:w="30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137A4" w:rsidRDefault="00AF1162">
          <w:pPr>
            <w:spacing w:after="0" w:line="259" w:lineRule="auto"/>
            <w:ind w:left="1" w:firstLine="0"/>
          </w:pPr>
          <w:r>
            <w:t xml:space="preserve">VIGENCIA: 2016 </w:t>
          </w:r>
        </w:p>
      </w:tc>
    </w:tr>
  </w:tbl>
  <w:p w:rsidR="004137A4" w:rsidRDefault="00AF1162">
    <w:pPr>
      <w:spacing w:after="0" w:line="259" w:lineRule="auto"/>
      <w:ind w:left="61" w:firstLine="0"/>
      <w:jc w:val="center"/>
    </w:pPr>
    <w:r>
      <w:t xml:space="preserve"> </w:t>
    </w:r>
  </w:p>
  <w:p w:rsidR="004137A4" w:rsidRDefault="00AF1162">
    <w:pPr>
      <w:spacing w:after="0" w:line="259" w:lineRule="auto"/>
      <w:ind w:left="0" w:right="1" w:firstLine="0"/>
      <w:jc w:val="center"/>
    </w:pPr>
    <w:r>
      <w:t xml:space="preserve">LABORATORIO DE INTRODUCCIÓN A LA INGENIERÍA DE SISTEMAS </w:t>
    </w:r>
  </w:p>
  <w:p w:rsidR="004137A4" w:rsidRDefault="00AF1162">
    <w:pPr>
      <w:spacing w:after="0" w:line="259" w:lineRule="auto"/>
      <w:ind w:left="61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47F"/>
    <w:multiLevelType w:val="hybridMultilevel"/>
    <w:tmpl w:val="BA6EBA40"/>
    <w:lvl w:ilvl="0" w:tplc="BC660792">
      <w:start w:val="2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2411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5C77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2254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E83F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14EB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E819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4C40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F4B6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290872"/>
    <w:multiLevelType w:val="hybridMultilevel"/>
    <w:tmpl w:val="7B1C43A6"/>
    <w:lvl w:ilvl="0" w:tplc="BD1C8786">
      <w:start w:val="1"/>
      <w:numFmt w:val="bullet"/>
      <w:lvlText w:val="-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E0742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CE41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7ED6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25C0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82F9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F6322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7E47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F0AA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123C25"/>
    <w:multiLevelType w:val="hybridMultilevel"/>
    <w:tmpl w:val="518CE084"/>
    <w:lvl w:ilvl="0" w:tplc="DF4AC8EC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A0E42">
      <w:start w:val="1"/>
      <w:numFmt w:val="bullet"/>
      <w:lvlText w:val="o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2C851A">
      <w:start w:val="1"/>
      <w:numFmt w:val="bullet"/>
      <w:lvlText w:val="▪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E49D0">
      <w:start w:val="1"/>
      <w:numFmt w:val="bullet"/>
      <w:lvlText w:val="•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3C7450">
      <w:start w:val="1"/>
      <w:numFmt w:val="bullet"/>
      <w:lvlText w:val="o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42117A">
      <w:start w:val="1"/>
      <w:numFmt w:val="bullet"/>
      <w:lvlText w:val="▪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A79F2">
      <w:start w:val="1"/>
      <w:numFmt w:val="bullet"/>
      <w:lvlText w:val="•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F8D09A">
      <w:start w:val="1"/>
      <w:numFmt w:val="bullet"/>
      <w:lvlText w:val="o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CA8E00">
      <w:start w:val="1"/>
      <w:numFmt w:val="bullet"/>
      <w:lvlText w:val="▪"/>
      <w:lvlJc w:val="left"/>
      <w:pPr>
        <w:ind w:left="6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A4"/>
    <w:rsid w:val="004137A4"/>
    <w:rsid w:val="00AF1162"/>
    <w:rsid w:val="00B3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19CC78-DF0A-4C3D-87AD-77AAB029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65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6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0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IIS.GUIA LABORATORIO 5.doc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IIS.GUIA LABORATORIO 5.doc</dc:title>
  <dc:subject/>
  <dc:creator>diana</dc:creator>
  <cp:keywords/>
  <cp:lastModifiedBy>jhojan grisales</cp:lastModifiedBy>
  <cp:revision>2</cp:revision>
  <dcterms:created xsi:type="dcterms:W3CDTF">2022-07-22T05:09:00Z</dcterms:created>
  <dcterms:modified xsi:type="dcterms:W3CDTF">2022-07-22T05:09:00Z</dcterms:modified>
</cp:coreProperties>
</file>