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9331A" w:rsidP="633DAFCF" w:rsidRDefault="0089331A" w14:paraId="1911AFB4" wp14:textId="77777777" wp14:noSpellErr="1">
      <w:pPr>
        <w:jc w:val="center"/>
        <w:rPr>
          <w:rFonts w:ascii="Cambria" w:hAnsi="Cambria" w:eastAsia="" w:cs="" w:eastAsiaTheme="majorEastAsia" w:cstheme="majorBidi"/>
          <w:sz w:val="80"/>
          <w:szCs w:val="80"/>
        </w:rPr>
      </w:pPr>
      <w:r w:rsidRPr="633DAFCF" w:rsidR="633DAFCF">
        <w:rPr>
          <w:rFonts w:ascii="Cambria" w:hAnsi="Cambria" w:eastAsia="" w:cs="" w:eastAsiaTheme="majorEastAsia" w:cstheme="majorBidi"/>
          <w:sz w:val="80"/>
          <w:szCs w:val="80"/>
        </w:rPr>
        <w:t>Laboratorios de computación salas A y B</w:t>
      </w:r>
    </w:p>
    <w:tbl>
      <w:tblPr>
        <w:tblStyle w:val="Tablaconcuadrcula"/>
        <w:tblpPr w:leftFromText="141" w:rightFromText="141" w:vertAnchor="text" w:horzAnchor="margin" w:tblpXSpec="center" w:tblpY="293"/>
        <w:tblW w:w="10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9"/>
        <w:gridCol w:w="3403"/>
        <w:gridCol w:w="3968"/>
      </w:tblGrid>
      <w:tr xmlns:wp14="http://schemas.microsoft.com/office/word/2010/wordml" w:rsidRPr="00A67F64" w:rsidR="0089331A" w:rsidTr="59BF7BC7" w14:paraId="1DE0F338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79D09C4F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Profesor:</w:t>
            </w:r>
          </w:p>
        </w:tc>
        <w:tc>
          <w:tcPr>
            <w:tcW w:w="7371" w:type="dxa"/>
            <w:gridSpan w:val="2"/>
            <w:tcBorders>
              <w:bottom w:val="single" w:color="auto" w:sz="4" w:space="0"/>
            </w:tcBorders>
            <w:tcMar/>
          </w:tcPr>
          <w:p w:rsidRPr="00A67F64" w:rsidR="0089331A" w:rsidP="633DAFCF" w:rsidRDefault="0089331A" w14:paraId="4EF22B32" wp14:textId="77777777" wp14:noSpellErr="1">
            <w:pPr>
              <w:spacing w:before="240"/>
              <w:rPr>
                <w:sz w:val="28"/>
                <w:szCs w:val="28"/>
              </w:rPr>
            </w:pPr>
            <w:r w:rsidRPr="633DAFCF" w:rsidR="633DAFCF">
              <w:rPr>
                <w:sz w:val="28"/>
                <w:szCs w:val="28"/>
              </w:rPr>
              <w:t>CLAUDIA RODRÍGUEZ</w:t>
            </w:r>
          </w:p>
        </w:tc>
      </w:tr>
      <w:tr xmlns:wp14="http://schemas.microsoft.com/office/word/2010/wordml" w:rsidRPr="00A67F64" w:rsidR="0089331A" w:rsidTr="59BF7BC7" w14:paraId="0A23C228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0EBABD5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Asignatura: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633DAFCF" w:rsidRDefault="0089331A" w14:paraId="04C4413C" wp14:textId="77777777" wp14:noSpellErr="1">
            <w:pPr>
              <w:spacing w:before="240"/>
              <w:rPr>
                <w:sz w:val="28"/>
                <w:szCs w:val="28"/>
              </w:rPr>
            </w:pPr>
            <w:r w:rsidRPr="633DAFCF" w:rsidR="633DAFCF">
              <w:rPr>
                <w:sz w:val="28"/>
                <w:szCs w:val="28"/>
              </w:rPr>
              <w:t>FUNDAMENTOS DE PROGRAMACIÓN</w:t>
            </w:r>
          </w:p>
        </w:tc>
      </w:tr>
      <w:tr xmlns:wp14="http://schemas.microsoft.com/office/word/2010/wordml" w:rsidRPr="00A67F64" w:rsidR="0089331A" w:rsidTr="59BF7BC7" w14:paraId="3A07AB84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02DD6DC3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Grupo: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59BF7BC7" w:rsidRDefault="0089331A" w14:paraId="5CC516A7" wp14:textId="73DB71E6">
            <w:pPr>
              <w:spacing w:before="240"/>
              <w:rPr>
                <w:sz w:val="28"/>
                <w:szCs w:val="28"/>
              </w:rPr>
            </w:pPr>
            <w:r w:rsidRPr="59BF7BC7" w:rsidR="59BF7BC7">
              <w:rPr>
                <w:sz w:val="28"/>
                <w:szCs w:val="28"/>
              </w:rPr>
              <w:t>1102</w:t>
            </w:r>
          </w:p>
        </w:tc>
      </w:tr>
      <w:tr xmlns:wp14="http://schemas.microsoft.com/office/word/2010/wordml" w:rsidRPr="00A67F64" w:rsidR="0089331A" w:rsidTr="59BF7BC7" w14:paraId="0C9AD3E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472268D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No de Práctica(s):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59BF7BC7" w:rsidRDefault="0089331A" w14:paraId="6193AF15" wp14:textId="78551E24">
            <w:pPr>
              <w:spacing w:before="240"/>
              <w:rPr>
                <w:sz w:val="28"/>
                <w:szCs w:val="28"/>
              </w:rPr>
            </w:pPr>
            <w:r w:rsidRPr="59BF7BC7" w:rsidR="59BF7BC7">
              <w:rPr>
                <w:sz w:val="28"/>
                <w:szCs w:val="28"/>
              </w:rPr>
              <w:t xml:space="preserve">PRACTICA </w:t>
            </w:r>
            <w:proofErr w:type="spellStart"/>
            <w:r w:rsidRPr="59BF7BC7" w:rsidR="59BF7BC7">
              <w:rPr>
                <w:sz w:val="28"/>
                <w:szCs w:val="28"/>
              </w:rPr>
              <w:t>N°</w:t>
            </w:r>
            <w:proofErr w:type="spellEnd"/>
            <w:r w:rsidRPr="59BF7BC7" w:rsidR="59BF7BC7">
              <w:rPr>
                <w:sz w:val="28"/>
                <w:szCs w:val="28"/>
              </w:rPr>
              <w:t xml:space="preserve"> </w:t>
            </w:r>
            <w:r w:rsidRPr="59BF7BC7" w:rsidR="59BF7BC7">
              <w:rPr>
                <w:sz w:val="28"/>
                <w:szCs w:val="28"/>
              </w:rPr>
              <w:t>6</w:t>
            </w:r>
            <w:bookmarkStart w:name="_GoBack" w:id="0"/>
            <w:bookmarkEnd w:id="0"/>
          </w:p>
        </w:tc>
      </w:tr>
      <w:tr xmlns:wp14="http://schemas.microsoft.com/office/word/2010/wordml" w:rsidRPr="00A67F64" w:rsidR="0089331A" w:rsidTr="59BF7BC7" w14:paraId="42D0D56E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068703C2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Integrante(s):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35DF843F" w:rsidRDefault="0089331A" w14:paraId="3927C53E" w14:noSpellErr="1" wp14:textId="75F64F65">
            <w:pPr>
              <w:spacing w:before="240"/>
              <w:rPr>
                <w:sz w:val="28"/>
                <w:szCs w:val="28"/>
              </w:rPr>
            </w:pPr>
            <w:r w:rsidRPr="35DF843F" w:rsidR="35DF843F">
              <w:rPr>
                <w:sz w:val="28"/>
                <w:szCs w:val="28"/>
              </w:rPr>
              <w:t>LUNA VILLASEÑOR ANGEL DAVID</w:t>
            </w:r>
          </w:p>
        </w:tc>
      </w:tr>
      <w:tr xmlns:wp14="http://schemas.microsoft.com/office/word/2010/wordml" w:rsidRPr="00A67F64" w:rsidR="0089331A" w:rsidTr="59BF7BC7" w14:paraId="40D993E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1960C16B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="0089331A" w:rsidP="00946849" w:rsidRDefault="0089331A" w14:paraId="2B43290A" wp14:textId="77777777">
            <w:pPr>
              <w:spacing w:before="240"/>
              <w:rPr>
                <w:noProof/>
                <w:sz w:val="28"/>
                <w:szCs w:val="28"/>
                <w:lang w:eastAsia="es-MX"/>
              </w:rPr>
            </w:pPr>
          </w:p>
        </w:tc>
      </w:tr>
      <w:tr xmlns:wp14="http://schemas.microsoft.com/office/word/2010/wordml" w:rsidRPr="00A67F64" w:rsidR="0089331A" w:rsidTr="59BF7BC7" w14:paraId="0B1A18E5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14EE8163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="0089331A" w:rsidP="00946849" w:rsidRDefault="0089331A" w14:paraId="3DF88CBB" wp14:textId="77777777">
            <w:pPr>
              <w:spacing w:before="240"/>
              <w:rPr>
                <w:noProof/>
                <w:sz w:val="28"/>
                <w:szCs w:val="28"/>
                <w:lang w:eastAsia="es-MX"/>
              </w:rPr>
            </w:pPr>
          </w:p>
        </w:tc>
      </w:tr>
      <w:tr xmlns:wp14="http://schemas.microsoft.com/office/word/2010/wordml" w:rsidRPr="00A67F64" w:rsidR="0089331A" w:rsidTr="59BF7BC7" w14:paraId="351E8D31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F59B7F8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color w:val="auto"/>
                <w:sz w:val="30"/>
                <w:szCs w:val="30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Semestre: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59BF7BC7" w:rsidRDefault="0089331A" w14:paraId="7D234EC2" wp14:textId="5D4573E8">
            <w:pPr>
              <w:spacing w:before="240"/>
              <w:rPr>
                <w:sz w:val="28"/>
                <w:szCs w:val="28"/>
              </w:rPr>
            </w:pPr>
            <w:r w:rsidRPr="59BF7BC7" w:rsidR="59BF7BC7">
              <w:rPr>
                <w:sz w:val="28"/>
                <w:szCs w:val="28"/>
              </w:rPr>
              <w:t>201</w:t>
            </w:r>
            <w:r w:rsidRPr="59BF7BC7" w:rsidR="59BF7BC7">
              <w:rPr>
                <w:sz w:val="28"/>
                <w:szCs w:val="28"/>
              </w:rPr>
              <w:t>8-1</w:t>
            </w:r>
          </w:p>
        </w:tc>
      </w:tr>
      <w:tr xmlns:wp14="http://schemas.microsoft.com/office/word/2010/wordml" w:rsidRPr="00A67F64" w:rsidR="0089331A" w:rsidTr="59BF7BC7" w14:paraId="42D52973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50742794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Fecha de entrega: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9EF4B89" w:rsidRDefault="0089331A" w14:paraId="3EBCD6E1" w14:noSpellErr="1" wp14:textId="0CEE7769">
            <w:pPr>
              <w:spacing w:before="240"/>
              <w:rPr>
                <w:sz w:val="28"/>
                <w:szCs w:val="28"/>
              </w:rPr>
            </w:pPr>
            <w:r w:rsidRPr="09EF4B89" w:rsidR="09EF4B89">
              <w:rPr>
                <w:sz w:val="28"/>
                <w:szCs w:val="28"/>
              </w:rPr>
              <w:t>23</w:t>
            </w:r>
            <w:r w:rsidRPr="09EF4B89" w:rsidR="09EF4B89">
              <w:rPr>
                <w:sz w:val="28"/>
                <w:szCs w:val="28"/>
              </w:rPr>
              <w:t>/09/17</w:t>
            </w:r>
          </w:p>
        </w:tc>
      </w:tr>
      <w:tr xmlns:wp14="http://schemas.microsoft.com/office/word/2010/wordml" w:rsidRPr="00A67F64" w:rsidR="0089331A" w:rsidTr="59BF7BC7" w14:paraId="5E818887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633DAFCF" w:rsidRDefault="0089331A" w14:paraId="33C38C3B" wp14:textId="77777777" wp14:noSpellErr="1">
            <w:pPr>
              <w:pStyle w:val="Subttulo"/>
              <w:numPr>
                <w:numId w:val="0"/>
              </w:numPr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  <w:r w:rsidRPr="633DAFCF" w:rsidR="633DAFCF">
              <w:rPr>
                <w:rFonts w:eastAsia="Times New Roman"/>
                <w:color w:val="auto"/>
                <w:sz w:val="30"/>
                <w:szCs w:val="30"/>
                <w:lang w:eastAsia="es-MX"/>
              </w:rPr>
              <w:t>Observaciones:</w:t>
            </w: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0946849" w:rsidRDefault="0089331A" w14:paraId="66AD2986" wp14:textId="77777777">
            <w:pPr>
              <w:spacing w:before="240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A67F64" w:rsidR="0089331A" w:rsidTr="59BF7BC7" w14:paraId="7B2DAE0E" wp14:textId="77777777">
        <w:trPr>
          <w:trHeight w:val="567"/>
        </w:trPr>
        <w:tc>
          <w:tcPr>
            <w:tcW w:w="2839" w:type="dxa"/>
            <w:tcMar/>
          </w:tcPr>
          <w:p w:rsidRPr="00147EC0" w:rsidR="0089331A" w:rsidP="00946849" w:rsidRDefault="0089331A" w14:paraId="0A665E0A" wp14:textId="77777777">
            <w:pPr>
              <w:pStyle w:val="Subttulo"/>
              <w:spacing w:before="240" w:after="0" w:line="240" w:lineRule="auto"/>
              <w:jc w:val="right"/>
              <w:rPr>
                <w:rFonts w:eastAsia="Times New Roman"/>
                <w:color w:val="auto"/>
                <w:sz w:val="30"/>
                <w:szCs w:val="30"/>
                <w:lang w:eastAsia="es-MX"/>
              </w:rPr>
            </w:pPr>
          </w:p>
        </w:tc>
        <w:tc>
          <w:tcPr>
            <w:tcW w:w="7371" w:type="dxa"/>
            <w:gridSpan w:val="2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67F64" w:rsidR="0089331A" w:rsidP="00946849" w:rsidRDefault="0089331A" w14:paraId="09EC49BD" wp14:textId="77777777">
            <w:pPr>
              <w:spacing w:before="240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A67F64" w:rsidR="0089331A" w:rsidTr="59BF7BC7" w14:paraId="1ABF6293" wp14:textId="77777777">
        <w:trPr>
          <w:trHeight w:val="567"/>
        </w:trPr>
        <w:tc>
          <w:tcPr>
            <w:tcW w:w="6242" w:type="dxa"/>
            <w:gridSpan w:val="2"/>
            <w:tcMar/>
          </w:tcPr>
          <w:p w:rsidRPr="005726D5" w:rsidR="0089331A" w:rsidP="633DAFCF" w:rsidRDefault="0089331A" w14:paraId="63A7D7BA" wp14:textId="77777777" wp14:noSpellErr="1">
            <w:pPr>
              <w:spacing w:before="240"/>
              <w:jc w:val="right"/>
              <w:rPr>
                <w:sz w:val="52"/>
                <w:szCs w:val="52"/>
              </w:rPr>
            </w:pPr>
            <w:r w:rsidRPr="633DAFCF" w:rsidR="633DAFCF">
              <w:rPr>
                <w:sz w:val="52"/>
                <w:szCs w:val="52"/>
              </w:rPr>
              <w:t>CALIFICACIÓN:</w:t>
            </w:r>
          </w:p>
        </w:tc>
        <w:tc>
          <w:tcPr>
            <w:tcW w:w="3968" w:type="dxa"/>
            <w:tcBorders>
              <w:bottom w:val="single" w:color="auto" w:sz="4" w:space="0"/>
            </w:tcBorders>
            <w:tcMar/>
          </w:tcPr>
          <w:p w:rsidRPr="00356407" w:rsidR="0089331A" w:rsidP="00946849" w:rsidRDefault="0089331A" w14:paraId="7E2714B5" wp14:textId="77777777">
            <w:pPr>
              <w:spacing w:before="240"/>
              <w:rPr>
                <w:b/>
                <w:sz w:val="52"/>
                <w:szCs w:val="52"/>
                <w14:textOutline w14:w="9525" w14:cap="rnd" w14:cmpd="sng" w14:algn="ctr">
                  <w14:solidFill>
                    <w14:schemeClr w14:val="bg1"/>
                  </w14:solidFill>
                  <w14:prstDash w14:val="solid"/>
                  <w14:bevel/>
                </w14:textOutline>
              </w:rPr>
            </w:pPr>
          </w:p>
        </w:tc>
      </w:tr>
    </w:tbl>
    <w:p xmlns:wp14="http://schemas.microsoft.com/office/word/2010/wordml" w:rsidR="005A1999" w:rsidRDefault="005A1999" w14:paraId="0FCDA3CE" wp14:textId="77777777"/>
    <w:p w:rsidR="633DAFCF" w:rsidP="633DAFCF" w:rsidRDefault="633DAFCF" w14:paraId="60ACB8CA" w14:textId="489EE638">
      <w:pPr>
        <w:pStyle w:val="Normal"/>
      </w:pPr>
    </w:p>
    <w:p w:rsidR="633DAFCF" w:rsidP="633DAFCF" w:rsidRDefault="633DAFCF" w14:paraId="4C7842ED" w14:textId="396DC4A3">
      <w:pPr>
        <w:pStyle w:val="Normal"/>
      </w:pPr>
    </w:p>
    <w:p w:rsidR="633DAFCF" w:rsidP="633DAFCF" w:rsidRDefault="633DAFCF" w14:paraId="749DBE0C" w14:textId="15A33A07">
      <w:pPr>
        <w:pStyle w:val="Normal"/>
      </w:pPr>
    </w:p>
    <w:p w:rsidR="633DAFCF" w:rsidP="633DAFCF" w:rsidRDefault="633DAFCF" w14:paraId="1D89CEB0" w14:textId="5C93A6F3">
      <w:pPr>
        <w:pStyle w:val="Normal"/>
      </w:pPr>
    </w:p>
    <w:p w:rsidR="09EF4B89" w:rsidP="09EF4B89" w:rsidRDefault="09EF4B89" w14:noSpellErr="1" w14:paraId="125E275B" w14:textId="01025E75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</w:pPr>
      <w:r w:rsidRPr="09EF4B89" w:rsidR="09EF4B8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Guía práctica de estudio 06: Entorno de C</w:t>
      </w:r>
    </w:p>
    <w:p w:rsidR="09EF4B89" w:rsidP="09EF4B89" w:rsidRDefault="09EF4B89" w14:noSpellErr="1" w14:paraId="666D559C" w14:textId="2274B457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</w:pPr>
      <w:r w:rsidRPr="09EF4B89" w:rsidR="09EF4B8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(editores, compilación y ejecución)</w:t>
      </w:r>
    </w:p>
    <w:p w:rsidR="09EF4B89" w:rsidP="09EF4B89" w:rsidRDefault="09EF4B89" w14:noSpellErr="1" w14:paraId="60C110EF" w14:textId="5644E5D1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</w:pPr>
      <w:r w:rsidRPr="09EF4B89" w:rsidR="09EF4B8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Objetivo:</w:t>
      </w:r>
    </w:p>
    <w:p w:rsidR="09EF4B89" w:rsidP="09EF4B89" w:rsidRDefault="09EF4B89" w14:noSpellErr="1" w14:paraId="708B2B7D" w14:textId="4E3629DC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MX"/>
        </w:rPr>
      </w:pPr>
      <w:r w:rsidRPr="09EF4B89" w:rsidR="09EF4B8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MX"/>
        </w:rPr>
        <w:t xml:space="preserve">Conocer y usar los ambientes y herramientas para el desarrollo y ejecución de programas </w:t>
      </w:r>
      <w:r w:rsidRPr="09EF4B89" w:rsidR="09EF4B8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MX"/>
        </w:rPr>
        <w:t>en Lenguaje C, como editores y compiladores en diversos sistemas operativos.</w:t>
      </w:r>
    </w:p>
    <w:p w:rsidR="633DAFCF" w:rsidP="633DAFCF" w:rsidRDefault="633DAFCF" w14:noSpellErr="1" w14:paraId="5DBC5055" w14:textId="1297748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s-MX"/>
        </w:rPr>
      </w:pPr>
      <w:r w:rsidRPr="09EF4B89" w:rsidR="09EF4B8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R</w:t>
      </w:r>
      <w:r w:rsidRPr="09EF4B89" w:rsidR="09EF4B8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eporte:</w:t>
      </w:r>
    </w:p>
    <w:p w:rsidR="09EF4B89" w:rsidP="59BF7BC7" w:rsidRDefault="09EF4B89" w14:paraId="41A6D15E" w14:textId="195798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S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e realiza un programa en sistema operativo Linux.</w:t>
      </w:r>
      <w:r>
        <w:br/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Creando un archivo de 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texto con 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terminación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"nombre-</w:t>
      </w:r>
      <w:proofErr w:type="spellStart"/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archivo.c</w:t>
      </w:r>
      <w:proofErr w:type="spellEnd"/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"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,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el cual 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será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editado con el 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comando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"vi" generando la estructura del programa para posteriormente compilarlo con el comando "</w:t>
      </w:r>
      <w:proofErr w:type="spellStart"/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gcc</w:t>
      </w:r>
      <w:proofErr w:type="spellEnd"/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" 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el cual si 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está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bien elaborado nos 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generará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un archivo con 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terminación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".</w:t>
      </w:r>
      <w:proofErr w:type="spellStart"/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out</w:t>
      </w:r>
      <w:proofErr w:type="spellEnd"/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" si no se le asigno un nombre con el comando "</w:t>
      </w:r>
      <w:proofErr w:type="spellStart"/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gcc</w:t>
      </w:r>
      <w:proofErr w:type="spellEnd"/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–o nombre-archivo" el cual para ejecutarlo se 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utilizará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el comando 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". /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nombre-archivo" </w:t>
      </w:r>
      <w:r>
        <w:br/>
      </w:r>
      <w:r>
        <w:br/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en la 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práctica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se 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generó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un programa que realiza la suma de 2 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números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el cual posterior mente seria editado para que realizara su operación 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contraria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>,</w:t>
      </w:r>
      <w:r w:rsidRPr="59BF7BC7" w:rsidR="59BF7BC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  <w:t xml:space="preserve"> la resta.</w:t>
      </w:r>
    </w:p>
    <w:p w:rsidR="59BF7BC7" w:rsidP="59BF7BC7" w:rsidRDefault="59BF7BC7" w14:noSpellErr="1" w14:paraId="22BC0DE6" w14:textId="5048D4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s-MX"/>
        </w:rPr>
      </w:pPr>
      <w:r w:rsidRPr="59BF7BC7" w:rsidR="59BF7BC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MX"/>
        </w:rPr>
        <w:t>SUMA</w:t>
      </w:r>
    </w:p>
    <w:p w:rsidR="59BF7BC7" w:rsidP="59BF7BC7" w:rsidRDefault="59BF7BC7" w14:paraId="297BC379" w14:textId="448168D7">
      <w:pPr>
        <w:pStyle w:val="Normal"/>
      </w:pPr>
      <w:r>
        <w:drawing>
          <wp:inline wp14:editId="61B44571" wp14:anchorId="53BA16E0">
            <wp:extent cx="4572000" cy="2828925"/>
            <wp:effectExtent l="0" t="0" r="0" b="0"/>
            <wp:docPr id="18570931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4ab3de0385948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F7BC7" w:rsidP="59BF7BC7" w:rsidRDefault="59BF7BC7" w14:noSpellErr="1" w14:paraId="6B272413" w14:textId="3E531E16">
      <w:pPr>
        <w:pStyle w:val="Normal"/>
      </w:pPr>
      <w:r>
        <w:drawing>
          <wp:inline wp14:editId="40E81FC7" wp14:anchorId="64D8AE26">
            <wp:extent cx="4572000" cy="2828925"/>
            <wp:effectExtent l="0" t="0" r="0" b="0"/>
            <wp:docPr id="16954953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358354ebd194a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F7BC7" w:rsidP="59BF7BC7" w:rsidRDefault="59BF7BC7" w14:noSpellErr="1" w14:paraId="048C61E7" w14:textId="407BD6AF">
      <w:pPr>
        <w:pStyle w:val="Normal"/>
      </w:pPr>
      <w:r w:rsidRPr="59BF7BC7" w:rsidR="59BF7BC7">
        <w:rPr>
          <w:b w:val="1"/>
          <w:bCs w:val="1"/>
        </w:rPr>
        <w:t>RESTA</w:t>
      </w:r>
    </w:p>
    <w:p w:rsidR="59BF7BC7" w:rsidP="59BF7BC7" w:rsidRDefault="59BF7BC7" w14:paraId="30C41A17" w14:textId="7F0829EE">
      <w:pPr>
        <w:pStyle w:val="Normal"/>
      </w:pPr>
      <w:r>
        <w:drawing>
          <wp:inline wp14:editId="7185D4B2" wp14:anchorId="6AB37727">
            <wp:extent cx="4572000" cy="2819400"/>
            <wp:effectExtent l="0" t="0" r="0" b="0"/>
            <wp:docPr id="91104626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2f5ebe3b63c4e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F7BC7" w:rsidP="59BF7BC7" w:rsidRDefault="59BF7BC7" w14:paraId="0B5FDA10" w14:textId="4ED75CD6">
      <w:pPr>
        <w:pStyle w:val="Normal"/>
      </w:pPr>
      <w:r>
        <w:drawing>
          <wp:inline wp14:editId="4E06CE0B" wp14:anchorId="02C2333F">
            <wp:extent cx="4572000" cy="2800350"/>
            <wp:effectExtent l="0" t="0" r="0" b="0"/>
            <wp:docPr id="4592043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4e0c5ad3d4a4c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BF7BC7" w:rsidP="59BF7BC7" w:rsidRDefault="59BF7BC7" w14:noSpellErr="1" w14:paraId="04364881" w14:textId="11812A93">
      <w:pPr>
        <w:pStyle w:val="Normal"/>
        <w:jc w:val="both"/>
      </w:pPr>
      <w:r w:rsidRPr="59BF7BC7" w:rsidR="59BF7BC7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</w:t>
      </w:r>
      <w:r w:rsidRPr="59BF7BC7" w:rsidR="59BF7BC7">
        <w:rPr>
          <w:rFonts w:ascii="Calibri" w:hAnsi="Calibri" w:eastAsia="Calibri" w:cs="Calibri"/>
          <w:noProof w:val="0"/>
          <w:sz w:val="24"/>
          <w:szCs w:val="24"/>
          <w:lang w:val="es"/>
        </w:rPr>
        <w:t xml:space="preserve">   </w:t>
      </w:r>
      <w:r w:rsidRPr="59BF7BC7" w:rsidR="59BF7BC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"/>
        </w:rPr>
        <w:t>CONCLUSIONES</w:t>
      </w:r>
    </w:p>
    <w:p w:rsidR="0A221B46" w:rsidP="09EF4B89" w:rsidRDefault="0A221B46" w14:paraId="36447B70" w14:noSpellErr="1" w14:textId="5AE84E2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s"/>
        </w:rPr>
      </w:pPr>
      <w:r w:rsidR="09EF4B89">
        <w:rPr/>
        <w:t>E</w:t>
      </w:r>
      <w:r w:rsidR="09EF4B89">
        <w:rPr/>
        <w:t xml:space="preserve">l </w:t>
      </w:r>
      <w:r w:rsidR="09EF4B89">
        <w:rPr/>
        <w:t xml:space="preserve">sistema operativo </w:t>
      </w:r>
      <w:r w:rsidR="09EF4B89">
        <w:rPr/>
        <w:t>Linux</w:t>
      </w:r>
      <w:r w:rsidR="09EF4B89">
        <w:rPr/>
        <w:t>,</w:t>
      </w:r>
      <w:r w:rsidR="09EF4B89">
        <w:rPr/>
        <w:t xml:space="preserve"> en mi </w:t>
      </w:r>
      <w:r w:rsidR="09EF4B89">
        <w:rPr/>
        <w:t>opinión</w:t>
      </w:r>
      <w:r w:rsidR="09EF4B89">
        <w:rPr/>
        <w:t xml:space="preserve"> es </w:t>
      </w:r>
      <w:r w:rsidR="09EF4B89">
        <w:rPr/>
        <w:t>más</w:t>
      </w:r>
      <w:r w:rsidR="09EF4B89">
        <w:rPr/>
        <w:t xml:space="preserve"> </w:t>
      </w:r>
      <w:r w:rsidR="09EF4B89">
        <w:rPr/>
        <w:t>sencillo</w:t>
      </w:r>
      <w:r w:rsidR="09EF4B89">
        <w:rPr/>
        <w:t xml:space="preserve"> de </w:t>
      </w:r>
      <w:r w:rsidR="09EF4B89">
        <w:rPr/>
        <w:t>utilizar</w:t>
      </w:r>
      <w:r w:rsidR="09EF4B89">
        <w:rPr/>
        <w:t>,</w:t>
      </w:r>
      <w:r w:rsidR="09EF4B89">
        <w:rPr/>
        <w:t xml:space="preserve"> pero </w:t>
      </w:r>
      <w:r w:rsidR="09EF4B89">
        <w:rPr/>
        <w:t>habría</w:t>
      </w:r>
      <w:r w:rsidR="09EF4B89">
        <w:rPr/>
        <w:t xml:space="preserve"> un problema con esto si </w:t>
      </w:r>
      <w:r w:rsidR="09EF4B89">
        <w:rPr/>
        <w:t>no se</w:t>
      </w:r>
      <w:r w:rsidR="09EF4B89">
        <w:rPr/>
        <w:t xml:space="preserve"> conocen </w:t>
      </w:r>
      <w:r w:rsidR="09EF4B89">
        <w:rPr/>
        <w:t>los comandos</w:t>
      </w:r>
      <w:r w:rsidR="09EF4B89">
        <w:rPr/>
        <w:t xml:space="preserve"> para moverse como se desea en el </w:t>
      </w:r>
      <w:r w:rsidR="09EF4B89">
        <w:rPr/>
        <w:t>sistema</w:t>
      </w:r>
      <w:r w:rsidR="09EF4B89">
        <w:rPr/>
        <w:t>,</w:t>
      </w:r>
      <w:r w:rsidR="09EF4B89">
        <w:rPr/>
        <w:t xml:space="preserve"> de igual manera la </w:t>
      </w:r>
      <w:r w:rsidR="09EF4B89">
        <w:rPr/>
        <w:t>programación</w:t>
      </w:r>
      <w:r w:rsidR="09EF4B89">
        <w:rPr/>
        <w:t xml:space="preserve"> y </w:t>
      </w:r>
      <w:r w:rsidR="09EF4B89">
        <w:rPr/>
        <w:t>ejecución</w:t>
      </w:r>
      <w:r w:rsidR="09EF4B89">
        <w:rPr/>
        <w:t xml:space="preserve"> de archivos me parece bastante sencilla en ambos lados.</w:t>
      </w:r>
    </w:p>
    <w:p w:rsidR="0A221B46" w:rsidP="0A221B46" w:rsidRDefault="0A221B46" w14:noSpellErr="1" w14:paraId="27F0AE63" w14:textId="65C9E03B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s"/>
        </w:rPr>
      </w:pPr>
    </w:p>
    <w:p w:rsidR="0A221B46" w:rsidP="0A221B46" w:rsidRDefault="0A221B46" w14:noSpellErr="1" w14:paraId="17C6ABB2" w14:textId="2F7D17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"/>
        </w:rPr>
      </w:pPr>
    </w:p>
    <w:sectPr w:rsidR="005A1999" w:rsidSect="0089331A">
      <w:headerReference w:type="default" r:id="rId6"/>
      <w:headerReference w:type="first" r:id="rId7"/>
      <w:pgSz w:w="12240" w:h="15840" w:orient="portrait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278BF" w:rsidP="0089331A" w:rsidRDefault="003278BF" w14:paraId="78D75E5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278BF" w:rsidP="0089331A" w:rsidRDefault="003278BF" w14:paraId="12EB02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278BF" w:rsidP="0089331A" w:rsidRDefault="003278BF" w14:paraId="16DB1D2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278BF" w:rsidP="0089331A" w:rsidRDefault="003278BF" w14:paraId="6C038A6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10773" w:type="dxa"/>
      <w:tblInd w:w="-971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xmlns:wp14="http://schemas.microsoft.com/office/word/2010/wordml" w:rsidRPr="00E04C29" w:rsidR="0089331A" w:rsidTr="59BF7BC7" w14:paraId="3B00B088" wp14:textId="77777777">
      <w:tc>
        <w:tcPr>
          <w:tcW w:w="1701" w:type="dxa"/>
          <w:vMerge w:val="restart"/>
          <w:tcMar/>
        </w:tcPr>
        <w:p w:rsidRPr="00C35A89" w:rsidR="0089331A" w:rsidP="0089331A" w:rsidRDefault="0089331A" w14:paraId="310BF019" wp14:textId="77777777">
          <w:pPr>
            <w:rPr>
              <w:sz w:val="12"/>
              <w:szCs w:val="12"/>
            </w:rPr>
          </w:pPr>
        </w:p>
        <w:p w:rsidR="0089331A" w:rsidP="0089331A" w:rsidRDefault="0089331A" w14:paraId="09B53899" wp14:textId="77777777">
          <w:pPr>
            <w:jc w:val="center"/>
          </w:pPr>
          <w:r>
            <w:rPr>
              <w:rFonts w:ascii="Calibri" w:hAnsi="Calibri" w:eastAsia="Times New Roman" w:cs="Times New Roman"/>
              <w:noProof/>
              <w:color w:val="000000"/>
              <w:lang w:eastAsia="es-MX"/>
            </w:rPr>
            <w:drawing>
              <wp:inline xmlns:wp14="http://schemas.microsoft.com/office/word/2010/wordprocessingDrawing" distT="0" distB="0" distL="0" distR="0" wp14:anchorId="4BD2628F" wp14:editId="611BDEDD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tcMar/>
          <w:vAlign w:val="center"/>
        </w:tcPr>
        <w:p w:rsidR="0089331A" w:rsidP="0089331A" w:rsidRDefault="0089331A" w14:paraId="6287A57F" wp14:textId="77777777">
          <w:pPr>
            <w:jc w:val="center"/>
            <w:rPr>
              <w:rFonts w:asciiTheme="majorHAnsi" w:hAnsiTheme="majorHAnsi" w:eastAsiaTheme="majorEastAsia" w:cstheme="majorBidi"/>
              <w:sz w:val="32"/>
              <w:szCs w:val="44"/>
            </w:rPr>
          </w:pPr>
        </w:p>
        <w:p w:rsidRPr="00CB1C67" w:rsidR="0089331A" w:rsidP="35DF843F" w:rsidRDefault="0089331A" w14:paraId="05EC2103" wp14:textId="77777777" wp14:noSpellErr="1">
          <w:pPr>
            <w:jc w:val="center"/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</w:pPr>
          <w:r w:rsidRPr="35DF843F" w:rsidR="35DF843F"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  <w:t>Carátula para entrega de prácticas</w:t>
          </w:r>
        </w:p>
        <w:p w:rsidR="0089331A" w:rsidP="0089331A" w:rsidRDefault="0089331A" w14:paraId="7556BCE4" wp14:textId="77777777">
          <w:pPr>
            <w:jc w:val="center"/>
          </w:pPr>
        </w:p>
      </w:tc>
      <w:tc>
        <w:tcPr>
          <w:tcW w:w="1984" w:type="dxa"/>
          <w:tcMar/>
          <w:vAlign w:val="center"/>
        </w:tcPr>
        <w:p w:rsidRPr="00042648" w:rsidR="0089331A" w:rsidP="35DF843F" w:rsidRDefault="0089331A" w14:paraId="7D5CEA7E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3AF28FF4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FODO-42</w:t>
          </w:r>
        </w:p>
      </w:tc>
    </w:tr>
    <w:tr xmlns:wp14="http://schemas.microsoft.com/office/word/2010/wordml" w:rsidRPr="00E04C29" w:rsidR="0089331A" w:rsidTr="59BF7BC7" w14:paraId="76567F31" wp14:textId="77777777">
      <w:tc>
        <w:tcPr>
          <w:tcW w:w="1701" w:type="dxa"/>
          <w:vMerge/>
        </w:tcPr>
        <w:p w:rsidR="0089331A" w:rsidP="0089331A" w:rsidRDefault="0089331A" w14:paraId="12300852" wp14:textId="77777777"/>
      </w:tc>
      <w:tc>
        <w:tcPr>
          <w:tcW w:w="5103" w:type="dxa"/>
          <w:gridSpan w:val="2"/>
          <w:vMerge/>
        </w:tcPr>
        <w:p w:rsidR="0089331A" w:rsidP="0089331A" w:rsidRDefault="0089331A" w14:paraId="7D1223E8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2F8B5664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tcMar/>
          <w:vAlign w:val="center"/>
        </w:tcPr>
        <w:p w:rsidRPr="00042648" w:rsidR="0089331A" w:rsidP="59BF7BC7" w:rsidRDefault="0089331A" w14:paraId="08F2A88E" wp14:textId="77777777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59BF7BC7" w:rsidR="59BF7BC7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01</w:t>
          </w:r>
        </w:p>
      </w:tc>
    </w:tr>
    <w:tr xmlns:wp14="http://schemas.microsoft.com/office/word/2010/wordml" w:rsidRPr="00E04C29" w:rsidR="0089331A" w:rsidTr="59BF7BC7" w14:paraId="0CA5BADE" wp14:textId="77777777">
      <w:tc>
        <w:tcPr>
          <w:tcW w:w="1701" w:type="dxa"/>
          <w:vMerge/>
        </w:tcPr>
        <w:p w:rsidR="0089331A" w:rsidP="0089331A" w:rsidRDefault="0089331A" w14:paraId="16B411B7" wp14:textId="77777777"/>
      </w:tc>
      <w:tc>
        <w:tcPr>
          <w:tcW w:w="5103" w:type="dxa"/>
          <w:gridSpan w:val="2"/>
          <w:vMerge/>
        </w:tcPr>
        <w:p w:rsidR="0089331A" w:rsidP="0089331A" w:rsidRDefault="0089331A" w14:paraId="2E7D1746" wp14:textId="77777777"/>
      </w:tc>
      <w:tc>
        <w:tcPr>
          <w:tcW w:w="1984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4491423C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6E312AF0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1/1</w:t>
          </w:r>
        </w:p>
      </w:tc>
    </w:tr>
    <w:tr xmlns:wp14="http://schemas.microsoft.com/office/word/2010/wordml" w:rsidRPr="00E04C29" w:rsidR="0089331A" w:rsidTr="59BF7BC7" w14:paraId="3C4C920B" wp14:textId="77777777">
      <w:tc>
        <w:tcPr>
          <w:tcW w:w="1701" w:type="dxa"/>
          <w:vMerge/>
        </w:tcPr>
        <w:p w:rsidR="0089331A" w:rsidP="0089331A" w:rsidRDefault="0089331A" w14:paraId="3FA63F9A" wp14:textId="77777777"/>
      </w:tc>
      <w:tc>
        <w:tcPr>
          <w:tcW w:w="5103" w:type="dxa"/>
          <w:gridSpan w:val="2"/>
          <w:vMerge/>
        </w:tcPr>
        <w:p w:rsidR="0089331A" w:rsidP="0089331A" w:rsidRDefault="0089331A" w14:paraId="7AE571B3" wp14:textId="77777777"/>
      </w:tc>
      <w:tc>
        <w:tcPr>
          <w:tcW w:w="1984" w:type="dxa"/>
          <w:shd w:val="clear" w:color="auto" w:fill="A6A6A6" w:themeFill="background1" w:themeFillShade="A6"/>
          <w:tcMar/>
          <w:vAlign w:val="center"/>
        </w:tcPr>
        <w:p w:rsidRPr="00042648" w:rsidR="0089331A" w:rsidP="35DF843F" w:rsidRDefault="0089331A" w14:paraId="63B0305E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tcMar/>
          <w:vAlign w:val="center"/>
        </w:tcPr>
        <w:p w:rsidRPr="00042648" w:rsidR="0089331A" w:rsidP="0089331A" w:rsidRDefault="0089331A" w14:paraId="3DFEC75E" wp14:textId="77777777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</w:p>
      </w:tc>
    </w:tr>
    <w:tr xmlns:wp14="http://schemas.microsoft.com/office/word/2010/wordml" w:rsidRPr="00E04C29" w:rsidR="0089331A" w:rsidTr="59BF7BC7" w14:paraId="485CF01D" wp14:textId="77777777">
      <w:tc>
        <w:tcPr>
          <w:tcW w:w="1701" w:type="dxa"/>
          <w:vMerge/>
        </w:tcPr>
        <w:p w:rsidR="0089331A" w:rsidP="0089331A" w:rsidRDefault="0089331A" w14:paraId="4843FF49" wp14:textId="77777777"/>
      </w:tc>
      <w:tc>
        <w:tcPr>
          <w:tcW w:w="5103" w:type="dxa"/>
          <w:gridSpan w:val="2"/>
          <w:vMerge/>
        </w:tcPr>
        <w:p w:rsidR="0089331A" w:rsidP="0089331A" w:rsidRDefault="0089331A" w14:paraId="3F268D87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4411A181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7181C0B4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25 de junio de 2014</w:t>
          </w:r>
        </w:p>
      </w:tc>
    </w:tr>
    <w:tr xmlns:wp14="http://schemas.microsoft.com/office/word/2010/wordml" w:rsidRPr="00E04C29" w:rsidR="0089331A" w:rsidTr="59BF7BC7" w14:paraId="0414101C" wp14:textId="77777777">
      <w:trPr>
        <w:trHeight w:val="357"/>
      </w:trPr>
      <w:tc>
        <w:tcPr>
          <w:tcW w:w="5103" w:type="dxa"/>
          <w:gridSpan w:val="2"/>
          <w:tcMar/>
          <w:vAlign w:val="center"/>
        </w:tcPr>
        <w:p w:rsidRPr="00042648" w:rsidR="0089331A" w:rsidP="35DF843F" w:rsidRDefault="0089331A" w14:paraId="579612EE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tcMar/>
          <w:vAlign w:val="center"/>
        </w:tcPr>
        <w:p w:rsidRPr="00042648" w:rsidR="0089331A" w:rsidP="35DF843F" w:rsidRDefault="0089331A" w14:paraId="20E77DED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xmlns:wp14="http://schemas.microsoft.com/office/word/2010/wordml" w:rsidR="0089331A" w:rsidRDefault="0089331A" w14:paraId="6E1BA031" wp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"/>
      <w:tblW w:w="10773" w:type="dxa"/>
      <w:tblInd w:w="-971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xmlns:wp14="http://schemas.microsoft.com/office/word/2010/wordml" w:rsidRPr="00E04C29" w:rsidR="0089331A" w:rsidTr="59BF7BC7" w14:paraId="0FAB88D2" wp14:textId="77777777">
      <w:tc>
        <w:tcPr>
          <w:tcW w:w="1701" w:type="dxa"/>
          <w:vMerge w:val="restart"/>
          <w:tcMar/>
        </w:tcPr>
        <w:p w:rsidRPr="00C35A89" w:rsidR="0089331A" w:rsidP="0089331A" w:rsidRDefault="0089331A" w14:paraId="48BB838A" wp14:textId="77777777">
          <w:pPr>
            <w:rPr>
              <w:sz w:val="12"/>
              <w:szCs w:val="12"/>
            </w:rPr>
          </w:pPr>
        </w:p>
        <w:p w:rsidR="0089331A" w:rsidP="0089331A" w:rsidRDefault="0089331A" w14:paraId="052DF7E2" wp14:textId="77777777">
          <w:pPr>
            <w:jc w:val="center"/>
          </w:pPr>
          <w:r>
            <w:rPr>
              <w:rFonts w:ascii="Calibri" w:hAnsi="Calibri" w:eastAsia="Times New Roman" w:cs="Times New Roman"/>
              <w:noProof/>
              <w:color w:val="000000"/>
              <w:lang w:eastAsia="es-MX"/>
            </w:rPr>
            <w:drawing>
              <wp:inline xmlns:wp14="http://schemas.microsoft.com/office/word/2010/wordprocessingDrawing" distT="0" distB="0" distL="0" distR="0" wp14:anchorId="4BD2628F" wp14:editId="611BDEDD">
                <wp:extent cx="600075" cy="628650"/>
                <wp:effectExtent l="19050" t="0" r="9525" b="0"/>
                <wp:docPr id="2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tcMar/>
          <w:vAlign w:val="center"/>
        </w:tcPr>
        <w:p w:rsidR="0089331A" w:rsidP="0089331A" w:rsidRDefault="0089331A" w14:paraId="1F97C47E" wp14:textId="77777777">
          <w:pPr>
            <w:jc w:val="center"/>
            <w:rPr>
              <w:rFonts w:asciiTheme="majorHAnsi" w:hAnsiTheme="majorHAnsi" w:eastAsiaTheme="majorEastAsia" w:cstheme="majorBidi"/>
              <w:sz w:val="32"/>
              <w:szCs w:val="44"/>
            </w:rPr>
          </w:pPr>
        </w:p>
        <w:p w:rsidRPr="00CB1C67" w:rsidR="0089331A" w:rsidP="35DF843F" w:rsidRDefault="0089331A" w14:paraId="409BA23C" wp14:textId="77777777" wp14:noSpellErr="1">
          <w:pPr>
            <w:jc w:val="center"/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</w:pPr>
          <w:r w:rsidRPr="35DF843F" w:rsidR="35DF843F">
            <w:rPr>
              <w:rFonts w:ascii="Arial" w:hAnsi="Arial" w:eastAsia="" w:cs="Arial" w:eastAsiaTheme="majorEastAsia"/>
              <w:b w:val="1"/>
              <w:bCs w:val="1"/>
              <w:sz w:val="24"/>
              <w:szCs w:val="24"/>
            </w:rPr>
            <w:t>Carátula para entrega de prácticas</w:t>
          </w:r>
        </w:p>
        <w:p w:rsidR="0089331A" w:rsidP="0089331A" w:rsidRDefault="0089331A" w14:paraId="7A2BFD3C" wp14:textId="77777777">
          <w:pPr>
            <w:jc w:val="center"/>
          </w:pPr>
        </w:p>
      </w:tc>
      <w:tc>
        <w:tcPr>
          <w:tcW w:w="1984" w:type="dxa"/>
          <w:tcMar/>
          <w:vAlign w:val="center"/>
        </w:tcPr>
        <w:p w:rsidRPr="00042648" w:rsidR="0089331A" w:rsidP="35DF843F" w:rsidRDefault="0089331A" w14:paraId="690338C6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6AF34670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FODO-42</w:t>
          </w:r>
        </w:p>
      </w:tc>
    </w:tr>
    <w:tr xmlns:wp14="http://schemas.microsoft.com/office/word/2010/wordml" w:rsidRPr="00E04C29" w:rsidR="0089331A" w:rsidTr="59BF7BC7" w14:paraId="45C3058A" wp14:textId="77777777">
      <w:tc>
        <w:tcPr>
          <w:tcW w:w="1701" w:type="dxa"/>
          <w:vMerge/>
        </w:tcPr>
        <w:p w:rsidR="0089331A" w:rsidP="0089331A" w:rsidRDefault="0089331A" w14:paraId="20E8D130" wp14:textId="77777777"/>
      </w:tc>
      <w:tc>
        <w:tcPr>
          <w:tcW w:w="5103" w:type="dxa"/>
          <w:gridSpan w:val="2"/>
          <w:vMerge/>
        </w:tcPr>
        <w:p w:rsidR="0089331A" w:rsidP="0089331A" w:rsidRDefault="0089331A" w14:paraId="35CA2E53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51DBCDA9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tcMar/>
          <w:vAlign w:val="center"/>
        </w:tcPr>
        <w:p w:rsidRPr="00042648" w:rsidR="0089331A" w:rsidP="59BF7BC7" w:rsidRDefault="0089331A" w14:paraId="1D0F7A84" wp14:textId="77777777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59BF7BC7" w:rsidR="59BF7BC7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01</w:t>
          </w:r>
        </w:p>
      </w:tc>
    </w:tr>
    <w:tr xmlns:wp14="http://schemas.microsoft.com/office/word/2010/wordml" w:rsidRPr="00E04C29" w:rsidR="0089331A" w:rsidTr="59BF7BC7" w14:paraId="38301240" wp14:textId="77777777">
      <w:tc>
        <w:tcPr>
          <w:tcW w:w="1701" w:type="dxa"/>
          <w:vMerge/>
        </w:tcPr>
        <w:p w:rsidR="0089331A" w:rsidP="0089331A" w:rsidRDefault="0089331A" w14:paraId="369C6BD2" wp14:textId="77777777"/>
      </w:tc>
      <w:tc>
        <w:tcPr>
          <w:tcW w:w="5103" w:type="dxa"/>
          <w:gridSpan w:val="2"/>
          <w:vMerge/>
        </w:tcPr>
        <w:p w:rsidR="0089331A" w:rsidP="0089331A" w:rsidRDefault="0089331A" w14:paraId="1C353319" wp14:textId="77777777"/>
      </w:tc>
      <w:tc>
        <w:tcPr>
          <w:tcW w:w="1984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4D9FB7B1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color="auto" w:sz="4" w:space="0"/>
          </w:tcBorders>
          <w:tcMar/>
          <w:vAlign w:val="center"/>
        </w:tcPr>
        <w:p w:rsidRPr="00042648" w:rsidR="0089331A" w:rsidP="35DF843F" w:rsidRDefault="0089331A" w14:paraId="5B1922F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1/1</w:t>
          </w:r>
        </w:p>
      </w:tc>
    </w:tr>
    <w:tr xmlns:wp14="http://schemas.microsoft.com/office/word/2010/wordml" w:rsidRPr="00E04C29" w:rsidR="0089331A" w:rsidTr="59BF7BC7" w14:paraId="68C26606" wp14:textId="77777777">
      <w:tc>
        <w:tcPr>
          <w:tcW w:w="1701" w:type="dxa"/>
          <w:vMerge/>
        </w:tcPr>
        <w:p w:rsidR="0089331A" w:rsidP="0089331A" w:rsidRDefault="0089331A" w14:paraId="1A76E457" wp14:textId="77777777"/>
      </w:tc>
      <w:tc>
        <w:tcPr>
          <w:tcW w:w="5103" w:type="dxa"/>
          <w:gridSpan w:val="2"/>
          <w:vMerge/>
        </w:tcPr>
        <w:p w:rsidR="0089331A" w:rsidP="0089331A" w:rsidRDefault="0089331A" w14:paraId="51CEDC6F" wp14:textId="77777777"/>
      </w:tc>
      <w:tc>
        <w:tcPr>
          <w:tcW w:w="1984" w:type="dxa"/>
          <w:shd w:val="clear" w:color="auto" w:fill="A6A6A6" w:themeFill="background1" w:themeFillShade="A6"/>
          <w:tcMar/>
          <w:vAlign w:val="center"/>
        </w:tcPr>
        <w:p w:rsidRPr="00042648" w:rsidR="0089331A" w:rsidP="35DF843F" w:rsidRDefault="0089331A" w14:paraId="474E98B4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tcMar/>
          <w:vAlign w:val="center"/>
        </w:tcPr>
        <w:p w:rsidRPr="00042648" w:rsidR="0089331A" w:rsidP="0089331A" w:rsidRDefault="0089331A" w14:paraId="00778441" wp14:textId="77777777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</w:p>
      </w:tc>
    </w:tr>
    <w:tr xmlns:wp14="http://schemas.microsoft.com/office/word/2010/wordml" w:rsidRPr="00E04C29" w:rsidR="0089331A" w:rsidTr="59BF7BC7" w14:paraId="46076A5A" wp14:textId="77777777">
      <w:tc>
        <w:tcPr>
          <w:tcW w:w="1701" w:type="dxa"/>
          <w:vMerge/>
        </w:tcPr>
        <w:p w:rsidR="0089331A" w:rsidP="0089331A" w:rsidRDefault="0089331A" w14:paraId="5B8622FC" wp14:textId="77777777"/>
      </w:tc>
      <w:tc>
        <w:tcPr>
          <w:tcW w:w="5103" w:type="dxa"/>
          <w:gridSpan w:val="2"/>
          <w:vMerge/>
        </w:tcPr>
        <w:p w:rsidR="0089331A" w:rsidP="0089331A" w:rsidRDefault="0089331A" w14:paraId="4F19E187" wp14:textId="77777777"/>
      </w:tc>
      <w:tc>
        <w:tcPr>
          <w:tcW w:w="1984" w:type="dxa"/>
          <w:tcMar/>
          <w:vAlign w:val="center"/>
        </w:tcPr>
        <w:p w:rsidRPr="00042648" w:rsidR="0089331A" w:rsidP="35DF843F" w:rsidRDefault="0089331A" w14:paraId="7617ED20" wp14:textId="77777777" wp14:noSpellErr="1">
          <w:pPr>
            <w:jc w:val="center"/>
            <w:rPr>
              <w:rFonts w:ascii="Arial" w:hAnsi="Arial" w:eastAsia="Times New Roman" w:cs="Arial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tcMar/>
          <w:vAlign w:val="center"/>
        </w:tcPr>
        <w:p w:rsidRPr="00042648" w:rsidR="0089331A" w:rsidP="35DF843F" w:rsidRDefault="0089331A" w14:paraId="116D25D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  <w:t>25 de junio de 2014</w:t>
          </w:r>
        </w:p>
      </w:tc>
    </w:tr>
    <w:tr xmlns:wp14="http://schemas.microsoft.com/office/word/2010/wordml" w:rsidRPr="00E04C29" w:rsidR="0089331A" w:rsidTr="59BF7BC7" w14:paraId="4A0BC883" wp14:textId="77777777">
      <w:trPr>
        <w:trHeight w:val="357"/>
      </w:trPr>
      <w:tc>
        <w:tcPr>
          <w:tcW w:w="5103" w:type="dxa"/>
          <w:gridSpan w:val="2"/>
          <w:tcMar/>
          <w:vAlign w:val="center"/>
        </w:tcPr>
        <w:p w:rsidRPr="00042648" w:rsidR="0089331A" w:rsidP="35DF843F" w:rsidRDefault="0089331A" w14:paraId="57A76558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tcMar/>
          <w:vAlign w:val="center"/>
        </w:tcPr>
        <w:p w:rsidRPr="00042648" w:rsidR="0089331A" w:rsidP="35DF843F" w:rsidRDefault="0089331A" w14:paraId="281172DB" wp14:textId="77777777" wp14:noSpellErr="1">
          <w:pPr>
            <w:jc w:val="center"/>
            <w:rPr>
              <w:rFonts w:ascii="Arial" w:hAnsi="Arial" w:eastAsia="Times New Roman" w:cs="Arial"/>
              <w:color w:val="000000" w:themeColor="text1" w:themeTint="FF" w:themeShade="FF"/>
              <w:sz w:val="24"/>
              <w:szCs w:val="24"/>
              <w:lang w:eastAsia="es-MX"/>
            </w:rPr>
          </w:pPr>
          <w:r w:rsidRPr="35DF843F" w:rsidR="35DF843F">
            <w:rPr>
              <w:rFonts w:ascii="Arial" w:hAnsi="Arial" w:eastAsia="Times New Roman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xmlns:wp14="http://schemas.microsoft.com/office/word/2010/wordml" w:rsidR="0089331A" w:rsidRDefault="0089331A" w14:paraId="22DF2C07" wp14:textId="77777777">
    <w:pPr>
      <w:pStyle w:val="Encabezado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7F"/>
    <w:rsid w:val="00137F7F"/>
    <w:rsid w:val="003278BF"/>
    <w:rsid w:val="005A1999"/>
    <w:rsid w:val="0089331A"/>
    <w:rsid w:val="09EF4B89"/>
    <w:rsid w:val="0A221B46"/>
    <w:rsid w:val="35DF843F"/>
    <w:rsid w:val="59BF7BC7"/>
    <w:rsid w:val="633DA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9B28"/>
  <w15:chartTrackingRefBased/>
  <w15:docId w15:val="{09F32357-381B-4FCE-996C-D6F5041DB8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89331A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31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31A"/>
  </w:style>
  <w:style w:type="paragraph" w:styleId="Piedepgina">
    <w:name w:val="footer"/>
    <w:basedOn w:val="Normal"/>
    <w:link w:val="PiedepginaCar"/>
    <w:uiPriority w:val="99"/>
    <w:unhideWhenUsed/>
    <w:rsid w:val="0089331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31A"/>
  </w:style>
  <w:style w:type="table" w:styleId="Tablaconcuadrcula">
    <w:name w:val="Table Grid"/>
    <w:basedOn w:val="Tablanormal"/>
    <w:uiPriority w:val="59"/>
    <w:rsid w:val="0089331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89331A"/>
    <w:pPr>
      <w:numPr>
        <w:ilvl w:val="1"/>
      </w:numPr>
      <w:spacing w:after="200" w:line="276" w:lineRule="auto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89331A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numbering" Target="/word/numbering.xml" Id="R21a14eec412041e6" /><Relationship Type="http://schemas.openxmlformats.org/officeDocument/2006/relationships/image" Target="/media/image2.png" Id="R74ab3de038594827" /><Relationship Type="http://schemas.openxmlformats.org/officeDocument/2006/relationships/image" Target="/media/image3.png" Id="R0358354ebd194a3f" /><Relationship Type="http://schemas.openxmlformats.org/officeDocument/2006/relationships/image" Target="/media/image4.png" Id="Rd2f5ebe3b63c4e05" /><Relationship Type="http://schemas.openxmlformats.org/officeDocument/2006/relationships/image" Target="/media/image5.png" Id="R04e0c5ad3d4a4c7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</dc:creator>
  <keywords/>
  <dc:description/>
  <lastModifiedBy>angellunangl@gmail.com</lastModifiedBy>
  <revision>7</revision>
  <dcterms:created xsi:type="dcterms:W3CDTF">2017-03-27T21:25:00.0000000Z</dcterms:created>
  <dcterms:modified xsi:type="dcterms:W3CDTF">2017-09-24T03:12:11.1131752Z</dcterms:modified>
</coreProperties>
</file>