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7AE8DA" w14:textId="77777777" w:rsidR="00565431" w:rsidRDefault="00565431" w:rsidP="007B1EB3">
      <w:pPr>
        <w:jc w:val="center"/>
        <w:rPr>
          <w:rFonts w:ascii="Agency FB" w:eastAsia="DFKai-SB" w:hAnsi="Agency FB"/>
          <w:b/>
          <w:u w:val="single"/>
        </w:rPr>
      </w:pPr>
    </w:p>
    <w:p w14:paraId="3D43B0DD" w14:textId="77777777" w:rsidR="007B1EB3" w:rsidRPr="00A30DC7" w:rsidRDefault="007B1EB3" w:rsidP="007B1EB3">
      <w:pPr>
        <w:jc w:val="center"/>
        <w:rPr>
          <w:rFonts w:ascii="Agency FB" w:eastAsia="DFKai-SB" w:hAnsi="Agency FB"/>
          <w:b/>
          <w:u w:val="single"/>
        </w:rPr>
      </w:pPr>
      <w:r w:rsidRPr="00A30DC7">
        <w:rPr>
          <w:rFonts w:ascii="Agency FB" w:eastAsia="DFKai-SB" w:hAnsi="Agency FB"/>
          <w:b/>
          <w:u w:val="single"/>
        </w:rPr>
        <w:t>TERMINOS DE REFERENCIA POR SERVICIOS DE TERCEROS</w:t>
      </w:r>
    </w:p>
    <w:p w14:paraId="68E4D491" w14:textId="77777777" w:rsidR="003634D5" w:rsidRPr="00C76ACB" w:rsidRDefault="003634D5" w:rsidP="003634D5">
      <w:pPr>
        <w:jc w:val="center"/>
        <w:rPr>
          <w:rFonts w:ascii="Agency FB" w:eastAsia="DFKai-SB" w:hAnsi="Agency FB" w:cs="Calibri"/>
          <w:b/>
          <w:sz w:val="22"/>
          <w:szCs w:val="22"/>
        </w:rPr>
      </w:pPr>
      <w:r w:rsidRPr="00C76ACB">
        <w:rPr>
          <w:rFonts w:ascii="Agency FB" w:eastAsia="DFKai-SB" w:hAnsi="Agency FB" w:cs="Calibri"/>
          <w:b/>
          <w:sz w:val="22"/>
          <w:szCs w:val="22"/>
        </w:rPr>
        <w:t xml:space="preserve"> </w:t>
      </w:r>
    </w:p>
    <w:tbl>
      <w:tblPr>
        <w:tblW w:w="9621" w:type="dxa"/>
        <w:jc w:val="center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628"/>
        <w:gridCol w:w="5993"/>
      </w:tblGrid>
      <w:tr w:rsidR="008632D6" w:rsidRPr="00C76ACB" w14:paraId="2D90FF4E" w14:textId="77777777" w:rsidTr="00DC553F">
        <w:trPr>
          <w:trHeight w:val="283"/>
          <w:jc w:val="center"/>
        </w:trPr>
        <w:tc>
          <w:tcPr>
            <w:tcW w:w="3628" w:type="dxa"/>
            <w:vAlign w:val="center"/>
          </w:tcPr>
          <w:p w14:paraId="2DBBA70D" w14:textId="77777777" w:rsidR="008632D6" w:rsidRPr="00C76ACB" w:rsidRDefault="008632D6" w:rsidP="0086361B">
            <w:pPr>
              <w:jc w:val="both"/>
              <w:rPr>
                <w:rFonts w:ascii="Agency FB" w:eastAsia="DFKai-SB" w:hAnsi="Agency FB" w:cs="Calibri"/>
                <w:sz w:val="22"/>
                <w:szCs w:val="22"/>
              </w:rPr>
            </w:pPr>
            <w:r w:rsidRPr="00C76ACB">
              <w:rPr>
                <w:rFonts w:ascii="Agency FB" w:eastAsia="DFKai-SB" w:hAnsi="Agency FB" w:cs="Calibri"/>
                <w:sz w:val="22"/>
                <w:szCs w:val="22"/>
              </w:rPr>
              <w:t>Órgano o Unidad Orgánica que Requiere</w:t>
            </w:r>
          </w:p>
        </w:tc>
        <w:tc>
          <w:tcPr>
            <w:tcW w:w="5993" w:type="dxa"/>
            <w:vAlign w:val="center"/>
          </w:tcPr>
          <w:p w14:paraId="1304788A" w14:textId="77777777" w:rsidR="008632D6" w:rsidRPr="00C76ACB" w:rsidRDefault="006A27F7" w:rsidP="0086361B">
            <w:pPr>
              <w:jc w:val="both"/>
              <w:rPr>
                <w:rFonts w:ascii="Agency FB" w:eastAsia="DFKai-SB" w:hAnsi="Agency FB" w:cs="Calibri"/>
                <w:sz w:val="22"/>
                <w:szCs w:val="22"/>
              </w:rPr>
            </w:pPr>
            <w:r w:rsidRPr="00C76ACB">
              <w:rPr>
                <w:rFonts w:ascii="Agency FB" w:eastAsia="DFKai-SB" w:hAnsi="Agency FB" w:cs="Calibri"/>
                <w:sz w:val="22"/>
                <w:szCs w:val="22"/>
              </w:rPr>
              <w:t>OFICINA REGIONAL FORMULACIÓN Y EVALUACIÓN DE INVERSIONES</w:t>
            </w:r>
          </w:p>
        </w:tc>
      </w:tr>
      <w:tr w:rsidR="003164E9" w:rsidRPr="00C76ACB" w14:paraId="033FCB10" w14:textId="77777777" w:rsidTr="00DC553F">
        <w:trPr>
          <w:trHeight w:val="275"/>
          <w:jc w:val="center"/>
        </w:trPr>
        <w:tc>
          <w:tcPr>
            <w:tcW w:w="3628" w:type="dxa"/>
            <w:vAlign w:val="center"/>
          </w:tcPr>
          <w:p w14:paraId="2E9F1D84" w14:textId="77777777" w:rsidR="003164E9" w:rsidRPr="00C76ACB" w:rsidRDefault="004E0B33" w:rsidP="0086361B">
            <w:pPr>
              <w:jc w:val="both"/>
              <w:rPr>
                <w:rFonts w:ascii="Agency FB" w:eastAsia="DFKai-SB" w:hAnsi="Agency FB" w:cs="Calibri"/>
                <w:sz w:val="22"/>
                <w:szCs w:val="22"/>
              </w:rPr>
            </w:pPr>
            <w:r>
              <w:rPr>
                <w:rFonts w:ascii="Agency FB" w:eastAsia="DFKai-SB" w:hAnsi="Agency FB" w:cs="Calibri"/>
                <w:sz w:val="22"/>
                <w:szCs w:val="22"/>
              </w:rPr>
              <w:t>Denominación de Contratación</w:t>
            </w:r>
          </w:p>
        </w:tc>
        <w:tc>
          <w:tcPr>
            <w:tcW w:w="5993" w:type="dxa"/>
            <w:vAlign w:val="center"/>
          </w:tcPr>
          <w:p w14:paraId="293C240D" w14:textId="77777777" w:rsidR="003164E9" w:rsidRPr="005B0A47" w:rsidRDefault="003164E9" w:rsidP="00C942E8">
            <w:pPr>
              <w:jc w:val="both"/>
              <w:rPr>
                <w:rFonts w:ascii="Agency FB" w:eastAsia="DFKai-SB" w:hAnsi="Agency FB" w:cs="Calibri"/>
                <w:b/>
                <w:sz w:val="22"/>
                <w:szCs w:val="22"/>
              </w:rPr>
            </w:pPr>
            <w:r w:rsidRPr="005B0A47">
              <w:rPr>
                <w:rFonts w:ascii="Agency FB" w:eastAsia="DFKai-SB" w:hAnsi="Agency FB" w:cs="Calibri"/>
                <w:b/>
                <w:sz w:val="22"/>
                <w:szCs w:val="22"/>
              </w:rPr>
              <w:t xml:space="preserve"> </w:t>
            </w:r>
            <w:r w:rsidR="005B0A47" w:rsidRPr="005B0A47">
              <w:rPr>
                <w:rFonts w:ascii="Agency FB" w:eastAsia="DFKai-SB" w:hAnsi="Agency FB" w:cs="Calibri"/>
                <w:b/>
                <w:sz w:val="22"/>
                <w:szCs w:val="22"/>
              </w:rPr>
              <w:t>CONTRATACION DE PERSONAL PARA FORMULACION DE PROYECTOS DE INVERSION</w:t>
            </w:r>
          </w:p>
        </w:tc>
      </w:tr>
      <w:tr w:rsidR="003164E9" w:rsidRPr="00C76ACB" w14:paraId="71FF4B38" w14:textId="77777777" w:rsidTr="00DC553F">
        <w:trPr>
          <w:trHeight w:val="263"/>
          <w:jc w:val="center"/>
        </w:trPr>
        <w:tc>
          <w:tcPr>
            <w:tcW w:w="3628" w:type="dxa"/>
            <w:vAlign w:val="center"/>
          </w:tcPr>
          <w:p w14:paraId="415DCB1A" w14:textId="77777777" w:rsidR="003164E9" w:rsidRPr="00C76ACB" w:rsidRDefault="003164E9" w:rsidP="0086361B">
            <w:pPr>
              <w:jc w:val="both"/>
              <w:rPr>
                <w:rFonts w:ascii="Agency FB" w:eastAsia="DFKai-SB" w:hAnsi="Agency FB" w:cs="Calibri"/>
                <w:sz w:val="22"/>
                <w:szCs w:val="22"/>
              </w:rPr>
            </w:pPr>
            <w:r w:rsidRPr="00C76ACB">
              <w:rPr>
                <w:rFonts w:ascii="Agency FB" w:eastAsia="DFKai-SB" w:hAnsi="Agency FB" w:cs="Calibri"/>
                <w:sz w:val="22"/>
                <w:szCs w:val="22"/>
              </w:rPr>
              <w:t>Fuente de Financiamiento</w:t>
            </w:r>
          </w:p>
        </w:tc>
        <w:tc>
          <w:tcPr>
            <w:tcW w:w="5993" w:type="dxa"/>
            <w:vAlign w:val="center"/>
          </w:tcPr>
          <w:p w14:paraId="46457751" w14:textId="77777777" w:rsidR="003164E9" w:rsidRPr="00C76ACB" w:rsidRDefault="003164E9" w:rsidP="003B46F0">
            <w:pPr>
              <w:jc w:val="both"/>
              <w:rPr>
                <w:rFonts w:ascii="Agency FB" w:eastAsia="DFKai-SB" w:hAnsi="Agency FB" w:cs="Calibri"/>
                <w:sz w:val="22"/>
                <w:szCs w:val="22"/>
              </w:rPr>
            </w:pPr>
            <w:r w:rsidRPr="00C76ACB">
              <w:rPr>
                <w:rFonts w:ascii="Agency FB" w:eastAsia="DFKai-SB" w:hAnsi="Agency FB" w:cs="Calibri"/>
                <w:sz w:val="22"/>
                <w:szCs w:val="22"/>
              </w:rPr>
              <w:t xml:space="preserve">RECURSOS </w:t>
            </w:r>
            <w:r w:rsidR="001365FF" w:rsidRPr="00C76ACB">
              <w:rPr>
                <w:rFonts w:ascii="Agency FB" w:eastAsia="DFKai-SB" w:hAnsi="Agency FB" w:cs="Calibri"/>
                <w:sz w:val="22"/>
                <w:szCs w:val="22"/>
              </w:rPr>
              <w:t>O</w:t>
            </w:r>
            <w:r w:rsidR="003B46F0" w:rsidRPr="00C76ACB">
              <w:rPr>
                <w:rFonts w:ascii="Agency FB" w:eastAsia="DFKai-SB" w:hAnsi="Agency FB" w:cs="Calibri"/>
                <w:sz w:val="22"/>
                <w:szCs w:val="22"/>
              </w:rPr>
              <w:t>RDINARIOS</w:t>
            </w:r>
          </w:p>
        </w:tc>
      </w:tr>
      <w:tr w:rsidR="003164E9" w:rsidRPr="00C76ACB" w14:paraId="46989819" w14:textId="77777777" w:rsidTr="00DC553F">
        <w:trPr>
          <w:trHeight w:val="263"/>
          <w:jc w:val="center"/>
        </w:trPr>
        <w:tc>
          <w:tcPr>
            <w:tcW w:w="3628" w:type="dxa"/>
            <w:vAlign w:val="center"/>
          </w:tcPr>
          <w:p w14:paraId="69F599A7" w14:textId="77777777" w:rsidR="003164E9" w:rsidRPr="00C76ACB" w:rsidRDefault="003164E9" w:rsidP="0086361B">
            <w:pPr>
              <w:jc w:val="both"/>
              <w:rPr>
                <w:rFonts w:ascii="Agency FB" w:eastAsia="DFKai-SB" w:hAnsi="Agency FB" w:cs="Calibri"/>
                <w:sz w:val="22"/>
                <w:szCs w:val="22"/>
              </w:rPr>
            </w:pPr>
            <w:r w:rsidRPr="00C76ACB">
              <w:rPr>
                <w:rFonts w:ascii="Agency FB" w:eastAsia="DFKai-SB" w:hAnsi="Agency FB" w:cs="Calibri"/>
                <w:sz w:val="22"/>
                <w:szCs w:val="22"/>
              </w:rPr>
              <w:t>Correlativo de meta</w:t>
            </w:r>
          </w:p>
        </w:tc>
        <w:tc>
          <w:tcPr>
            <w:tcW w:w="5993" w:type="dxa"/>
            <w:vAlign w:val="center"/>
          </w:tcPr>
          <w:p w14:paraId="0E1494AE" w14:textId="77777777" w:rsidR="003164E9" w:rsidRPr="005B0A47" w:rsidRDefault="003164E9" w:rsidP="00C76ACB">
            <w:pPr>
              <w:jc w:val="both"/>
              <w:rPr>
                <w:rFonts w:ascii="Agency FB" w:eastAsia="DFKai-SB" w:hAnsi="Agency FB" w:cs="Calibri"/>
                <w:bCs/>
                <w:sz w:val="22"/>
                <w:szCs w:val="22"/>
              </w:rPr>
            </w:pPr>
            <w:r w:rsidRPr="005B0A47">
              <w:rPr>
                <w:rFonts w:ascii="Agency FB" w:eastAsia="DFKai-SB" w:hAnsi="Agency FB" w:cs="Calibri"/>
                <w:bCs/>
                <w:sz w:val="22"/>
                <w:szCs w:val="22"/>
              </w:rPr>
              <w:t>0</w:t>
            </w:r>
            <w:r w:rsidR="00C76ACB" w:rsidRPr="005B0A47">
              <w:rPr>
                <w:rFonts w:ascii="Agency FB" w:eastAsia="DFKai-SB" w:hAnsi="Agency FB" w:cs="Calibri"/>
                <w:bCs/>
                <w:sz w:val="22"/>
                <w:szCs w:val="22"/>
              </w:rPr>
              <w:t>103</w:t>
            </w:r>
            <w:r w:rsidR="005B0A47">
              <w:rPr>
                <w:rFonts w:ascii="Agency FB" w:eastAsia="DFKai-SB" w:hAnsi="Agency FB" w:cs="Calibri"/>
                <w:bCs/>
                <w:sz w:val="22"/>
                <w:szCs w:val="22"/>
              </w:rPr>
              <w:t xml:space="preserve"> </w:t>
            </w:r>
            <w:r w:rsidR="00503F2A" w:rsidRPr="005B0A47">
              <w:rPr>
                <w:rFonts w:ascii="Agency FB" w:eastAsia="DFKai-SB" w:hAnsi="Agency FB" w:cs="Calibri"/>
                <w:bCs/>
                <w:sz w:val="22"/>
                <w:szCs w:val="22"/>
              </w:rPr>
              <w:t>-</w:t>
            </w:r>
            <w:r w:rsidR="005B0A47">
              <w:rPr>
                <w:rFonts w:ascii="Agency FB" w:eastAsia="DFKai-SB" w:hAnsi="Agency FB" w:cs="Calibri"/>
                <w:bCs/>
                <w:sz w:val="22"/>
                <w:szCs w:val="22"/>
              </w:rPr>
              <w:t xml:space="preserve"> </w:t>
            </w:r>
            <w:r w:rsidR="00503F2A" w:rsidRPr="005B0A47">
              <w:rPr>
                <w:rFonts w:ascii="Agency FB" w:eastAsia="DFKai-SB" w:hAnsi="Agency FB" w:cs="Calibri"/>
                <w:bCs/>
                <w:sz w:val="22"/>
                <w:szCs w:val="22"/>
              </w:rPr>
              <w:t>20</w:t>
            </w:r>
            <w:r w:rsidR="00C76ACB" w:rsidRPr="005B0A47">
              <w:rPr>
                <w:rFonts w:ascii="Agency FB" w:eastAsia="DFKai-SB" w:hAnsi="Agency FB" w:cs="Calibri"/>
                <w:bCs/>
                <w:sz w:val="22"/>
                <w:szCs w:val="22"/>
              </w:rPr>
              <w:t>20</w:t>
            </w:r>
            <w:r w:rsidR="00503F2A" w:rsidRPr="005B0A47">
              <w:rPr>
                <w:rFonts w:ascii="Agency FB" w:eastAsia="DFKai-SB" w:hAnsi="Agency FB" w:cs="Calibri"/>
                <w:bCs/>
                <w:sz w:val="22"/>
                <w:szCs w:val="22"/>
              </w:rPr>
              <w:t xml:space="preserve"> </w:t>
            </w:r>
            <w:r w:rsidRPr="005B0A47">
              <w:rPr>
                <w:rFonts w:ascii="Agency FB" w:eastAsia="DFKai-SB" w:hAnsi="Agency FB" w:cs="Calibri"/>
                <w:bCs/>
                <w:sz w:val="22"/>
                <w:szCs w:val="22"/>
              </w:rPr>
              <w:t>ELABORACION DE ESTUDIOS DE PRE INVERSION</w:t>
            </w:r>
          </w:p>
        </w:tc>
      </w:tr>
    </w:tbl>
    <w:p w14:paraId="670FDC75" w14:textId="77777777" w:rsidR="005B0A47" w:rsidRDefault="005B0A47" w:rsidP="005B0A47">
      <w:pPr>
        <w:pStyle w:val="Prrafodelista"/>
        <w:ind w:left="284" w:right="-1"/>
        <w:jc w:val="both"/>
        <w:rPr>
          <w:rFonts w:ascii="Agency FB" w:eastAsia="DFKai-SB" w:hAnsi="Agency FB" w:cs="Calibri"/>
          <w:b/>
          <w:sz w:val="22"/>
          <w:szCs w:val="22"/>
          <w:lang w:val="es-MX"/>
        </w:rPr>
      </w:pPr>
    </w:p>
    <w:p w14:paraId="66896B7D" w14:textId="77777777" w:rsidR="007B1EB3" w:rsidRPr="00D43B21" w:rsidRDefault="007B1EB3" w:rsidP="00565431">
      <w:pPr>
        <w:pStyle w:val="Prrafodelista"/>
        <w:numPr>
          <w:ilvl w:val="0"/>
          <w:numId w:val="1"/>
        </w:numPr>
        <w:ind w:left="284" w:right="-1"/>
        <w:jc w:val="both"/>
        <w:rPr>
          <w:rFonts w:ascii="Agency FB" w:eastAsia="DFKai-SB" w:hAnsi="Agency FB" w:cs="Calibri"/>
          <w:b/>
          <w:sz w:val="22"/>
          <w:szCs w:val="22"/>
          <w:lang w:val="es-MX"/>
        </w:rPr>
      </w:pPr>
      <w:r w:rsidRPr="00D43B21">
        <w:rPr>
          <w:rFonts w:ascii="Agency FB" w:eastAsia="DFKai-SB" w:hAnsi="Agency FB" w:cs="Calibri"/>
          <w:b/>
          <w:sz w:val="22"/>
          <w:szCs w:val="22"/>
          <w:lang w:val="es-MX"/>
        </w:rPr>
        <w:t>DENOMINACION DE LA CONTRATACION</w:t>
      </w:r>
    </w:p>
    <w:p w14:paraId="40ED8555" w14:textId="77777777" w:rsidR="007B1EB3" w:rsidRPr="00872150" w:rsidRDefault="007B1EB3" w:rsidP="00872150">
      <w:pPr>
        <w:ind w:right="-1" w:firstLine="284"/>
        <w:jc w:val="both"/>
        <w:rPr>
          <w:rFonts w:ascii="Agency FB" w:eastAsia="DFKai-SB" w:hAnsi="Agency FB" w:cs="Calibri"/>
          <w:sz w:val="22"/>
          <w:szCs w:val="22"/>
          <w:lang w:val="es-MX"/>
        </w:rPr>
      </w:pPr>
      <w:r w:rsidRPr="00872150">
        <w:rPr>
          <w:rFonts w:ascii="Agency FB" w:eastAsia="DFKai-SB" w:hAnsi="Agency FB" w:cs="Calibri"/>
          <w:sz w:val="22"/>
          <w:szCs w:val="22"/>
          <w:lang w:val="es-MX"/>
        </w:rPr>
        <w:t xml:space="preserve">Servicio de </w:t>
      </w:r>
      <w:r w:rsidR="005B0A47" w:rsidRPr="00872150">
        <w:rPr>
          <w:rFonts w:ascii="Agency FB" w:eastAsia="DFKai-SB" w:hAnsi="Agency FB" w:cs="Calibri"/>
          <w:b/>
          <w:sz w:val="22"/>
          <w:szCs w:val="22"/>
        </w:rPr>
        <w:t>CONTRATACION DE PERSONAL PARA FORMULACION DE PROYECTOS DE INVERSION</w:t>
      </w:r>
      <w:r w:rsidR="005B0A47" w:rsidRPr="00872150">
        <w:rPr>
          <w:rFonts w:ascii="Agency FB" w:eastAsia="DFKai-SB" w:hAnsi="Agency FB" w:cs="Calibri"/>
          <w:sz w:val="22"/>
          <w:szCs w:val="22"/>
          <w:lang w:val="es-MX"/>
        </w:rPr>
        <w:t>.</w:t>
      </w:r>
    </w:p>
    <w:p w14:paraId="7320EF6F" w14:textId="77777777" w:rsidR="001C5ED2" w:rsidRDefault="001C5ED2" w:rsidP="00565431">
      <w:pPr>
        <w:pStyle w:val="Prrafodelista"/>
        <w:ind w:left="284" w:right="-1"/>
        <w:jc w:val="both"/>
        <w:rPr>
          <w:rFonts w:ascii="Agency FB" w:eastAsia="DFKai-SB" w:hAnsi="Agency FB" w:cs="Calibri"/>
          <w:sz w:val="22"/>
          <w:szCs w:val="22"/>
          <w:lang w:val="es-MX"/>
        </w:rPr>
      </w:pPr>
    </w:p>
    <w:p w14:paraId="518E6232" w14:textId="77777777" w:rsidR="007B1EB3" w:rsidRPr="00683329" w:rsidRDefault="007B1EB3" w:rsidP="00565431">
      <w:pPr>
        <w:pStyle w:val="Prrafodelista"/>
        <w:numPr>
          <w:ilvl w:val="0"/>
          <w:numId w:val="1"/>
        </w:numPr>
        <w:ind w:left="284" w:right="-1"/>
        <w:jc w:val="both"/>
        <w:rPr>
          <w:rFonts w:ascii="Agency FB" w:eastAsia="DFKai-SB" w:hAnsi="Agency FB" w:cs="Calibri"/>
          <w:b/>
          <w:sz w:val="22"/>
          <w:szCs w:val="22"/>
          <w:lang w:val="es-MX"/>
        </w:rPr>
      </w:pPr>
      <w:r w:rsidRPr="00683329">
        <w:rPr>
          <w:rFonts w:ascii="Agency FB" w:eastAsia="DFKai-SB" w:hAnsi="Agency FB" w:cs="Calibri"/>
          <w:b/>
          <w:sz w:val="22"/>
          <w:szCs w:val="22"/>
          <w:lang w:val="es-MX"/>
        </w:rPr>
        <w:t>FINALIDAD PUBLICA</w:t>
      </w:r>
    </w:p>
    <w:p w14:paraId="5E59EF27" w14:textId="77777777" w:rsidR="007B1EB3" w:rsidRDefault="007B1EB3" w:rsidP="00872150">
      <w:pPr>
        <w:pStyle w:val="Prrafodelista"/>
        <w:ind w:left="360" w:right="-1"/>
        <w:jc w:val="both"/>
        <w:rPr>
          <w:rFonts w:ascii="Agency FB" w:eastAsia="DFKai-SB" w:hAnsi="Agency FB" w:cs="Calibri"/>
          <w:sz w:val="22"/>
          <w:szCs w:val="22"/>
          <w:lang w:val="es-MX"/>
        </w:rPr>
      </w:pPr>
      <w:r>
        <w:rPr>
          <w:rFonts w:ascii="Agency FB" w:eastAsia="DFKai-SB" w:hAnsi="Agency FB" w:cs="Calibri"/>
          <w:sz w:val="22"/>
          <w:szCs w:val="22"/>
          <w:lang w:val="es-MX"/>
        </w:rPr>
        <w:t xml:space="preserve">Contar con los servicios </w:t>
      </w:r>
      <w:r w:rsidR="005B0A47">
        <w:rPr>
          <w:rFonts w:ascii="Agency FB" w:eastAsia="DFKai-SB" w:hAnsi="Agency FB" w:cs="Calibri"/>
          <w:sz w:val="22"/>
          <w:szCs w:val="22"/>
          <w:lang w:val="es-MX"/>
        </w:rPr>
        <w:t xml:space="preserve">de 01 </w:t>
      </w:r>
      <w:r w:rsidR="005B0A47" w:rsidRPr="005B0A47">
        <w:rPr>
          <w:rFonts w:ascii="Agency FB" w:eastAsia="DFKai-SB" w:hAnsi="Agency FB" w:cs="Calibri"/>
          <w:b/>
          <w:bCs/>
          <w:sz w:val="22"/>
          <w:szCs w:val="22"/>
          <w:lang w:val="es-MX"/>
        </w:rPr>
        <w:t>PER</w:t>
      </w:r>
      <w:r w:rsidR="005B0A47" w:rsidRPr="005B0A47">
        <w:rPr>
          <w:rFonts w:ascii="Agency FB" w:eastAsia="DFKai-SB" w:hAnsi="Agency FB" w:cs="Calibri"/>
          <w:b/>
          <w:sz w:val="22"/>
          <w:szCs w:val="22"/>
        </w:rPr>
        <w:t>SONAL PARA FORMULACION DE PROYECTOS DE INVERSION</w:t>
      </w:r>
      <w:r w:rsidR="005B0A47">
        <w:rPr>
          <w:rFonts w:ascii="Agency FB" w:eastAsia="DFKai-SB" w:hAnsi="Agency FB" w:cs="Calibri"/>
          <w:sz w:val="22"/>
          <w:szCs w:val="22"/>
          <w:lang w:val="es-MX"/>
        </w:rPr>
        <w:t xml:space="preserve">, </w:t>
      </w:r>
      <w:r>
        <w:rPr>
          <w:rFonts w:ascii="Agency FB" w:eastAsia="DFKai-SB" w:hAnsi="Agency FB" w:cs="Calibri"/>
          <w:sz w:val="22"/>
          <w:szCs w:val="22"/>
          <w:lang w:val="es-MX"/>
        </w:rPr>
        <w:t>para garantizar el normal desarrollo de las actividades de Formulación de Proyectos de Pre Inversión en la Oficina Regional de Formulación y Evaluación de Inversiones.</w:t>
      </w:r>
    </w:p>
    <w:p w14:paraId="3B38A6F3" w14:textId="77777777" w:rsidR="008632D6" w:rsidRPr="00C76ACB" w:rsidRDefault="00BF69EB" w:rsidP="00FB5174">
      <w:pPr>
        <w:pStyle w:val="Prrafodelista"/>
        <w:numPr>
          <w:ilvl w:val="0"/>
          <w:numId w:val="1"/>
        </w:numPr>
        <w:ind w:right="-1"/>
        <w:jc w:val="both"/>
        <w:rPr>
          <w:rFonts w:ascii="Agency FB" w:eastAsia="DFKai-SB" w:hAnsi="Agency FB" w:cs="Calibri"/>
          <w:sz w:val="22"/>
          <w:szCs w:val="22"/>
          <w:lang w:val="es-MX"/>
        </w:rPr>
      </w:pPr>
      <w:r w:rsidRPr="00C76ACB">
        <w:rPr>
          <w:rFonts w:ascii="Agency FB" w:eastAsia="DFKai-SB" w:hAnsi="Agency FB" w:cs="Calibri"/>
          <w:b/>
          <w:sz w:val="22"/>
          <w:szCs w:val="22"/>
        </w:rPr>
        <w:t xml:space="preserve">ANTECEDENTES Y </w:t>
      </w:r>
      <w:r w:rsidR="008632D6" w:rsidRPr="00C76ACB">
        <w:rPr>
          <w:rFonts w:ascii="Agency FB" w:eastAsia="DFKai-SB" w:hAnsi="Agency FB" w:cs="Calibri"/>
          <w:b/>
          <w:sz w:val="22"/>
          <w:szCs w:val="22"/>
        </w:rPr>
        <w:t>JUSTIFICACION</w:t>
      </w:r>
      <w:r w:rsidRPr="00C76ACB">
        <w:rPr>
          <w:rFonts w:ascii="Agency FB" w:eastAsia="DFKai-SB" w:hAnsi="Agency FB" w:cs="Calibri"/>
          <w:b/>
          <w:sz w:val="22"/>
          <w:szCs w:val="22"/>
        </w:rPr>
        <w:t xml:space="preserve"> DE LA CONTRATACIÓN</w:t>
      </w:r>
    </w:p>
    <w:p w14:paraId="076994D1" w14:textId="77777777" w:rsidR="00292FF9" w:rsidRDefault="00F77AF3" w:rsidP="000756D0">
      <w:pPr>
        <w:ind w:left="360"/>
        <w:jc w:val="both"/>
        <w:rPr>
          <w:rFonts w:ascii="Agency FB" w:hAnsi="Agency FB" w:cs="Arial"/>
          <w:color w:val="000000"/>
          <w:sz w:val="22"/>
          <w:szCs w:val="22"/>
          <w:lang w:val="es-PE" w:eastAsia="es-PE"/>
        </w:rPr>
      </w:pPr>
      <w:r w:rsidRPr="00C76ACB">
        <w:rPr>
          <w:rFonts w:ascii="Agency FB" w:eastAsia="DFKai-SB" w:hAnsi="Agency FB" w:cs="Calibri"/>
          <w:sz w:val="22"/>
          <w:szCs w:val="22"/>
          <w:lang w:val="es-MX"/>
        </w:rPr>
        <w:t xml:space="preserve">El </w:t>
      </w:r>
      <w:r w:rsidRPr="00C76ACB">
        <w:rPr>
          <w:rFonts w:ascii="Agency FB" w:eastAsia="DFKai-SB" w:hAnsi="Agency FB" w:cs="Calibri"/>
          <w:sz w:val="22"/>
          <w:szCs w:val="22"/>
        </w:rPr>
        <w:t xml:space="preserve">Gobierno Regional de Apurímac para cumplir con las funciones establecidas en la Ley Orgánica de Gobiernos Regionales, requiere contar con los servicios de </w:t>
      </w:r>
      <w:r w:rsidR="005B0A47">
        <w:rPr>
          <w:rFonts w:ascii="Agency FB" w:eastAsia="DFKai-SB" w:hAnsi="Agency FB" w:cs="Calibri"/>
          <w:sz w:val="22"/>
          <w:szCs w:val="22"/>
          <w:lang w:val="es-MX"/>
        </w:rPr>
        <w:t xml:space="preserve">01 </w:t>
      </w:r>
      <w:r w:rsidR="005B0A47" w:rsidRPr="005B0A47">
        <w:rPr>
          <w:rFonts w:ascii="Agency FB" w:eastAsia="DFKai-SB" w:hAnsi="Agency FB" w:cs="Calibri"/>
          <w:b/>
          <w:bCs/>
          <w:sz w:val="22"/>
          <w:szCs w:val="22"/>
          <w:lang w:val="es-MX"/>
        </w:rPr>
        <w:t>PER</w:t>
      </w:r>
      <w:r w:rsidR="005B0A47" w:rsidRPr="005B0A47">
        <w:rPr>
          <w:rFonts w:ascii="Agency FB" w:eastAsia="DFKai-SB" w:hAnsi="Agency FB" w:cs="Calibri"/>
          <w:b/>
          <w:sz w:val="22"/>
          <w:szCs w:val="22"/>
        </w:rPr>
        <w:t>SONAL PARA FORMULACION DE PROYECTOS DE INVERSION</w:t>
      </w:r>
      <w:r w:rsidR="00DB47B5">
        <w:rPr>
          <w:rFonts w:ascii="Agency FB" w:eastAsia="DFKai-SB" w:hAnsi="Agency FB" w:cs="Calibri"/>
          <w:b/>
          <w:sz w:val="22"/>
          <w:szCs w:val="22"/>
        </w:rPr>
        <w:t xml:space="preserve">, </w:t>
      </w:r>
      <w:r w:rsidRPr="00C76ACB">
        <w:rPr>
          <w:rFonts w:ascii="Agency FB" w:eastAsia="DFKai-SB" w:hAnsi="Agency FB" w:cs="Calibri"/>
          <w:sz w:val="22"/>
          <w:szCs w:val="22"/>
        </w:rPr>
        <w:t xml:space="preserve">con experiencia comprobada en la Administración pública para la realización de actividades diversas como: </w:t>
      </w:r>
      <w:r w:rsidRPr="00C76ACB">
        <w:rPr>
          <w:rFonts w:ascii="Agency FB" w:hAnsi="Agency FB" w:cs="Arial"/>
          <w:color w:val="000000"/>
          <w:sz w:val="22"/>
          <w:szCs w:val="22"/>
          <w:lang w:val="es-PE" w:eastAsia="es-PE"/>
        </w:rPr>
        <w:t>Asesoramiento y Acompañamiento.  Formular y Reformular los Proyecto de Inversión Pública, Elaboración de Términos de Referencia, Ela</w:t>
      </w:r>
      <w:r w:rsidR="00C30326" w:rsidRPr="00C76ACB">
        <w:rPr>
          <w:rFonts w:ascii="Agency FB" w:hAnsi="Agency FB" w:cs="Arial"/>
          <w:color w:val="000000"/>
          <w:sz w:val="22"/>
          <w:szCs w:val="22"/>
          <w:lang w:val="es-PE" w:eastAsia="es-PE"/>
        </w:rPr>
        <w:t xml:space="preserve">boración de Planes de Trabajo </w:t>
      </w:r>
      <w:r w:rsidRPr="00C76ACB">
        <w:rPr>
          <w:rFonts w:ascii="Agency FB" w:hAnsi="Agency FB" w:cs="Arial"/>
          <w:color w:val="000000"/>
          <w:sz w:val="22"/>
          <w:szCs w:val="22"/>
          <w:lang w:val="es-PE" w:eastAsia="es-PE"/>
        </w:rPr>
        <w:t>y otras acciones que el jefe inmediato disponga.</w:t>
      </w:r>
    </w:p>
    <w:p w14:paraId="787ED5E9" w14:textId="77777777" w:rsidR="008632D6" w:rsidRPr="00C76ACB" w:rsidRDefault="008632D6" w:rsidP="00FB5174">
      <w:pPr>
        <w:pStyle w:val="Prrafodelista"/>
        <w:numPr>
          <w:ilvl w:val="0"/>
          <w:numId w:val="1"/>
        </w:numPr>
        <w:ind w:right="-1"/>
        <w:jc w:val="both"/>
        <w:rPr>
          <w:rFonts w:ascii="Agency FB" w:eastAsia="DFKai-SB" w:hAnsi="Agency FB" w:cs="Calibri"/>
          <w:sz w:val="22"/>
          <w:szCs w:val="22"/>
        </w:rPr>
      </w:pPr>
      <w:r w:rsidRPr="00C76ACB">
        <w:rPr>
          <w:rFonts w:ascii="Agency FB" w:eastAsia="DFKai-SB" w:hAnsi="Agency FB" w:cs="Calibri"/>
          <w:b/>
          <w:sz w:val="22"/>
          <w:szCs w:val="22"/>
        </w:rPr>
        <w:t xml:space="preserve">OBJETIVO DEL </w:t>
      </w:r>
      <w:r w:rsidR="00D0087B" w:rsidRPr="00C76ACB">
        <w:rPr>
          <w:rFonts w:ascii="Agency FB" w:eastAsia="DFKai-SB" w:hAnsi="Agency FB" w:cs="Calibri"/>
          <w:b/>
          <w:sz w:val="22"/>
          <w:szCs w:val="22"/>
        </w:rPr>
        <w:t>CONTRATO/</w:t>
      </w:r>
      <w:r w:rsidRPr="00C76ACB">
        <w:rPr>
          <w:rFonts w:ascii="Agency FB" w:eastAsia="DFKai-SB" w:hAnsi="Agency FB" w:cs="Calibri"/>
          <w:b/>
          <w:sz w:val="22"/>
          <w:szCs w:val="22"/>
        </w:rPr>
        <w:t>SERVICIO</w:t>
      </w:r>
    </w:p>
    <w:p w14:paraId="34E1507E" w14:textId="77777777" w:rsidR="00977FA2" w:rsidRDefault="00872150" w:rsidP="00C41941">
      <w:pPr>
        <w:tabs>
          <w:tab w:val="left" w:pos="2143"/>
        </w:tabs>
        <w:ind w:left="360"/>
        <w:jc w:val="both"/>
        <w:rPr>
          <w:rFonts w:ascii="Agency FB" w:eastAsia="DFKai-SB" w:hAnsi="Agency FB" w:cs="Calibri"/>
          <w:sz w:val="22"/>
          <w:szCs w:val="22"/>
          <w:lang w:val="es-ES_tradnl"/>
        </w:rPr>
      </w:pPr>
      <w:r w:rsidRPr="00872150">
        <w:rPr>
          <w:rFonts w:ascii="Agency FB" w:eastAsia="DFKai-SB" w:hAnsi="Agency FB" w:cs="Calibri"/>
          <w:sz w:val="22"/>
          <w:szCs w:val="22"/>
          <w:lang w:val="es-ES_tradnl"/>
        </w:rPr>
        <w:t xml:space="preserve">Contar con los servicios de 01 </w:t>
      </w:r>
      <w:r w:rsidRPr="00872150">
        <w:rPr>
          <w:rFonts w:ascii="Agency FB" w:eastAsia="DFKai-SB" w:hAnsi="Agency FB" w:cs="Calibri"/>
          <w:b/>
          <w:sz w:val="22"/>
          <w:szCs w:val="22"/>
          <w:lang w:val="es-ES_tradnl"/>
        </w:rPr>
        <w:t>PROFESIONAL CON EXPERIENCIA EN LA FORMULACION Y EVALUACIÓN DE PROYECTOS DE INVERSION.</w:t>
      </w:r>
    </w:p>
    <w:p w14:paraId="42D9CD90" w14:textId="77777777" w:rsidR="00872150" w:rsidRPr="00C76ACB" w:rsidRDefault="00872150" w:rsidP="00C41941">
      <w:pPr>
        <w:tabs>
          <w:tab w:val="left" w:pos="2143"/>
        </w:tabs>
        <w:ind w:left="360"/>
        <w:jc w:val="both"/>
        <w:rPr>
          <w:rFonts w:ascii="Agency FB" w:eastAsia="DFKai-SB" w:hAnsi="Agency FB" w:cs="Calibri"/>
          <w:sz w:val="22"/>
          <w:szCs w:val="22"/>
          <w:lang w:val="es-ES_tradnl"/>
        </w:rPr>
      </w:pPr>
    </w:p>
    <w:p w14:paraId="38AFD458" w14:textId="77777777" w:rsidR="00BB5026" w:rsidRPr="00BB5026" w:rsidRDefault="008632D6" w:rsidP="00BB5026">
      <w:pPr>
        <w:pStyle w:val="Prrafodelista"/>
        <w:numPr>
          <w:ilvl w:val="0"/>
          <w:numId w:val="1"/>
        </w:numPr>
        <w:jc w:val="both"/>
        <w:rPr>
          <w:rFonts w:ascii="Agency FB" w:eastAsia="DFKai-SB" w:hAnsi="Agency FB" w:cs="Calibri"/>
          <w:b/>
          <w:sz w:val="22"/>
          <w:szCs w:val="22"/>
        </w:rPr>
      </w:pPr>
      <w:r w:rsidRPr="00C76ACB">
        <w:rPr>
          <w:rFonts w:ascii="Agency FB" w:eastAsia="DFKai-SB" w:hAnsi="Agency FB" w:cs="Calibri"/>
          <w:b/>
          <w:sz w:val="22"/>
          <w:szCs w:val="22"/>
        </w:rPr>
        <w:t>REQUISITOS BASICOS</w:t>
      </w:r>
      <w:r w:rsidR="00BF69EB" w:rsidRPr="00C76ACB">
        <w:rPr>
          <w:rFonts w:ascii="Agency FB" w:hAnsi="Agency FB" w:cs="Calibri"/>
          <w:b/>
          <w:sz w:val="22"/>
          <w:szCs w:val="22"/>
        </w:rPr>
        <w:t>/PERFIL PROFESIONAL</w:t>
      </w:r>
    </w:p>
    <w:p w14:paraId="4C72154D" w14:textId="77777777" w:rsidR="00BB5026" w:rsidRPr="00D56475" w:rsidRDefault="00BB5026" w:rsidP="00BB5026">
      <w:pPr>
        <w:pStyle w:val="Prrafodelista"/>
        <w:numPr>
          <w:ilvl w:val="1"/>
          <w:numId w:val="17"/>
        </w:numPr>
        <w:tabs>
          <w:tab w:val="left" w:pos="426"/>
        </w:tabs>
        <w:spacing w:before="240"/>
        <w:jc w:val="both"/>
        <w:rPr>
          <w:rFonts w:ascii="Agency FB" w:eastAsia="DFKai-SB" w:hAnsi="Agency FB" w:cs="Calibri"/>
          <w:b/>
          <w:sz w:val="22"/>
          <w:szCs w:val="22"/>
          <w:lang w:val="es-ES_tradnl"/>
        </w:rPr>
      </w:pPr>
      <w:r w:rsidRPr="00D56475">
        <w:rPr>
          <w:rFonts w:ascii="Agency FB" w:eastAsia="DFKai-SB" w:hAnsi="Agency FB" w:cs="Calibri"/>
          <w:b/>
          <w:sz w:val="22"/>
          <w:szCs w:val="22"/>
          <w:lang w:val="es-ES_tradnl"/>
        </w:rPr>
        <w:t>FORMACIÓN ACADÉMICA</w:t>
      </w:r>
    </w:p>
    <w:p w14:paraId="4FA802F0" w14:textId="77777777" w:rsidR="00BB5026" w:rsidRPr="00D56475" w:rsidRDefault="00BB5026" w:rsidP="00BB5026">
      <w:pPr>
        <w:pStyle w:val="Prrafodelista"/>
        <w:tabs>
          <w:tab w:val="left" w:pos="426"/>
        </w:tabs>
        <w:ind w:left="644"/>
        <w:jc w:val="both"/>
        <w:rPr>
          <w:rFonts w:ascii="Agency FB" w:hAnsi="Agency FB" w:cs="Arial"/>
          <w:sz w:val="22"/>
          <w:szCs w:val="22"/>
        </w:rPr>
      </w:pPr>
      <w:r w:rsidRPr="00D56475">
        <w:rPr>
          <w:rFonts w:ascii="Agency FB" w:eastAsia="DFKai-SB" w:hAnsi="Agency FB" w:cs="Calibri"/>
          <w:sz w:val="22"/>
          <w:szCs w:val="22"/>
          <w:lang w:val="es-ES_tradnl"/>
        </w:rPr>
        <w:t>Profesional requerido de la carrera de</w:t>
      </w:r>
      <w:r w:rsidRPr="00D56475">
        <w:rPr>
          <w:rFonts w:ascii="Agency FB" w:hAnsi="Agency FB" w:cs="Arial"/>
          <w:sz w:val="22"/>
          <w:szCs w:val="22"/>
        </w:rPr>
        <w:t xml:space="preserve"> Arquitectura</w:t>
      </w:r>
      <w:r>
        <w:rPr>
          <w:rFonts w:ascii="Agency FB" w:hAnsi="Agency FB" w:cs="Arial"/>
          <w:sz w:val="22"/>
          <w:szCs w:val="22"/>
        </w:rPr>
        <w:t xml:space="preserve"> o Ingeniería Civil</w:t>
      </w:r>
      <w:r w:rsidRPr="00D56475">
        <w:rPr>
          <w:rFonts w:ascii="Agency FB" w:hAnsi="Agency FB" w:cs="Arial"/>
          <w:sz w:val="22"/>
          <w:szCs w:val="22"/>
        </w:rPr>
        <w:t>, titulado, colegiado y habilitado</w:t>
      </w:r>
      <w:r>
        <w:rPr>
          <w:rFonts w:ascii="Agency FB" w:hAnsi="Agency FB" w:cs="Arial"/>
          <w:sz w:val="22"/>
          <w:szCs w:val="22"/>
        </w:rPr>
        <w:t>.</w:t>
      </w:r>
    </w:p>
    <w:p w14:paraId="7B859477" w14:textId="77777777" w:rsidR="00BB5026" w:rsidRPr="00D56475" w:rsidRDefault="00BB5026" w:rsidP="00BB5026">
      <w:pPr>
        <w:pStyle w:val="Prrafodelista"/>
        <w:numPr>
          <w:ilvl w:val="1"/>
          <w:numId w:val="17"/>
        </w:numPr>
        <w:tabs>
          <w:tab w:val="left" w:pos="426"/>
        </w:tabs>
        <w:jc w:val="both"/>
        <w:rPr>
          <w:rFonts w:ascii="Agency FB" w:eastAsia="DFKai-SB" w:hAnsi="Agency FB" w:cs="Calibri"/>
          <w:b/>
          <w:sz w:val="22"/>
          <w:szCs w:val="22"/>
          <w:lang w:val="es-ES_tradnl"/>
        </w:rPr>
      </w:pPr>
      <w:r w:rsidRPr="00D56475">
        <w:rPr>
          <w:rFonts w:ascii="Agency FB" w:eastAsia="DFKai-SB" w:hAnsi="Agency FB" w:cs="Calibri"/>
          <w:b/>
          <w:sz w:val="22"/>
          <w:szCs w:val="22"/>
          <w:lang w:val="es-ES_tradnl"/>
        </w:rPr>
        <w:t>CAPACITACIONES Y/O ESPECIALIZACIONES</w:t>
      </w:r>
    </w:p>
    <w:p w14:paraId="4E9D8CEB" w14:textId="77777777" w:rsidR="00BB5026" w:rsidRPr="00D56475" w:rsidRDefault="00BB5026" w:rsidP="00BB5026">
      <w:pPr>
        <w:pStyle w:val="Prrafodelista"/>
        <w:numPr>
          <w:ilvl w:val="0"/>
          <w:numId w:val="16"/>
        </w:numPr>
        <w:tabs>
          <w:tab w:val="left" w:pos="426"/>
        </w:tabs>
        <w:jc w:val="both"/>
        <w:rPr>
          <w:rFonts w:ascii="Agency FB" w:hAnsi="Agency FB"/>
          <w:color w:val="000000"/>
          <w:sz w:val="22"/>
          <w:szCs w:val="22"/>
        </w:rPr>
      </w:pPr>
      <w:r>
        <w:rPr>
          <w:rFonts w:ascii="Agency FB" w:hAnsi="Agency FB"/>
          <w:color w:val="000000"/>
          <w:sz w:val="22"/>
          <w:szCs w:val="22"/>
        </w:rPr>
        <w:t>Capacitaciones en diseños de arquitectura</w:t>
      </w:r>
      <w:r w:rsidR="006E215A">
        <w:rPr>
          <w:rFonts w:ascii="Agency FB" w:hAnsi="Agency FB"/>
          <w:color w:val="000000"/>
          <w:sz w:val="22"/>
          <w:szCs w:val="22"/>
        </w:rPr>
        <w:t xml:space="preserve">, </w:t>
      </w:r>
      <w:r>
        <w:rPr>
          <w:rFonts w:ascii="Agency FB" w:hAnsi="Agency FB"/>
          <w:color w:val="000000"/>
          <w:sz w:val="22"/>
          <w:szCs w:val="22"/>
        </w:rPr>
        <w:t>elaboración de expedientes técnicos</w:t>
      </w:r>
      <w:r w:rsidR="006E215A">
        <w:rPr>
          <w:rFonts w:ascii="Agency FB" w:hAnsi="Agency FB"/>
          <w:color w:val="000000"/>
          <w:sz w:val="22"/>
          <w:szCs w:val="22"/>
        </w:rPr>
        <w:t xml:space="preserve"> o temas relacionado a su especialidad.</w:t>
      </w:r>
    </w:p>
    <w:p w14:paraId="0D33FE99" w14:textId="77777777" w:rsidR="00BB5026" w:rsidRPr="00BB5026" w:rsidRDefault="00BB5026" w:rsidP="00BB5026">
      <w:pPr>
        <w:pStyle w:val="Prrafodelista"/>
        <w:numPr>
          <w:ilvl w:val="0"/>
          <w:numId w:val="16"/>
        </w:numPr>
        <w:tabs>
          <w:tab w:val="left" w:pos="426"/>
        </w:tabs>
        <w:jc w:val="both"/>
        <w:rPr>
          <w:rFonts w:ascii="Agency FB" w:hAnsi="Agency FB"/>
          <w:color w:val="000000"/>
          <w:sz w:val="22"/>
          <w:szCs w:val="22"/>
        </w:rPr>
      </w:pPr>
      <w:r>
        <w:rPr>
          <w:rFonts w:ascii="Agency FB" w:hAnsi="Agency FB"/>
          <w:color w:val="000000"/>
          <w:sz w:val="22"/>
          <w:szCs w:val="22"/>
        </w:rPr>
        <w:t xml:space="preserve">Diplomados, constancias o certificados en </w:t>
      </w:r>
      <w:r w:rsidRPr="00D56475">
        <w:rPr>
          <w:rFonts w:ascii="Agency FB" w:hAnsi="Agency FB"/>
          <w:color w:val="000000"/>
          <w:sz w:val="22"/>
          <w:szCs w:val="22"/>
        </w:rPr>
        <w:t>formulación y evaluación de proyecto de inversión.</w:t>
      </w:r>
    </w:p>
    <w:p w14:paraId="1EBAE44A" w14:textId="77777777" w:rsidR="00BB5026" w:rsidRPr="00D56475" w:rsidRDefault="00BB5026" w:rsidP="00BB5026">
      <w:pPr>
        <w:pStyle w:val="Prrafodelista"/>
        <w:numPr>
          <w:ilvl w:val="1"/>
          <w:numId w:val="17"/>
        </w:numPr>
        <w:tabs>
          <w:tab w:val="left" w:pos="426"/>
        </w:tabs>
        <w:jc w:val="both"/>
        <w:rPr>
          <w:rFonts w:ascii="Agency FB" w:eastAsia="DFKai-SB" w:hAnsi="Agency FB" w:cs="Calibri"/>
          <w:b/>
          <w:sz w:val="22"/>
          <w:szCs w:val="22"/>
          <w:lang w:val="es-ES_tradnl"/>
        </w:rPr>
      </w:pPr>
      <w:r w:rsidRPr="00D56475">
        <w:rPr>
          <w:rFonts w:ascii="Agency FB" w:eastAsia="DFKai-SB" w:hAnsi="Agency FB" w:cs="Calibri"/>
          <w:b/>
          <w:sz w:val="22"/>
          <w:szCs w:val="22"/>
          <w:lang w:val="es-ES_tradnl"/>
        </w:rPr>
        <w:t>EXPERIENCIA GENERAL Y/O ESPECÍFICA DEL PERSONAL</w:t>
      </w:r>
    </w:p>
    <w:p w14:paraId="02D4A0E9" w14:textId="77777777" w:rsidR="00BB5026" w:rsidRDefault="00BB5026" w:rsidP="00BB5026">
      <w:pPr>
        <w:pStyle w:val="Prrafodelista"/>
        <w:numPr>
          <w:ilvl w:val="0"/>
          <w:numId w:val="14"/>
        </w:numPr>
        <w:tabs>
          <w:tab w:val="left" w:pos="426"/>
        </w:tabs>
        <w:jc w:val="both"/>
        <w:rPr>
          <w:rFonts w:ascii="Agency FB" w:eastAsia="DFKai-SB" w:hAnsi="Agency FB" w:cs="Calibri"/>
          <w:sz w:val="22"/>
          <w:szCs w:val="22"/>
        </w:rPr>
      </w:pPr>
      <w:r w:rsidRPr="00D56475">
        <w:rPr>
          <w:rFonts w:ascii="Agency FB" w:eastAsia="DFKai-SB" w:hAnsi="Agency FB" w:cs="Calibri"/>
          <w:sz w:val="22"/>
          <w:szCs w:val="22"/>
        </w:rPr>
        <w:t>Mínimo cinco (05) años de experiencia laboral general a partir de la colegiatura.</w:t>
      </w:r>
    </w:p>
    <w:p w14:paraId="322DBCB3" w14:textId="77777777" w:rsidR="00977FA2" w:rsidRPr="006E215A" w:rsidRDefault="006E215A" w:rsidP="006E215A">
      <w:pPr>
        <w:pStyle w:val="Prrafodelista"/>
        <w:numPr>
          <w:ilvl w:val="0"/>
          <w:numId w:val="14"/>
        </w:numPr>
        <w:tabs>
          <w:tab w:val="left" w:pos="426"/>
        </w:tabs>
        <w:jc w:val="both"/>
        <w:rPr>
          <w:rFonts w:ascii="Agency FB" w:eastAsia="DFKai-SB" w:hAnsi="Agency FB" w:cs="Calibri"/>
          <w:sz w:val="22"/>
          <w:szCs w:val="22"/>
        </w:rPr>
      </w:pPr>
      <w:r w:rsidRPr="00D56475">
        <w:rPr>
          <w:rFonts w:ascii="Agency FB" w:eastAsia="DFKai-SB" w:hAnsi="Agency FB" w:cs="Calibri"/>
          <w:sz w:val="22"/>
          <w:szCs w:val="22"/>
        </w:rPr>
        <w:t xml:space="preserve">Experiencia </w:t>
      </w:r>
      <w:r>
        <w:rPr>
          <w:rFonts w:ascii="Agency FB" w:eastAsia="DFKai-SB" w:hAnsi="Agency FB" w:cs="Calibri"/>
          <w:sz w:val="22"/>
          <w:szCs w:val="22"/>
        </w:rPr>
        <w:t>específica de tres</w:t>
      </w:r>
      <w:r w:rsidRPr="00D56475">
        <w:rPr>
          <w:rFonts w:ascii="Agency FB" w:eastAsia="DFKai-SB" w:hAnsi="Agency FB" w:cs="Calibri"/>
          <w:sz w:val="22"/>
          <w:szCs w:val="22"/>
        </w:rPr>
        <w:t xml:space="preserve"> (0</w:t>
      </w:r>
      <w:r>
        <w:rPr>
          <w:rFonts w:ascii="Agency FB" w:eastAsia="DFKai-SB" w:hAnsi="Agency FB" w:cs="Calibri"/>
          <w:sz w:val="22"/>
          <w:szCs w:val="22"/>
        </w:rPr>
        <w:t>3</w:t>
      </w:r>
      <w:r w:rsidRPr="00D56475">
        <w:rPr>
          <w:rFonts w:ascii="Agency FB" w:eastAsia="DFKai-SB" w:hAnsi="Agency FB" w:cs="Calibri"/>
          <w:sz w:val="22"/>
          <w:szCs w:val="22"/>
        </w:rPr>
        <w:t xml:space="preserve">) años en </w:t>
      </w:r>
      <w:r>
        <w:rPr>
          <w:rFonts w:ascii="Agency FB" w:eastAsia="DFKai-SB" w:hAnsi="Agency FB" w:cs="Calibri"/>
          <w:sz w:val="22"/>
          <w:szCs w:val="22"/>
        </w:rPr>
        <w:t>proyectos de inversión</w:t>
      </w:r>
      <w:r w:rsidRPr="00D56475">
        <w:rPr>
          <w:rFonts w:ascii="Agency FB" w:eastAsia="DFKai-SB" w:hAnsi="Agency FB" w:cs="Calibri"/>
          <w:sz w:val="22"/>
          <w:szCs w:val="22"/>
        </w:rPr>
        <w:t>.</w:t>
      </w:r>
    </w:p>
    <w:p w14:paraId="1FACDF65" w14:textId="77777777" w:rsidR="007B1EB3" w:rsidRPr="006E215A" w:rsidRDefault="007B1EB3" w:rsidP="006E215A">
      <w:pPr>
        <w:pStyle w:val="Prrafodelista"/>
        <w:numPr>
          <w:ilvl w:val="0"/>
          <w:numId w:val="1"/>
        </w:numPr>
        <w:ind w:right="-1"/>
        <w:jc w:val="both"/>
        <w:rPr>
          <w:rFonts w:ascii="Agency FB" w:eastAsia="DFKai-SB" w:hAnsi="Agency FB" w:cs="Calibri"/>
          <w:sz w:val="22"/>
          <w:szCs w:val="22"/>
        </w:rPr>
      </w:pPr>
      <w:r w:rsidRPr="006E215A">
        <w:rPr>
          <w:rFonts w:ascii="Agency FB" w:eastAsia="DFKai-SB" w:hAnsi="Agency FB" w:cs="Calibri"/>
          <w:b/>
          <w:sz w:val="22"/>
          <w:szCs w:val="22"/>
        </w:rPr>
        <w:t>MONTO DE LA PRESTACION</w:t>
      </w:r>
    </w:p>
    <w:p w14:paraId="4602F14B" w14:textId="77777777" w:rsidR="007B1EB3" w:rsidRPr="006D2BCE" w:rsidRDefault="007B1EB3" w:rsidP="007B1EB3">
      <w:pPr>
        <w:pStyle w:val="Prrafodelista"/>
        <w:ind w:left="426" w:right="-1"/>
        <w:jc w:val="both"/>
        <w:rPr>
          <w:rFonts w:ascii="Agency FB" w:eastAsia="DFKai-SB" w:hAnsi="Agency FB" w:cs="Calibri"/>
          <w:sz w:val="22"/>
          <w:szCs w:val="22"/>
        </w:rPr>
      </w:pPr>
      <w:r>
        <w:rPr>
          <w:rFonts w:ascii="Agency FB" w:eastAsia="DFKai-SB" w:hAnsi="Agency FB" w:cs="Calibri"/>
          <w:b/>
          <w:sz w:val="22"/>
          <w:szCs w:val="22"/>
        </w:rPr>
        <w:t xml:space="preserve">      </w:t>
      </w:r>
      <w:r w:rsidRPr="006D2BCE">
        <w:rPr>
          <w:rFonts w:ascii="Agency FB" w:eastAsia="DFKai-SB" w:hAnsi="Agency FB" w:cs="Calibri"/>
          <w:sz w:val="22"/>
          <w:szCs w:val="22"/>
        </w:rPr>
        <w:t xml:space="preserve">El monto total de la prestación del servicio será por S/. </w:t>
      </w:r>
      <w:r w:rsidR="00AA6EFD">
        <w:rPr>
          <w:rFonts w:ascii="Agency FB" w:eastAsia="DFKai-SB" w:hAnsi="Agency FB" w:cs="Calibri"/>
          <w:sz w:val="22"/>
          <w:szCs w:val="22"/>
        </w:rPr>
        <w:t>8</w:t>
      </w:r>
      <w:r w:rsidR="008B12B3">
        <w:rPr>
          <w:rFonts w:ascii="Agency FB" w:eastAsia="DFKai-SB" w:hAnsi="Agency FB" w:cs="Calibri"/>
          <w:sz w:val="22"/>
          <w:szCs w:val="22"/>
        </w:rPr>
        <w:t>,</w:t>
      </w:r>
      <w:r w:rsidRPr="006D2BCE">
        <w:rPr>
          <w:rFonts w:ascii="Agency FB" w:eastAsia="DFKai-SB" w:hAnsi="Agency FB" w:cs="Calibri"/>
          <w:sz w:val="22"/>
          <w:szCs w:val="22"/>
        </w:rPr>
        <w:t>000.</w:t>
      </w:r>
      <w:r w:rsidR="00372AC3">
        <w:rPr>
          <w:rFonts w:ascii="Agency FB" w:eastAsia="DFKai-SB" w:hAnsi="Agency FB" w:cs="Calibri"/>
          <w:sz w:val="22"/>
          <w:szCs w:val="22"/>
        </w:rPr>
        <w:t>00</w:t>
      </w:r>
      <w:r w:rsidRPr="006D2BCE">
        <w:rPr>
          <w:rFonts w:ascii="Agency FB" w:eastAsia="DFKai-SB" w:hAnsi="Agency FB" w:cs="Calibri"/>
          <w:sz w:val="22"/>
          <w:szCs w:val="22"/>
        </w:rPr>
        <w:t xml:space="preserve"> (</w:t>
      </w:r>
      <w:r w:rsidR="00AA6EFD">
        <w:rPr>
          <w:rFonts w:ascii="Agency FB" w:eastAsia="DFKai-SB" w:hAnsi="Agency FB" w:cs="Calibri"/>
          <w:sz w:val="22"/>
          <w:szCs w:val="22"/>
        </w:rPr>
        <w:t>Ocho</w:t>
      </w:r>
      <w:r w:rsidRPr="006D2BCE">
        <w:rPr>
          <w:rFonts w:ascii="Agency FB" w:eastAsia="DFKai-SB" w:hAnsi="Agency FB" w:cs="Calibri"/>
          <w:sz w:val="22"/>
          <w:szCs w:val="22"/>
        </w:rPr>
        <w:t xml:space="preserve"> mil soles). </w:t>
      </w:r>
    </w:p>
    <w:p w14:paraId="79EFAEA6" w14:textId="77777777" w:rsidR="00EC5C4C" w:rsidRPr="00EC5C4C" w:rsidRDefault="006E215A" w:rsidP="00EC5C4C">
      <w:pPr>
        <w:pStyle w:val="Prrafodelista"/>
        <w:numPr>
          <w:ilvl w:val="0"/>
          <w:numId w:val="1"/>
        </w:numPr>
        <w:jc w:val="both"/>
        <w:rPr>
          <w:rFonts w:ascii="Agency FB" w:eastAsia="DFKai-SB" w:hAnsi="Agency FB" w:cs="Calibri"/>
          <w:b/>
          <w:sz w:val="22"/>
          <w:szCs w:val="22"/>
        </w:rPr>
      </w:pPr>
      <w:r>
        <w:rPr>
          <w:rFonts w:ascii="Agency FB" w:eastAsia="DFKai-SB" w:hAnsi="Agency FB" w:cs="Calibri"/>
          <w:b/>
          <w:sz w:val="22"/>
          <w:szCs w:val="22"/>
        </w:rPr>
        <w:t>ALCANCES Y SERVICIOS A REALIZAR</w:t>
      </w:r>
      <w:r w:rsidR="00E07CF2" w:rsidRPr="00C76ACB">
        <w:rPr>
          <w:rFonts w:ascii="Agency FB" w:eastAsia="DFKai-SB" w:hAnsi="Agency FB" w:cs="Calibri"/>
          <w:b/>
          <w:sz w:val="22"/>
          <w:szCs w:val="22"/>
        </w:rPr>
        <w:t>:</w:t>
      </w:r>
    </w:p>
    <w:p w14:paraId="5CCB64B3" w14:textId="4409023B" w:rsidR="00620A2D" w:rsidRDefault="00620A2D" w:rsidP="00620A2D">
      <w:pPr>
        <w:pStyle w:val="Prrafodelista"/>
        <w:numPr>
          <w:ilvl w:val="0"/>
          <w:numId w:val="10"/>
        </w:numPr>
        <w:ind w:left="709"/>
        <w:jc w:val="both"/>
        <w:rPr>
          <w:rFonts w:ascii="Agency FB" w:eastAsia="Calibri" w:hAnsi="Agency FB" w:cs="Segoe Print"/>
          <w:sz w:val="22"/>
          <w:szCs w:val="22"/>
          <w:lang w:eastAsia="es-PE"/>
        </w:rPr>
      </w:pPr>
      <w:r w:rsidRPr="00620A2D">
        <w:rPr>
          <w:rFonts w:ascii="Agency FB" w:eastAsia="Calibri" w:hAnsi="Agency FB" w:cs="Segoe Print"/>
          <w:sz w:val="22"/>
          <w:szCs w:val="22"/>
          <w:lang w:eastAsia="es-PE"/>
        </w:rPr>
        <w:t xml:space="preserve">Responsable </w:t>
      </w:r>
      <w:r>
        <w:rPr>
          <w:rFonts w:ascii="Agency FB" w:eastAsia="Calibri" w:hAnsi="Agency FB" w:cs="Segoe Print"/>
          <w:sz w:val="22"/>
          <w:szCs w:val="22"/>
          <w:lang w:eastAsia="es-PE"/>
        </w:rPr>
        <w:t xml:space="preserve">del </w:t>
      </w:r>
      <w:r w:rsidR="007355E1">
        <w:rPr>
          <w:rFonts w:ascii="Agency FB" w:eastAsia="Calibri" w:hAnsi="Agency FB" w:cs="Segoe Print"/>
          <w:sz w:val="22"/>
          <w:szCs w:val="22"/>
          <w:lang w:eastAsia="es-PE"/>
        </w:rPr>
        <w:t>diagnóstico</w:t>
      </w:r>
      <w:r>
        <w:rPr>
          <w:rFonts w:ascii="Agency FB" w:eastAsia="Calibri" w:hAnsi="Agency FB" w:cs="Segoe Print"/>
          <w:sz w:val="22"/>
          <w:szCs w:val="22"/>
          <w:lang w:eastAsia="es-PE"/>
        </w:rPr>
        <w:t xml:space="preserve"> de la </w:t>
      </w:r>
      <w:r w:rsidR="007355E1">
        <w:rPr>
          <w:rFonts w:ascii="Agency FB" w:eastAsia="Calibri" w:hAnsi="Agency FB" w:cs="Segoe Print"/>
          <w:sz w:val="22"/>
          <w:szCs w:val="22"/>
          <w:lang w:eastAsia="es-PE"/>
        </w:rPr>
        <w:t>Infraestructura</w:t>
      </w:r>
      <w:r>
        <w:rPr>
          <w:rFonts w:ascii="Agency FB" w:eastAsia="Calibri" w:hAnsi="Agency FB" w:cs="Segoe Print"/>
          <w:sz w:val="22"/>
          <w:szCs w:val="22"/>
          <w:lang w:eastAsia="es-PE"/>
        </w:rPr>
        <w:t xml:space="preserve"> y del planteamiento arquitectónico en </w:t>
      </w:r>
      <w:r w:rsidRPr="00620A2D">
        <w:rPr>
          <w:rFonts w:ascii="Agency FB" w:eastAsia="Calibri" w:hAnsi="Agency FB" w:cs="Segoe Print"/>
          <w:sz w:val="22"/>
          <w:szCs w:val="22"/>
          <w:lang w:eastAsia="es-PE"/>
        </w:rPr>
        <w:t xml:space="preserve">la Formulación del proyecto </w:t>
      </w:r>
      <w:r w:rsidR="00BE63DA" w:rsidRPr="00620A2D">
        <w:rPr>
          <w:rFonts w:ascii="Agency FB" w:eastAsia="Calibri" w:hAnsi="Agency FB" w:cs="Segoe Print"/>
          <w:sz w:val="22"/>
          <w:szCs w:val="22"/>
          <w:lang w:eastAsia="es-PE"/>
        </w:rPr>
        <w:t>“MEJORAMIENTO DEL SERVICIO EDUCATIVO DEL INSTITUTO DE EDUCACIÓN SUPERIOR TECNOLÓGICO ALFREDO SARMIENTO PALOMINO, DISTRITO DE HUANCARAMA, PROVINCIA DE ANDAHUAYLAS, DEPARTAMENTO DE APURÍMAC”</w:t>
      </w:r>
      <w:r w:rsidR="00BE63DA">
        <w:rPr>
          <w:rFonts w:ascii="Agency FB" w:eastAsia="Calibri" w:hAnsi="Agency FB" w:cs="Segoe Print"/>
          <w:sz w:val="22"/>
          <w:szCs w:val="22"/>
          <w:lang w:eastAsia="es-PE"/>
        </w:rPr>
        <w:t xml:space="preserve">, </w:t>
      </w:r>
      <w:r w:rsidR="00C5680A">
        <w:rPr>
          <w:rFonts w:ascii="Agency FB" w:eastAsia="Calibri" w:hAnsi="Agency FB" w:cs="Segoe Print"/>
          <w:sz w:val="22"/>
          <w:szCs w:val="22"/>
          <w:lang w:eastAsia="es-PE"/>
        </w:rPr>
        <w:t>y otros proyectos que se le asigne</w:t>
      </w:r>
      <w:r w:rsidRPr="00620A2D">
        <w:rPr>
          <w:rFonts w:ascii="Agency FB" w:eastAsia="Calibri" w:hAnsi="Agency FB" w:cs="Segoe Print"/>
          <w:sz w:val="22"/>
          <w:szCs w:val="22"/>
          <w:lang w:eastAsia="es-PE"/>
        </w:rPr>
        <w:t xml:space="preserve"> dentro el marco de la normativa de invierte.pe y normas del sector vigentes</w:t>
      </w:r>
      <w:r>
        <w:rPr>
          <w:rFonts w:ascii="Agency FB" w:eastAsia="Calibri" w:hAnsi="Agency FB" w:cs="Segoe Print"/>
          <w:sz w:val="22"/>
          <w:szCs w:val="22"/>
          <w:lang w:eastAsia="es-PE"/>
        </w:rPr>
        <w:t>.</w:t>
      </w:r>
    </w:p>
    <w:p w14:paraId="14C80BED" w14:textId="167C7BE9" w:rsidR="00620A2D" w:rsidRPr="00620A2D" w:rsidRDefault="00620A2D" w:rsidP="00620A2D">
      <w:pPr>
        <w:pStyle w:val="Prrafodelista"/>
        <w:numPr>
          <w:ilvl w:val="0"/>
          <w:numId w:val="10"/>
        </w:numPr>
        <w:ind w:left="709"/>
        <w:jc w:val="both"/>
        <w:rPr>
          <w:rFonts w:ascii="Agency FB" w:eastAsia="Calibri" w:hAnsi="Agency FB" w:cs="Segoe Print"/>
          <w:sz w:val="22"/>
          <w:szCs w:val="22"/>
          <w:lang w:eastAsia="es-PE"/>
        </w:rPr>
      </w:pPr>
      <w:r w:rsidRPr="00620A2D">
        <w:rPr>
          <w:rFonts w:ascii="Agency FB" w:eastAsia="Calibri" w:hAnsi="Agency FB" w:cs="Segoe Print"/>
          <w:sz w:val="22"/>
          <w:szCs w:val="22"/>
          <w:lang w:eastAsia="es-PE"/>
        </w:rPr>
        <w:t xml:space="preserve">Informar permanentemente del progreso del avance de la formulación del proyecto </w:t>
      </w:r>
      <w:r>
        <w:rPr>
          <w:rFonts w:ascii="Agency FB" w:eastAsia="Calibri" w:hAnsi="Agency FB" w:cs="Segoe Print"/>
          <w:sz w:val="22"/>
          <w:szCs w:val="22"/>
          <w:lang w:eastAsia="es-PE"/>
        </w:rPr>
        <w:t xml:space="preserve">en lo que respecta a su especialidad </w:t>
      </w:r>
      <w:r w:rsidRPr="00620A2D">
        <w:rPr>
          <w:rFonts w:ascii="Agency FB" w:eastAsia="Calibri" w:hAnsi="Agency FB" w:cs="Segoe Print"/>
          <w:sz w:val="22"/>
          <w:szCs w:val="22"/>
          <w:lang w:eastAsia="es-PE"/>
        </w:rPr>
        <w:t xml:space="preserve">al responsable de la </w:t>
      </w:r>
      <w:r>
        <w:rPr>
          <w:rFonts w:ascii="Agency FB" w:eastAsia="Calibri" w:hAnsi="Agency FB" w:cs="Segoe Print"/>
          <w:sz w:val="22"/>
          <w:szCs w:val="22"/>
          <w:lang w:eastAsia="es-PE"/>
        </w:rPr>
        <w:t xml:space="preserve">formulación del proyecto y al coordinación de la </w:t>
      </w:r>
      <w:r w:rsidRPr="00620A2D">
        <w:rPr>
          <w:rFonts w:ascii="Agency FB" w:eastAsia="Calibri" w:hAnsi="Agency FB" w:cs="Segoe Print"/>
          <w:sz w:val="22"/>
          <w:szCs w:val="22"/>
          <w:lang w:eastAsia="es-PE"/>
        </w:rPr>
        <w:t>función pertinente a través de medios o aplicativos de manejo de la oficina.</w:t>
      </w:r>
    </w:p>
    <w:p w14:paraId="6554EBBE" w14:textId="6442E30E" w:rsidR="00EC5C4C" w:rsidRDefault="00EC5C4C" w:rsidP="00EC5C4C">
      <w:pPr>
        <w:pStyle w:val="Prrafodelista"/>
        <w:numPr>
          <w:ilvl w:val="0"/>
          <w:numId w:val="10"/>
        </w:numPr>
        <w:ind w:left="709"/>
        <w:jc w:val="both"/>
        <w:rPr>
          <w:rFonts w:ascii="Agency FB" w:eastAsia="Calibri" w:hAnsi="Agency FB" w:cs="Segoe Print"/>
          <w:sz w:val="22"/>
          <w:szCs w:val="22"/>
          <w:lang w:eastAsia="es-PE"/>
        </w:rPr>
      </w:pPr>
      <w:r w:rsidRPr="00EC5C4C">
        <w:rPr>
          <w:rFonts w:ascii="Agency FB" w:eastAsia="Calibri" w:hAnsi="Agency FB" w:cs="Segoe Print"/>
          <w:sz w:val="22"/>
          <w:szCs w:val="22"/>
          <w:lang w:eastAsia="es-PE"/>
        </w:rPr>
        <w:t>Elaborar informes técnicos en los aspectos de su especialidad enmarcados en la normatividad del SNPMGI y normas del sector vinculados a la naturaleza del proyecto asignado.</w:t>
      </w:r>
    </w:p>
    <w:p w14:paraId="39D7BE41" w14:textId="77777777" w:rsidR="00620A2D" w:rsidRPr="00620A2D" w:rsidRDefault="00620A2D" w:rsidP="00620A2D">
      <w:pPr>
        <w:pStyle w:val="Prrafodelista"/>
        <w:numPr>
          <w:ilvl w:val="0"/>
          <w:numId w:val="10"/>
        </w:numPr>
        <w:ind w:left="709"/>
        <w:jc w:val="both"/>
        <w:rPr>
          <w:rFonts w:ascii="Agency FB" w:eastAsia="Calibri" w:hAnsi="Agency FB" w:cs="Segoe Print"/>
          <w:sz w:val="22"/>
          <w:szCs w:val="22"/>
          <w:lang w:eastAsia="es-PE"/>
        </w:rPr>
      </w:pPr>
      <w:r w:rsidRPr="00620A2D">
        <w:rPr>
          <w:rFonts w:ascii="Agency FB" w:eastAsia="Calibri" w:hAnsi="Agency FB" w:cs="Segoe Print"/>
          <w:sz w:val="22"/>
          <w:szCs w:val="22"/>
          <w:lang w:eastAsia="es-PE"/>
        </w:rPr>
        <w:t>Levantar las observaciones resultantes de la revisión y evaluación de los entregables comprendidos en los TDR´S.</w:t>
      </w:r>
    </w:p>
    <w:p w14:paraId="0B348F88" w14:textId="055EFA9D" w:rsidR="00EC5C4C" w:rsidRPr="00EC5C4C" w:rsidRDefault="00EC5C4C" w:rsidP="00EC5C4C">
      <w:pPr>
        <w:pStyle w:val="Prrafodelista"/>
        <w:numPr>
          <w:ilvl w:val="0"/>
          <w:numId w:val="10"/>
        </w:numPr>
        <w:ind w:left="709"/>
        <w:jc w:val="both"/>
        <w:rPr>
          <w:rFonts w:ascii="Agency FB" w:eastAsia="Calibri" w:hAnsi="Agency FB" w:cs="Segoe Print"/>
          <w:sz w:val="22"/>
          <w:szCs w:val="22"/>
          <w:lang w:eastAsia="es-PE"/>
        </w:rPr>
      </w:pPr>
      <w:r w:rsidRPr="00EC5C4C">
        <w:rPr>
          <w:rFonts w:ascii="Agency FB" w:eastAsia="Calibri" w:hAnsi="Agency FB" w:cs="Segoe Print"/>
          <w:sz w:val="22"/>
          <w:szCs w:val="22"/>
          <w:lang w:eastAsia="es-PE"/>
        </w:rPr>
        <w:t>Otras acciones que se le asigne el coordinador de la función como el director del área</w:t>
      </w:r>
      <w:r w:rsidR="00A6572E">
        <w:rPr>
          <w:rFonts w:ascii="Agency FB" w:eastAsia="Calibri" w:hAnsi="Agency FB" w:cs="Segoe Print"/>
          <w:sz w:val="22"/>
          <w:szCs w:val="22"/>
          <w:lang w:eastAsia="es-PE"/>
        </w:rPr>
        <w:t xml:space="preserve"> o director de oficina</w:t>
      </w:r>
      <w:r w:rsidRPr="00EC5C4C">
        <w:rPr>
          <w:rFonts w:ascii="Agency FB" w:eastAsia="Calibri" w:hAnsi="Agency FB" w:cs="Segoe Print"/>
          <w:sz w:val="22"/>
          <w:szCs w:val="22"/>
          <w:lang w:eastAsia="es-PE"/>
        </w:rPr>
        <w:t>.</w:t>
      </w:r>
    </w:p>
    <w:p w14:paraId="7A731272" w14:textId="77777777" w:rsidR="00372AC3" w:rsidRDefault="00372AC3" w:rsidP="00372AC3">
      <w:pPr>
        <w:pStyle w:val="Prrafodelista"/>
        <w:ind w:left="1080"/>
        <w:jc w:val="both"/>
        <w:rPr>
          <w:rFonts w:ascii="Agency FB" w:eastAsia="Calibri" w:hAnsi="Agency FB" w:cs="Segoe Print"/>
          <w:sz w:val="22"/>
          <w:szCs w:val="22"/>
          <w:lang w:eastAsia="es-PE"/>
        </w:rPr>
      </w:pPr>
    </w:p>
    <w:p w14:paraId="00E5FF7B" w14:textId="77777777" w:rsidR="00EC5C4C" w:rsidRPr="00C76ACB" w:rsidRDefault="00EC5C4C" w:rsidP="00372AC3">
      <w:pPr>
        <w:pStyle w:val="Prrafodelista"/>
        <w:ind w:left="1080"/>
        <w:jc w:val="both"/>
        <w:rPr>
          <w:rFonts w:ascii="Agency FB" w:eastAsia="Calibri" w:hAnsi="Agency FB" w:cs="Segoe Print"/>
          <w:sz w:val="22"/>
          <w:szCs w:val="22"/>
          <w:lang w:eastAsia="es-PE"/>
        </w:rPr>
      </w:pPr>
    </w:p>
    <w:p w14:paraId="1286B547" w14:textId="77777777" w:rsidR="007B1EB3" w:rsidRDefault="007B1EB3" w:rsidP="007B1EB3">
      <w:pPr>
        <w:pStyle w:val="Prrafodelista"/>
        <w:numPr>
          <w:ilvl w:val="0"/>
          <w:numId w:val="1"/>
        </w:numPr>
        <w:jc w:val="both"/>
        <w:rPr>
          <w:rFonts w:ascii="Agency FB" w:eastAsia="DFKai-SB" w:hAnsi="Agency FB" w:cs="Calibri"/>
          <w:b/>
          <w:sz w:val="22"/>
          <w:szCs w:val="22"/>
        </w:rPr>
      </w:pPr>
      <w:r>
        <w:rPr>
          <w:rFonts w:ascii="Agency FB" w:eastAsia="DFKai-SB" w:hAnsi="Agency FB" w:cs="Calibri"/>
          <w:b/>
          <w:sz w:val="22"/>
          <w:szCs w:val="22"/>
        </w:rPr>
        <w:t>ENTREGABLES:</w:t>
      </w:r>
    </w:p>
    <w:p w14:paraId="54E522FC" w14:textId="77777777" w:rsidR="007B1EB3" w:rsidRDefault="007B1EB3" w:rsidP="007B1EB3">
      <w:pPr>
        <w:pStyle w:val="Prrafodelista"/>
        <w:ind w:left="360"/>
        <w:jc w:val="both"/>
        <w:rPr>
          <w:rFonts w:ascii="Agency FB" w:eastAsia="DFKai-SB" w:hAnsi="Agency FB" w:cs="Calibri"/>
          <w:sz w:val="22"/>
          <w:szCs w:val="22"/>
        </w:rPr>
      </w:pPr>
      <w:r w:rsidRPr="00EA2AE6">
        <w:rPr>
          <w:rFonts w:ascii="Agency FB" w:eastAsia="DFKai-SB" w:hAnsi="Agency FB" w:cs="Calibri"/>
          <w:b/>
          <w:sz w:val="22"/>
          <w:szCs w:val="22"/>
        </w:rPr>
        <w:t>Entregable 1:</w:t>
      </w:r>
      <w:r>
        <w:rPr>
          <w:rFonts w:ascii="Agency FB" w:eastAsia="DFKai-SB" w:hAnsi="Agency FB" w:cs="Calibri"/>
          <w:sz w:val="22"/>
          <w:szCs w:val="22"/>
        </w:rPr>
        <w:t xml:space="preserve"> El proveedor </w:t>
      </w:r>
      <w:r w:rsidR="00EC5C4C">
        <w:rPr>
          <w:rFonts w:ascii="Agency FB" w:eastAsia="DFKai-SB" w:hAnsi="Agency FB" w:cs="Calibri"/>
          <w:sz w:val="22"/>
          <w:szCs w:val="22"/>
        </w:rPr>
        <w:t>presentará</w:t>
      </w:r>
      <w:r>
        <w:rPr>
          <w:rFonts w:ascii="Agency FB" w:eastAsia="DFKai-SB" w:hAnsi="Agency FB" w:cs="Calibri"/>
          <w:sz w:val="22"/>
          <w:szCs w:val="22"/>
        </w:rPr>
        <w:t xml:space="preserve"> el </w:t>
      </w:r>
      <w:r>
        <w:rPr>
          <w:rFonts w:ascii="Agency FB" w:eastAsia="DFKai-SB" w:hAnsi="Agency FB" w:cs="Calibri"/>
          <w:b/>
          <w:sz w:val="22"/>
          <w:szCs w:val="22"/>
        </w:rPr>
        <w:t xml:space="preserve">INFORME 1 </w:t>
      </w:r>
      <w:r>
        <w:rPr>
          <w:rFonts w:ascii="Agency FB" w:eastAsia="DFKai-SB" w:hAnsi="Agency FB" w:cs="Calibri"/>
          <w:sz w:val="22"/>
          <w:szCs w:val="22"/>
        </w:rPr>
        <w:t xml:space="preserve">de las actividades realizadas los puntos señalados en el numeral </w:t>
      </w:r>
      <w:r w:rsidR="004E0B33">
        <w:rPr>
          <w:rFonts w:ascii="Agency FB" w:eastAsia="DFKai-SB" w:hAnsi="Agency FB" w:cs="Calibri"/>
          <w:sz w:val="22"/>
          <w:szCs w:val="22"/>
        </w:rPr>
        <w:t>7</w:t>
      </w:r>
      <w:r>
        <w:rPr>
          <w:rFonts w:ascii="Agency FB" w:eastAsia="DFKai-SB" w:hAnsi="Agency FB" w:cs="Calibri"/>
          <w:sz w:val="22"/>
          <w:szCs w:val="22"/>
        </w:rPr>
        <w:t xml:space="preserve">, dicho informe </w:t>
      </w:r>
      <w:r w:rsidR="00EC5C4C">
        <w:rPr>
          <w:rFonts w:ascii="Agency FB" w:eastAsia="DFKai-SB" w:hAnsi="Agency FB" w:cs="Calibri"/>
          <w:sz w:val="22"/>
          <w:szCs w:val="22"/>
        </w:rPr>
        <w:t>será presentado</w:t>
      </w:r>
      <w:r>
        <w:rPr>
          <w:rFonts w:ascii="Agency FB" w:eastAsia="DFKai-SB" w:hAnsi="Agency FB" w:cs="Calibri"/>
          <w:sz w:val="22"/>
          <w:szCs w:val="22"/>
        </w:rPr>
        <w:t xml:space="preserve"> </w:t>
      </w:r>
      <w:r w:rsidR="00EC5C4C">
        <w:rPr>
          <w:rFonts w:ascii="Agency FB" w:eastAsia="DFKai-SB" w:hAnsi="Agency FB" w:cs="Calibri"/>
          <w:sz w:val="22"/>
          <w:szCs w:val="22"/>
        </w:rPr>
        <w:t>dentro de</w:t>
      </w:r>
      <w:r>
        <w:rPr>
          <w:rFonts w:ascii="Agency FB" w:eastAsia="DFKai-SB" w:hAnsi="Agency FB" w:cs="Calibri"/>
          <w:sz w:val="22"/>
          <w:szCs w:val="22"/>
        </w:rPr>
        <w:t xml:space="preserve"> los </w:t>
      </w:r>
      <w:r w:rsidR="00EC5C4C">
        <w:rPr>
          <w:rFonts w:ascii="Agency FB" w:eastAsia="DFKai-SB" w:hAnsi="Agency FB" w:cs="Calibri"/>
          <w:sz w:val="22"/>
          <w:szCs w:val="22"/>
        </w:rPr>
        <w:t xml:space="preserve">treinta </w:t>
      </w:r>
      <w:r>
        <w:rPr>
          <w:rFonts w:ascii="Agency FB" w:eastAsia="DFKai-SB" w:hAnsi="Agency FB" w:cs="Calibri"/>
          <w:sz w:val="22"/>
          <w:szCs w:val="22"/>
        </w:rPr>
        <w:t>(</w:t>
      </w:r>
      <w:r w:rsidR="00EC5C4C">
        <w:rPr>
          <w:rFonts w:ascii="Agency FB" w:eastAsia="DFKai-SB" w:hAnsi="Agency FB" w:cs="Calibri"/>
          <w:sz w:val="22"/>
          <w:szCs w:val="22"/>
        </w:rPr>
        <w:t>30</w:t>
      </w:r>
      <w:r>
        <w:rPr>
          <w:rFonts w:ascii="Agency FB" w:eastAsia="DFKai-SB" w:hAnsi="Agency FB" w:cs="Calibri"/>
          <w:sz w:val="22"/>
          <w:szCs w:val="22"/>
        </w:rPr>
        <w:t xml:space="preserve">) días calendarios </w:t>
      </w:r>
      <w:r w:rsidR="00EC5C4C">
        <w:rPr>
          <w:rFonts w:ascii="Agency FB" w:eastAsia="DFKai-SB" w:hAnsi="Agency FB" w:cs="Calibri"/>
          <w:sz w:val="22"/>
          <w:szCs w:val="22"/>
        </w:rPr>
        <w:t xml:space="preserve">contabilizados a partir de la </w:t>
      </w:r>
      <w:r>
        <w:rPr>
          <w:rFonts w:ascii="Agency FB" w:eastAsia="DFKai-SB" w:hAnsi="Agency FB" w:cs="Calibri"/>
          <w:sz w:val="22"/>
          <w:szCs w:val="22"/>
        </w:rPr>
        <w:t>emi</w:t>
      </w:r>
      <w:r w:rsidR="00EC5C4C">
        <w:rPr>
          <w:rFonts w:ascii="Agency FB" w:eastAsia="DFKai-SB" w:hAnsi="Agency FB" w:cs="Calibri"/>
          <w:sz w:val="22"/>
          <w:szCs w:val="22"/>
        </w:rPr>
        <w:t>sión</w:t>
      </w:r>
      <w:r>
        <w:rPr>
          <w:rFonts w:ascii="Agency FB" w:eastAsia="DFKai-SB" w:hAnsi="Agency FB" w:cs="Calibri"/>
          <w:sz w:val="22"/>
          <w:szCs w:val="22"/>
        </w:rPr>
        <w:t xml:space="preserve"> la orden de servicio.</w:t>
      </w:r>
    </w:p>
    <w:p w14:paraId="757BF9BE" w14:textId="77777777" w:rsidR="007B1EB3" w:rsidRDefault="007B1EB3" w:rsidP="007B1EB3">
      <w:pPr>
        <w:pStyle w:val="Prrafodelista"/>
        <w:ind w:left="360"/>
        <w:jc w:val="both"/>
        <w:rPr>
          <w:rFonts w:ascii="Agency FB" w:eastAsia="DFKai-SB" w:hAnsi="Agency FB" w:cs="Calibri"/>
          <w:sz w:val="22"/>
          <w:szCs w:val="22"/>
        </w:rPr>
      </w:pPr>
      <w:r w:rsidRPr="00EA2AE6">
        <w:rPr>
          <w:rFonts w:ascii="Agency FB" w:eastAsia="DFKai-SB" w:hAnsi="Agency FB" w:cs="Calibri"/>
          <w:b/>
          <w:sz w:val="22"/>
          <w:szCs w:val="22"/>
        </w:rPr>
        <w:lastRenderedPageBreak/>
        <w:t>Entregable 2:</w:t>
      </w:r>
      <w:r>
        <w:rPr>
          <w:rFonts w:ascii="Agency FB" w:eastAsia="DFKai-SB" w:hAnsi="Agency FB" w:cs="Calibri"/>
          <w:sz w:val="22"/>
          <w:szCs w:val="22"/>
        </w:rPr>
        <w:t xml:space="preserve"> El proveedor </w:t>
      </w:r>
      <w:r w:rsidR="00EC5C4C">
        <w:rPr>
          <w:rFonts w:ascii="Agency FB" w:eastAsia="DFKai-SB" w:hAnsi="Agency FB" w:cs="Calibri"/>
          <w:sz w:val="22"/>
          <w:szCs w:val="22"/>
        </w:rPr>
        <w:t>presentará</w:t>
      </w:r>
      <w:r>
        <w:rPr>
          <w:rFonts w:ascii="Agency FB" w:eastAsia="DFKai-SB" w:hAnsi="Agency FB" w:cs="Calibri"/>
          <w:sz w:val="22"/>
          <w:szCs w:val="22"/>
        </w:rPr>
        <w:t xml:space="preserve"> el </w:t>
      </w:r>
      <w:r w:rsidR="00EC5C4C">
        <w:rPr>
          <w:rFonts w:ascii="Agency FB" w:eastAsia="DFKai-SB" w:hAnsi="Agency FB" w:cs="Calibri"/>
          <w:b/>
          <w:sz w:val="22"/>
          <w:szCs w:val="22"/>
        </w:rPr>
        <w:t>INFORME 2</w:t>
      </w:r>
      <w:r>
        <w:rPr>
          <w:rFonts w:ascii="Agency FB" w:eastAsia="DFKai-SB" w:hAnsi="Agency FB" w:cs="Calibri"/>
          <w:sz w:val="22"/>
          <w:szCs w:val="22"/>
        </w:rPr>
        <w:t xml:space="preserve"> de las actividades realizadas de los puntos señalados en el numeral</w:t>
      </w:r>
      <w:r w:rsidR="004E0B33">
        <w:rPr>
          <w:rFonts w:ascii="Agency FB" w:eastAsia="DFKai-SB" w:hAnsi="Agency FB" w:cs="Calibri"/>
          <w:sz w:val="22"/>
          <w:szCs w:val="22"/>
        </w:rPr>
        <w:t xml:space="preserve"> 7</w:t>
      </w:r>
      <w:r w:rsidR="00EC5C4C">
        <w:rPr>
          <w:rFonts w:ascii="Agency FB" w:eastAsia="DFKai-SB" w:hAnsi="Agency FB" w:cs="Calibri"/>
          <w:sz w:val="22"/>
          <w:szCs w:val="22"/>
        </w:rPr>
        <w:t xml:space="preserve">, dicho informe será presentado dentro de los </w:t>
      </w:r>
      <w:r w:rsidR="00B722DF">
        <w:rPr>
          <w:rFonts w:ascii="Agency FB" w:eastAsia="DFKai-SB" w:hAnsi="Agency FB" w:cs="Calibri"/>
          <w:sz w:val="22"/>
          <w:szCs w:val="22"/>
        </w:rPr>
        <w:t>sesenta</w:t>
      </w:r>
      <w:r w:rsidR="00EC5C4C">
        <w:rPr>
          <w:rFonts w:ascii="Agency FB" w:eastAsia="DFKai-SB" w:hAnsi="Agency FB" w:cs="Calibri"/>
          <w:sz w:val="22"/>
          <w:szCs w:val="22"/>
        </w:rPr>
        <w:t xml:space="preserve"> (</w:t>
      </w:r>
      <w:r w:rsidR="00B722DF">
        <w:rPr>
          <w:rFonts w:ascii="Agency FB" w:eastAsia="DFKai-SB" w:hAnsi="Agency FB" w:cs="Calibri"/>
          <w:sz w:val="22"/>
          <w:szCs w:val="22"/>
        </w:rPr>
        <w:t>6</w:t>
      </w:r>
      <w:r w:rsidR="00EC5C4C">
        <w:rPr>
          <w:rFonts w:ascii="Agency FB" w:eastAsia="DFKai-SB" w:hAnsi="Agency FB" w:cs="Calibri"/>
          <w:sz w:val="22"/>
          <w:szCs w:val="22"/>
        </w:rPr>
        <w:t>0) días calendarios contabilizados a partir de la emisión la orden de servicio.</w:t>
      </w:r>
    </w:p>
    <w:p w14:paraId="3028EE9A" w14:textId="77777777" w:rsidR="007B1EB3" w:rsidRPr="006E3C64" w:rsidRDefault="007B1EB3" w:rsidP="007B1EB3">
      <w:pPr>
        <w:pStyle w:val="Prrafodelista"/>
        <w:ind w:left="360"/>
        <w:jc w:val="both"/>
        <w:rPr>
          <w:rFonts w:ascii="Agency FB" w:eastAsia="DFKai-SB" w:hAnsi="Agency FB" w:cs="Calibri"/>
          <w:sz w:val="14"/>
          <w:szCs w:val="22"/>
        </w:rPr>
      </w:pPr>
    </w:p>
    <w:p w14:paraId="2D565819" w14:textId="77777777" w:rsidR="007B1EB3" w:rsidRDefault="007B1EB3" w:rsidP="007B1EB3">
      <w:pPr>
        <w:pStyle w:val="Prrafodelista"/>
        <w:numPr>
          <w:ilvl w:val="0"/>
          <w:numId w:val="1"/>
        </w:numPr>
        <w:jc w:val="both"/>
        <w:rPr>
          <w:rFonts w:ascii="Agency FB" w:eastAsia="DFKai-SB" w:hAnsi="Agency FB" w:cs="Calibri"/>
          <w:b/>
          <w:sz w:val="22"/>
          <w:szCs w:val="22"/>
        </w:rPr>
      </w:pPr>
      <w:r>
        <w:rPr>
          <w:rFonts w:ascii="Agency FB" w:eastAsia="DFKai-SB" w:hAnsi="Agency FB" w:cs="Calibri"/>
          <w:b/>
          <w:sz w:val="22"/>
          <w:szCs w:val="22"/>
        </w:rPr>
        <w:t>PLAZO DE PRESTACION DEL SERVICIO:</w:t>
      </w:r>
    </w:p>
    <w:p w14:paraId="647E7BDD" w14:textId="77777777" w:rsidR="007B1EB3" w:rsidRDefault="007B1EB3" w:rsidP="007B1EB3">
      <w:pPr>
        <w:pStyle w:val="Prrafodelista"/>
        <w:ind w:left="360"/>
        <w:jc w:val="both"/>
        <w:rPr>
          <w:rFonts w:ascii="Agency FB" w:eastAsia="DFKai-SB" w:hAnsi="Agency FB" w:cs="Calibri"/>
          <w:sz w:val="22"/>
          <w:szCs w:val="22"/>
        </w:rPr>
      </w:pPr>
      <w:r>
        <w:rPr>
          <w:rFonts w:ascii="Agency FB" w:eastAsia="DFKai-SB" w:hAnsi="Agency FB" w:cs="Calibri"/>
          <w:sz w:val="22"/>
          <w:szCs w:val="22"/>
        </w:rPr>
        <w:t xml:space="preserve">El plazo de prestación del servicio </w:t>
      </w:r>
      <w:r w:rsidR="00B722DF">
        <w:rPr>
          <w:rFonts w:ascii="Agency FB" w:eastAsia="DFKai-SB" w:hAnsi="Agency FB" w:cs="Calibri"/>
          <w:sz w:val="22"/>
          <w:szCs w:val="22"/>
        </w:rPr>
        <w:t xml:space="preserve">será dentro de los 60 </w:t>
      </w:r>
      <w:r w:rsidR="00DB47B5">
        <w:rPr>
          <w:rFonts w:ascii="Agency FB" w:eastAsia="DFKai-SB" w:hAnsi="Agency FB" w:cs="Calibri"/>
          <w:sz w:val="22"/>
          <w:szCs w:val="22"/>
        </w:rPr>
        <w:t xml:space="preserve">días calendarios. </w:t>
      </w:r>
    </w:p>
    <w:p w14:paraId="6362C3BF" w14:textId="77777777" w:rsidR="00302699" w:rsidRDefault="00302699" w:rsidP="007B1EB3">
      <w:pPr>
        <w:pStyle w:val="Prrafodelista"/>
        <w:ind w:left="360"/>
        <w:jc w:val="both"/>
        <w:rPr>
          <w:rFonts w:ascii="Agency FB" w:eastAsia="DFKai-SB" w:hAnsi="Agency FB" w:cs="Calibri"/>
          <w:sz w:val="22"/>
          <w:szCs w:val="22"/>
        </w:rPr>
      </w:pPr>
    </w:p>
    <w:p w14:paraId="5EFC56E5" w14:textId="77777777" w:rsidR="007B1EB3" w:rsidRPr="002213E6" w:rsidRDefault="007B1EB3" w:rsidP="007B1EB3">
      <w:pPr>
        <w:pStyle w:val="Prrafodelista"/>
        <w:numPr>
          <w:ilvl w:val="0"/>
          <w:numId w:val="1"/>
        </w:numPr>
        <w:ind w:right="-1"/>
        <w:jc w:val="both"/>
        <w:rPr>
          <w:rFonts w:ascii="Agency FB" w:eastAsia="DFKai-SB" w:hAnsi="Agency FB" w:cs="Calibri"/>
          <w:b/>
        </w:rPr>
      </w:pPr>
      <w:r w:rsidRPr="002213E6">
        <w:rPr>
          <w:rFonts w:ascii="Agency FB" w:eastAsia="DFKai-SB" w:hAnsi="Agency FB" w:cs="Calibri"/>
          <w:b/>
        </w:rPr>
        <w:t>FORMA DE PAGO</w:t>
      </w:r>
    </w:p>
    <w:p w14:paraId="119E673C" w14:textId="77777777" w:rsidR="007B1EB3" w:rsidRPr="00432FE5" w:rsidRDefault="007B1EB3" w:rsidP="007B1EB3">
      <w:pPr>
        <w:ind w:left="360"/>
        <w:jc w:val="both"/>
        <w:rPr>
          <w:rFonts w:ascii="Agency FB" w:eastAsia="DFKai-SB" w:hAnsi="Agency FB" w:cs="Calibri"/>
          <w:sz w:val="22"/>
          <w:szCs w:val="22"/>
        </w:rPr>
      </w:pPr>
      <w:r w:rsidRPr="00432FE5">
        <w:rPr>
          <w:rFonts w:ascii="Agency FB" w:eastAsia="DFKai-SB" w:hAnsi="Agency FB" w:cs="Calibri"/>
          <w:sz w:val="22"/>
          <w:szCs w:val="22"/>
        </w:rPr>
        <w:t>La forma de pago será mediante transferencia electrónica con depósito mediante CCI o en su defecto mediante giro de cheque a nombre de la persona quien presto el servicio según a la orden de servicio correspondiente por el monto que corresponda a la conformidad del servicio.</w:t>
      </w:r>
    </w:p>
    <w:p w14:paraId="04EB2CB0" w14:textId="77777777" w:rsidR="007B1EB3" w:rsidRPr="00432FE5" w:rsidRDefault="007B1EB3" w:rsidP="00565431">
      <w:pPr>
        <w:ind w:left="360" w:hanging="76"/>
        <w:jc w:val="both"/>
        <w:rPr>
          <w:rFonts w:ascii="Agency FB" w:eastAsia="DFKai-SB" w:hAnsi="Agency FB" w:cs="Calibri"/>
          <w:sz w:val="22"/>
          <w:szCs w:val="22"/>
        </w:rPr>
      </w:pPr>
      <w:r w:rsidRPr="00432FE5">
        <w:rPr>
          <w:rFonts w:ascii="Agency FB" w:eastAsia="DFKai-SB" w:hAnsi="Agency FB" w:cs="Calibri"/>
          <w:sz w:val="22"/>
          <w:szCs w:val="22"/>
        </w:rPr>
        <w:t>El pago se efectuará mensualmente según a la conformidad del servicio.</w:t>
      </w:r>
    </w:p>
    <w:p w14:paraId="4D1DFEC7" w14:textId="77777777" w:rsidR="007B1EB3" w:rsidRDefault="007B1EB3" w:rsidP="007B1EB3">
      <w:pPr>
        <w:pStyle w:val="Prrafodelista"/>
        <w:ind w:left="360"/>
        <w:jc w:val="both"/>
        <w:rPr>
          <w:rFonts w:ascii="Agency FB" w:eastAsia="DFKai-SB" w:hAnsi="Agency FB" w:cs="Calibri"/>
          <w:sz w:val="22"/>
          <w:szCs w:val="22"/>
        </w:rPr>
      </w:pPr>
      <w:r>
        <w:rPr>
          <w:rFonts w:ascii="Agency FB" w:eastAsia="DFKai-SB" w:hAnsi="Agency FB" w:cs="Calibri"/>
          <w:sz w:val="22"/>
          <w:szCs w:val="22"/>
        </w:rPr>
        <w:t>PRIMER PAGO: El monto de S/.</w:t>
      </w:r>
      <w:r w:rsidR="00302699">
        <w:rPr>
          <w:rFonts w:ascii="Agency FB" w:eastAsia="DFKai-SB" w:hAnsi="Agency FB" w:cs="Calibri"/>
          <w:sz w:val="22"/>
          <w:szCs w:val="22"/>
        </w:rPr>
        <w:t xml:space="preserve"> </w:t>
      </w:r>
      <w:r>
        <w:rPr>
          <w:rFonts w:ascii="Agency FB" w:eastAsia="DFKai-SB" w:hAnsi="Agency FB" w:cs="Calibri"/>
          <w:sz w:val="22"/>
          <w:szCs w:val="22"/>
        </w:rPr>
        <w:t>4,000.00, a la recepción de la conformidad</w:t>
      </w:r>
      <w:r w:rsidR="0072204A">
        <w:rPr>
          <w:rFonts w:ascii="Agency FB" w:eastAsia="DFKai-SB" w:hAnsi="Agency FB" w:cs="Calibri"/>
          <w:sz w:val="22"/>
          <w:szCs w:val="22"/>
        </w:rPr>
        <w:t xml:space="preserve"> 1° Entregable</w:t>
      </w:r>
    </w:p>
    <w:p w14:paraId="12C403E5" w14:textId="77777777" w:rsidR="007B1EB3" w:rsidRDefault="007B1EB3" w:rsidP="007B1EB3">
      <w:pPr>
        <w:pStyle w:val="Prrafodelista"/>
        <w:ind w:left="360"/>
        <w:jc w:val="both"/>
        <w:rPr>
          <w:rFonts w:ascii="Agency FB" w:eastAsia="DFKai-SB" w:hAnsi="Agency FB" w:cs="Calibri"/>
          <w:sz w:val="22"/>
          <w:szCs w:val="22"/>
        </w:rPr>
      </w:pPr>
      <w:r>
        <w:rPr>
          <w:rFonts w:ascii="Agency FB" w:eastAsia="DFKai-SB" w:hAnsi="Agency FB" w:cs="Calibri"/>
          <w:sz w:val="22"/>
          <w:szCs w:val="22"/>
        </w:rPr>
        <w:t>SEGUNDO PAGO: El monto de S/.</w:t>
      </w:r>
      <w:r w:rsidR="00302699">
        <w:rPr>
          <w:rFonts w:ascii="Agency FB" w:eastAsia="DFKai-SB" w:hAnsi="Agency FB" w:cs="Calibri"/>
          <w:sz w:val="22"/>
          <w:szCs w:val="22"/>
        </w:rPr>
        <w:t xml:space="preserve"> </w:t>
      </w:r>
      <w:r>
        <w:rPr>
          <w:rFonts w:ascii="Agency FB" w:eastAsia="DFKai-SB" w:hAnsi="Agency FB" w:cs="Calibri"/>
          <w:sz w:val="22"/>
          <w:szCs w:val="22"/>
        </w:rPr>
        <w:t>4,000.00, a la recepción de la conformidad</w:t>
      </w:r>
      <w:r w:rsidR="0072204A">
        <w:rPr>
          <w:rFonts w:ascii="Agency FB" w:eastAsia="DFKai-SB" w:hAnsi="Agency FB" w:cs="Calibri"/>
          <w:sz w:val="22"/>
          <w:szCs w:val="22"/>
        </w:rPr>
        <w:t xml:space="preserve"> 2° Entregable</w:t>
      </w:r>
    </w:p>
    <w:p w14:paraId="04D61561" w14:textId="77777777" w:rsidR="007B1EB3" w:rsidRDefault="007B1EB3" w:rsidP="007B1EB3">
      <w:pPr>
        <w:pStyle w:val="Prrafodelista"/>
        <w:ind w:left="644"/>
        <w:jc w:val="both"/>
        <w:rPr>
          <w:rFonts w:ascii="Agency FB" w:eastAsia="DFKai-SB" w:hAnsi="Agency FB" w:cs="Calibri"/>
          <w:b/>
          <w:sz w:val="22"/>
          <w:szCs w:val="22"/>
        </w:rPr>
      </w:pPr>
    </w:p>
    <w:p w14:paraId="23FECBA9" w14:textId="77777777" w:rsidR="007B1EB3" w:rsidRDefault="007B1EB3" w:rsidP="007B1EB3">
      <w:pPr>
        <w:pStyle w:val="Prrafodelista"/>
        <w:numPr>
          <w:ilvl w:val="0"/>
          <w:numId w:val="1"/>
        </w:numPr>
        <w:jc w:val="both"/>
        <w:rPr>
          <w:rFonts w:ascii="Agency FB" w:eastAsia="DFKai-SB" w:hAnsi="Agency FB" w:cs="Calibri"/>
          <w:b/>
          <w:sz w:val="22"/>
          <w:szCs w:val="22"/>
        </w:rPr>
      </w:pPr>
      <w:r>
        <w:rPr>
          <w:rFonts w:ascii="Agency FB" w:eastAsia="DFKai-SB" w:hAnsi="Agency FB" w:cs="Calibri"/>
          <w:b/>
          <w:sz w:val="22"/>
          <w:szCs w:val="22"/>
        </w:rPr>
        <w:t>CONFORMIDAD DE SERVICIO</w:t>
      </w:r>
    </w:p>
    <w:p w14:paraId="00D7C653" w14:textId="77777777" w:rsidR="007B1EB3" w:rsidRDefault="007B1EB3" w:rsidP="007B1EB3">
      <w:pPr>
        <w:ind w:left="644"/>
        <w:jc w:val="both"/>
        <w:rPr>
          <w:rFonts w:ascii="Agency FB" w:eastAsia="DFKai-SB" w:hAnsi="Agency FB" w:cs="Calibri"/>
          <w:sz w:val="22"/>
          <w:szCs w:val="22"/>
        </w:rPr>
      </w:pPr>
      <w:r>
        <w:rPr>
          <w:rFonts w:ascii="Agency FB" w:eastAsia="DFKai-SB" w:hAnsi="Agency FB" w:cs="Calibri"/>
          <w:sz w:val="22"/>
          <w:szCs w:val="22"/>
        </w:rPr>
        <w:t xml:space="preserve">La conformidad será emitida por el </w:t>
      </w:r>
      <w:r w:rsidR="00BD0534">
        <w:rPr>
          <w:rFonts w:ascii="Agency FB" w:eastAsia="DFKai-SB" w:hAnsi="Agency FB" w:cs="Calibri"/>
          <w:sz w:val="22"/>
          <w:szCs w:val="22"/>
        </w:rPr>
        <w:t xml:space="preserve">Coordinador de la función correspondiente y el </w:t>
      </w:r>
      <w:r>
        <w:rPr>
          <w:rFonts w:ascii="Agency FB" w:eastAsia="DFKai-SB" w:hAnsi="Agency FB" w:cs="Calibri"/>
          <w:sz w:val="22"/>
          <w:szCs w:val="22"/>
        </w:rPr>
        <w:t>Director de la Oficina Regional de Formulación y Evaluación de Inversiones, previa verificación del servicio, de conformidad con el término de referencia.</w:t>
      </w:r>
    </w:p>
    <w:p w14:paraId="70E00CE8" w14:textId="77777777" w:rsidR="007B1EB3" w:rsidRDefault="007B1EB3" w:rsidP="007B1EB3">
      <w:pPr>
        <w:ind w:left="644"/>
        <w:jc w:val="both"/>
        <w:rPr>
          <w:rFonts w:ascii="Agency FB" w:eastAsia="DFKai-SB" w:hAnsi="Agency FB" w:cs="Calibri"/>
          <w:sz w:val="22"/>
          <w:szCs w:val="22"/>
        </w:rPr>
      </w:pPr>
      <w:r>
        <w:rPr>
          <w:rFonts w:ascii="Agency FB" w:eastAsia="DFKai-SB" w:hAnsi="Agency FB" w:cs="Calibri"/>
          <w:sz w:val="22"/>
          <w:szCs w:val="22"/>
        </w:rPr>
        <w:t>Para el cumplimiento integral de la prestación del servicio el PROVEEDOR realizará las coordinaciones con la Oficina Regional de Formulación y Evaluación de Inversiones</w:t>
      </w:r>
    </w:p>
    <w:p w14:paraId="5E5C074F" w14:textId="77777777" w:rsidR="007B1EB3" w:rsidRDefault="007B1EB3" w:rsidP="007B1EB3">
      <w:pPr>
        <w:pStyle w:val="Prrafodelista"/>
        <w:ind w:left="360"/>
        <w:jc w:val="both"/>
        <w:rPr>
          <w:rFonts w:ascii="Agency FB" w:eastAsia="DFKai-SB" w:hAnsi="Agency FB" w:cs="Calibri"/>
          <w:b/>
          <w:sz w:val="22"/>
          <w:szCs w:val="22"/>
        </w:rPr>
      </w:pPr>
    </w:p>
    <w:p w14:paraId="0B913DCA" w14:textId="77777777" w:rsidR="008632D6" w:rsidRPr="00C76ACB" w:rsidRDefault="008632D6" w:rsidP="00A60382">
      <w:pPr>
        <w:pStyle w:val="Prrafodelista"/>
        <w:numPr>
          <w:ilvl w:val="0"/>
          <w:numId w:val="1"/>
        </w:numPr>
        <w:jc w:val="both"/>
        <w:rPr>
          <w:rFonts w:ascii="Agency FB" w:eastAsia="DFKai-SB" w:hAnsi="Agency FB" w:cs="Calibri"/>
          <w:b/>
          <w:sz w:val="22"/>
          <w:szCs w:val="22"/>
        </w:rPr>
      </w:pPr>
      <w:r w:rsidRPr="00C76ACB">
        <w:rPr>
          <w:rFonts w:ascii="Agency FB" w:eastAsia="DFKai-SB" w:hAnsi="Agency FB" w:cs="Calibri"/>
          <w:b/>
          <w:sz w:val="22"/>
          <w:szCs w:val="22"/>
        </w:rPr>
        <w:t>COORDINACION DE TRABAJO</w:t>
      </w:r>
    </w:p>
    <w:p w14:paraId="5DFC2AEC" w14:textId="77777777" w:rsidR="00113DAB" w:rsidRDefault="008632D6" w:rsidP="00F85670">
      <w:pPr>
        <w:ind w:left="426"/>
        <w:jc w:val="both"/>
        <w:rPr>
          <w:rFonts w:ascii="Agency FB" w:eastAsia="DFKai-SB" w:hAnsi="Agency FB" w:cs="Calibri"/>
          <w:sz w:val="22"/>
          <w:szCs w:val="22"/>
        </w:rPr>
      </w:pPr>
      <w:r w:rsidRPr="00C76ACB">
        <w:rPr>
          <w:rFonts w:ascii="Agency FB" w:eastAsia="DFKai-SB" w:hAnsi="Agency FB" w:cs="Calibri"/>
          <w:sz w:val="22"/>
          <w:szCs w:val="22"/>
        </w:rPr>
        <w:t>Las funciones a realizar por parte del personal seleccionado, se desarrollarán según lo referido en el numeral 0</w:t>
      </w:r>
      <w:r w:rsidR="0009613E" w:rsidRPr="00C76ACB">
        <w:rPr>
          <w:rFonts w:ascii="Agency FB" w:eastAsia="DFKai-SB" w:hAnsi="Agency FB" w:cs="Calibri"/>
          <w:sz w:val="22"/>
          <w:szCs w:val="22"/>
        </w:rPr>
        <w:t>4</w:t>
      </w:r>
      <w:r w:rsidRPr="00C76ACB">
        <w:rPr>
          <w:rFonts w:ascii="Agency FB" w:eastAsia="DFKai-SB" w:hAnsi="Agency FB" w:cs="Calibri"/>
          <w:sz w:val="22"/>
          <w:szCs w:val="22"/>
        </w:rPr>
        <w:t xml:space="preserve"> del presente, en estricta coordinación con la </w:t>
      </w:r>
      <w:r w:rsidR="00325593" w:rsidRPr="00C76ACB">
        <w:rPr>
          <w:rFonts w:ascii="Agency FB" w:eastAsia="DFKai-SB" w:hAnsi="Agency FB" w:cs="Calibri"/>
          <w:sz w:val="22"/>
          <w:szCs w:val="22"/>
          <w:lang w:val="es-ES_tradnl"/>
        </w:rPr>
        <w:t>Dependencia Requirente</w:t>
      </w:r>
      <w:r w:rsidR="00372DE0" w:rsidRPr="00C76ACB">
        <w:rPr>
          <w:rFonts w:ascii="Agency FB" w:eastAsia="DFKai-SB" w:hAnsi="Agency FB" w:cs="Calibri"/>
          <w:sz w:val="22"/>
          <w:szCs w:val="22"/>
        </w:rPr>
        <w:t xml:space="preserve"> de la </w:t>
      </w:r>
      <w:r w:rsidR="00233239" w:rsidRPr="00C76ACB">
        <w:rPr>
          <w:rFonts w:ascii="Agency FB" w:hAnsi="Agency FB" w:cs="Calibri"/>
          <w:color w:val="000000"/>
          <w:sz w:val="22"/>
          <w:szCs w:val="22"/>
        </w:rPr>
        <w:t>Oficina Regional de Formulación y Evaluaciones de Inversiones</w:t>
      </w:r>
      <w:r w:rsidR="00B5552F" w:rsidRPr="00C76ACB">
        <w:rPr>
          <w:rFonts w:ascii="Agency FB" w:hAnsi="Agency FB" w:cs="Calibri"/>
          <w:color w:val="000000"/>
          <w:sz w:val="22"/>
          <w:szCs w:val="22"/>
        </w:rPr>
        <w:t xml:space="preserve"> </w:t>
      </w:r>
      <w:r w:rsidR="00B5552F" w:rsidRPr="00C76ACB">
        <w:rPr>
          <w:rFonts w:ascii="Agency FB" w:eastAsia="DFKai-SB" w:hAnsi="Agency FB" w:cs="Calibri"/>
          <w:sz w:val="22"/>
          <w:szCs w:val="22"/>
        </w:rPr>
        <w:t>del</w:t>
      </w:r>
      <w:r w:rsidRPr="00C76ACB">
        <w:rPr>
          <w:rFonts w:ascii="Agency FB" w:eastAsia="DFKai-SB" w:hAnsi="Agency FB" w:cs="Calibri"/>
          <w:sz w:val="22"/>
          <w:szCs w:val="22"/>
        </w:rPr>
        <w:t xml:space="preserve"> Gobierno Regional de Apurímac</w:t>
      </w:r>
      <w:r w:rsidR="00325593" w:rsidRPr="00C76ACB">
        <w:rPr>
          <w:rFonts w:ascii="Agency FB" w:eastAsia="DFKai-SB" w:hAnsi="Agency FB" w:cs="Calibri"/>
          <w:sz w:val="22"/>
          <w:szCs w:val="22"/>
        </w:rPr>
        <w:t>,</w:t>
      </w:r>
      <w:r w:rsidRPr="00C76ACB">
        <w:rPr>
          <w:rFonts w:ascii="Agency FB" w:eastAsia="DFKai-SB" w:hAnsi="Agency FB" w:cs="Calibri"/>
          <w:sz w:val="22"/>
          <w:szCs w:val="22"/>
        </w:rPr>
        <w:t xml:space="preserve"> bajo responsabilidad. </w:t>
      </w:r>
    </w:p>
    <w:p w14:paraId="2E0796F2" w14:textId="77777777" w:rsidR="00486DD0" w:rsidRPr="00C76ACB" w:rsidRDefault="00486DD0" w:rsidP="00F85670">
      <w:pPr>
        <w:ind w:left="426"/>
        <w:jc w:val="both"/>
        <w:rPr>
          <w:rFonts w:ascii="Agency FB" w:eastAsia="DFKai-SB" w:hAnsi="Agency FB" w:cs="Calibri"/>
          <w:sz w:val="22"/>
          <w:szCs w:val="22"/>
        </w:rPr>
      </w:pPr>
    </w:p>
    <w:p w14:paraId="74369B60" w14:textId="77777777" w:rsidR="007B1EB3" w:rsidRDefault="007B1EB3" w:rsidP="00565431">
      <w:pPr>
        <w:pStyle w:val="Prrafodelista"/>
        <w:numPr>
          <w:ilvl w:val="0"/>
          <w:numId w:val="1"/>
        </w:numPr>
        <w:ind w:left="284"/>
        <w:jc w:val="both"/>
        <w:rPr>
          <w:rFonts w:ascii="Agency FB" w:eastAsia="DFKai-SB" w:hAnsi="Agency FB" w:cs="Calibri"/>
          <w:b/>
          <w:sz w:val="22"/>
          <w:szCs w:val="22"/>
        </w:rPr>
      </w:pPr>
      <w:r>
        <w:rPr>
          <w:rFonts w:ascii="Agency FB" w:eastAsia="DFKai-SB" w:hAnsi="Agency FB" w:cs="Calibri"/>
          <w:b/>
          <w:sz w:val="22"/>
          <w:szCs w:val="22"/>
        </w:rPr>
        <w:t>BASE LEGAL</w:t>
      </w:r>
    </w:p>
    <w:p w14:paraId="6DF3AD6E" w14:textId="77777777" w:rsidR="007B1EB3" w:rsidRPr="0021441F" w:rsidRDefault="007B1EB3" w:rsidP="00565431">
      <w:pPr>
        <w:pStyle w:val="Prrafodelista"/>
        <w:ind w:left="284"/>
        <w:jc w:val="both"/>
        <w:rPr>
          <w:rFonts w:ascii="Agency FB" w:eastAsia="DFKai-SB" w:hAnsi="Agency FB" w:cs="Calibri"/>
          <w:sz w:val="22"/>
          <w:szCs w:val="22"/>
        </w:rPr>
      </w:pPr>
      <w:r w:rsidRPr="0021441F">
        <w:rPr>
          <w:rFonts w:ascii="Agency FB" w:eastAsia="DFKai-SB" w:hAnsi="Agency FB" w:cs="Calibri"/>
          <w:sz w:val="22"/>
          <w:szCs w:val="22"/>
        </w:rPr>
        <w:t>-Código Civil del 1764 al 1770</w:t>
      </w:r>
    </w:p>
    <w:p w14:paraId="38514308" w14:textId="77777777" w:rsidR="007B1EB3" w:rsidRPr="0021441F" w:rsidRDefault="007B1EB3" w:rsidP="00565431">
      <w:pPr>
        <w:pStyle w:val="Prrafodelista"/>
        <w:ind w:left="284"/>
        <w:jc w:val="both"/>
        <w:rPr>
          <w:rFonts w:ascii="Agency FB" w:eastAsia="DFKai-SB" w:hAnsi="Agency FB" w:cs="Calibri"/>
          <w:sz w:val="22"/>
          <w:szCs w:val="22"/>
        </w:rPr>
      </w:pPr>
      <w:r w:rsidRPr="0021441F">
        <w:rPr>
          <w:rFonts w:ascii="Agency FB" w:eastAsia="DFKai-SB" w:hAnsi="Agency FB" w:cs="Calibri"/>
          <w:sz w:val="22"/>
          <w:szCs w:val="22"/>
        </w:rPr>
        <w:t>-Directiva Nro.01-2019-GRAP/DRA/07.04/GG “Lineamientos para la contratación de bienes y/o servicios por montos iguales o inferiores a 8 U.I.T. en el Gobierno Regional de Apurímac”</w:t>
      </w:r>
    </w:p>
    <w:p w14:paraId="20855D4E" w14:textId="77777777" w:rsidR="007B1EB3" w:rsidRDefault="007B1EB3" w:rsidP="007B1EB3">
      <w:pPr>
        <w:pStyle w:val="Prrafodelista"/>
        <w:ind w:left="360"/>
        <w:jc w:val="both"/>
        <w:rPr>
          <w:rFonts w:ascii="Agency FB" w:eastAsia="DFKai-SB" w:hAnsi="Agency FB" w:cs="Calibri"/>
          <w:b/>
          <w:sz w:val="22"/>
          <w:szCs w:val="22"/>
        </w:rPr>
      </w:pPr>
    </w:p>
    <w:p w14:paraId="3759332E" w14:textId="77777777" w:rsidR="008632D6" w:rsidRPr="00C76ACB" w:rsidRDefault="008632D6" w:rsidP="00FB5174">
      <w:pPr>
        <w:pStyle w:val="Prrafodelista"/>
        <w:numPr>
          <w:ilvl w:val="0"/>
          <w:numId w:val="1"/>
        </w:numPr>
        <w:jc w:val="both"/>
        <w:rPr>
          <w:rFonts w:ascii="Agency FB" w:eastAsia="DFKai-SB" w:hAnsi="Agency FB" w:cs="Calibri"/>
          <w:b/>
          <w:sz w:val="22"/>
          <w:szCs w:val="22"/>
        </w:rPr>
      </w:pPr>
      <w:r w:rsidRPr="00C76ACB">
        <w:rPr>
          <w:rFonts w:ascii="Agency FB" w:eastAsia="DFKai-SB" w:hAnsi="Agency FB" w:cs="Calibri"/>
          <w:b/>
          <w:sz w:val="22"/>
          <w:szCs w:val="22"/>
        </w:rPr>
        <w:t>CONFIDENCIALIDAD</w:t>
      </w:r>
    </w:p>
    <w:p w14:paraId="740D4E3D" w14:textId="77777777" w:rsidR="009F5531" w:rsidRPr="00C76ACB" w:rsidRDefault="007B1EB3" w:rsidP="00C76D38">
      <w:pPr>
        <w:ind w:left="360"/>
        <w:jc w:val="both"/>
        <w:rPr>
          <w:rFonts w:ascii="Agency FB" w:eastAsia="DFKai-SB" w:hAnsi="Agency FB" w:cs="Calibri"/>
          <w:sz w:val="22"/>
          <w:szCs w:val="22"/>
        </w:rPr>
      </w:pPr>
      <w:r>
        <w:rPr>
          <w:rFonts w:ascii="Agency FB" w:eastAsia="DFKai-SB" w:hAnsi="Agency FB" w:cs="Calibri"/>
          <w:sz w:val="22"/>
          <w:szCs w:val="22"/>
        </w:rPr>
        <w:t>El C</w:t>
      </w:r>
      <w:r w:rsidR="00104E31" w:rsidRPr="00C76ACB">
        <w:rPr>
          <w:rFonts w:ascii="Agency FB" w:eastAsia="DFKai-SB" w:hAnsi="Agency FB" w:cs="Calibri"/>
          <w:sz w:val="22"/>
          <w:szCs w:val="22"/>
        </w:rPr>
        <w:t xml:space="preserve">ontratado debe garantizar la absoluta confidencialidad de toda información que maneje y la información suministrada por la Dependencia Requirente, bajo ninguna circunstancia la información deberá ser </w:t>
      </w:r>
      <w:r w:rsidR="00C76D38" w:rsidRPr="00C76ACB">
        <w:rPr>
          <w:rFonts w:ascii="Agency FB" w:eastAsia="DFKai-SB" w:hAnsi="Agency FB" w:cs="Calibri"/>
          <w:sz w:val="22"/>
          <w:szCs w:val="22"/>
        </w:rPr>
        <w:t>utilizada por</w:t>
      </w:r>
      <w:r w:rsidR="00104E31" w:rsidRPr="00C76ACB">
        <w:rPr>
          <w:rFonts w:ascii="Agency FB" w:eastAsia="DFKai-SB" w:hAnsi="Agency FB" w:cs="Calibri"/>
          <w:sz w:val="22"/>
          <w:szCs w:val="22"/>
        </w:rPr>
        <w:t xml:space="preserve"> el contratado para los fines distintos al desarrollo del contrato, mientras dure el contrato, ni con </w:t>
      </w:r>
      <w:r w:rsidR="009F5531" w:rsidRPr="00C76ACB">
        <w:rPr>
          <w:rFonts w:ascii="Agency FB" w:eastAsia="DFKai-SB" w:hAnsi="Agency FB" w:cs="Calibri"/>
          <w:sz w:val="22"/>
          <w:szCs w:val="22"/>
        </w:rPr>
        <w:t>posterioridad a su culminación.</w:t>
      </w:r>
    </w:p>
    <w:p w14:paraId="3D7F74E5" w14:textId="77777777" w:rsidR="00CA52CE" w:rsidRDefault="00104E31" w:rsidP="00C76D38">
      <w:pPr>
        <w:ind w:left="360"/>
        <w:jc w:val="both"/>
        <w:rPr>
          <w:rFonts w:ascii="Agency FB" w:eastAsia="DFKai-SB" w:hAnsi="Agency FB" w:cs="Calibri"/>
          <w:sz w:val="22"/>
          <w:szCs w:val="22"/>
        </w:rPr>
      </w:pPr>
      <w:r w:rsidRPr="00C76ACB">
        <w:rPr>
          <w:rFonts w:ascii="Agency FB" w:eastAsia="DFKai-SB" w:hAnsi="Agency FB" w:cs="Calibri"/>
          <w:sz w:val="22"/>
          <w:szCs w:val="22"/>
        </w:rPr>
        <w:t xml:space="preserve">El producto resultante del desarrollo constituirá propiedad del Gobierno Regional de Apurímac, por </w:t>
      </w:r>
      <w:r w:rsidR="00C76D38" w:rsidRPr="00C76ACB">
        <w:rPr>
          <w:rFonts w:ascii="Agency FB" w:eastAsia="DFKai-SB" w:hAnsi="Agency FB" w:cs="Calibri"/>
          <w:sz w:val="22"/>
          <w:szCs w:val="22"/>
        </w:rPr>
        <w:t>tanto,</w:t>
      </w:r>
      <w:r w:rsidRPr="00C76ACB">
        <w:rPr>
          <w:rFonts w:ascii="Agency FB" w:eastAsia="DFKai-SB" w:hAnsi="Agency FB" w:cs="Calibri"/>
          <w:sz w:val="22"/>
          <w:szCs w:val="22"/>
        </w:rPr>
        <w:t xml:space="preserve"> al término de su contrato el contratado </w:t>
      </w:r>
      <w:r w:rsidR="00C76D38" w:rsidRPr="00C76ACB">
        <w:rPr>
          <w:rFonts w:ascii="Agency FB" w:eastAsia="DFKai-SB" w:hAnsi="Agency FB" w:cs="Calibri"/>
          <w:sz w:val="22"/>
          <w:szCs w:val="22"/>
        </w:rPr>
        <w:t>dejará</w:t>
      </w:r>
      <w:r w:rsidRPr="00C76ACB">
        <w:rPr>
          <w:rFonts w:ascii="Agency FB" w:eastAsia="DFKai-SB" w:hAnsi="Agency FB" w:cs="Calibri"/>
          <w:sz w:val="22"/>
          <w:szCs w:val="22"/>
        </w:rPr>
        <w:t xml:space="preserve"> toda la documentación física y digital a disposición de la entidad, pudiendo esta corregirla y/o modificarla o ampliarla para alcanzar el objetivo del estudio sin pre</w:t>
      </w:r>
      <w:r w:rsidR="00F85670" w:rsidRPr="00C76ACB">
        <w:rPr>
          <w:rFonts w:ascii="Agency FB" w:eastAsia="DFKai-SB" w:hAnsi="Agency FB" w:cs="Calibri"/>
          <w:sz w:val="22"/>
          <w:szCs w:val="22"/>
        </w:rPr>
        <w:t>via comunicación al contratado.</w:t>
      </w:r>
    </w:p>
    <w:p w14:paraId="5DB43D0C" w14:textId="77777777" w:rsidR="007B1EB3" w:rsidRPr="0099795A" w:rsidRDefault="007B1EB3" w:rsidP="00EC5C4C">
      <w:pPr>
        <w:pStyle w:val="Prrafodelista"/>
        <w:numPr>
          <w:ilvl w:val="0"/>
          <w:numId w:val="1"/>
        </w:numPr>
        <w:ind w:left="284"/>
        <w:jc w:val="both"/>
        <w:rPr>
          <w:rFonts w:ascii="Agency FB" w:eastAsia="DFKai-SB" w:hAnsi="Agency FB" w:cs="Calibri"/>
          <w:b/>
          <w:sz w:val="22"/>
          <w:szCs w:val="22"/>
        </w:rPr>
      </w:pPr>
      <w:r w:rsidRPr="0099795A">
        <w:rPr>
          <w:rFonts w:ascii="Agency FB" w:eastAsia="DFKai-SB" w:hAnsi="Agency FB" w:cs="Calibri"/>
          <w:b/>
          <w:sz w:val="22"/>
          <w:szCs w:val="22"/>
        </w:rPr>
        <w:t>OBLIGACIONES DE LA ENTIDAD</w:t>
      </w:r>
    </w:p>
    <w:p w14:paraId="6696D69D" w14:textId="77777777" w:rsidR="007B1EB3" w:rsidRPr="00FA443F" w:rsidRDefault="007B1EB3" w:rsidP="007B1EB3">
      <w:pPr>
        <w:pStyle w:val="Prrafodelista"/>
        <w:ind w:left="426"/>
        <w:jc w:val="both"/>
        <w:rPr>
          <w:rFonts w:ascii="Agency FB" w:eastAsia="DFKai-SB" w:hAnsi="Agency FB" w:cs="Calibri"/>
          <w:sz w:val="22"/>
          <w:szCs w:val="22"/>
        </w:rPr>
      </w:pPr>
      <w:r w:rsidRPr="00FA443F">
        <w:rPr>
          <w:rFonts w:ascii="Agency FB" w:eastAsia="DFKai-SB" w:hAnsi="Agency FB" w:cs="Calibri"/>
          <w:sz w:val="22"/>
          <w:szCs w:val="22"/>
        </w:rPr>
        <w:t>La entidad estará obligado a:</w:t>
      </w:r>
    </w:p>
    <w:p w14:paraId="43B43C65" w14:textId="77777777" w:rsidR="007B1EB3" w:rsidRPr="0021441F" w:rsidRDefault="007B1EB3" w:rsidP="004E0B33">
      <w:pPr>
        <w:pStyle w:val="Prrafodelista"/>
        <w:numPr>
          <w:ilvl w:val="0"/>
          <w:numId w:val="13"/>
        </w:numPr>
        <w:rPr>
          <w:rFonts w:ascii="Agency FB" w:eastAsia="DFKai-SB" w:hAnsi="Agency FB" w:cs="Calibri"/>
          <w:sz w:val="22"/>
          <w:szCs w:val="22"/>
        </w:rPr>
      </w:pPr>
      <w:r w:rsidRPr="00FA443F">
        <w:rPr>
          <w:rFonts w:ascii="Agency FB" w:hAnsi="Agency FB" w:cs="Arial"/>
          <w:sz w:val="22"/>
          <w:szCs w:val="22"/>
        </w:rPr>
        <w:t>Brindar las facilidades que requiere el Contratado para la prestación de los servicios, cuyas especificaciones se consignan en los términos de referencia.</w:t>
      </w:r>
    </w:p>
    <w:p w14:paraId="747DD617" w14:textId="77777777" w:rsidR="007B1EB3" w:rsidRDefault="007B1EB3" w:rsidP="004E0B33">
      <w:pPr>
        <w:pStyle w:val="Prrafodelista"/>
        <w:numPr>
          <w:ilvl w:val="0"/>
          <w:numId w:val="13"/>
        </w:numPr>
        <w:jc w:val="both"/>
        <w:rPr>
          <w:rFonts w:ascii="Agency FB" w:eastAsia="DFKai-SB" w:hAnsi="Agency FB" w:cs="Calibri"/>
          <w:b/>
          <w:sz w:val="22"/>
          <w:szCs w:val="22"/>
        </w:rPr>
      </w:pPr>
      <w:r w:rsidRPr="00FA443F">
        <w:rPr>
          <w:rFonts w:ascii="Agency FB" w:eastAsia="DFKai-SB" w:hAnsi="Agency FB" w:cs="Calibri"/>
          <w:sz w:val="22"/>
          <w:szCs w:val="22"/>
        </w:rPr>
        <w:t>El Gobierno Regional de Apurímac otorgara Racionamiento, Viáticos según corresponde por salidas en comisión de servicio oficial de conformidad a la Escala Vigente de Viáticos y Racionamiento</w:t>
      </w:r>
      <w:r>
        <w:rPr>
          <w:rFonts w:ascii="Agency FB" w:eastAsia="DFKai-SB" w:hAnsi="Agency FB" w:cs="Calibri"/>
          <w:sz w:val="22"/>
          <w:szCs w:val="22"/>
        </w:rPr>
        <w:t xml:space="preserve"> </w:t>
      </w:r>
      <w:r w:rsidRPr="0058376C">
        <w:rPr>
          <w:rFonts w:ascii="Agency FB" w:eastAsia="DFKai-SB" w:hAnsi="Agency FB" w:cs="Calibri"/>
          <w:sz w:val="22"/>
          <w:szCs w:val="22"/>
        </w:rPr>
        <w:t>en mérito a la</w:t>
      </w:r>
      <w:r>
        <w:rPr>
          <w:rFonts w:ascii="Agency FB" w:eastAsia="DFKai-SB" w:hAnsi="Agency FB" w:cs="Calibri"/>
          <w:b/>
          <w:sz w:val="22"/>
          <w:szCs w:val="22"/>
        </w:rPr>
        <w:t xml:space="preserve"> </w:t>
      </w:r>
      <w:r w:rsidRPr="0058376C">
        <w:rPr>
          <w:rFonts w:ascii="Agency FB" w:eastAsia="DFKai-SB" w:hAnsi="Agency FB"/>
          <w:sz w:val="22"/>
          <w:szCs w:val="22"/>
        </w:rPr>
        <w:t>Resolución Gerencial General Regional Nro.321-2017-GR.APURIMAC/GG del 27/09/201</w:t>
      </w:r>
      <w:r>
        <w:rPr>
          <w:rFonts w:eastAsia="DFKai-SB"/>
        </w:rPr>
        <w:t>7.</w:t>
      </w:r>
    </w:p>
    <w:p w14:paraId="1A8B23AC" w14:textId="77777777" w:rsidR="007B1EB3" w:rsidRPr="00FA443F" w:rsidRDefault="007B1EB3" w:rsidP="004E0B33">
      <w:pPr>
        <w:pStyle w:val="Prrafodelista"/>
        <w:numPr>
          <w:ilvl w:val="0"/>
          <w:numId w:val="13"/>
        </w:numPr>
        <w:jc w:val="both"/>
        <w:rPr>
          <w:rFonts w:ascii="Agency FB" w:eastAsia="DFKai-SB" w:hAnsi="Agency FB" w:cs="Calibri"/>
          <w:sz w:val="22"/>
          <w:szCs w:val="22"/>
        </w:rPr>
      </w:pPr>
      <w:r w:rsidRPr="00FA443F">
        <w:rPr>
          <w:rFonts w:ascii="Agency FB" w:eastAsia="DFKai-SB" w:hAnsi="Agency FB" w:cs="Calibri"/>
          <w:sz w:val="22"/>
          <w:szCs w:val="22"/>
        </w:rPr>
        <w:t xml:space="preserve">El Gobierno Regional de Apurímac Brindara la </w:t>
      </w:r>
      <w:r>
        <w:rPr>
          <w:rFonts w:ascii="Agency FB" w:eastAsia="DFKai-SB" w:hAnsi="Agency FB" w:cs="Calibri"/>
          <w:sz w:val="22"/>
          <w:szCs w:val="22"/>
        </w:rPr>
        <w:t>logística necesaria (</w:t>
      </w:r>
      <w:r w:rsidRPr="00FA443F">
        <w:rPr>
          <w:rFonts w:ascii="Agency FB" w:eastAsia="DFKai-SB" w:hAnsi="Agency FB" w:cs="Calibri"/>
          <w:sz w:val="22"/>
          <w:szCs w:val="22"/>
        </w:rPr>
        <w:t>Escritorio</w:t>
      </w:r>
      <w:r>
        <w:rPr>
          <w:rFonts w:ascii="Agency FB" w:eastAsia="DFKai-SB" w:hAnsi="Agency FB" w:cs="Calibri"/>
          <w:sz w:val="22"/>
          <w:szCs w:val="22"/>
        </w:rPr>
        <w:t>, computadora</w:t>
      </w:r>
      <w:r w:rsidRPr="00FA443F">
        <w:rPr>
          <w:rFonts w:ascii="Agency FB" w:eastAsia="DFKai-SB" w:hAnsi="Agency FB" w:cs="Calibri"/>
          <w:sz w:val="22"/>
          <w:szCs w:val="22"/>
        </w:rPr>
        <w:t>, material de escritorio y otros) para el adecuado desenvolvimiento de sus funciones.</w:t>
      </w:r>
    </w:p>
    <w:p w14:paraId="66E445F0" w14:textId="77777777" w:rsidR="007B1EB3" w:rsidRDefault="007B1EB3" w:rsidP="004E0B33">
      <w:pPr>
        <w:pStyle w:val="Prrafodelista"/>
        <w:numPr>
          <w:ilvl w:val="0"/>
          <w:numId w:val="13"/>
        </w:numPr>
        <w:jc w:val="both"/>
        <w:rPr>
          <w:rFonts w:ascii="Agency FB" w:eastAsia="DFKai-SB" w:hAnsi="Agency FB" w:cs="Calibri"/>
          <w:sz w:val="22"/>
          <w:szCs w:val="22"/>
        </w:rPr>
      </w:pPr>
      <w:r w:rsidRPr="00FA443F">
        <w:rPr>
          <w:rFonts w:ascii="Agency FB" w:eastAsia="DFKai-SB" w:hAnsi="Agency FB" w:cs="Calibri"/>
          <w:sz w:val="22"/>
          <w:szCs w:val="22"/>
        </w:rPr>
        <w:t xml:space="preserve">Pago Oportuno del </w:t>
      </w:r>
      <w:r>
        <w:rPr>
          <w:rFonts w:ascii="Agency FB" w:eastAsia="DFKai-SB" w:hAnsi="Agency FB" w:cs="Calibri"/>
          <w:sz w:val="22"/>
          <w:szCs w:val="22"/>
        </w:rPr>
        <w:t>Servicio.</w:t>
      </w:r>
    </w:p>
    <w:p w14:paraId="5E5BFAD4" w14:textId="77777777" w:rsidR="00EC5C4C" w:rsidRDefault="00EC5C4C" w:rsidP="00EC5C4C">
      <w:pPr>
        <w:jc w:val="both"/>
        <w:rPr>
          <w:rFonts w:ascii="Agency FB" w:eastAsia="DFKai-SB" w:hAnsi="Agency FB" w:cs="Calibri"/>
          <w:sz w:val="22"/>
          <w:szCs w:val="22"/>
        </w:rPr>
      </w:pPr>
    </w:p>
    <w:p w14:paraId="09B26D69" w14:textId="77777777" w:rsidR="00EC5C4C" w:rsidRDefault="00EC5C4C" w:rsidP="00EC5C4C">
      <w:pPr>
        <w:jc w:val="both"/>
        <w:rPr>
          <w:rFonts w:ascii="Agency FB" w:eastAsia="DFKai-SB" w:hAnsi="Agency FB" w:cs="Calibri"/>
          <w:sz w:val="22"/>
          <w:szCs w:val="22"/>
        </w:rPr>
      </w:pPr>
    </w:p>
    <w:p w14:paraId="1D1C192F" w14:textId="77777777" w:rsidR="00EC5C4C" w:rsidRPr="00EC5C4C" w:rsidRDefault="00EC5C4C" w:rsidP="00EC5C4C">
      <w:pPr>
        <w:jc w:val="both"/>
        <w:rPr>
          <w:rFonts w:ascii="Agency FB" w:eastAsia="DFKai-SB" w:hAnsi="Agency FB" w:cs="Calibri"/>
          <w:sz w:val="22"/>
          <w:szCs w:val="22"/>
        </w:rPr>
      </w:pPr>
    </w:p>
    <w:p w14:paraId="59FED0DA" w14:textId="77777777" w:rsidR="001D72A3" w:rsidRPr="004E0B33" w:rsidRDefault="001D72A3" w:rsidP="001D72A3">
      <w:pPr>
        <w:pStyle w:val="Prrafodelista"/>
        <w:jc w:val="both"/>
        <w:rPr>
          <w:rFonts w:ascii="Agency FB" w:eastAsia="DFKai-SB" w:hAnsi="Agency FB" w:cs="Calibri"/>
          <w:sz w:val="14"/>
          <w:szCs w:val="22"/>
        </w:rPr>
      </w:pPr>
    </w:p>
    <w:p w14:paraId="1F9F1E8D" w14:textId="77777777" w:rsidR="007B1EB3" w:rsidRPr="004E2627" w:rsidRDefault="007B1EB3" w:rsidP="007B1EB3">
      <w:pPr>
        <w:pStyle w:val="Prrafodelista"/>
        <w:ind w:left="644"/>
        <w:jc w:val="both"/>
        <w:rPr>
          <w:rFonts w:ascii="Agency FB" w:eastAsia="DFKai-SB" w:hAnsi="Agency FB" w:cs="Calibri"/>
          <w:sz w:val="8"/>
          <w:szCs w:val="8"/>
        </w:rPr>
      </w:pPr>
    </w:p>
    <w:p w14:paraId="3663DB85" w14:textId="77777777" w:rsidR="007B1EB3" w:rsidRPr="000703D2" w:rsidRDefault="007B1EB3" w:rsidP="00EC5C4C">
      <w:pPr>
        <w:pStyle w:val="Prrafodelista"/>
        <w:numPr>
          <w:ilvl w:val="0"/>
          <w:numId w:val="1"/>
        </w:numPr>
        <w:ind w:left="284" w:right="-1"/>
        <w:jc w:val="both"/>
        <w:rPr>
          <w:rFonts w:ascii="Agency FB" w:eastAsia="DFKai-SB" w:hAnsi="Agency FB" w:cs="Calibri"/>
          <w:b/>
          <w:sz w:val="22"/>
        </w:rPr>
      </w:pPr>
      <w:r w:rsidRPr="000703D2">
        <w:rPr>
          <w:rFonts w:ascii="Agency FB" w:eastAsia="DFKai-SB" w:hAnsi="Agency FB" w:cs="Calibri"/>
          <w:b/>
          <w:sz w:val="22"/>
        </w:rPr>
        <w:t>PENALIDADES POR MORA Y OTRAS PENALIDADES</w:t>
      </w:r>
    </w:p>
    <w:p w14:paraId="2FE93E0E" w14:textId="77777777" w:rsidR="007B1EB3" w:rsidRPr="00A63AC6" w:rsidRDefault="007B1EB3" w:rsidP="007B1EB3">
      <w:pPr>
        <w:pStyle w:val="Prrafodelista"/>
        <w:ind w:left="284" w:right="-1"/>
        <w:jc w:val="both"/>
        <w:rPr>
          <w:rFonts w:ascii="Agency FB" w:eastAsia="DFKai-SB" w:hAnsi="Agency FB" w:cs="Calibri"/>
          <w:sz w:val="22"/>
          <w:szCs w:val="22"/>
        </w:rPr>
      </w:pPr>
      <w:r w:rsidRPr="00A63AC6">
        <w:rPr>
          <w:rFonts w:ascii="Agency FB" w:eastAsia="DFKai-SB" w:hAnsi="Agency FB" w:cs="Calibri"/>
          <w:sz w:val="22"/>
          <w:szCs w:val="22"/>
        </w:rPr>
        <w:t>Para la aplicación de penalidad por mora, se considerará la siguiente formula, la misma que podrá ser descontada de corresponder, del pago parcial o del último pago y por un monto que no podrá exceder el 10% del monto contratado.</w:t>
      </w:r>
    </w:p>
    <w:p w14:paraId="21FE7688" w14:textId="77777777" w:rsidR="007B1EB3" w:rsidRPr="006910F0" w:rsidRDefault="007B1EB3" w:rsidP="007B1EB3">
      <w:pPr>
        <w:pStyle w:val="Prrafodelista"/>
        <w:ind w:left="284" w:right="-1"/>
        <w:jc w:val="both"/>
        <w:rPr>
          <w:rFonts w:ascii="Agency FB" w:eastAsia="DFKai-SB" w:hAnsi="Agency FB" w:cs="Calibri"/>
          <w:sz w:val="2"/>
        </w:rPr>
      </w:pPr>
    </w:p>
    <w:p w14:paraId="3A15F1E9" w14:textId="77777777" w:rsidR="007B1EB3" w:rsidRPr="00690E08" w:rsidRDefault="007B1EB3" w:rsidP="00690E08">
      <w:pPr>
        <w:pStyle w:val="Prrafodelista"/>
        <w:ind w:left="284" w:right="-1"/>
        <w:jc w:val="center"/>
        <w:rPr>
          <w:rFonts w:ascii="Agency FB" w:eastAsia="DFKai-SB" w:hAnsi="Agency FB" w:cs="Calibri"/>
          <w:sz w:val="22"/>
          <w:u w:val="single"/>
        </w:rPr>
      </w:pPr>
      <w:r w:rsidRPr="00690E08">
        <w:rPr>
          <w:rFonts w:ascii="Agency FB" w:eastAsia="DFKai-SB" w:hAnsi="Agency FB" w:cs="Calibri"/>
          <w:sz w:val="22"/>
        </w:rPr>
        <w:lastRenderedPageBreak/>
        <w:t xml:space="preserve">Penalidad diaria     = </w:t>
      </w:r>
      <w:r w:rsidRPr="00690E08">
        <w:rPr>
          <w:rFonts w:ascii="Agency FB" w:eastAsia="DFKai-SB" w:hAnsi="Agency FB" w:cs="Calibri"/>
          <w:sz w:val="22"/>
        </w:rPr>
        <w:tab/>
      </w:r>
      <w:r w:rsidRPr="00690E08">
        <w:rPr>
          <w:rFonts w:ascii="Agency FB" w:eastAsia="DFKai-SB" w:hAnsi="Agency FB" w:cs="Calibri"/>
          <w:sz w:val="22"/>
          <w:u w:val="single"/>
        </w:rPr>
        <w:t>0.10 x monto</w:t>
      </w:r>
    </w:p>
    <w:p w14:paraId="76EE3B74" w14:textId="77777777" w:rsidR="007B1EB3" w:rsidRPr="00690E08" w:rsidRDefault="00690E08" w:rsidP="00690E08">
      <w:pPr>
        <w:pStyle w:val="Prrafodelista"/>
        <w:ind w:left="284" w:right="-1"/>
        <w:jc w:val="center"/>
        <w:rPr>
          <w:rFonts w:ascii="Agency FB" w:eastAsia="DFKai-SB" w:hAnsi="Agency FB" w:cs="Calibri"/>
          <w:sz w:val="22"/>
        </w:rPr>
      </w:pPr>
      <w:r>
        <w:rPr>
          <w:rFonts w:ascii="Agency FB" w:eastAsia="DFKai-SB" w:hAnsi="Agency FB" w:cs="Calibri"/>
          <w:sz w:val="22"/>
        </w:rPr>
        <w:t xml:space="preserve">                                    </w:t>
      </w:r>
      <w:r w:rsidR="007B1EB3" w:rsidRPr="00690E08">
        <w:rPr>
          <w:rFonts w:ascii="Agency FB" w:eastAsia="DFKai-SB" w:hAnsi="Agency FB" w:cs="Calibri"/>
          <w:sz w:val="22"/>
        </w:rPr>
        <w:t>0.40 x plazo en días</w:t>
      </w:r>
    </w:p>
    <w:p w14:paraId="2C6BB9BE" w14:textId="77777777" w:rsidR="007B1EB3" w:rsidRDefault="007B1EB3" w:rsidP="007B1EB3">
      <w:pPr>
        <w:pStyle w:val="Prrafodelista"/>
        <w:ind w:left="284" w:right="-1"/>
        <w:jc w:val="both"/>
        <w:rPr>
          <w:rFonts w:ascii="Agency FB" w:eastAsia="DFKai-SB" w:hAnsi="Agency FB" w:cs="Calibri"/>
          <w:sz w:val="16"/>
        </w:rPr>
      </w:pPr>
    </w:p>
    <w:p w14:paraId="3BC17761" w14:textId="77777777" w:rsidR="007B1EB3" w:rsidRPr="006910F0" w:rsidRDefault="007B1EB3" w:rsidP="007B1EB3">
      <w:pPr>
        <w:pStyle w:val="Prrafodelista"/>
        <w:ind w:left="284" w:right="-1"/>
        <w:jc w:val="both"/>
        <w:rPr>
          <w:rFonts w:ascii="Agency FB" w:eastAsia="DFKai-SB" w:hAnsi="Agency FB" w:cs="Calibri"/>
          <w:sz w:val="2"/>
        </w:rPr>
      </w:pPr>
    </w:p>
    <w:p w14:paraId="080D976A" w14:textId="77777777" w:rsidR="007B1EB3" w:rsidRDefault="007B1EB3" w:rsidP="007B1EB3">
      <w:pPr>
        <w:pStyle w:val="Prrafodelista"/>
        <w:numPr>
          <w:ilvl w:val="0"/>
          <w:numId w:val="1"/>
        </w:numPr>
        <w:ind w:left="644"/>
        <w:jc w:val="both"/>
        <w:rPr>
          <w:rFonts w:ascii="Agency FB" w:eastAsia="DFKai-SB" w:hAnsi="Agency FB" w:cs="Calibri"/>
          <w:b/>
          <w:sz w:val="22"/>
          <w:szCs w:val="22"/>
        </w:rPr>
      </w:pPr>
      <w:r w:rsidRPr="006637E0">
        <w:rPr>
          <w:rFonts w:ascii="Agency FB" w:eastAsia="DFKai-SB" w:hAnsi="Agency FB" w:cs="Calibri"/>
          <w:b/>
          <w:sz w:val="22"/>
          <w:szCs w:val="22"/>
        </w:rPr>
        <w:t>CONFORMIDAD DEL REQUERIMIENTO</w:t>
      </w:r>
    </w:p>
    <w:p w14:paraId="0C766273" w14:textId="77777777" w:rsidR="004E0B33" w:rsidRDefault="004E0B33" w:rsidP="004E0B33">
      <w:pPr>
        <w:pStyle w:val="Prrafodelista"/>
        <w:ind w:left="644"/>
        <w:jc w:val="both"/>
        <w:rPr>
          <w:rFonts w:ascii="Agency FB" w:eastAsia="DFKai-SB" w:hAnsi="Agency FB" w:cs="Calibri"/>
          <w:b/>
          <w:sz w:val="22"/>
          <w:szCs w:val="22"/>
        </w:rPr>
      </w:pPr>
    </w:p>
    <w:tbl>
      <w:tblPr>
        <w:tblW w:w="95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27"/>
        <w:gridCol w:w="3118"/>
        <w:gridCol w:w="3224"/>
      </w:tblGrid>
      <w:tr w:rsidR="007B1EB3" w:rsidRPr="006E6732" w14:paraId="2C18BAD9" w14:textId="77777777" w:rsidTr="007862D4">
        <w:trPr>
          <w:trHeight w:val="237"/>
        </w:trPr>
        <w:tc>
          <w:tcPr>
            <w:tcW w:w="3227" w:type="dxa"/>
          </w:tcPr>
          <w:p w14:paraId="34AB9E4F" w14:textId="77777777" w:rsidR="007B1EB3" w:rsidRPr="006E6732" w:rsidRDefault="007B1EB3" w:rsidP="007862D4">
            <w:pPr>
              <w:pStyle w:val="Prrafodelista"/>
              <w:ind w:left="0"/>
              <w:jc w:val="both"/>
              <w:rPr>
                <w:rFonts w:ascii="Agency FB" w:eastAsia="DFKai-SB" w:hAnsi="Agency FB" w:cs="Calibri"/>
                <w:b/>
                <w:sz w:val="20"/>
                <w:szCs w:val="22"/>
              </w:rPr>
            </w:pPr>
            <w:r w:rsidRPr="006E6732">
              <w:rPr>
                <w:rFonts w:ascii="Agency FB" w:eastAsia="DFKai-SB" w:hAnsi="Agency FB" w:cs="Calibri"/>
                <w:b/>
                <w:sz w:val="20"/>
                <w:szCs w:val="22"/>
              </w:rPr>
              <w:t>APELLIDOS Y NOMBRES DEL FUNCIONARIO</w:t>
            </w:r>
          </w:p>
        </w:tc>
        <w:tc>
          <w:tcPr>
            <w:tcW w:w="3118" w:type="dxa"/>
            <w:vMerge w:val="restart"/>
          </w:tcPr>
          <w:p w14:paraId="36E50FF2" w14:textId="77777777" w:rsidR="007B1EB3" w:rsidRPr="006E6732" w:rsidRDefault="007B1EB3" w:rsidP="007862D4">
            <w:pPr>
              <w:pStyle w:val="Prrafodelista"/>
              <w:ind w:left="0"/>
              <w:jc w:val="center"/>
              <w:rPr>
                <w:rFonts w:ascii="Agency FB" w:eastAsia="DFKai-SB" w:hAnsi="Agency FB" w:cs="Calibri"/>
                <w:b/>
                <w:sz w:val="20"/>
                <w:szCs w:val="22"/>
              </w:rPr>
            </w:pPr>
            <w:r>
              <w:rPr>
                <w:rFonts w:ascii="Agency FB" w:eastAsia="DFKai-SB" w:hAnsi="Agency FB" w:cs="Calibri"/>
                <w:b/>
                <w:sz w:val="20"/>
                <w:szCs w:val="22"/>
              </w:rPr>
              <w:t>FIRMA Y SELLO DEL RESPONSABLE DE LA UNIDAD</w:t>
            </w:r>
          </w:p>
        </w:tc>
        <w:tc>
          <w:tcPr>
            <w:tcW w:w="3224" w:type="dxa"/>
            <w:vMerge w:val="restart"/>
          </w:tcPr>
          <w:p w14:paraId="0CA18930" w14:textId="77777777" w:rsidR="007B1EB3" w:rsidRPr="006E6732" w:rsidRDefault="007B1EB3" w:rsidP="007862D4">
            <w:pPr>
              <w:pStyle w:val="Prrafodelista"/>
              <w:ind w:left="0"/>
              <w:jc w:val="center"/>
              <w:rPr>
                <w:rFonts w:ascii="Agency FB" w:eastAsia="DFKai-SB" w:hAnsi="Agency FB" w:cs="Calibri"/>
                <w:b/>
                <w:sz w:val="20"/>
                <w:szCs w:val="22"/>
              </w:rPr>
            </w:pPr>
            <w:r>
              <w:rPr>
                <w:rFonts w:ascii="Agency FB" w:eastAsia="DFKai-SB" w:hAnsi="Agency FB" w:cs="Calibri"/>
                <w:b/>
                <w:sz w:val="20"/>
                <w:szCs w:val="22"/>
              </w:rPr>
              <w:t>FIRMA Y SELLO DEL FUNCIONARIO</w:t>
            </w:r>
          </w:p>
        </w:tc>
      </w:tr>
      <w:tr w:rsidR="007B1EB3" w:rsidRPr="004162F5" w14:paraId="09124E22" w14:textId="77777777" w:rsidTr="007862D4">
        <w:trPr>
          <w:trHeight w:val="188"/>
        </w:trPr>
        <w:tc>
          <w:tcPr>
            <w:tcW w:w="3227" w:type="dxa"/>
          </w:tcPr>
          <w:p w14:paraId="4BC4EA74" w14:textId="77777777" w:rsidR="007B1EB3" w:rsidRPr="00690E08" w:rsidRDefault="007B1EB3" w:rsidP="007862D4">
            <w:pPr>
              <w:pStyle w:val="Prrafodelista"/>
              <w:ind w:left="0"/>
              <w:jc w:val="both"/>
              <w:rPr>
                <w:rFonts w:ascii="Agency FB" w:eastAsia="DFKai-SB" w:hAnsi="Agency FB" w:cs="Calibri"/>
                <w:sz w:val="20"/>
                <w:szCs w:val="22"/>
                <w:lang w:val="es-PE"/>
              </w:rPr>
            </w:pPr>
            <w:r w:rsidRPr="00690E08">
              <w:rPr>
                <w:rFonts w:ascii="Agency FB" w:eastAsia="DFKai-SB" w:hAnsi="Agency FB" w:cs="Calibri"/>
                <w:b/>
                <w:sz w:val="20"/>
                <w:szCs w:val="22"/>
                <w:lang w:val="es-PE"/>
              </w:rPr>
              <w:t>ING. SIXTO VALENZUELA CONUMA</w:t>
            </w:r>
          </w:p>
        </w:tc>
        <w:tc>
          <w:tcPr>
            <w:tcW w:w="3118" w:type="dxa"/>
            <w:vMerge/>
          </w:tcPr>
          <w:p w14:paraId="5C6332E4" w14:textId="77777777" w:rsidR="007B1EB3" w:rsidRPr="004162F5" w:rsidRDefault="007B1EB3" w:rsidP="007862D4">
            <w:pPr>
              <w:pStyle w:val="Prrafodelista"/>
              <w:ind w:left="0"/>
              <w:jc w:val="both"/>
              <w:rPr>
                <w:rFonts w:ascii="Agency FB" w:eastAsia="DFKai-SB" w:hAnsi="Agency FB" w:cs="Calibri"/>
                <w:sz w:val="20"/>
                <w:szCs w:val="22"/>
                <w:lang w:val="es-PE"/>
              </w:rPr>
            </w:pPr>
          </w:p>
        </w:tc>
        <w:tc>
          <w:tcPr>
            <w:tcW w:w="3224" w:type="dxa"/>
            <w:vMerge/>
          </w:tcPr>
          <w:p w14:paraId="64A42AFE" w14:textId="77777777" w:rsidR="007B1EB3" w:rsidRPr="004162F5" w:rsidRDefault="007B1EB3" w:rsidP="007862D4">
            <w:pPr>
              <w:pStyle w:val="Prrafodelista"/>
              <w:ind w:left="0"/>
              <w:jc w:val="both"/>
              <w:rPr>
                <w:rFonts w:ascii="Agency FB" w:eastAsia="DFKai-SB" w:hAnsi="Agency FB" w:cs="Calibri"/>
                <w:sz w:val="20"/>
                <w:szCs w:val="22"/>
                <w:lang w:val="es-PE"/>
              </w:rPr>
            </w:pPr>
          </w:p>
        </w:tc>
      </w:tr>
      <w:tr w:rsidR="007B1EB3" w:rsidRPr="006E6732" w14:paraId="6347EF0C" w14:textId="77777777" w:rsidTr="007862D4">
        <w:trPr>
          <w:trHeight w:val="321"/>
        </w:trPr>
        <w:tc>
          <w:tcPr>
            <w:tcW w:w="3227" w:type="dxa"/>
          </w:tcPr>
          <w:p w14:paraId="1E4C2B7F" w14:textId="77777777" w:rsidR="007B1EB3" w:rsidRPr="006E6732" w:rsidRDefault="007B1EB3" w:rsidP="007862D4">
            <w:pPr>
              <w:pStyle w:val="Prrafodelista"/>
              <w:ind w:left="0"/>
              <w:jc w:val="both"/>
              <w:rPr>
                <w:rFonts w:ascii="Agency FB" w:eastAsia="DFKai-SB" w:hAnsi="Agency FB" w:cs="Calibri"/>
                <w:b/>
                <w:sz w:val="20"/>
                <w:szCs w:val="22"/>
              </w:rPr>
            </w:pPr>
            <w:r w:rsidRPr="006E6732">
              <w:rPr>
                <w:rFonts w:ascii="Agency FB" w:eastAsia="DFKai-SB" w:hAnsi="Agency FB" w:cs="Calibri"/>
                <w:b/>
                <w:sz w:val="20"/>
                <w:szCs w:val="22"/>
              </w:rPr>
              <w:t>CARGO DEL FUNCIONARIO</w:t>
            </w:r>
          </w:p>
        </w:tc>
        <w:tc>
          <w:tcPr>
            <w:tcW w:w="3118" w:type="dxa"/>
            <w:vMerge/>
          </w:tcPr>
          <w:p w14:paraId="6B2D6301" w14:textId="77777777" w:rsidR="007B1EB3" w:rsidRPr="006E6732" w:rsidRDefault="007B1EB3" w:rsidP="007862D4">
            <w:pPr>
              <w:pStyle w:val="Prrafodelista"/>
              <w:ind w:left="0"/>
              <w:jc w:val="both"/>
              <w:rPr>
                <w:rFonts w:ascii="Agency FB" w:eastAsia="DFKai-SB" w:hAnsi="Agency FB" w:cs="Calibri"/>
                <w:sz w:val="20"/>
                <w:szCs w:val="22"/>
              </w:rPr>
            </w:pPr>
          </w:p>
        </w:tc>
        <w:tc>
          <w:tcPr>
            <w:tcW w:w="3224" w:type="dxa"/>
            <w:vMerge/>
          </w:tcPr>
          <w:p w14:paraId="473BFC39" w14:textId="77777777" w:rsidR="007B1EB3" w:rsidRPr="006E6732" w:rsidRDefault="007B1EB3" w:rsidP="007862D4">
            <w:pPr>
              <w:pStyle w:val="Prrafodelista"/>
              <w:ind w:left="0"/>
              <w:jc w:val="both"/>
              <w:rPr>
                <w:rFonts w:ascii="Agency FB" w:eastAsia="DFKai-SB" w:hAnsi="Agency FB" w:cs="Calibri"/>
                <w:sz w:val="20"/>
                <w:szCs w:val="22"/>
              </w:rPr>
            </w:pPr>
          </w:p>
        </w:tc>
      </w:tr>
      <w:tr w:rsidR="007B1EB3" w:rsidRPr="006E6732" w14:paraId="12C7319E" w14:textId="77777777" w:rsidTr="007862D4">
        <w:trPr>
          <w:trHeight w:val="290"/>
        </w:trPr>
        <w:tc>
          <w:tcPr>
            <w:tcW w:w="3227" w:type="dxa"/>
          </w:tcPr>
          <w:p w14:paraId="59AA7F1E" w14:textId="77777777" w:rsidR="007B1EB3" w:rsidRPr="006E6732" w:rsidRDefault="007B1EB3" w:rsidP="007862D4">
            <w:pPr>
              <w:pStyle w:val="Prrafodelista"/>
              <w:ind w:left="0"/>
              <w:jc w:val="both"/>
              <w:rPr>
                <w:rFonts w:ascii="Agency FB" w:eastAsia="DFKai-SB" w:hAnsi="Agency FB" w:cs="Calibri"/>
                <w:sz w:val="20"/>
                <w:szCs w:val="22"/>
              </w:rPr>
            </w:pPr>
            <w:r w:rsidRPr="006E6732">
              <w:rPr>
                <w:rFonts w:ascii="Agency FB" w:eastAsia="DFKai-SB" w:hAnsi="Agency FB" w:cs="Calibri"/>
                <w:sz w:val="20"/>
                <w:szCs w:val="22"/>
              </w:rPr>
              <w:t>Director Regional</w:t>
            </w:r>
          </w:p>
        </w:tc>
        <w:tc>
          <w:tcPr>
            <w:tcW w:w="3118" w:type="dxa"/>
            <w:vMerge/>
          </w:tcPr>
          <w:p w14:paraId="7CDB80FB" w14:textId="77777777" w:rsidR="007B1EB3" w:rsidRPr="006E6732" w:rsidRDefault="007B1EB3" w:rsidP="007862D4">
            <w:pPr>
              <w:pStyle w:val="Prrafodelista"/>
              <w:ind w:left="0"/>
              <w:jc w:val="both"/>
              <w:rPr>
                <w:rFonts w:ascii="Agency FB" w:eastAsia="DFKai-SB" w:hAnsi="Agency FB" w:cs="Calibri"/>
                <w:sz w:val="20"/>
                <w:szCs w:val="22"/>
              </w:rPr>
            </w:pPr>
          </w:p>
        </w:tc>
        <w:tc>
          <w:tcPr>
            <w:tcW w:w="3224" w:type="dxa"/>
            <w:vMerge/>
          </w:tcPr>
          <w:p w14:paraId="0BF00A48" w14:textId="77777777" w:rsidR="007B1EB3" w:rsidRPr="006E6732" w:rsidRDefault="007B1EB3" w:rsidP="007862D4">
            <w:pPr>
              <w:pStyle w:val="Prrafodelista"/>
              <w:ind w:left="0"/>
              <w:jc w:val="both"/>
              <w:rPr>
                <w:rFonts w:ascii="Agency FB" w:eastAsia="DFKai-SB" w:hAnsi="Agency FB" w:cs="Calibri"/>
                <w:sz w:val="20"/>
                <w:szCs w:val="22"/>
              </w:rPr>
            </w:pPr>
          </w:p>
        </w:tc>
      </w:tr>
      <w:tr w:rsidR="007B1EB3" w:rsidRPr="006E6732" w14:paraId="3EAC1863" w14:textId="77777777" w:rsidTr="007862D4">
        <w:trPr>
          <w:trHeight w:val="388"/>
        </w:trPr>
        <w:tc>
          <w:tcPr>
            <w:tcW w:w="3227" w:type="dxa"/>
          </w:tcPr>
          <w:p w14:paraId="7EC73C7B" w14:textId="77777777" w:rsidR="007B1EB3" w:rsidRPr="006E6732" w:rsidRDefault="007B1EB3" w:rsidP="007862D4">
            <w:pPr>
              <w:pStyle w:val="Prrafodelista"/>
              <w:ind w:left="0"/>
              <w:jc w:val="both"/>
              <w:rPr>
                <w:rFonts w:ascii="Agency FB" w:eastAsia="DFKai-SB" w:hAnsi="Agency FB" w:cs="Calibri"/>
                <w:b/>
                <w:sz w:val="20"/>
                <w:szCs w:val="22"/>
              </w:rPr>
            </w:pPr>
            <w:r w:rsidRPr="006E6732">
              <w:rPr>
                <w:rFonts w:ascii="Agency FB" w:eastAsia="DFKai-SB" w:hAnsi="Agency FB" w:cs="Calibri"/>
                <w:b/>
                <w:sz w:val="20"/>
                <w:szCs w:val="22"/>
              </w:rPr>
              <w:t>UNIDAD REQUIRIENTE</w:t>
            </w:r>
          </w:p>
        </w:tc>
        <w:tc>
          <w:tcPr>
            <w:tcW w:w="3118" w:type="dxa"/>
            <w:vMerge/>
          </w:tcPr>
          <w:p w14:paraId="3C6842D4" w14:textId="77777777" w:rsidR="007B1EB3" w:rsidRPr="006E6732" w:rsidRDefault="007B1EB3" w:rsidP="007862D4">
            <w:pPr>
              <w:pStyle w:val="Prrafodelista"/>
              <w:ind w:left="0"/>
              <w:jc w:val="both"/>
              <w:rPr>
                <w:rFonts w:ascii="Agency FB" w:eastAsia="DFKai-SB" w:hAnsi="Agency FB" w:cs="Calibri"/>
                <w:sz w:val="20"/>
                <w:szCs w:val="22"/>
              </w:rPr>
            </w:pPr>
          </w:p>
        </w:tc>
        <w:tc>
          <w:tcPr>
            <w:tcW w:w="3224" w:type="dxa"/>
            <w:vMerge/>
          </w:tcPr>
          <w:p w14:paraId="06D89A82" w14:textId="77777777" w:rsidR="007B1EB3" w:rsidRPr="006E6732" w:rsidRDefault="007B1EB3" w:rsidP="007862D4">
            <w:pPr>
              <w:pStyle w:val="Prrafodelista"/>
              <w:ind w:left="0"/>
              <w:jc w:val="both"/>
              <w:rPr>
                <w:rFonts w:ascii="Agency FB" w:eastAsia="DFKai-SB" w:hAnsi="Agency FB" w:cs="Calibri"/>
                <w:sz w:val="20"/>
                <w:szCs w:val="22"/>
              </w:rPr>
            </w:pPr>
          </w:p>
        </w:tc>
      </w:tr>
      <w:tr w:rsidR="007B1EB3" w:rsidRPr="006E6732" w14:paraId="7CCBCB6E" w14:textId="77777777" w:rsidTr="007862D4">
        <w:trPr>
          <w:trHeight w:val="241"/>
        </w:trPr>
        <w:tc>
          <w:tcPr>
            <w:tcW w:w="3227" w:type="dxa"/>
          </w:tcPr>
          <w:p w14:paraId="6B30596A" w14:textId="77777777" w:rsidR="007B1EB3" w:rsidRPr="006E6732" w:rsidRDefault="007B1EB3" w:rsidP="007862D4">
            <w:pPr>
              <w:pStyle w:val="Prrafodelista"/>
              <w:ind w:left="0"/>
              <w:jc w:val="both"/>
              <w:rPr>
                <w:rFonts w:ascii="Agency FB" w:eastAsia="DFKai-SB" w:hAnsi="Agency FB" w:cs="Calibri"/>
                <w:sz w:val="20"/>
                <w:szCs w:val="22"/>
              </w:rPr>
            </w:pPr>
            <w:r w:rsidRPr="006E6732">
              <w:rPr>
                <w:rFonts w:ascii="Agency FB" w:eastAsia="DFKai-SB" w:hAnsi="Agency FB" w:cs="Calibri"/>
                <w:sz w:val="20"/>
                <w:szCs w:val="22"/>
              </w:rPr>
              <w:t>O</w:t>
            </w:r>
            <w:r>
              <w:rPr>
                <w:rFonts w:ascii="Agency FB" w:eastAsia="DFKai-SB" w:hAnsi="Agency FB" w:cs="Calibri"/>
                <w:sz w:val="20"/>
                <w:szCs w:val="22"/>
              </w:rPr>
              <w:t>ficina Regional de Formulación y Evaluación de Inversiones</w:t>
            </w:r>
          </w:p>
        </w:tc>
        <w:tc>
          <w:tcPr>
            <w:tcW w:w="3118" w:type="dxa"/>
            <w:vMerge/>
          </w:tcPr>
          <w:p w14:paraId="38E33457" w14:textId="77777777" w:rsidR="007B1EB3" w:rsidRPr="006E6732" w:rsidRDefault="007B1EB3" w:rsidP="007862D4">
            <w:pPr>
              <w:pStyle w:val="Prrafodelista"/>
              <w:ind w:left="0"/>
              <w:jc w:val="both"/>
              <w:rPr>
                <w:rFonts w:ascii="Agency FB" w:eastAsia="DFKai-SB" w:hAnsi="Agency FB" w:cs="Calibri"/>
                <w:sz w:val="20"/>
                <w:szCs w:val="22"/>
              </w:rPr>
            </w:pPr>
          </w:p>
        </w:tc>
        <w:tc>
          <w:tcPr>
            <w:tcW w:w="3224" w:type="dxa"/>
            <w:vMerge/>
          </w:tcPr>
          <w:p w14:paraId="7F5BB8C1" w14:textId="77777777" w:rsidR="007B1EB3" w:rsidRPr="006E6732" w:rsidRDefault="007B1EB3" w:rsidP="007862D4">
            <w:pPr>
              <w:pStyle w:val="Prrafodelista"/>
              <w:ind w:left="0"/>
              <w:jc w:val="both"/>
              <w:rPr>
                <w:rFonts w:ascii="Agency FB" w:eastAsia="DFKai-SB" w:hAnsi="Agency FB" w:cs="Calibri"/>
                <w:sz w:val="20"/>
                <w:szCs w:val="22"/>
              </w:rPr>
            </w:pPr>
          </w:p>
        </w:tc>
      </w:tr>
    </w:tbl>
    <w:p w14:paraId="31483CF6" w14:textId="77777777" w:rsidR="007B1EB3" w:rsidRDefault="007B1EB3" w:rsidP="007B1EB3">
      <w:pPr>
        <w:spacing w:after="160" w:line="259" w:lineRule="auto"/>
        <w:rPr>
          <w:rFonts w:ascii="Agency FB" w:hAnsi="Agency FB"/>
          <w:b/>
          <w:sz w:val="22"/>
          <w:szCs w:val="22"/>
          <w:u w:val="single"/>
        </w:rPr>
      </w:pPr>
    </w:p>
    <w:p w14:paraId="3B5788E7" w14:textId="77777777" w:rsidR="007B1EB3" w:rsidRPr="0021441F" w:rsidRDefault="007B1EB3" w:rsidP="007B1EB3">
      <w:pPr>
        <w:pStyle w:val="Prrafodelista"/>
        <w:ind w:left="502"/>
        <w:jc w:val="both"/>
        <w:rPr>
          <w:rFonts w:ascii="Agency FB" w:eastAsia="DFKai-SB" w:hAnsi="Agency FB" w:cs="Calibri"/>
          <w:sz w:val="22"/>
          <w:szCs w:val="22"/>
        </w:rPr>
      </w:pPr>
    </w:p>
    <w:p w14:paraId="282BD019" w14:textId="77777777" w:rsidR="007B1EB3" w:rsidRDefault="007B1EB3" w:rsidP="007B1EB3">
      <w:pPr>
        <w:pStyle w:val="Prrafodelista"/>
        <w:ind w:left="502"/>
        <w:jc w:val="both"/>
        <w:rPr>
          <w:rFonts w:ascii="Agency FB" w:eastAsia="DFKai-SB" w:hAnsi="Agency FB" w:cs="Calibri"/>
          <w:sz w:val="22"/>
          <w:szCs w:val="22"/>
        </w:rPr>
      </w:pPr>
    </w:p>
    <w:p w14:paraId="33DB222E" w14:textId="77777777" w:rsidR="007B1EB3" w:rsidRDefault="007B1EB3" w:rsidP="007B1EB3">
      <w:pPr>
        <w:pStyle w:val="Prrafodelista"/>
        <w:ind w:left="502"/>
        <w:jc w:val="both"/>
        <w:rPr>
          <w:rFonts w:ascii="Agency FB" w:eastAsia="DFKai-SB" w:hAnsi="Agency FB" w:cs="Calibri"/>
          <w:sz w:val="22"/>
          <w:szCs w:val="22"/>
        </w:rPr>
      </w:pPr>
    </w:p>
    <w:p w14:paraId="78BB030B" w14:textId="77777777" w:rsidR="00FE5C95" w:rsidRPr="00C76ACB" w:rsidRDefault="00FE5C95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3970B003" w14:textId="77777777" w:rsidR="00FE5C95" w:rsidRPr="00C76ACB" w:rsidRDefault="00FE5C95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331D3609" w14:textId="77777777" w:rsidR="002E2FD0" w:rsidRPr="00C76ACB" w:rsidRDefault="002E2FD0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02AED409" w14:textId="77777777" w:rsidR="000D7D58" w:rsidRPr="00C76ACB" w:rsidRDefault="000D7D58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08090BCE" w14:textId="77777777" w:rsidR="000D7D58" w:rsidRDefault="000D7D58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5E168998" w14:textId="77777777" w:rsidR="001A1D64" w:rsidRDefault="001A1D64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21A9800D" w14:textId="77777777" w:rsidR="001A1D64" w:rsidRDefault="001A1D64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7EA2363B" w14:textId="77777777" w:rsidR="001A1D64" w:rsidRDefault="001A1D64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30076886" w14:textId="77777777" w:rsidR="001A1D64" w:rsidRPr="00C76ACB" w:rsidRDefault="001A1D64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2741B685" w14:textId="77777777" w:rsidR="000D7D58" w:rsidRPr="00C76ACB" w:rsidRDefault="000D7D58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1F03DDFE" w14:textId="77777777" w:rsidR="009A2D61" w:rsidRDefault="009A2D61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72680C4C" w14:textId="77777777" w:rsidR="001A1D64" w:rsidRDefault="001A1D64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1CACB433" w14:textId="77777777" w:rsidR="00565431" w:rsidRDefault="00565431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2889D448" w14:textId="77777777" w:rsidR="00565431" w:rsidRDefault="00565431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4AA19A22" w14:textId="77777777" w:rsidR="00565431" w:rsidRDefault="00565431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34A2EB3C" w14:textId="77777777" w:rsidR="00565431" w:rsidRDefault="00565431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69273150" w14:textId="77777777" w:rsidR="00565431" w:rsidRDefault="00565431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1F9BC612" w14:textId="77777777" w:rsidR="00565431" w:rsidRDefault="00565431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360A6B9E" w14:textId="77777777" w:rsidR="00565431" w:rsidRDefault="00565431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48CF6663" w14:textId="77777777" w:rsidR="00565431" w:rsidRDefault="00565431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5797C392" w14:textId="77777777" w:rsidR="00565431" w:rsidRDefault="00565431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7436AF8C" w14:textId="77777777" w:rsidR="00565431" w:rsidRDefault="00565431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70F98332" w14:textId="77777777" w:rsidR="00311C51" w:rsidRPr="00C76ACB" w:rsidRDefault="00311C51" w:rsidP="005729D6">
      <w:pPr>
        <w:rPr>
          <w:rFonts w:ascii="Agency FB" w:hAnsi="Agency FB"/>
          <w:b/>
          <w:sz w:val="22"/>
          <w:szCs w:val="22"/>
        </w:rPr>
      </w:pPr>
    </w:p>
    <w:sectPr w:rsidR="00311C51" w:rsidRPr="00C76ACB" w:rsidSect="001A1D64">
      <w:headerReference w:type="default" r:id="rId8"/>
      <w:footerReference w:type="default" r:id="rId9"/>
      <w:pgSz w:w="11906" w:h="16838"/>
      <w:pgMar w:top="1417" w:right="849" w:bottom="709" w:left="1276" w:header="567" w:footer="32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3A5352" w14:textId="77777777" w:rsidR="0068509E" w:rsidRDefault="0068509E" w:rsidP="00EF5D77">
      <w:r>
        <w:separator/>
      </w:r>
    </w:p>
  </w:endnote>
  <w:endnote w:type="continuationSeparator" w:id="0">
    <w:p w14:paraId="73EE9615" w14:textId="77777777" w:rsidR="0068509E" w:rsidRDefault="0068509E" w:rsidP="00EF5D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FKai-SB"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AAD8A" w14:textId="77777777" w:rsidR="0099272D" w:rsidRDefault="0099272D" w:rsidP="0099272D">
    <w:pPr>
      <w:tabs>
        <w:tab w:val="center" w:pos="4323"/>
        <w:tab w:val="center" w:pos="4419"/>
        <w:tab w:val="right" w:pos="8647"/>
        <w:tab w:val="right" w:pos="8838"/>
      </w:tabs>
      <w:jc w:val="center"/>
      <w:rPr>
        <w:rFonts w:ascii="Agency FB" w:hAnsi="Agency FB"/>
        <w:i/>
        <w:sz w:val="18"/>
        <w:szCs w:val="14"/>
        <w:lang w:val="pt-BR"/>
      </w:rPr>
    </w:pPr>
  </w:p>
  <w:p w14:paraId="3A2081A4" w14:textId="77777777" w:rsidR="0099272D" w:rsidRPr="007964B6" w:rsidRDefault="0099272D" w:rsidP="0099272D">
    <w:pPr>
      <w:tabs>
        <w:tab w:val="center" w:pos="4323"/>
        <w:tab w:val="center" w:pos="4419"/>
        <w:tab w:val="right" w:pos="8647"/>
        <w:tab w:val="right" w:pos="8838"/>
      </w:tabs>
      <w:jc w:val="center"/>
      <w:rPr>
        <w:rFonts w:ascii="Agency FB" w:hAnsi="Agency FB"/>
        <w:i/>
        <w:sz w:val="18"/>
        <w:szCs w:val="14"/>
        <w:lang w:val="pt-BR"/>
      </w:rPr>
    </w:pPr>
    <w:r w:rsidRPr="007964B6">
      <w:rPr>
        <w:rFonts w:ascii="Agency FB" w:hAnsi="Agency FB"/>
        <w:i/>
        <w:sz w:val="18"/>
        <w:szCs w:val="14"/>
        <w:lang w:val="pt-BR"/>
      </w:rPr>
      <w:t xml:space="preserve">Jr. Puno Nº 107 – Abancay - Apurimac – Peru     </w:t>
    </w:r>
    <w:r w:rsidRPr="007964B6">
      <w:rPr>
        <w:rFonts w:ascii="Agency FB" w:hAnsi="Agency FB"/>
        <w:i/>
        <w:sz w:val="18"/>
        <w:szCs w:val="14"/>
      </w:rPr>
      <w:t>Teléfonos</w:t>
    </w:r>
    <w:r w:rsidRPr="007964B6">
      <w:rPr>
        <w:rFonts w:ascii="Agency FB" w:hAnsi="Agency FB"/>
        <w:i/>
        <w:sz w:val="18"/>
        <w:szCs w:val="14"/>
        <w:lang w:val="pt-BR"/>
      </w:rPr>
      <w:t xml:space="preserve"> (083) 321022/321840</w:t>
    </w:r>
  </w:p>
  <w:p w14:paraId="0C1A49BF" w14:textId="77777777" w:rsidR="0099272D" w:rsidRPr="005630D3" w:rsidRDefault="0099272D" w:rsidP="0099272D">
    <w:pPr>
      <w:tabs>
        <w:tab w:val="center" w:pos="4323"/>
        <w:tab w:val="center" w:pos="4419"/>
        <w:tab w:val="right" w:pos="8647"/>
        <w:tab w:val="right" w:pos="8838"/>
      </w:tabs>
      <w:jc w:val="center"/>
      <w:rPr>
        <w:rFonts w:ascii="Agency FB" w:hAnsi="Agency FB"/>
        <w:i/>
        <w:sz w:val="18"/>
        <w:szCs w:val="14"/>
        <w:lang w:val="pt-BR"/>
      </w:rPr>
    </w:pPr>
    <w:r w:rsidRPr="007964B6">
      <w:rPr>
        <w:rFonts w:ascii="Agency FB" w:hAnsi="Agency FB"/>
        <w:i/>
        <w:sz w:val="18"/>
        <w:szCs w:val="14"/>
        <w:lang w:val="pt-BR"/>
      </w:rPr>
      <w:t>www.regionapurimac.gob.pe Faceboock: Gobierno Regional de Apurimac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2B0063" w14:textId="77777777" w:rsidR="0068509E" w:rsidRDefault="0068509E" w:rsidP="00EF5D77">
      <w:r>
        <w:separator/>
      </w:r>
    </w:p>
  </w:footnote>
  <w:footnote w:type="continuationSeparator" w:id="0">
    <w:p w14:paraId="578FC82A" w14:textId="77777777" w:rsidR="0068509E" w:rsidRDefault="0068509E" w:rsidP="00EF5D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4CDA25" w14:textId="77777777" w:rsidR="006A27F7" w:rsidRDefault="00CF2794" w:rsidP="006A27F7">
    <w:pPr>
      <w:shd w:val="clear" w:color="auto" w:fill="FFFFFF"/>
      <w:tabs>
        <w:tab w:val="center" w:pos="4465"/>
        <w:tab w:val="right" w:pos="8931"/>
      </w:tabs>
      <w:ind w:left="357"/>
      <w:jc w:val="center"/>
      <w:textAlignment w:val="baseline"/>
      <w:outlineLvl w:val="0"/>
      <w:rPr>
        <w:rFonts w:ascii="Century Gothic" w:hAnsi="Century Gothic"/>
        <w:b/>
        <w:color w:val="333333"/>
        <w:kern w:val="36"/>
        <w:sz w:val="36"/>
        <w:szCs w:val="36"/>
        <w:lang w:val="es-ES_tradnl" w:eastAsia="es-PE"/>
      </w:rPr>
    </w:pPr>
    <w:r>
      <w:rPr>
        <w:noProof/>
        <w:lang w:val="es-PE" w:eastAsia="es-PE"/>
      </w:rPr>
      <w:drawing>
        <wp:anchor distT="0" distB="0" distL="114300" distR="114300" simplePos="0" relativeHeight="251658240" behindDoc="0" locked="0" layoutInCell="1" allowOverlap="1" wp14:anchorId="595675DD" wp14:editId="64F48ACE">
          <wp:simplePos x="0" y="0"/>
          <wp:positionH relativeFrom="column">
            <wp:posOffset>5556885</wp:posOffset>
          </wp:positionH>
          <wp:positionV relativeFrom="paragraph">
            <wp:posOffset>-57785</wp:posOffset>
          </wp:positionV>
          <wp:extent cx="749300" cy="724535"/>
          <wp:effectExtent l="0" t="0" r="0" b="0"/>
          <wp:wrapThrough wrapText="bothSides">
            <wp:wrapPolygon edited="0">
              <wp:start x="0" y="0"/>
              <wp:lineTo x="0" y="21013"/>
              <wp:lineTo x="20868" y="21013"/>
              <wp:lineTo x="20868" y="0"/>
              <wp:lineTo x="0" y="0"/>
            </wp:wrapPolygon>
          </wp:wrapThrough>
          <wp:docPr id="13" name="Imagen 1" descr="C:\Users\pc\Desktop\Logo gestión 2019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C:\Users\pc\Desktop\Logo gestión 2019.jpe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9300" cy="7245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PE" w:eastAsia="es-PE"/>
      </w:rPr>
      <w:drawing>
        <wp:anchor distT="0" distB="0" distL="114300" distR="114300" simplePos="0" relativeHeight="251657216" behindDoc="0" locked="0" layoutInCell="1" allowOverlap="1" wp14:anchorId="147DF3C7" wp14:editId="3EFDE532">
          <wp:simplePos x="0" y="0"/>
          <wp:positionH relativeFrom="margin">
            <wp:posOffset>-298450</wp:posOffset>
          </wp:positionH>
          <wp:positionV relativeFrom="margin">
            <wp:posOffset>-854075</wp:posOffset>
          </wp:positionV>
          <wp:extent cx="728980" cy="798195"/>
          <wp:effectExtent l="0" t="0" r="0" b="0"/>
          <wp:wrapSquare wrapText="bothSides"/>
          <wp:docPr id="12" name="Imagen 1" descr="escu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escud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8980" cy="798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A27F7" w:rsidRPr="001230C1">
      <w:rPr>
        <w:rFonts w:ascii="Century Gothic" w:hAnsi="Century Gothic"/>
        <w:b/>
        <w:color w:val="333333"/>
        <w:kern w:val="36"/>
        <w:sz w:val="36"/>
        <w:szCs w:val="36"/>
        <w:lang w:val="es-ES_tradnl" w:eastAsia="es-PE"/>
      </w:rPr>
      <w:t>GOBIERNO REGIONAL DE APURIMAC</w:t>
    </w:r>
  </w:p>
  <w:p w14:paraId="0A59B422" w14:textId="77777777" w:rsidR="006A27F7" w:rsidRPr="001A04D1" w:rsidRDefault="006A27F7" w:rsidP="006A27F7">
    <w:pPr>
      <w:shd w:val="clear" w:color="auto" w:fill="FFFFFF"/>
      <w:ind w:left="357"/>
      <w:jc w:val="center"/>
      <w:textAlignment w:val="baseline"/>
      <w:outlineLvl w:val="0"/>
      <w:rPr>
        <w:rFonts w:ascii="Algerian" w:hAnsi="Algerian"/>
        <w:i/>
        <w:color w:val="333333"/>
        <w:kern w:val="36"/>
        <w:sz w:val="22"/>
        <w:szCs w:val="22"/>
        <w:lang w:val="es-ES_tradnl" w:eastAsia="es-PE"/>
      </w:rPr>
    </w:pPr>
    <w:r w:rsidRPr="001A04D1">
      <w:rPr>
        <w:rFonts w:ascii="Algerian" w:hAnsi="Algerian"/>
        <w:i/>
        <w:color w:val="333333"/>
        <w:kern w:val="36"/>
        <w:sz w:val="22"/>
        <w:szCs w:val="22"/>
        <w:lang w:val="es-ES_tradnl" w:eastAsia="es-PE"/>
      </w:rPr>
      <w:t>OFICINA REGIONAL DE FORMULACIÓN Y EVALUACIÓN DE INVERSIONES</w:t>
    </w:r>
  </w:p>
  <w:p w14:paraId="2E60250A" w14:textId="77777777" w:rsidR="006A27F7" w:rsidRPr="00B05968" w:rsidRDefault="006A27F7" w:rsidP="006A27F7">
    <w:pPr>
      <w:shd w:val="clear" w:color="auto" w:fill="FFFFFF"/>
      <w:ind w:left="357"/>
      <w:jc w:val="center"/>
      <w:textAlignment w:val="baseline"/>
      <w:outlineLvl w:val="0"/>
      <w:rPr>
        <w:rFonts w:ascii="Algerian" w:hAnsi="Algerian"/>
        <w:i/>
        <w:color w:val="333333"/>
        <w:kern w:val="36"/>
        <w:sz w:val="8"/>
        <w:szCs w:val="8"/>
        <w:lang w:val="es-ES_tradnl" w:eastAsia="es-PE"/>
      </w:rPr>
    </w:pPr>
  </w:p>
  <w:p w14:paraId="3979BC50" w14:textId="77777777" w:rsidR="00C76ACB" w:rsidRPr="00E17212" w:rsidRDefault="00C76ACB" w:rsidP="00C76ACB">
    <w:pPr>
      <w:shd w:val="clear" w:color="auto" w:fill="FFFFFF"/>
      <w:tabs>
        <w:tab w:val="left" w:pos="3256"/>
      </w:tabs>
      <w:jc w:val="center"/>
      <w:textAlignment w:val="baseline"/>
      <w:outlineLvl w:val="0"/>
      <w:rPr>
        <w:rFonts w:ascii="Algerian" w:hAnsi="Algerian"/>
        <w:i/>
        <w:color w:val="333333"/>
        <w:kern w:val="36"/>
        <w:sz w:val="18"/>
        <w:szCs w:val="18"/>
        <w:lang w:val="es-ES_tradnl" w:eastAsia="es-PE"/>
      </w:rPr>
    </w:pPr>
    <w:r w:rsidRPr="00B05968">
      <w:rPr>
        <w:rFonts w:ascii="Algerian" w:hAnsi="Algerian"/>
        <w:i/>
        <w:color w:val="333333"/>
        <w:kern w:val="36"/>
        <w:sz w:val="18"/>
        <w:szCs w:val="18"/>
        <w:lang w:val="es-ES_tradnl" w:eastAsia="es-PE"/>
      </w:rPr>
      <w:t xml:space="preserve">"Año de la </w:t>
    </w:r>
    <w:r>
      <w:rPr>
        <w:rFonts w:ascii="Algerian" w:hAnsi="Algerian"/>
        <w:i/>
        <w:color w:val="333333"/>
        <w:kern w:val="36"/>
        <w:sz w:val="18"/>
        <w:szCs w:val="18"/>
        <w:lang w:val="es-ES_tradnl" w:eastAsia="es-PE"/>
      </w:rPr>
      <w:t>UNIVERSALIZACIÓN DE LA SALUD</w:t>
    </w:r>
    <w:r w:rsidRPr="00B05968">
      <w:rPr>
        <w:rFonts w:ascii="Algerian" w:hAnsi="Algerian"/>
        <w:i/>
        <w:color w:val="333333"/>
        <w:kern w:val="36"/>
        <w:sz w:val="18"/>
        <w:szCs w:val="18"/>
        <w:lang w:val="es-ES_tradnl" w:eastAsia="es-PE"/>
      </w:rPr>
      <w:t>"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F0184A"/>
    <w:multiLevelType w:val="hybridMultilevel"/>
    <w:tmpl w:val="B09E3ED2"/>
    <w:lvl w:ilvl="0" w:tplc="EF7636C0">
      <w:start w:val="3"/>
      <w:numFmt w:val="bullet"/>
      <w:lvlText w:val="-"/>
      <w:lvlJc w:val="left"/>
      <w:pPr>
        <w:ind w:left="1004" w:hanging="360"/>
      </w:pPr>
      <w:rPr>
        <w:rFonts w:ascii="Agency FB" w:eastAsia="Times New Roman" w:hAnsi="Agency FB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11E4073A"/>
    <w:multiLevelType w:val="multilevel"/>
    <w:tmpl w:val="C4A8E5A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5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94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4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592" w:hanging="1440"/>
      </w:pPr>
      <w:rPr>
        <w:rFonts w:hint="default"/>
      </w:rPr>
    </w:lvl>
  </w:abstractNum>
  <w:abstractNum w:abstractNumId="2" w15:restartNumberingAfterBreak="0">
    <w:nsid w:val="1724030C"/>
    <w:multiLevelType w:val="hybridMultilevel"/>
    <w:tmpl w:val="024C67B6"/>
    <w:lvl w:ilvl="0" w:tplc="445031A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004AA2"/>
    <w:multiLevelType w:val="hybridMultilevel"/>
    <w:tmpl w:val="DCEC0C0C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3F106A"/>
    <w:multiLevelType w:val="hybridMultilevel"/>
    <w:tmpl w:val="DE4205AC"/>
    <w:lvl w:ilvl="0" w:tplc="280A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b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C0730EE"/>
    <w:multiLevelType w:val="hybridMultilevel"/>
    <w:tmpl w:val="897E2056"/>
    <w:lvl w:ilvl="0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b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07A475F"/>
    <w:multiLevelType w:val="hybridMultilevel"/>
    <w:tmpl w:val="9C060C30"/>
    <w:lvl w:ilvl="0" w:tplc="28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6EA36C4"/>
    <w:multiLevelType w:val="hybridMultilevel"/>
    <w:tmpl w:val="7388860E"/>
    <w:lvl w:ilvl="0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B931267"/>
    <w:multiLevelType w:val="multilevel"/>
    <w:tmpl w:val="783E85C6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  <w:b/>
        <w:sz w:val="22"/>
      </w:rPr>
    </w:lvl>
    <w:lvl w:ilvl="1">
      <w:start w:val="1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3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74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7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18" w:hanging="1440"/>
      </w:pPr>
      <w:rPr>
        <w:rFonts w:hint="default"/>
      </w:rPr>
    </w:lvl>
  </w:abstractNum>
  <w:abstractNum w:abstractNumId="9" w15:restartNumberingAfterBreak="0">
    <w:nsid w:val="4BA13130"/>
    <w:multiLevelType w:val="hybridMultilevel"/>
    <w:tmpl w:val="99167374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317F16"/>
    <w:multiLevelType w:val="hybridMultilevel"/>
    <w:tmpl w:val="8AAAFFFC"/>
    <w:lvl w:ilvl="0" w:tplc="280A0017">
      <w:start w:val="1"/>
      <w:numFmt w:val="lowerLetter"/>
      <w:lvlText w:val="%1)"/>
      <w:lvlJc w:val="left"/>
      <w:pPr>
        <w:ind w:left="360" w:hanging="360"/>
      </w:pPr>
      <w:rPr>
        <w:rFonts w:hint="default"/>
        <w:b/>
      </w:rPr>
    </w:lvl>
    <w:lvl w:ilvl="1" w:tplc="280A0019">
      <w:start w:val="1"/>
      <w:numFmt w:val="lowerLetter"/>
      <w:lvlText w:val="%2."/>
      <w:lvlJc w:val="left"/>
      <w:pPr>
        <w:ind w:left="1156" w:hanging="360"/>
      </w:pPr>
    </w:lvl>
    <w:lvl w:ilvl="2" w:tplc="280A001B" w:tentative="1">
      <w:start w:val="1"/>
      <w:numFmt w:val="lowerRoman"/>
      <w:lvlText w:val="%3."/>
      <w:lvlJc w:val="right"/>
      <w:pPr>
        <w:ind w:left="1876" w:hanging="180"/>
      </w:pPr>
    </w:lvl>
    <w:lvl w:ilvl="3" w:tplc="280A000F" w:tentative="1">
      <w:start w:val="1"/>
      <w:numFmt w:val="decimal"/>
      <w:lvlText w:val="%4."/>
      <w:lvlJc w:val="left"/>
      <w:pPr>
        <w:ind w:left="2596" w:hanging="360"/>
      </w:pPr>
    </w:lvl>
    <w:lvl w:ilvl="4" w:tplc="280A0019" w:tentative="1">
      <w:start w:val="1"/>
      <w:numFmt w:val="lowerLetter"/>
      <w:lvlText w:val="%5."/>
      <w:lvlJc w:val="left"/>
      <w:pPr>
        <w:ind w:left="3316" w:hanging="360"/>
      </w:pPr>
    </w:lvl>
    <w:lvl w:ilvl="5" w:tplc="280A001B" w:tentative="1">
      <w:start w:val="1"/>
      <w:numFmt w:val="lowerRoman"/>
      <w:lvlText w:val="%6."/>
      <w:lvlJc w:val="right"/>
      <w:pPr>
        <w:ind w:left="4036" w:hanging="180"/>
      </w:pPr>
    </w:lvl>
    <w:lvl w:ilvl="6" w:tplc="280A000F" w:tentative="1">
      <w:start w:val="1"/>
      <w:numFmt w:val="decimal"/>
      <w:lvlText w:val="%7."/>
      <w:lvlJc w:val="left"/>
      <w:pPr>
        <w:ind w:left="4756" w:hanging="360"/>
      </w:pPr>
    </w:lvl>
    <w:lvl w:ilvl="7" w:tplc="280A0019" w:tentative="1">
      <w:start w:val="1"/>
      <w:numFmt w:val="lowerLetter"/>
      <w:lvlText w:val="%8."/>
      <w:lvlJc w:val="left"/>
      <w:pPr>
        <w:ind w:left="5476" w:hanging="360"/>
      </w:pPr>
    </w:lvl>
    <w:lvl w:ilvl="8" w:tplc="280A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1" w15:restartNumberingAfterBreak="0">
    <w:nsid w:val="57E11BC9"/>
    <w:multiLevelType w:val="hybridMultilevel"/>
    <w:tmpl w:val="3C226734"/>
    <w:lvl w:ilvl="0" w:tplc="1D8A927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280A0019">
      <w:start w:val="1"/>
      <w:numFmt w:val="lowerLetter"/>
      <w:lvlText w:val="%2."/>
      <w:lvlJc w:val="left"/>
      <w:pPr>
        <w:ind w:left="1156" w:hanging="360"/>
      </w:pPr>
    </w:lvl>
    <w:lvl w:ilvl="2" w:tplc="280A001B" w:tentative="1">
      <w:start w:val="1"/>
      <w:numFmt w:val="lowerRoman"/>
      <w:lvlText w:val="%3."/>
      <w:lvlJc w:val="right"/>
      <w:pPr>
        <w:ind w:left="1876" w:hanging="180"/>
      </w:pPr>
    </w:lvl>
    <w:lvl w:ilvl="3" w:tplc="280A000F" w:tentative="1">
      <w:start w:val="1"/>
      <w:numFmt w:val="decimal"/>
      <w:lvlText w:val="%4."/>
      <w:lvlJc w:val="left"/>
      <w:pPr>
        <w:ind w:left="2596" w:hanging="360"/>
      </w:pPr>
    </w:lvl>
    <w:lvl w:ilvl="4" w:tplc="280A0019" w:tentative="1">
      <w:start w:val="1"/>
      <w:numFmt w:val="lowerLetter"/>
      <w:lvlText w:val="%5."/>
      <w:lvlJc w:val="left"/>
      <w:pPr>
        <w:ind w:left="3316" w:hanging="360"/>
      </w:pPr>
    </w:lvl>
    <w:lvl w:ilvl="5" w:tplc="280A001B" w:tentative="1">
      <w:start w:val="1"/>
      <w:numFmt w:val="lowerRoman"/>
      <w:lvlText w:val="%6."/>
      <w:lvlJc w:val="right"/>
      <w:pPr>
        <w:ind w:left="4036" w:hanging="180"/>
      </w:pPr>
    </w:lvl>
    <w:lvl w:ilvl="6" w:tplc="280A000F" w:tentative="1">
      <w:start w:val="1"/>
      <w:numFmt w:val="decimal"/>
      <w:lvlText w:val="%7."/>
      <w:lvlJc w:val="left"/>
      <w:pPr>
        <w:ind w:left="4756" w:hanging="360"/>
      </w:pPr>
    </w:lvl>
    <w:lvl w:ilvl="7" w:tplc="280A0019" w:tentative="1">
      <w:start w:val="1"/>
      <w:numFmt w:val="lowerLetter"/>
      <w:lvlText w:val="%8."/>
      <w:lvlJc w:val="left"/>
      <w:pPr>
        <w:ind w:left="5476" w:hanging="360"/>
      </w:pPr>
    </w:lvl>
    <w:lvl w:ilvl="8" w:tplc="280A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2" w15:restartNumberingAfterBreak="0">
    <w:nsid w:val="6DDE23CD"/>
    <w:multiLevelType w:val="hybridMultilevel"/>
    <w:tmpl w:val="0B0407D8"/>
    <w:lvl w:ilvl="0" w:tplc="B784E432">
      <w:start w:val="1"/>
      <w:numFmt w:val="bullet"/>
      <w:lvlText w:val="-"/>
      <w:lvlJc w:val="left"/>
      <w:pPr>
        <w:ind w:left="1004" w:hanging="360"/>
      </w:pPr>
      <w:rPr>
        <w:rFonts w:ascii="Agency FB" w:eastAsia="DFKai-SB" w:hAnsi="Agency FB" w:cs="Calibri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6E336D95"/>
    <w:multiLevelType w:val="hybridMultilevel"/>
    <w:tmpl w:val="18C82658"/>
    <w:lvl w:ilvl="0" w:tplc="454618EA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  <w:color w:val="000000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5D2137"/>
    <w:multiLevelType w:val="hybridMultilevel"/>
    <w:tmpl w:val="3BF20726"/>
    <w:lvl w:ilvl="0" w:tplc="9B14C15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A001E9"/>
    <w:multiLevelType w:val="hybridMultilevel"/>
    <w:tmpl w:val="F17255C2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4"/>
  </w:num>
  <w:num w:numId="3">
    <w:abstractNumId w:val="15"/>
  </w:num>
  <w:num w:numId="4">
    <w:abstractNumId w:val="6"/>
  </w:num>
  <w:num w:numId="5">
    <w:abstractNumId w:val="4"/>
  </w:num>
  <w:num w:numId="6">
    <w:abstractNumId w:val="7"/>
  </w:num>
  <w:num w:numId="7">
    <w:abstractNumId w:val="13"/>
  </w:num>
  <w:num w:numId="8">
    <w:abstractNumId w:val="2"/>
  </w:num>
  <w:num w:numId="9">
    <w:abstractNumId w:val="13"/>
  </w:num>
  <w:num w:numId="10">
    <w:abstractNumId w:val="5"/>
  </w:num>
  <w:num w:numId="11">
    <w:abstractNumId w:val="9"/>
  </w:num>
  <w:num w:numId="12">
    <w:abstractNumId w:val="10"/>
  </w:num>
  <w:num w:numId="13">
    <w:abstractNumId w:val="3"/>
  </w:num>
  <w:num w:numId="14">
    <w:abstractNumId w:val="12"/>
  </w:num>
  <w:num w:numId="15">
    <w:abstractNumId w:val="8"/>
  </w:num>
  <w:num w:numId="16">
    <w:abstractNumId w:val="0"/>
  </w:num>
  <w:num w:numId="17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activeWritingStyle w:appName="MSWord" w:lang="pt-BR" w:vendorID="64" w:dllVersion="6" w:nlCheck="1" w:checkStyle="0"/>
  <w:activeWritingStyle w:appName="MSWord" w:lang="es-ES" w:vendorID="64" w:dllVersion="6" w:nlCheck="1" w:checkStyle="0"/>
  <w:activeWritingStyle w:appName="MSWord" w:lang="es-MX" w:vendorID="64" w:dllVersion="6" w:nlCheck="1" w:checkStyle="0"/>
  <w:activeWritingStyle w:appName="MSWord" w:lang="es-PE" w:vendorID="64" w:dllVersion="6" w:nlCheck="1" w:checkStyle="0"/>
  <w:activeWritingStyle w:appName="MSWord" w:lang="es-ES_tradnl" w:vendorID="64" w:dllVersion="6" w:nlCheck="1" w:checkStyle="0"/>
  <w:activeWritingStyle w:appName="MSWord" w:lang="es-ES" w:vendorID="64" w:dllVersion="4096" w:nlCheck="1" w:checkStyle="0"/>
  <w:activeWritingStyle w:appName="MSWord" w:lang="es-MX" w:vendorID="64" w:dllVersion="4096" w:nlCheck="1" w:checkStyle="0"/>
  <w:activeWritingStyle w:appName="MSWord" w:lang="es-PE" w:vendorID="64" w:dllVersion="4096" w:nlCheck="1" w:checkStyle="0"/>
  <w:activeWritingStyle w:appName="MSWord" w:lang="es-ES_tradnl" w:vendorID="64" w:dllVersion="4096" w:nlCheck="1" w:checkStyle="0"/>
  <w:activeWritingStyle w:appName="MSWord" w:lang="pt-BR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32D6"/>
    <w:rsid w:val="0000164B"/>
    <w:rsid w:val="000033B0"/>
    <w:rsid w:val="00004A87"/>
    <w:rsid w:val="00014D36"/>
    <w:rsid w:val="000158D9"/>
    <w:rsid w:val="00015BA3"/>
    <w:rsid w:val="000166AD"/>
    <w:rsid w:val="00022C51"/>
    <w:rsid w:val="00023744"/>
    <w:rsid w:val="00025E97"/>
    <w:rsid w:val="0003294B"/>
    <w:rsid w:val="0003319D"/>
    <w:rsid w:val="00042725"/>
    <w:rsid w:val="00043488"/>
    <w:rsid w:val="0004378E"/>
    <w:rsid w:val="000441A2"/>
    <w:rsid w:val="00045B73"/>
    <w:rsid w:val="0004742F"/>
    <w:rsid w:val="0005123A"/>
    <w:rsid w:val="0005342D"/>
    <w:rsid w:val="00053444"/>
    <w:rsid w:val="000548E8"/>
    <w:rsid w:val="00055014"/>
    <w:rsid w:val="00065A86"/>
    <w:rsid w:val="000676DD"/>
    <w:rsid w:val="00067971"/>
    <w:rsid w:val="000707A0"/>
    <w:rsid w:val="00074BB5"/>
    <w:rsid w:val="000756D0"/>
    <w:rsid w:val="000857A7"/>
    <w:rsid w:val="00091EDF"/>
    <w:rsid w:val="00095B23"/>
    <w:rsid w:val="0009613E"/>
    <w:rsid w:val="000973AE"/>
    <w:rsid w:val="00097F6C"/>
    <w:rsid w:val="000A3F95"/>
    <w:rsid w:val="000A5C38"/>
    <w:rsid w:val="000A728A"/>
    <w:rsid w:val="000B0A77"/>
    <w:rsid w:val="000B0F0F"/>
    <w:rsid w:val="000B454A"/>
    <w:rsid w:val="000B4715"/>
    <w:rsid w:val="000C1E73"/>
    <w:rsid w:val="000C23E9"/>
    <w:rsid w:val="000C3CD0"/>
    <w:rsid w:val="000C4515"/>
    <w:rsid w:val="000C4A8F"/>
    <w:rsid w:val="000C7C0C"/>
    <w:rsid w:val="000D64D1"/>
    <w:rsid w:val="000D7B8C"/>
    <w:rsid w:val="000D7D58"/>
    <w:rsid w:val="000E1871"/>
    <w:rsid w:val="000F1B06"/>
    <w:rsid w:val="000F5F6D"/>
    <w:rsid w:val="0010394B"/>
    <w:rsid w:val="00104284"/>
    <w:rsid w:val="00104E31"/>
    <w:rsid w:val="00107EA4"/>
    <w:rsid w:val="00110648"/>
    <w:rsid w:val="001127FA"/>
    <w:rsid w:val="001137CF"/>
    <w:rsid w:val="00113DAB"/>
    <w:rsid w:val="00113ECB"/>
    <w:rsid w:val="001153BA"/>
    <w:rsid w:val="00116EE3"/>
    <w:rsid w:val="0011718E"/>
    <w:rsid w:val="001246BD"/>
    <w:rsid w:val="00127B2F"/>
    <w:rsid w:val="001319E1"/>
    <w:rsid w:val="001325B5"/>
    <w:rsid w:val="001361BD"/>
    <w:rsid w:val="001365FF"/>
    <w:rsid w:val="00137F05"/>
    <w:rsid w:val="0014770C"/>
    <w:rsid w:val="00153A8E"/>
    <w:rsid w:val="001568A5"/>
    <w:rsid w:val="00157DDD"/>
    <w:rsid w:val="001626A6"/>
    <w:rsid w:val="00166C8D"/>
    <w:rsid w:val="00181EF5"/>
    <w:rsid w:val="0018224F"/>
    <w:rsid w:val="001850E4"/>
    <w:rsid w:val="001934F1"/>
    <w:rsid w:val="00194C62"/>
    <w:rsid w:val="001A1D64"/>
    <w:rsid w:val="001A420A"/>
    <w:rsid w:val="001A44AD"/>
    <w:rsid w:val="001A5413"/>
    <w:rsid w:val="001B1AE5"/>
    <w:rsid w:val="001B4407"/>
    <w:rsid w:val="001C4B33"/>
    <w:rsid w:val="001C5ED2"/>
    <w:rsid w:val="001D72A3"/>
    <w:rsid w:val="001E2D7E"/>
    <w:rsid w:val="001E5D10"/>
    <w:rsid w:val="001E5D51"/>
    <w:rsid w:val="001F0718"/>
    <w:rsid w:val="001F1FBD"/>
    <w:rsid w:val="001F20F9"/>
    <w:rsid w:val="001F2670"/>
    <w:rsid w:val="001F29BA"/>
    <w:rsid w:val="001F3744"/>
    <w:rsid w:val="001F4A3E"/>
    <w:rsid w:val="001F55CE"/>
    <w:rsid w:val="00200E93"/>
    <w:rsid w:val="00200FE7"/>
    <w:rsid w:val="00202C1B"/>
    <w:rsid w:val="002040BB"/>
    <w:rsid w:val="00206407"/>
    <w:rsid w:val="00206694"/>
    <w:rsid w:val="00206D43"/>
    <w:rsid w:val="002150FD"/>
    <w:rsid w:val="00217A2A"/>
    <w:rsid w:val="00222850"/>
    <w:rsid w:val="00230670"/>
    <w:rsid w:val="00232EE1"/>
    <w:rsid w:val="00233239"/>
    <w:rsid w:val="0023597A"/>
    <w:rsid w:val="00236D52"/>
    <w:rsid w:val="00242B4A"/>
    <w:rsid w:val="00244708"/>
    <w:rsid w:val="002530DC"/>
    <w:rsid w:val="002634AA"/>
    <w:rsid w:val="00264F4D"/>
    <w:rsid w:val="00265E80"/>
    <w:rsid w:val="00272B76"/>
    <w:rsid w:val="002754C2"/>
    <w:rsid w:val="00283529"/>
    <w:rsid w:val="00283536"/>
    <w:rsid w:val="002844BC"/>
    <w:rsid w:val="00287699"/>
    <w:rsid w:val="00292FF9"/>
    <w:rsid w:val="00294CAF"/>
    <w:rsid w:val="00295631"/>
    <w:rsid w:val="002A0C83"/>
    <w:rsid w:val="002A0F2D"/>
    <w:rsid w:val="002A1486"/>
    <w:rsid w:val="002A1AB0"/>
    <w:rsid w:val="002A4FFB"/>
    <w:rsid w:val="002B1D59"/>
    <w:rsid w:val="002B300C"/>
    <w:rsid w:val="002B6C31"/>
    <w:rsid w:val="002B7602"/>
    <w:rsid w:val="002C3B3E"/>
    <w:rsid w:val="002C7739"/>
    <w:rsid w:val="002D4225"/>
    <w:rsid w:val="002D4902"/>
    <w:rsid w:val="002D4E1A"/>
    <w:rsid w:val="002D68B6"/>
    <w:rsid w:val="002D6F89"/>
    <w:rsid w:val="002D764A"/>
    <w:rsid w:val="002E2FD0"/>
    <w:rsid w:val="002E3A5A"/>
    <w:rsid w:val="00301401"/>
    <w:rsid w:val="00302699"/>
    <w:rsid w:val="00310754"/>
    <w:rsid w:val="00311C51"/>
    <w:rsid w:val="00313229"/>
    <w:rsid w:val="00313833"/>
    <w:rsid w:val="0031602C"/>
    <w:rsid w:val="003164E9"/>
    <w:rsid w:val="00323A6C"/>
    <w:rsid w:val="00325593"/>
    <w:rsid w:val="003266A1"/>
    <w:rsid w:val="0033261E"/>
    <w:rsid w:val="003366CD"/>
    <w:rsid w:val="00344603"/>
    <w:rsid w:val="003446D0"/>
    <w:rsid w:val="0034533B"/>
    <w:rsid w:val="003456D7"/>
    <w:rsid w:val="00345F44"/>
    <w:rsid w:val="00347831"/>
    <w:rsid w:val="00352B06"/>
    <w:rsid w:val="0035548D"/>
    <w:rsid w:val="003634D5"/>
    <w:rsid w:val="00370831"/>
    <w:rsid w:val="00372AC3"/>
    <w:rsid w:val="00372DE0"/>
    <w:rsid w:val="00373C33"/>
    <w:rsid w:val="0038066E"/>
    <w:rsid w:val="00386B4E"/>
    <w:rsid w:val="003A26F1"/>
    <w:rsid w:val="003B16E0"/>
    <w:rsid w:val="003B46F0"/>
    <w:rsid w:val="003C00A0"/>
    <w:rsid w:val="003C27C7"/>
    <w:rsid w:val="003D19C7"/>
    <w:rsid w:val="003D362A"/>
    <w:rsid w:val="003D3F35"/>
    <w:rsid w:val="003D5DD1"/>
    <w:rsid w:val="003E0B5F"/>
    <w:rsid w:val="003E1841"/>
    <w:rsid w:val="003E39D3"/>
    <w:rsid w:val="003F4111"/>
    <w:rsid w:val="003F52D8"/>
    <w:rsid w:val="003F7BD4"/>
    <w:rsid w:val="00400BF5"/>
    <w:rsid w:val="0040458C"/>
    <w:rsid w:val="00411F07"/>
    <w:rsid w:val="00412A9B"/>
    <w:rsid w:val="004158F1"/>
    <w:rsid w:val="00416B87"/>
    <w:rsid w:val="00422EC5"/>
    <w:rsid w:val="00426924"/>
    <w:rsid w:val="00427306"/>
    <w:rsid w:val="00441B52"/>
    <w:rsid w:val="004459FA"/>
    <w:rsid w:val="0045020E"/>
    <w:rsid w:val="0045719D"/>
    <w:rsid w:val="00461057"/>
    <w:rsid w:val="004619D8"/>
    <w:rsid w:val="00470DEE"/>
    <w:rsid w:val="004749BB"/>
    <w:rsid w:val="00484392"/>
    <w:rsid w:val="00486DD0"/>
    <w:rsid w:val="0049018B"/>
    <w:rsid w:val="004918C0"/>
    <w:rsid w:val="00496BB9"/>
    <w:rsid w:val="00496F13"/>
    <w:rsid w:val="004A1CA3"/>
    <w:rsid w:val="004A6848"/>
    <w:rsid w:val="004B21A5"/>
    <w:rsid w:val="004B478E"/>
    <w:rsid w:val="004B7A71"/>
    <w:rsid w:val="004C1A87"/>
    <w:rsid w:val="004C5C30"/>
    <w:rsid w:val="004D371C"/>
    <w:rsid w:val="004D7C09"/>
    <w:rsid w:val="004E01C7"/>
    <w:rsid w:val="004E0B33"/>
    <w:rsid w:val="004F47CA"/>
    <w:rsid w:val="004F6588"/>
    <w:rsid w:val="005009E1"/>
    <w:rsid w:val="005014CA"/>
    <w:rsid w:val="0050324C"/>
    <w:rsid w:val="00503F2A"/>
    <w:rsid w:val="005136EB"/>
    <w:rsid w:val="0051380C"/>
    <w:rsid w:val="0051690A"/>
    <w:rsid w:val="00532905"/>
    <w:rsid w:val="0054762F"/>
    <w:rsid w:val="005552C9"/>
    <w:rsid w:val="00555B7E"/>
    <w:rsid w:val="005610D3"/>
    <w:rsid w:val="00562930"/>
    <w:rsid w:val="0056316B"/>
    <w:rsid w:val="00565431"/>
    <w:rsid w:val="00570DFF"/>
    <w:rsid w:val="00571C1A"/>
    <w:rsid w:val="005729D6"/>
    <w:rsid w:val="005766B0"/>
    <w:rsid w:val="00576883"/>
    <w:rsid w:val="0059489D"/>
    <w:rsid w:val="00595F7D"/>
    <w:rsid w:val="005A4DA1"/>
    <w:rsid w:val="005A675B"/>
    <w:rsid w:val="005B03EC"/>
    <w:rsid w:val="005B0A47"/>
    <w:rsid w:val="005B0C7B"/>
    <w:rsid w:val="005B649B"/>
    <w:rsid w:val="005C1FDD"/>
    <w:rsid w:val="005C3782"/>
    <w:rsid w:val="005D17D6"/>
    <w:rsid w:val="005D1812"/>
    <w:rsid w:val="005D2CC6"/>
    <w:rsid w:val="005D4714"/>
    <w:rsid w:val="005E43B5"/>
    <w:rsid w:val="005E57AF"/>
    <w:rsid w:val="005E7FB2"/>
    <w:rsid w:val="005F6139"/>
    <w:rsid w:val="00600859"/>
    <w:rsid w:val="00604364"/>
    <w:rsid w:val="00606C1C"/>
    <w:rsid w:val="0060710F"/>
    <w:rsid w:val="006075E0"/>
    <w:rsid w:val="006117BA"/>
    <w:rsid w:val="006126C1"/>
    <w:rsid w:val="00614798"/>
    <w:rsid w:val="0061514E"/>
    <w:rsid w:val="00615541"/>
    <w:rsid w:val="00615DAB"/>
    <w:rsid w:val="00620A2D"/>
    <w:rsid w:val="00621F66"/>
    <w:rsid w:val="00621F97"/>
    <w:rsid w:val="00622DC8"/>
    <w:rsid w:val="00626404"/>
    <w:rsid w:val="00626EC0"/>
    <w:rsid w:val="00630C53"/>
    <w:rsid w:val="00632175"/>
    <w:rsid w:val="0063456C"/>
    <w:rsid w:val="00635010"/>
    <w:rsid w:val="0063738B"/>
    <w:rsid w:val="00637545"/>
    <w:rsid w:val="00637585"/>
    <w:rsid w:val="00641F2D"/>
    <w:rsid w:val="00646166"/>
    <w:rsid w:val="00646CDA"/>
    <w:rsid w:val="00657195"/>
    <w:rsid w:val="00660131"/>
    <w:rsid w:val="00662D29"/>
    <w:rsid w:val="006644D9"/>
    <w:rsid w:val="00665750"/>
    <w:rsid w:val="0067038E"/>
    <w:rsid w:val="006730E3"/>
    <w:rsid w:val="00676913"/>
    <w:rsid w:val="006846BA"/>
    <w:rsid w:val="0068509E"/>
    <w:rsid w:val="00690E08"/>
    <w:rsid w:val="00697401"/>
    <w:rsid w:val="006A0A58"/>
    <w:rsid w:val="006A21D7"/>
    <w:rsid w:val="006A25EF"/>
    <w:rsid w:val="006A27F7"/>
    <w:rsid w:val="006A6B89"/>
    <w:rsid w:val="006A748E"/>
    <w:rsid w:val="006B4BF9"/>
    <w:rsid w:val="006C5363"/>
    <w:rsid w:val="006D091D"/>
    <w:rsid w:val="006D3561"/>
    <w:rsid w:val="006D71B3"/>
    <w:rsid w:val="006E215A"/>
    <w:rsid w:val="006E6096"/>
    <w:rsid w:val="006F09ED"/>
    <w:rsid w:val="006F1DE3"/>
    <w:rsid w:val="006F49C6"/>
    <w:rsid w:val="006F5D8D"/>
    <w:rsid w:val="006F621A"/>
    <w:rsid w:val="0070074F"/>
    <w:rsid w:val="0070269A"/>
    <w:rsid w:val="007200E2"/>
    <w:rsid w:val="0072204A"/>
    <w:rsid w:val="007238BA"/>
    <w:rsid w:val="007261C2"/>
    <w:rsid w:val="00731101"/>
    <w:rsid w:val="007355E1"/>
    <w:rsid w:val="00735794"/>
    <w:rsid w:val="007412EF"/>
    <w:rsid w:val="007437B5"/>
    <w:rsid w:val="007459CB"/>
    <w:rsid w:val="00753365"/>
    <w:rsid w:val="0075605C"/>
    <w:rsid w:val="00756C57"/>
    <w:rsid w:val="0076477E"/>
    <w:rsid w:val="00766818"/>
    <w:rsid w:val="00767CE1"/>
    <w:rsid w:val="007720EF"/>
    <w:rsid w:val="00772D35"/>
    <w:rsid w:val="00774BC6"/>
    <w:rsid w:val="00780682"/>
    <w:rsid w:val="00781B08"/>
    <w:rsid w:val="00781CEC"/>
    <w:rsid w:val="007862D4"/>
    <w:rsid w:val="00786CED"/>
    <w:rsid w:val="00792A03"/>
    <w:rsid w:val="007936A8"/>
    <w:rsid w:val="00794406"/>
    <w:rsid w:val="00796044"/>
    <w:rsid w:val="007A0110"/>
    <w:rsid w:val="007A2691"/>
    <w:rsid w:val="007A5CE6"/>
    <w:rsid w:val="007B0059"/>
    <w:rsid w:val="007B1E3A"/>
    <w:rsid w:val="007B1EB3"/>
    <w:rsid w:val="007B2DEB"/>
    <w:rsid w:val="007B4AA5"/>
    <w:rsid w:val="007B5329"/>
    <w:rsid w:val="007B7A6E"/>
    <w:rsid w:val="007C7824"/>
    <w:rsid w:val="007F799B"/>
    <w:rsid w:val="008001EA"/>
    <w:rsid w:val="00800C93"/>
    <w:rsid w:val="00800E61"/>
    <w:rsid w:val="008033DE"/>
    <w:rsid w:val="0080742C"/>
    <w:rsid w:val="008134A9"/>
    <w:rsid w:val="00814A96"/>
    <w:rsid w:val="008166F0"/>
    <w:rsid w:val="00820FE7"/>
    <w:rsid w:val="00821ACC"/>
    <w:rsid w:val="00832C3C"/>
    <w:rsid w:val="00837104"/>
    <w:rsid w:val="008405DD"/>
    <w:rsid w:val="00840EDD"/>
    <w:rsid w:val="00841610"/>
    <w:rsid w:val="00843183"/>
    <w:rsid w:val="00845722"/>
    <w:rsid w:val="00853731"/>
    <w:rsid w:val="00855FAC"/>
    <w:rsid w:val="008619F5"/>
    <w:rsid w:val="00862DB4"/>
    <w:rsid w:val="008632D6"/>
    <w:rsid w:val="0086361B"/>
    <w:rsid w:val="0086524B"/>
    <w:rsid w:val="00872150"/>
    <w:rsid w:val="008726F7"/>
    <w:rsid w:val="0087608C"/>
    <w:rsid w:val="00876984"/>
    <w:rsid w:val="0087740D"/>
    <w:rsid w:val="008860CE"/>
    <w:rsid w:val="00887BA5"/>
    <w:rsid w:val="008906B4"/>
    <w:rsid w:val="008916B4"/>
    <w:rsid w:val="00896217"/>
    <w:rsid w:val="008A028A"/>
    <w:rsid w:val="008A050E"/>
    <w:rsid w:val="008A0966"/>
    <w:rsid w:val="008A1887"/>
    <w:rsid w:val="008A51A2"/>
    <w:rsid w:val="008B0504"/>
    <w:rsid w:val="008B07F9"/>
    <w:rsid w:val="008B0B4E"/>
    <w:rsid w:val="008B12B3"/>
    <w:rsid w:val="008B261E"/>
    <w:rsid w:val="008B4971"/>
    <w:rsid w:val="008C03F5"/>
    <w:rsid w:val="008C3360"/>
    <w:rsid w:val="008D34E4"/>
    <w:rsid w:val="008D622D"/>
    <w:rsid w:val="008E2599"/>
    <w:rsid w:val="008E26DD"/>
    <w:rsid w:val="008E6656"/>
    <w:rsid w:val="008F1A7B"/>
    <w:rsid w:val="008F43FF"/>
    <w:rsid w:val="008F46C3"/>
    <w:rsid w:val="0090064B"/>
    <w:rsid w:val="009045DD"/>
    <w:rsid w:val="0090708C"/>
    <w:rsid w:val="00907D2F"/>
    <w:rsid w:val="00910126"/>
    <w:rsid w:val="00911469"/>
    <w:rsid w:val="00912E68"/>
    <w:rsid w:val="00913497"/>
    <w:rsid w:val="00922EDF"/>
    <w:rsid w:val="00923849"/>
    <w:rsid w:val="0092388B"/>
    <w:rsid w:val="00924588"/>
    <w:rsid w:val="0094296D"/>
    <w:rsid w:val="00943E3D"/>
    <w:rsid w:val="00944FE0"/>
    <w:rsid w:val="00955236"/>
    <w:rsid w:val="009567C0"/>
    <w:rsid w:val="00960756"/>
    <w:rsid w:val="009614CF"/>
    <w:rsid w:val="009628BA"/>
    <w:rsid w:val="00963F60"/>
    <w:rsid w:val="00964B68"/>
    <w:rsid w:val="009710A5"/>
    <w:rsid w:val="0097519A"/>
    <w:rsid w:val="00977FA2"/>
    <w:rsid w:val="009806FC"/>
    <w:rsid w:val="009820CC"/>
    <w:rsid w:val="0099272D"/>
    <w:rsid w:val="00994D8F"/>
    <w:rsid w:val="009A2D61"/>
    <w:rsid w:val="009A5AA3"/>
    <w:rsid w:val="009A5F10"/>
    <w:rsid w:val="009B0CAF"/>
    <w:rsid w:val="009B2F5C"/>
    <w:rsid w:val="009B3F72"/>
    <w:rsid w:val="009B7BD8"/>
    <w:rsid w:val="009D7B3F"/>
    <w:rsid w:val="009E3F9D"/>
    <w:rsid w:val="009E3FA5"/>
    <w:rsid w:val="009E5273"/>
    <w:rsid w:val="009E6CE0"/>
    <w:rsid w:val="009E7141"/>
    <w:rsid w:val="009E7EF9"/>
    <w:rsid w:val="009F0508"/>
    <w:rsid w:val="009F467C"/>
    <w:rsid w:val="009F5531"/>
    <w:rsid w:val="009F5F0B"/>
    <w:rsid w:val="009F602F"/>
    <w:rsid w:val="009F691A"/>
    <w:rsid w:val="00A02C54"/>
    <w:rsid w:val="00A04D02"/>
    <w:rsid w:val="00A05047"/>
    <w:rsid w:val="00A0586F"/>
    <w:rsid w:val="00A06E0E"/>
    <w:rsid w:val="00A0723A"/>
    <w:rsid w:val="00A1322C"/>
    <w:rsid w:val="00A20E49"/>
    <w:rsid w:val="00A22176"/>
    <w:rsid w:val="00A22439"/>
    <w:rsid w:val="00A232DE"/>
    <w:rsid w:val="00A33F80"/>
    <w:rsid w:val="00A36FFC"/>
    <w:rsid w:val="00A3749B"/>
    <w:rsid w:val="00A42111"/>
    <w:rsid w:val="00A44BEF"/>
    <w:rsid w:val="00A461D0"/>
    <w:rsid w:val="00A52A2B"/>
    <w:rsid w:val="00A56359"/>
    <w:rsid w:val="00A56907"/>
    <w:rsid w:val="00A60382"/>
    <w:rsid w:val="00A61141"/>
    <w:rsid w:val="00A6572E"/>
    <w:rsid w:val="00A75BAC"/>
    <w:rsid w:val="00A82192"/>
    <w:rsid w:val="00A82EBD"/>
    <w:rsid w:val="00A82F9D"/>
    <w:rsid w:val="00A9329E"/>
    <w:rsid w:val="00A96EC2"/>
    <w:rsid w:val="00A97DD6"/>
    <w:rsid w:val="00AA4625"/>
    <w:rsid w:val="00AA6EFD"/>
    <w:rsid w:val="00AB0573"/>
    <w:rsid w:val="00AB1E8B"/>
    <w:rsid w:val="00AC6A99"/>
    <w:rsid w:val="00AD4773"/>
    <w:rsid w:val="00AD4C75"/>
    <w:rsid w:val="00AE5FEE"/>
    <w:rsid w:val="00AE7019"/>
    <w:rsid w:val="00AF07E4"/>
    <w:rsid w:val="00B01BF3"/>
    <w:rsid w:val="00B06E4C"/>
    <w:rsid w:val="00B142D8"/>
    <w:rsid w:val="00B16444"/>
    <w:rsid w:val="00B166E7"/>
    <w:rsid w:val="00B21624"/>
    <w:rsid w:val="00B21B0F"/>
    <w:rsid w:val="00B30354"/>
    <w:rsid w:val="00B309C9"/>
    <w:rsid w:val="00B321DE"/>
    <w:rsid w:val="00B4620F"/>
    <w:rsid w:val="00B46D5F"/>
    <w:rsid w:val="00B5140B"/>
    <w:rsid w:val="00B5477D"/>
    <w:rsid w:val="00B5552F"/>
    <w:rsid w:val="00B63D08"/>
    <w:rsid w:val="00B64E8F"/>
    <w:rsid w:val="00B666B0"/>
    <w:rsid w:val="00B722DF"/>
    <w:rsid w:val="00B819FE"/>
    <w:rsid w:val="00B8317A"/>
    <w:rsid w:val="00B911F7"/>
    <w:rsid w:val="00B916CA"/>
    <w:rsid w:val="00B91E34"/>
    <w:rsid w:val="00B964A0"/>
    <w:rsid w:val="00BA4290"/>
    <w:rsid w:val="00BA6654"/>
    <w:rsid w:val="00BB0314"/>
    <w:rsid w:val="00BB4F8A"/>
    <w:rsid w:val="00BB5026"/>
    <w:rsid w:val="00BC04E8"/>
    <w:rsid w:val="00BC38D6"/>
    <w:rsid w:val="00BC469E"/>
    <w:rsid w:val="00BC4E16"/>
    <w:rsid w:val="00BC4E26"/>
    <w:rsid w:val="00BC4FEF"/>
    <w:rsid w:val="00BC7CDB"/>
    <w:rsid w:val="00BC7DB3"/>
    <w:rsid w:val="00BD0534"/>
    <w:rsid w:val="00BD4ACB"/>
    <w:rsid w:val="00BE63DA"/>
    <w:rsid w:val="00BF028A"/>
    <w:rsid w:val="00BF0937"/>
    <w:rsid w:val="00BF2579"/>
    <w:rsid w:val="00BF5548"/>
    <w:rsid w:val="00BF69EB"/>
    <w:rsid w:val="00BF6AAB"/>
    <w:rsid w:val="00C00775"/>
    <w:rsid w:val="00C068F2"/>
    <w:rsid w:val="00C1558B"/>
    <w:rsid w:val="00C212F2"/>
    <w:rsid w:val="00C22F60"/>
    <w:rsid w:val="00C25F70"/>
    <w:rsid w:val="00C30326"/>
    <w:rsid w:val="00C3190C"/>
    <w:rsid w:val="00C36CF1"/>
    <w:rsid w:val="00C41941"/>
    <w:rsid w:val="00C45D29"/>
    <w:rsid w:val="00C4645C"/>
    <w:rsid w:val="00C476A6"/>
    <w:rsid w:val="00C50248"/>
    <w:rsid w:val="00C5680A"/>
    <w:rsid w:val="00C61C62"/>
    <w:rsid w:val="00C62826"/>
    <w:rsid w:val="00C64D28"/>
    <w:rsid w:val="00C66BBB"/>
    <w:rsid w:val="00C6732D"/>
    <w:rsid w:val="00C70E4E"/>
    <w:rsid w:val="00C75DE2"/>
    <w:rsid w:val="00C76ACB"/>
    <w:rsid w:val="00C76D38"/>
    <w:rsid w:val="00C8501C"/>
    <w:rsid w:val="00C85A50"/>
    <w:rsid w:val="00C9165B"/>
    <w:rsid w:val="00C942E8"/>
    <w:rsid w:val="00C97300"/>
    <w:rsid w:val="00CA3F76"/>
    <w:rsid w:val="00CA47E0"/>
    <w:rsid w:val="00CA528A"/>
    <w:rsid w:val="00CA52CE"/>
    <w:rsid w:val="00CB16E3"/>
    <w:rsid w:val="00CB1CA1"/>
    <w:rsid w:val="00CB2A48"/>
    <w:rsid w:val="00CC0688"/>
    <w:rsid w:val="00CC0B1F"/>
    <w:rsid w:val="00CC2FC7"/>
    <w:rsid w:val="00CD2C3F"/>
    <w:rsid w:val="00CD319E"/>
    <w:rsid w:val="00CE0FC6"/>
    <w:rsid w:val="00CE5304"/>
    <w:rsid w:val="00CE60EE"/>
    <w:rsid w:val="00CF04EF"/>
    <w:rsid w:val="00CF2794"/>
    <w:rsid w:val="00CF4CC6"/>
    <w:rsid w:val="00CF67DE"/>
    <w:rsid w:val="00CF71DD"/>
    <w:rsid w:val="00D0087B"/>
    <w:rsid w:val="00D02199"/>
    <w:rsid w:val="00D02F5A"/>
    <w:rsid w:val="00D03C06"/>
    <w:rsid w:val="00D040DC"/>
    <w:rsid w:val="00D14AFF"/>
    <w:rsid w:val="00D161AA"/>
    <w:rsid w:val="00D21FBA"/>
    <w:rsid w:val="00D25ACF"/>
    <w:rsid w:val="00D3379E"/>
    <w:rsid w:val="00D35C09"/>
    <w:rsid w:val="00D44A7E"/>
    <w:rsid w:val="00D4754A"/>
    <w:rsid w:val="00D47601"/>
    <w:rsid w:val="00D503EC"/>
    <w:rsid w:val="00D546CD"/>
    <w:rsid w:val="00D5548F"/>
    <w:rsid w:val="00D60CEA"/>
    <w:rsid w:val="00D62883"/>
    <w:rsid w:val="00D64046"/>
    <w:rsid w:val="00D67471"/>
    <w:rsid w:val="00D7738F"/>
    <w:rsid w:val="00D82AD0"/>
    <w:rsid w:val="00D851A8"/>
    <w:rsid w:val="00D85D3E"/>
    <w:rsid w:val="00D94CFA"/>
    <w:rsid w:val="00D97F88"/>
    <w:rsid w:val="00DA341B"/>
    <w:rsid w:val="00DB287E"/>
    <w:rsid w:val="00DB3A26"/>
    <w:rsid w:val="00DB47B5"/>
    <w:rsid w:val="00DC0147"/>
    <w:rsid w:val="00DC15F2"/>
    <w:rsid w:val="00DC2B6F"/>
    <w:rsid w:val="00DC3DEC"/>
    <w:rsid w:val="00DC553F"/>
    <w:rsid w:val="00DC569F"/>
    <w:rsid w:val="00DD078F"/>
    <w:rsid w:val="00DD1902"/>
    <w:rsid w:val="00DE02B8"/>
    <w:rsid w:val="00DE32B7"/>
    <w:rsid w:val="00DE6D97"/>
    <w:rsid w:val="00DE73E8"/>
    <w:rsid w:val="00E051E9"/>
    <w:rsid w:val="00E07CF2"/>
    <w:rsid w:val="00E12E5C"/>
    <w:rsid w:val="00E23B40"/>
    <w:rsid w:val="00E23D96"/>
    <w:rsid w:val="00E306CD"/>
    <w:rsid w:val="00E4094E"/>
    <w:rsid w:val="00E43030"/>
    <w:rsid w:val="00E47C82"/>
    <w:rsid w:val="00E50C7F"/>
    <w:rsid w:val="00E60641"/>
    <w:rsid w:val="00E61049"/>
    <w:rsid w:val="00E61CA0"/>
    <w:rsid w:val="00E63B29"/>
    <w:rsid w:val="00E67596"/>
    <w:rsid w:val="00E73E17"/>
    <w:rsid w:val="00E808A2"/>
    <w:rsid w:val="00E82D74"/>
    <w:rsid w:val="00E859A2"/>
    <w:rsid w:val="00E9370D"/>
    <w:rsid w:val="00E95CC9"/>
    <w:rsid w:val="00E96266"/>
    <w:rsid w:val="00E9728C"/>
    <w:rsid w:val="00EA4BFF"/>
    <w:rsid w:val="00EB2646"/>
    <w:rsid w:val="00EC4B3B"/>
    <w:rsid w:val="00EC4B7F"/>
    <w:rsid w:val="00EC5C4C"/>
    <w:rsid w:val="00EC6314"/>
    <w:rsid w:val="00ED2EEB"/>
    <w:rsid w:val="00EE23B2"/>
    <w:rsid w:val="00EE40CF"/>
    <w:rsid w:val="00EE714E"/>
    <w:rsid w:val="00EF0201"/>
    <w:rsid w:val="00EF0901"/>
    <w:rsid w:val="00EF3E82"/>
    <w:rsid w:val="00EF5D77"/>
    <w:rsid w:val="00F002F2"/>
    <w:rsid w:val="00F01332"/>
    <w:rsid w:val="00F05D32"/>
    <w:rsid w:val="00F079D1"/>
    <w:rsid w:val="00F120D3"/>
    <w:rsid w:val="00F146B7"/>
    <w:rsid w:val="00F15E2C"/>
    <w:rsid w:val="00F163FE"/>
    <w:rsid w:val="00F16C42"/>
    <w:rsid w:val="00F17C5D"/>
    <w:rsid w:val="00F20438"/>
    <w:rsid w:val="00F20796"/>
    <w:rsid w:val="00F248F7"/>
    <w:rsid w:val="00F26F61"/>
    <w:rsid w:val="00F32004"/>
    <w:rsid w:val="00F369B6"/>
    <w:rsid w:val="00F40533"/>
    <w:rsid w:val="00F420BB"/>
    <w:rsid w:val="00F4428A"/>
    <w:rsid w:val="00F47110"/>
    <w:rsid w:val="00F50D96"/>
    <w:rsid w:val="00F516AF"/>
    <w:rsid w:val="00F51A6C"/>
    <w:rsid w:val="00F52A7E"/>
    <w:rsid w:val="00F62A6E"/>
    <w:rsid w:val="00F65014"/>
    <w:rsid w:val="00F66C5E"/>
    <w:rsid w:val="00F761DC"/>
    <w:rsid w:val="00F77AF3"/>
    <w:rsid w:val="00F80013"/>
    <w:rsid w:val="00F80D09"/>
    <w:rsid w:val="00F85670"/>
    <w:rsid w:val="00F9279E"/>
    <w:rsid w:val="00FA2A75"/>
    <w:rsid w:val="00FB07AD"/>
    <w:rsid w:val="00FB1F25"/>
    <w:rsid w:val="00FB4569"/>
    <w:rsid w:val="00FB5174"/>
    <w:rsid w:val="00FC0779"/>
    <w:rsid w:val="00FD2085"/>
    <w:rsid w:val="00FD289C"/>
    <w:rsid w:val="00FD3B65"/>
    <w:rsid w:val="00FD66E3"/>
    <w:rsid w:val="00FE321C"/>
    <w:rsid w:val="00FE5736"/>
    <w:rsid w:val="00FE5C95"/>
    <w:rsid w:val="00FF06A1"/>
    <w:rsid w:val="00FF1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;"/>
  <w14:docId w14:val="38ED9CE8"/>
  <w15:chartTrackingRefBased/>
  <w15:docId w15:val="{30E0F321-D9D6-4ACD-B29C-B119D601C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32D6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8632D6"/>
    <w:pPr>
      <w:keepNext/>
      <w:jc w:val="center"/>
      <w:outlineLvl w:val="0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sid w:val="008632D6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paragraph" w:styleId="Prrafodelista">
    <w:name w:val="List Paragraph"/>
    <w:aliases w:val="NIVEL ONE,ASPECTOS GENERALES,Titulo de Fígura,Párrafo de lista1,Cuadro 2-1,Párrafo de lista2,Iz - Párrafo de lista,Sivsa Parrafo,Lista multicolor - Énfasis 111,TITULO A,TITULO,Imagen 01.,Lista vistosa - Énfasis 11,Lista 123"/>
    <w:basedOn w:val="Normal"/>
    <w:link w:val="PrrafodelistaCar"/>
    <w:uiPriority w:val="34"/>
    <w:qFormat/>
    <w:rsid w:val="008632D6"/>
    <w:pPr>
      <w:ind w:left="720"/>
      <w:contextualSpacing/>
    </w:pPr>
  </w:style>
  <w:style w:type="paragraph" w:styleId="Encabezado">
    <w:name w:val="header"/>
    <w:basedOn w:val="Normal"/>
    <w:link w:val="EncabezadoCar"/>
    <w:unhideWhenUsed/>
    <w:rsid w:val="00EF5D7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rsid w:val="00EF5D77"/>
    <w:rPr>
      <w:rFonts w:ascii="Times New Roman" w:eastAsia="Times New Roman" w:hAnsi="Times New Roman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EF5D7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EF5D77"/>
    <w:rPr>
      <w:rFonts w:ascii="Times New Roman" w:eastAsia="Times New Roman" w:hAnsi="Times New Roman"/>
      <w:sz w:val="24"/>
      <w:szCs w:val="24"/>
    </w:rPr>
  </w:style>
  <w:style w:type="character" w:styleId="Textoennegrita">
    <w:name w:val="Strong"/>
    <w:uiPriority w:val="22"/>
    <w:qFormat/>
    <w:rsid w:val="00EF5D77"/>
    <w:rPr>
      <w:b/>
      <w:bCs/>
    </w:rPr>
  </w:style>
  <w:style w:type="paragraph" w:styleId="Textoindependiente2">
    <w:name w:val="Body Text 2"/>
    <w:basedOn w:val="Normal"/>
    <w:link w:val="Textoindependiente2Car"/>
    <w:uiPriority w:val="99"/>
    <w:rsid w:val="00632175"/>
    <w:pPr>
      <w:overflowPunct w:val="0"/>
      <w:autoSpaceDE w:val="0"/>
      <w:autoSpaceDN w:val="0"/>
      <w:adjustRightInd w:val="0"/>
      <w:jc w:val="both"/>
      <w:textAlignment w:val="baseline"/>
    </w:pPr>
    <w:rPr>
      <w:rFonts w:ascii="Courier New" w:hAnsi="Courier New" w:cs="Courier New"/>
      <w:b/>
      <w:i/>
      <w:iCs/>
      <w:sz w:val="22"/>
      <w:szCs w:val="20"/>
      <w:lang w:val="es-ES_tradnl"/>
    </w:rPr>
  </w:style>
  <w:style w:type="character" w:customStyle="1" w:styleId="Textoindependiente2Car">
    <w:name w:val="Texto independiente 2 Car"/>
    <w:link w:val="Textoindependiente2"/>
    <w:uiPriority w:val="99"/>
    <w:rsid w:val="00632175"/>
    <w:rPr>
      <w:rFonts w:ascii="Courier New" w:eastAsia="Times New Roman" w:hAnsi="Courier New" w:cs="Courier New"/>
      <w:b/>
      <w:i/>
      <w:iCs/>
      <w:sz w:val="22"/>
      <w:lang w:val="es-ES_tradnl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206D43"/>
    <w:pPr>
      <w:spacing w:after="120"/>
      <w:ind w:left="283"/>
    </w:pPr>
  </w:style>
  <w:style w:type="character" w:customStyle="1" w:styleId="SangradetextonormalCar">
    <w:name w:val="Sangría de texto normal Car"/>
    <w:link w:val="Sangradetextonormal"/>
    <w:uiPriority w:val="99"/>
    <w:rsid w:val="00206D43"/>
    <w:rPr>
      <w:rFonts w:ascii="Times New Roman" w:eastAsia="Times New Roman" w:hAnsi="Times New Roman"/>
      <w:sz w:val="24"/>
      <w:szCs w:val="24"/>
      <w:lang w:val="es-ES" w:eastAsia="es-ES"/>
    </w:rPr>
  </w:style>
  <w:style w:type="character" w:customStyle="1" w:styleId="PrrafodelistaCar">
    <w:name w:val="Párrafo de lista Car"/>
    <w:aliases w:val="NIVEL ONE Car,ASPECTOS GENERALES Car,Titulo de Fígura Car,Párrafo de lista1 Car,Cuadro 2-1 Car,Párrafo de lista2 Car,Iz - Párrafo de lista Car,Sivsa Parrafo Car,Lista multicolor - Énfasis 111 Car,TITULO A Car,TITULO Car"/>
    <w:link w:val="Prrafodelista"/>
    <w:uiPriority w:val="34"/>
    <w:qFormat/>
    <w:rsid w:val="008860CE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C03F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8C03F5"/>
    <w:rPr>
      <w:rFonts w:ascii="Tahoma" w:eastAsia="Times New Roman" w:hAnsi="Tahoma" w:cs="Tahoma"/>
      <w:sz w:val="16"/>
      <w:szCs w:val="16"/>
      <w:lang w:val="es-ES" w:eastAsia="es-ES"/>
    </w:rPr>
  </w:style>
  <w:style w:type="character" w:customStyle="1" w:styleId="Cuerpodeltexto">
    <w:name w:val="Cuerpo del texto_"/>
    <w:link w:val="Cuerpodeltexto0"/>
    <w:rsid w:val="0003319D"/>
    <w:rPr>
      <w:rFonts w:ascii="Arial Unicode MS" w:eastAsia="Arial Unicode MS" w:hAnsi="Arial Unicode MS" w:cs="Arial Unicode MS"/>
      <w:sz w:val="17"/>
      <w:szCs w:val="17"/>
      <w:shd w:val="clear" w:color="auto" w:fill="FFFFFF"/>
    </w:rPr>
  </w:style>
  <w:style w:type="paragraph" w:customStyle="1" w:styleId="Cuerpodeltexto0">
    <w:name w:val="Cuerpo del texto"/>
    <w:basedOn w:val="Normal"/>
    <w:link w:val="Cuerpodeltexto"/>
    <w:rsid w:val="0003319D"/>
    <w:pPr>
      <w:widowControl w:val="0"/>
      <w:shd w:val="clear" w:color="auto" w:fill="FFFFFF"/>
      <w:spacing w:line="209" w:lineRule="exact"/>
      <w:ind w:hanging="240"/>
      <w:jc w:val="both"/>
    </w:pPr>
    <w:rPr>
      <w:rFonts w:ascii="Arial Unicode MS" w:eastAsia="Arial Unicode MS" w:hAnsi="Arial Unicode MS" w:cs="Arial Unicode MS"/>
      <w:sz w:val="17"/>
      <w:szCs w:val="17"/>
      <w:lang w:val="es-PE" w:eastAsia="es-PE"/>
    </w:rPr>
  </w:style>
  <w:style w:type="table" w:styleId="Tablaconcuadrcula">
    <w:name w:val="Table Grid"/>
    <w:basedOn w:val="Tablanormal"/>
    <w:uiPriority w:val="59"/>
    <w:rsid w:val="00C476A6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25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91D0D7-1245-48E4-A8FE-47D9910ED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</Pages>
  <Words>1169</Words>
  <Characters>6433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7587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pd</dc:creator>
  <cp:keywords/>
  <cp:lastModifiedBy>ORFEI DIRE</cp:lastModifiedBy>
  <cp:revision>11</cp:revision>
  <cp:lastPrinted>2020-05-19T14:45:00Z</cp:lastPrinted>
  <dcterms:created xsi:type="dcterms:W3CDTF">2020-06-10T21:28:00Z</dcterms:created>
  <dcterms:modified xsi:type="dcterms:W3CDTF">2020-07-06T15:44:00Z</dcterms:modified>
</cp:coreProperties>
</file>