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9E51" w14:textId="77777777" w:rsidR="000023BE" w:rsidRDefault="009A193E">
      <w:pPr>
        <w:pStyle w:val="Title"/>
      </w:pPr>
      <w:r>
        <w:t>ОПИС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ПРОЕКТОТ:</w:t>
      </w:r>
    </w:p>
    <w:p w14:paraId="169D5B53" w14:textId="77777777" w:rsidR="000023BE" w:rsidRDefault="009A193E">
      <w:pPr>
        <w:pStyle w:val="BodyText"/>
        <w:spacing w:before="181" w:line="403" w:lineRule="auto"/>
        <w:ind w:right="537" w:firstLine="0"/>
      </w:pPr>
      <w:r>
        <w:t>Целта на овој проект е приказ на информации за ресторани на територијата на Македонија.</w:t>
      </w:r>
      <w:r>
        <w:rPr>
          <w:spacing w:val="-47"/>
        </w:rPr>
        <w:t xml:space="preserve"> </w:t>
      </w:r>
      <w:r>
        <w:t>Апликацијата</w:t>
      </w:r>
      <w:r>
        <w:rPr>
          <w:spacing w:val="-3"/>
        </w:rPr>
        <w:t xml:space="preserve"> </w:t>
      </w:r>
      <w:r>
        <w:t>овозможува:</w:t>
      </w:r>
    </w:p>
    <w:p w14:paraId="0444D8DC" w14:textId="77777777" w:rsidR="000023BE" w:rsidRDefault="009A193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Пребарување</w:t>
      </w:r>
      <w:r>
        <w:rPr>
          <w:spacing w:val="-1"/>
        </w:rPr>
        <w:t xml:space="preserve"> </w:t>
      </w:r>
      <w:r>
        <w:t>според</w:t>
      </w:r>
      <w:r>
        <w:rPr>
          <w:spacing w:val="-2"/>
        </w:rPr>
        <w:t xml:space="preserve"> </w:t>
      </w:r>
      <w:r>
        <w:t>име</w:t>
      </w:r>
    </w:p>
    <w:p w14:paraId="6040166F" w14:textId="77777777" w:rsidR="000023BE" w:rsidRDefault="009A193E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Филтрирање</w:t>
      </w:r>
      <w:r>
        <w:rPr>
          <w:spacing w:val="-2"/>
        </w:rPr>
        <w:t xml:space="preserve"> </w:t>
      </w:r>
      <w:r>
        <w:t>според</w:t>
      </w:r>
      <w:r>
        <w:rPr>
          <w:spacing w:val="-2"/>
        </w:rPr>
        <w:t xml:space="preserve"> </w:t>
      </w:r>
      <w:r>
        <w:t>типот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кујна</w:t>
      </w:r>
    </w:p>
    <w:p w14:paraId="15A9881A" w14:textId="5C8B55E3" w:rsidR="000023BE" w:rsidRDefault="009A193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Филтрирање</w:t>
      </w:r>
      <w:r>
        <w:rPr>
          <w:spacing w:val="-4"/>
        </w:rPr>
        <w:t xml:space="preserve"> </w:t>
      </w:r>
      <w:r>
        <w:t>според</w:t>
      </w:r>
      <w:r>
        <w:rPr>
          <w:spacing w:val="-2"/>
        </w:rPr>
        <w:t xml:space="preserve"> </w:t>
      </w:r>
      <w:r>
        <w:t>можноста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“take-away</w:t>
      </w:r>
      <w:r>
        <w:rPr>
          <w:lang w:val="en-US"/>
        </w:rPr>
        <w:t>”</w:t>
      </w:r>
    </w:p>
    <w:p w14:paraId="28400B6C" w14:textId="1B0DA57C" w:rsidR="009A193E" w:rsidRDefault="009A193E" w:rsidP="009A193E">
      <w:pPr>
        <w:pStyle w:val="ListParagraph"/>
        <w:numPr>
          <w:ilvl w:val="0"/>
          <w:numId w:val="1"/>
        </w:numPr>
        <w:tabs>
          <w:tab w:val="left" w:pos="821"/>
        </w:tabs>
        <w:spacing w:before="0" w:line="266" w:lineRule="exact"/>
        <w:ind w:hanging="361"/>
      </w:pPr>
      <w:r>
        <w:t>Филтрирање</w:t>
      </w:r>
      <w:r>
        <w:rPr>
          <w:spacing w:val="-3"/>
        </w:rPr>
        <w:t xml:space="preserve"> </w:t>
      </w:r>
      <w:r>
        <w:rPr>
          <w:lang w:val="mk-MK"/>
        </w:rPr>
        <w:t>според дозволата за пушење</w:t>
      </w:r>
    </w:p>
    <w:p w14:paraId="23D716E1" w14:textId="77777777" w:rsidR="000023BE" w:rsidRDefault="009A193E">
      <w:pPr>
        <w:pStyle w:val="BodyText"/>
        <w:spacing w:before="180" w:line="259" w:lineRule="auto"/>
        <w:ind w:right="88" w:firstLine="0"/>
      </w:pPr>
      <w:r>
        <w:t>Г</w:t>
      </w:r>
      <w:r>
        <w:t>лавната цел на оваа апликација е неограничен приказ на објекти кои нудат различни видови на</w:t>
      </w:r>
      <w:r>
        <w:rPr>
          <w:spacing w:val="-47"/>
        </w:rPr>
        <w:t xml:space="preserve"> </w:t>
      </w:r>
      <w:r>
        <w:t>храна</w:t>
      </w:r>
      <w:r>
        <w:rPr>
          <w:spacing w:val="-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Македонија.</w:t>
      </w:r>
      <w:r>
        <w:rPr>
          <w:spacing w:val="-2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нуди</w:t>
      </w:r>
      <w:r>
        <w:rPr>
          <w:spacing w:val="-1"/>
        </w:rPr>
        <w:t xml:space="preserve"> </w:t>
      </w:r>
      <w:r>
        <w:t>можност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виртуелно</w:t>
      </w:r>
      <w:r>
        <w:rPr>
          <w:spacing w:val="1"/>
        </w:rPr>
        <w:t xml:space="preserve"> </w:t>
      </w:r>
      <w:r>
        <w:t>пребарување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достапни</w:t>
      </w:r>
      <w:r>
        <w:rPr>
          <w:spacing w:val="-1"/>
        </w:rPr>
        <w:t xml:space="preserve"> </w:t>
      </w:r>
      <w:r>
        <w:t>локации во</w:t>
      </w:r>
    </w:p>
    <w:p w14:paraId="0D956984" w14:textId="77777777" w:rsidR="000023BE" w:rsidRDefault="009A193E">
      <w:pPr>
        <w:pStyle w:val="BodyText"/>
        <w:spacing w:line="259" w:lineRule="auto"/>
        <w:ind w:right="660" w:firstLine="0"/>
      </w:pPr>
      <w:r>
        <w:t>блиската околина во било кое време. Доколку корисникот</w:t>
      </w:r>
      <w:r>
        <w:t xml:space="preserve"> јави интерес за некој конкретен</w:t>
      </w:r>
      <w:r>
        <w:rPr>
          <w:spacing w:val="-47"/>
        </w:rPr>
        <w:t xml:space="preserve"> </w:t>
      </w:r>
      <w:r>
        <w:t>ресторан, истиот може да го додаде во листата на омилени или да го отстрани. Притоа на</w:t>
      </w:r>
      <w:r>
        <w:rPr>
          <w:spacing w:val="1"/>
        </w:rPr>
        <w:t xml:space="preserve"> </w:t>
      </w:r>
      <w:r>
        <w:t>корисникот</w:t>
      </w:r>
      <w:r>
        <w:rPr>
          <w:spacing w:val="-1"/>
        </w:rPr>
        <w:t xml:space="preserve"> </w:t>
      </w:r>
      <w:r>
        <w:t>прво му</w:t>
      </w:r>
      <w:r>
        <w:rPr>
          <w:spacing w:val="-1"/>
        </w:rPr>
        <w:t xml:space="preserve"> </w:t>
      </w:r>
      <w:r>
        <w:t>се прикажуваат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ресторани,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со кликање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копчето</w:t>
      </w:r>
      <w:r>
        <w:rPr>
          <w:spacing w:val="-2"/>
        </w:rPr>
        <w:t xml:space="preserve"> </w:t>
      </w:r>
      <w:r>
        <w:t>“more”</w:t>
      </w:r>
      <w:r>
        <w:rPr>
          <w:spacing w:val="-1"/>
        </w:rPr>
        <w:t xml:space="preserve"> </w:t>
      </w:r>
      <w:r>
        <w:t>му</w:t>
      </w:r>
      <w:r>
        <w:rPr>
          <w:spacing w:val="-3"/>
        </w:rPr>
        <w:t xml:space="preserve"> </w:t>
      </w:r>
      <w:r>
        <w:t>се</w:t>
      </w:r>
    </w:p>
    <w:p w14:paraId="37FDB423" w14:textId="77777777" w:rsidR="000023BE" w:rsidRDefault="009A193E">
      <w:pPr>
        <w:pStyle w:val="BodyText"/>
        <w:spacing w:line="256" w:lineRule="auto"/>
        <w:ind w:right="526" w:firstLine="0"/>
      </w:pPr>
      <w:r>
        <w:t>генерираат уште 10 други. Апликацијата овозможува враќање во секој момент на почетната</w:t>
      </w:r>
      <w:r>
        <w:rPr>
          <w:spacing w:val="-47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одново</w:t>
      </w:r>
      <w:r>
        <w:rPr>
          <w:spacing w:val="-1"/>
        </w:rPr>
        <w:t xml:space="preserve"> </w:t>
      </w:r>
      <w:r>
        <w:t>започнување</w:t>
      </w:r>
      <w:r>
        <w:rPr>
          <w:spacing w:val="1"/>
        </w:rPr>
        <w:t xml:space="preserve"> </w:t>
      </w:r>
      <w:r>
        <w:t>со</w:t>
      </w:r>
      <w:r>
        <w:rPr>
          <w:spacing w:val="2"/>
        </w:rPr>
        <w:t xml:space="preserve"> </w:t>
      </w:r>
      <w:r>
        <w:t>процесот на филтрирање.</w:t>
      </w:r>
    </w:p>
    <w:sectPr w:rsidR="000023BE">
      <w:type w:val="continuous"/>
      <w:pgSz w:w="12240" w:h="15840"/>
      <w:pgMar w:top="140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E3C68"/>
    <w:multiLevelType w:val="hybridMultilevel"/>
    <w:tmpl w:val="5B38D64E"/>
    <w:lvl w:ilvl="0" w:tplc="1F320F2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bg-BG" w:eastAsia="en-US" w:bidi="ar-SA"/>
      </w:rPr>
    </w:lvl>
    <w:lvl w:ilvl="1" w:tplc="489CDDF8">
      <w:numFmt w:val="bullet"/>
      <w:lvlText w:val="•"/>
      <w:lvlJc w:val="left"/>
      <w:pPr>
        <w:ind w:left="1672" w:hanging="360"/>
      </w:pPr>
      <w:rPr>
        <w:rFonts w:hint="default"/>
        <w:lang w:val="bg-BG" w:eastAsia="en-US" w:bidi="ar-SA"/>
      </w:rPr>
    </w:lvl>
    <w:lvl w:ilvl="2" w:tplc="216A3CAC">
      <w:numFmt w:val="bullet"/>
      <w:lvlText w:val="•"/>
      <w:lvlJc w:val="left"/>
      <w:pPr>
        <w:ind w:left="2524" w:hanging="360"/>
      </w:pPr>
      <w:rPr>
        <w:rFonts w:hint="default"/>
        <w:lang w:val="bg-BG" w:eastAsia="en-US" w:bidi="ar-SA"/>
      </w:rPr>
    </w:lvl>
    <w:lvl w:ilvl="3" w:tplc="DB48EC82">
      <w:numFmt w:val="bullet"/>
      <w:lvlText w:val="•"/>
      <w:lvlJc w:val="left"/>
      <w:pPr>
        <w:ind w:left="3376" w:hanging="360"/>
      </w:pPr>
      <w:rPr>
        <w:rFonts w:hint="default"/>
        <w:lang w:val="bg-BG" w:eastAsia="en-US" w:bidi="ar-SA"/>
      </w:rPr>
    </w:lvl>
    <w:lvl w:ilvl="4" w:tplc="F9F60C60">
      <w:numFmt w:val="bullet"/>
      <w:lvlText w:val="•"/>
      <w:lvlJc w:val="left"/>
      <w:pPr>
        <w:ind w:left="4228" w:hanging="360"/>
      </w:pPr>
      <w:rPr>
        <w:rFonts w:hint="default"/>
        <w:lang w:val="bg-BG" w:eastAsia="en-US" w:bidi="ar-SA"/>
      </w:rPr>
    </w:lvl>
    <w:lvl w:ilvl="5" w:tplc="087A7742">
      <w:numFmt w:val="bullet"/>
      <w:lvlText w:val="•"/>
      <w:lvlJc w:val="left"/>
      <w:pPr>
        <w:ind w:left="5080" w:hanging="360"/>
      </w:pPr>
      <w:rPr>
        <w:rFonts w:hint="default"/>
        <w:lang w:val="bg-BG" w:eastAsia="en-US" w:bidi="ar-SA"/>
      </w:rPr>
    </w:lvl>
    <w:lvl w:ilvl="6" w:tplc="C074CF56">
      <w:numFmt w:val="bullet"/>
      <w:lvlText w:val="•"/>
      <w:lvlJc w:val="left"/>
      <w:pPr>
        <w:ind w:left="5932" w:hanging="360"/>
      </w:pPr>
      <w:rPr>
        <w:rFonts w:hint="default"/>
        <w:lang w:val="bg-BG" w:eastAsia="en-US" w:bidi="ar-SA"/>
      </w:rPr>
    </w:lvl>
    <w:lvl w:ilvl="7" w:tplc="8DDEE8C6">
      <w:numFmt w:val="bullet"/>
      <w:lvlText w:val="•"/>
      <w:lvlJc w:val="left"/>
      <w:pPr>
        <w:ind w:left="6784" w:hanging="360"/>
      </w:pPr>
      <w:rPr>
        <w:rFonts w:hint="default"/>
        <w:lang w:val="bg-BG" w:eastAsia="en-US" w:bidi="ar-SA"/>
      </w:rPr>
    </w:lvl>
    <w:lvl w:ilvl="8" w:tplc="89B6B4B0">
      <w:numFmt w:val="bullet"/>
      <w:lvlText w:val="•"/>
      <w:lvlJc w:val="left"/>
      <w:pPr>
        <w:ind w:left="7636" w:hanging="360"/>
      </w:pPr>
      <w:rPr>
        <w:rFonts w:hint="default"/>
        <w:lang w:val="bg-BG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E"/>
    <w:rsid w:val="000023BE"/>
    <w:rsid w:val="009A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827D"/>
  <w15:docId w15:val="{5CE13251-8268-4FA7-ACFD-E756C042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hanging="361"/>
    </w:p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Попоска Катерина</dc:creator>
  <cp:lastModifiedBy>Попоска Катерина</cp:lastModifiedBy>
  <cp:revision>2</cp:revision>
  <dcterms:created xsi:type="dcterms:W3CDTF">2022-11-12T12:00:00Z</dcterms:created>
  <dcterms:modified xsi:type="dcterms:W3CDTF">2022-11-12T12:00:00Z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