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36" w:rsidRPr="002D7AB2" w:rsidRDefault="00164136" w:rsidP="00C404DF">
      <w:pPr>
        <w:jc w:val="center"/>
        <w:rPr>
          <w:rFonts w:ascii="Arial" w:hAnsi="Arial" w:cs="Arial"/>
          <w:sz w:val="40"/>
          <w:szCs w:val="40"/>
        </w:rPr>
      </w:pPr>
      <w:r w:rsidRPr="002D7AB2">
        <w:rPr>
          <w:rFonts w:ascii="Arial" w:hAnsi="Arial" w:cs="Arial"/>
          <w:sz w:val="40"/>
          <w:szCs w:val="40"/>
        </w:rPr>
        <w:t>Culturally Nepal (Website)</w:t>
      </w:r>
    </w:p>
    <w:p w:rsidR="00164136" w:rsidRPr="002D7AB2" w:rsidRDefault="00164136" w:rsidP="00C404DF">
      <w:pPr>
        <w:jc w:val="center"/>
        <w:rPr>
          <w:rFonts w:ascii="Arial" w:hAnsi="Arial" w:cs="Arial"/>
          <w:sz w:val="40"/>
          <w:szCs w:val="40"/>
        </w:rPr>
      </w:pPr>
      <w:r w:rsidRPr="002D7AB2">
        <w:rPr>
          <w:rFonts w:ascii="Arial" w:hAnsi="Arial" w:cs="Arial"/>
          <w:sz w:val="40"/>
          <w:szCs w:val="40"/>
        </w:rPr>
        <w:t>Proposal</w:t>
      </w:r>
    </w:p>
    <w:p w:rsidR="007318DF" w:rsidRPr="002D7AB2" w:rsidRDefault="007318DF" w:rsidP="00C404DF">
      <w:pPr>
        <w:jc w:val="center"/>
        <w:rPr>
          <w:rFonts w:ascii="Arial" w:hAnsi="Arial" w:cs="Arial"/>
        </w:rPr>
      </w:pPr>
    </w:p>
    <w:p w:rsidR="007318DF" w:rsidRPr="002D7AB2" w:rsidRDefault="007318DF" w:rsidP="00C404DF">
      <w:pPr>
        <w:jc w:val="center"/>
        <w:rPr>
          <w:rFonts w:ascii="Arial" w:hAnsi="Arial" w:cs="Arial"/>
        </w:rPr>
      </w:pPr>
    </w:p>
    <w:p w:rsidR="007318DF" w:rsidRPr="002D7AB2" w:rsidRDefault="007318DF" w:rsidP="00C404DF">
      <w:pPr>
        <w:jc w:val="center"/>
        <w:rPr>
          <w:rFonts w:ascii="Arial" w:hAnsi="Arial" w:cs="Arial"/>
        </w:rPr>
      </w:pPr>
    </w:p>
    <w:p w:rsidR="007318DF" w:rsidRPr="002D7AB2" w:rsidRDefault="007318DF" w:rsidP="00C404DF">
      <w:pPr>
        <w:jc w:val="center"/>
        <w:rPr>
          <w:rFonts w:ascii="Arial" w:hAnsi="Arial" w:cs="Arial"/>
        </w:rPr>
      </w:pPr>
    </w:p>
    <w:p w:rsidR="007318DF" w:rsidRPr="002D7AB2" w:rsidRDefault="007318DF" w:rsidP="00C404DF">
      <w:pPr>
        <w:jc w:val="center"/>
        <w:rPr>
          <w:rFonts w:ascii="Arial" w:hAnsi="Arial" w:cs="Arial"/>
        </w:rPr>
      </w:pPr>
    </w:p>
    <w:p w:rsidR="007318DF" w:rsidRPr="002D7AB2" w:rsidRDefault="007318DF" w:rsidP="00C404DF">
      <w:pPr>
        <w:jc w:val="center"/>
        <w:rPr>
          <w:rFonts w:ascii="Arial" w:hAnsi="Arial" w:cs="Arial"/>
        </w:rPr>
      </w:pPr>
    </w:p>
    <w:p w:rsidR="00021B79" w:rsidRPr="002D7AB2" w:rsidRDefault="00021B79" w:rsidP="007318DF">
      <w:pPr>
        <w:jc w:val="center"/>
        <w:rPr>
          <w:rFonts w:ascii="Arial" w:hAnsi="Arial" w:cs="Arial"/>
        </w:rPr>
      </w:pPr>
      <w:r w:rsidRPr="002D7AB2">
        <w:rPr>
          <w:rFonts w:ascii="Arial" w:hAnsi="Arial" w:cs="Arial"/>
          <w:noProof/>
          <w:sz w:val="40"/>
          <w:szCs w:val="40"/>
        </w:rPr>
        <w:drawing>
          <wp:anchor distT="0" distB="0" distL="114300" distR="114300" simplePos="0" relativeHeight="251658240" behindDoc="0" locked="0" layoutInCell="1" allowOverlap="1">
            <wp:simplePos x="0" y="0"/>
            <wp:positionH relativeFrom="margin">
              <wp:posOffset>-311785</wp:posOffset>
            </wp:positionH>
            <wp:positionV relativeFrom="paragraph">
              <wp:posOffset>92075</wp:posOffset>
            </wp:positionV>
            <wp:extent cx="1856105" cy="2266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856105" cy="2266950"/>
                    </a:xfrm>
                    <a:prstGeom prst="rect">
                      <a:avLst/>
                    </a:prstGeom>
                  </pic:spPr>
                </pic:pic>
              </a:graphicData>
            </a:graphic>
            <wp14:sizeRelH relativeFrom="page">
              <wp14:pctWidth>0</wp14:pctWidth>
            </wp14:sizeRelH>
            <wp14:sizeRelV relativeFrom="page">
              <wp14:pctHeight>0</wp14:pctHeight>
            </wp14:sizeRelV>
          </wp:anchor>
        </w:drawing>
      </w:r>
    </w:p>
    <w:p w:rsidR="007318DF" w:rsidRPr="002D7AB2" w:rsidRDefault="00C404DF" w:rsidP="007318DF">
      <w:pPr>
        <w:jc w:val="center"/>
        <w:rPr>
          <w:rFonts w:ascii="Arial" w:hAnsi="Arial" w:cs="Arial"/>
        </w:rPr>
      </w:pPr>
      <w:r w:rsidRPr="002D7AB2">
        <w:rPr>
          <w:rFonts w:ascii="Arial" w:hAnsi="Arial" w:cs="Arial"/>
        </w:rPr>
        <w:t>Prepared by: Anjela Shahi Newa</w:t>
      </w:r>
    </w:p>
    <w:p w:rsidR="00C404DF" w:rsidRPr="002D7AB2" w:rsidRDefault="007318DF" w:rsidP="007318DF">
      <w:pPr>
        <w:rPr>
          <w:rFonts w:ascii="Arial" w:hAnsi="Arial" w:cs="Arial"/>
        </w:rPr>
      </w:pPr>
      <w:r w:rsidRPr="002D7AB2">
        <w:rPr>
          <w:rFonts w:ascii="Arial" w:hAnsi="Arial" w:cs="Arial"/>
        </w:rPr>
        <w:t xml:space="preserve">                                                   </w:t>
      </w:r>
      <w:r w:rsidR="00C404DF" w:rsidRPr="002D7AB2">
        <w:rPr>
          <w:rFonts w:ascii="Arial" w:hAnsi="Arial" w:cs="Arial"/>
        </w:rPr>
        <w:t>ID: 00174641</w:t>
      </w:r>
    </w:p>
    <w:p w:rsidR="00C404DF" w:rsidRPr="002D7AB2" w:rsidRDefault="007318DF" w:rsidP="007318DF">
      <w:pPr>
        <w:rPr>
          <w:rFonts w:ascii="Arial" w:hAnsi="Arial" w:cs="Arial"/>
        </w:rPr>
      </w:pPr>
      <w:r w:rsidRPr="002D7AB2">
        <w:rPr>
          <w:rFonts w:ascii="Arial" w:hAnsi="Arial" w:cs="Arial"/>
        </w:rPr>
        <w:t xml:space="preserve">                                                   </w:t>
      </w:r>
      <w:r w:rsidR="00C404DF" w:rsidRPr="002D7AB2">
        <w:rPr>
          <w:rFonts w:ascii="Arial" w:hAnsi="Arial" w:cs="Arial"/>
        </w:rPr>
        <w:t>Computing Project</w:t>
      </w:r>
    </w:p>
    <w:p w:rsidR="00C404DF" w:rsidRPr="002D7AB2" w:rsidRDefault="005121AA" w:rsidP="005121AA">
      <w:pPr>
        <w:rPr>
          <w:rFonts w:ascii="Arial" w:hAnsi="Arial" w:cs="Arial"/>
        </w:rPr>
      </w:pPr>
      <w:r w:rsidRPr="002D7AB2">
        <w:rPr>
          <w:rFonts w:ascii="Arial" w:hAnsi="Arial" w:cs="Arial"/>
        </w:rPr>
        <w:t xml:space="preserve">                                                   </w:t>
      </w:r>
      <w:r w:rsidR="00C404DF" w:rsidRPr="002D7AB2">
        <w:rPr>
          <w:rFonts w:ascii="Arial" w:hAnsi="Arial" w:cs="Arial"/>
        </w:rPr>
        <w:t>L5DC</w:t>
      </w:r>
    </w:p>
    <w:p w:rsidR="00C404DF" w:rsidRPr="002D7AB2" w:rsidRDefault="005121AA" w:rsidP="00C404DF">
      <w:pPr>
        <w:jc w:val="center"/>
        <w:rPr>
          <w:rFonts w:ascii="Arial" w:hAnsi="Arial" w:cs="Arial"/>
        </w:rPr>
      </w:pPr>
      <w:r w:rsidRPr="002D7AB2">
        <w:rPr>
          <w:rFonts w:ascii="Arial" w:hAnsi="Arial" w:cs="Arial"/>
        </w:rPr>
        <w:t xml:space="preserve">               </w:t>
      </w:r>
      <w:proofErr w:type="spellStart"/>
      <w:r w:rsidR="00C404DF" w:rsidRPr="002D7AB2">
        <w:rPr>
          <w:rFonts w:ascii="Arial" w:hAnsi="Arial" w:cs="Arial"/>
        </w:rPr>
        <w:t>Softwarica</w:t>
      </w:r>
      <w:proofErr w:type="spellEnd"/>
      <w:r w:rsidR="00C404DF" w:rsidRPr="002D7AB2">
        <w:rPr>
          <w:rFonts w:ascii="Arial" w:hAnsi="Arial" w:cs="Arial"/>
        </w:rPr>
        <w:t xml:space="preserve"> College of IT and E-commerce</w:t>
      </w:r>
    </w:p>
    <w:p w:rsidR="008368AF" w:rsidRPr="002D7AB2" w:rsidRDefault="008368AF" w:rsidP="00C404DF">
      <w:pPr>
        <w:jc w:val="center"/>
        <w:rPr>
          <w:rFonts w:ascii="Arial" w:hAnsi="Arial" w:cs="Arial"/>
          <w:sz w:val="40"/>
          <w:szCs w:val="40"/>
        </w:rPr>
      </w:pPr>
    </w:p>
    <w:p w:rsidR="008368AF" w:rsidRPr="002D7AB2" w:rsidRDefault="008368AF" w:rsidP="008368AF">
      <w:pPr>
        <w:rPr>
          <w:rFonts w:ascii="Arial" w:hAnsi="Arial" w:cs="Arial"/>
          <w:sz w:val="40"/>
          <w:szCs w:val="40"/>
        </w:rPr>
      </w:pPr>
    </w:p>
    <w:p w:rsidR="008368AF" w:rsidRPr="002D7AB2" w:rsidRDefault="008368AF" w:rsidP="00C404DF">
      <w:pPr>
        <w:rPr>
          <w:rFonts w:ascii="Arial" w:hAnsi="Arial" w:cs="Arial"/>
          <w:sz w:val="40"/>
          <w:szCs w:val="40"/>
        </w:rPr>
      </w:pPr>
    </w:p>
    <w:p w:rsidR="00C404DF" w:rsidRPr="002D7AB2" w:rsidRDefault="00C404DF" w:rsidP="00C404DF">
      <w:pPr>
        <w:rPr>
          <w:rFonts w:ascii="Arial" w:hAnsi="Arial" w:cs="Arial"/>
          <w:sz w:val="40"/>
          <w:szCs w:val="40"/>
        </w:rPr>
      </w:pPr>
    </w:p>
    <w:p w:rsidR="00C404DF" w:rsidRPr="002D7AB2" w:rsidRDefault="00C404DF" w:rsidP="00C404DF">
      <w:pPr>
        <w:rPr>
          <w:rFonts w:ascii="Arial" w:hAnsi="Arial" w:cs="Arial"/>
          <w:sz w:val="40"/>
          <w:szCs w:val="40"/>
        </w:rPr>
      </w:pPr>
    </w:p>
    <w:p w:rsidR="00C404DF" w:rsidRPr="002D7AB2" w:rsidRDefault="00C404DF" w:rsidP="00C404DF">
      <w:pPr>
        <w:rPr>
          <w:rFonts w:ascii="Arial" w:hAnsi="Arial" w:cs="Arial"/>
          <w:sz w:val="40"/>
          <w:szCs w:val="40"/>
        </w:rPr>
      </w:pPr>
    </w:p>
    <w:p w:rsidR="00C404DF" w:rsidRPr="002D7AB2" w:rsidRDefault="00C404DF" w:rsidP="00C404DF">
      <w:pPr>
        <w:rPr>
          <w:rFonts w:ascii="Arial" w:hAnsi="Arial" w:cs="Arial"/>
          <w:sz w:val="40"/>
          <w:szCs w:val="40"/>
        </w:rPr>
      </w:pPr>
    </w:p>
    <w:p w:rsidR="00164136" w:rsidRPr="002D7AB2" w:rsidRDefault="00164136" w:rsidP="00164136">
      <w:pPr>
        <w:jc w:val="center"/>
        <w:rPr>
          <w:rFonts w:ascii="Arial" w:hAnsi="Arial" w:cs="Arial"/>
          <w:sz w:val="40"/>
          <w:szCs w:val="40"/>
        </w:rPr>
      </w:pPr>
    </w:p>
    <w:p w:rsidR="008368AF" w:rsidRPr="002D7AB2" w:rsidRDefault="008368AF" w:rsidP="008368AF">
      <w:pPr>
        <w:rPr>
          <w:rFonts w:ascii="Arial" w:hAnsi="Arial" w:cs="Arial"/>
        </w:rPr>
      </w:pPr>
    </w:p>
    <w:p w:rsidR="00CD54D0" w:rsidRPr="002D7AB2" w:rsidRDefault="00CD54D0" w:rsidP="00164136">
      <w:pPr>
        <w:rPr>
          <w:rFonts w:ascii="Arial" w:eastAsiaTheme="majorEastAsia" w:hAnsi="Arial" w:cs="Arial"/>
          <w:color w:val="2E74B5" w:themeColor="accent1" w:themeShade="BF"/>
          <w:sz w:val="32"/>
          <w:szCs w:val="32"/>
        </w:rPr>
      </w:pPr>
      <w:r w:rsidRPr="002D7AB2">
        <w:rPr>
          <w:rFonts w:ascii="Arial" w:hAnsi="Arial" w:cs="Arial"/>
        </w:rPr>
        <w:br w:type="page"/>
      </w:r>
      <w:r w:rsidR="008368AF" w:rsidRPr="002D7AB2">
        <w:rPr>
          <w:rFonts w:ascii="Arial" w:hAnsi="Arial" w:cs="Arial"/>
        </w:rPr>
        <w:lastRenderedPageBreak/>
        <w:t xml:space="preserve">              </w:t>
      </w:r>
    </w:p>
    <w:p w:rsidR="0021080C" w:rsidRPr="002D7AB2" w:rsidRDefault="0021080C" w:rsidP="0021080C">
      <w:pPr>
        <w:pStyle w:val="Heading1"/>
        <w:rPr>
          <w:rFonts w:ascii="Arial" w:hAnsi="Arial" w:cs="Arial"/>
        </w:rPr>
      </w:pPr>
      <w:r w:rsidRPr="002D7AB2">
        <w:rPr>
          <w:rFonts w:ascii="Arial" w:hAnsi="Arial" w:cs="Arial"/>
        </w:rPr>
        <w:t>Ch-1</w:t>
      </w:r>
    </w:p>
    <w:p w:rsidR="00F0215C" w:rsidRPr="002D7AB2" w:rsidRDefault="0021080C" w:rsidP="0021080C">
      <w:pPr>
        <w:pStyle w:val="Heading1"/>
        <w:rPr>
          <w:rFonts w:ascii="Arial" w:hAnsi="Arial" w:cs="Arial"/>
        </w:rPr>
      </w:pPr>
      <w:r w:rsidRPr="002D7AB2">
        <w:rPr>
          <w:rFonts w:ascii="Arial" w:hAnsi="Arial" w:cs="Arial"/>
        </w:rPr>
        <w:t>Introduction</w:t>
      </w:r>
    </w:p>
    <w:p w:rsidR="00CA147F" w:rsidRPr="002D7AB2" w:rsidRDefault="00557912" w:rsidP="00CA147F">
      <w:pPr>
        <w:rPr>
          <w:rFonts w:ascii="Arial" w:hAnsi="Arial" w:cs="Arial"/>
        </w:rPr>
      </w:pPr>
      <w:r w:rsidRPr="002D7AB2">
        <w:rPr>
          <w:rFonts w:ascii="Arial" w:hAnsi="Arial" w:cs="Arial"/>
        </w:rPr>
        <w:t xml:space="preserve">My project ‘Culturally Nepal’ is going to be about a website that spreads the idea of Nepalese cultural background. It will knowledge the people about the different kinds of cultures Nepalese people follow. It guides the visitors about </w:t>
      </w:r>
      <w:r w:rsidR="00673E76" w:rsidRPr="002D7AB2">
        <w:rPr>
          <w:rFonts w:ascii="Arial" w:hAnsi="Arial" w:cs="Arial"/>
        </w:rPr>
        <w:t>what to do, what to see and where</w:t>
      </w:r>
      <w:r w:rsidRPr="002D7AB2">
        <w:rPr>
          <w:rFonts w:ascii="Arial" w:hAnsi="Arial" w:cs="Arial"/>
        </w:rPr>
        <w:t xml:space="preserve"> to be when they are in Nepal.</w:t>
      </w:r>
    </w:p>
    <w:p w:rsidR="0021080C" w:rsidRPr="002D7AB2" w:rsidRDefault="0021080C" w:rsidP="0021080C">
      <w:pPr>
        <w:pStyle w:val="Heading1"/>
        <w:rPr>
          <w:rFonts w:ascii="Arial" w:hAnsi="Arial" w:cs="Arial"/>
        </w:rPr>
      </w:pPr>
      <w:r w:rsidRPr="002D7AB2">
        <w:rPr>
          <w:rFonts w:ascii="Arial" w:hAnsi="Arial" w:cs="Arial"/>
        </w:rPr>
        <w:t>Background of the project</w:t>
      </w:r>
    </w:p>
    <w:p w:rsidR="00557912" w:rsidRPr="002D7AB2" w:rsidRDefault="00CF2B66" w:rsidP="00557912">
      <w:pPr>
        <w:rPr>
          <w:rFonts w:ascii="Arial" w:hAnsi="Arial" w:cs="Arial"/>
        </w:rPr>
      </w:pPr>
      <w:r w:rsidRPr="002D7AB2">
        <w:rPr>
          <w:rFonts w:ascii="Arial" w:hAnsi="Arial" w:cs="Arial"/>
        </w:rPr>
        <w:t>So, basically the project is</w:t>
      </w:r>
      <w:r w:rsidR="00557912" w:rsidRPr="002D7AB2">
        <w:rPr>
          <w:rFonts w:ascii="Arial" w:hAnsi="Arial" w:cs="Arial"/>
        </w:rPr>
        <w:t xml:space="preserve"> all about the information provision. To those who are visiting Nepal, it will be one of the good choices to look up for some ideas about what is going on. </w:t>
      </w:r>
      <w:r w:rsidR="005F1367" w:rsidRPr="002D7AB2">
        <w:rPr>
          <w:rFonts w:ascii="Arial" w:hAnsi="Arial" w:cs="Arial"/>
        </w:rPr>
        <w:t>Besides that the project will also have some additional features like the suggestions for the places to visit or the special things to do while here.</w:t>
      </w:r>
    </w:p>
    <w:p w:rsidR="0021080C" w:rsidRPr="002D7AB2" w:rsidRDefault="0021080C" w:rsidP="0021080C">
      <w:pPr>
        <w:pStyle w:val="Heading1"/>
        <w:rPr>
          <w:rFonts w:ascii="Arial" w:hAnsi="Arial" w:cs="Arial"/>
        </w:rPr>
      </w:pPr>
      <w:r w:rsidRPr="002D7AB2">
        <w:rPr>
          <w:rFonts w:ascii="Arial" w:hAnsi="Arial" w:cs="Arial"/>
        </w:rPr>
        <w:t>Problem statement</w:t>
      </w:r>
    </w:p>
    <w:p w:rsidR="005F1367" w:rsidRPr="002D7AB2" w:rsidRDefault="00180E17" w:rsidP="00180E17">
      <w:pPr>
        <w:rPr>
          <w:rFonts w:ascii="Arial" w:hAnsi="Arial" w:cs="Arial"/>
        </w:rPr>
      </w:pPr>
      <w:r w:rsidRPr="002D7AB2">
        <w:rPr>
          <w:rFonts w:ascii="Arial" w:hAnsi="Arial" w:cs="Arial"/>
        </w:rPr>
        <w:t>Project statement is an important topic as it defines what the problems may be and how it may impact as an effect</w:t>
      </w:r>
      <w:r w:rsidR="00A24DD5" w:rsidRPr="002D7AB2">
        <w:rPr>
          <w:rFonts w:ascii="Arial" w:hAnsi="Arial" w:cs="Arial"/>
        </w:rPr>
        <w:t>. A</w:t>
      </w:r>
      <w:r w:rsidRPr="002D7AB2">
        <w:rPr>
          <w:rFonts w:ascii="Arial" w:hAnsi="Arial" w:cs="Arial"/>
        </w:rPr>
        <w:t>s it is said “The formulation of the problem is often more essential than its solution”</w:t>
      </w:r>
      <w:r w:rsidR="00CD54D0" w:rsidRPr="002D7AB2">
        <w:rPr>
          <w:rFonts w:ascii="Arial" w:hAnsi="Arial" w:cs="Arial"/>
        </w:rPr>
        <w:t>.</w:t>
      </w:r>
    </w:p>
    <w:p w:rsidR="00180E17" w:rsidRPr="002D7AB2" w:rsidRDefault="00180E17" w:rsidP="00180E17">
      <w:pPr>
        <w:rPr>
          <w:rFonts w:ascii="Arial" w:hAnsi="Arial" w:cs="Arial"/>
          <w:b/>
        </w:rPr>
      </w:pPr>
      <w:r w:rsidRPr="002D7AB2">
        <w:rPr>
          <w:rFonts w:ascii="Arial" w:hAnsi="Arial" w:cs="Arial"/>
          <w:b/>
        </w:rPr>
        <w:t>Time Management-</w:t>
      </w:r>
    </w:p>
    <w:p w:rsidR="00180E17" w:rsidRPr="002D7AB2" w:rsidRDefault="00180E17" w:rsidP="00180E17">
      <w:pPr>
        <w:rPr>
          <w:rFonts w:ascii="Arial" w:hAnsi="Arial" w:cs="Arial"/>
        </w:rPr>
      </w:pPr>
      <w:r w:rsidRPr="002D7AB2">
        <w:rPr>
          <w:rFonts w:ascii="Arial" w:hAnsi="Arial" w:cs="Arial"/>
        </w:rPr>
        <w:t>Time management can be a problem when completing a</w:t>
      </w:r>
      <w:r w:rsidR="00CD54D0" w:rsidRPr="002D7AB2">
        <w:rPr>
          <w:rFonts w:ascii="Arial" w:hAnsi="Arial" w:cs="Arial"/>
        </w:rPr>
        <w:t xml:space="preserve"> whole</w:t>
      </w:r>
      <w:r w:rsidRPr="002D7AB2">
        <w:rPr>
          <w:rFonts w:ascii="Arial" w:hAnsi="Arial" w:cs="Arial"/>
        </w:rPr>
        <w:t xml:space="preserve"> project by an individual person. </w:t>
      </w:r>
    </w:p>
    <w:p w:rsidR="002124E4" w:rsidRPr="002D7AB2" w:rsidRDefault="00180E17" w:rsidP="00180E17">
      <w:pPr>
        <w:rPr>
          <w:rFonts w:ascii="Arial" w:hAnsi="Arial" w:cs="Arial"/>
          <w:b/>
        </w:rPr>
      </w:pPr>
      <w:r w:rsidRPr="002D7AB2">
        <w:rPr>
          <w:rFonts w:ascii="Arial" w:hAnsi="Arial" w:cs="Arial"/>
          <w:b/>
        </w:rPr>
        <w:t>Product quality</w:t>
      </w:r>
      <w:r w:rsidR="002124E4" w:rsidRPr="002D7AB2">
        <w:rPr>
          <w:rFonts w:ascii="Arial" w:hAnsi="Arial" w:cs="Arial"/>
          <w:b/>
        </w:rPr>
        <w:t>-</w:t>
      </w:r>
    </w:p>
    <w:p w:rsidR="00180E17" w:rsidRPr="002D7AB2" w:rsidRDefault="00180E17" w:rsidP="00180E17">
      <w:pPr>
        <w:rPr>
          <w:rFonts w:ascii="Arial" w:hAnsi="Arial" w:cs="Arial"/>
          <w:b/>
        </w:rPr>
      </w:pPr>
      <w:r w:rsidRPr="002D7AB2">
        <w:rPr>
          <w:rFonts w:ascii="Arial" w:hAnsi="Arial" w:cs="Arial"/>
        </w:rPr>
        <w:t>The quality definition depends from person to person. All and everyone cannot</w:t>
      </w:r>
      <w:r w:rsidR="00E74E8E" w:rsidRPr="002D7AB2">
        <w:rPr>
          <w:rFonts w:ascii="Arial" w:hAnsi="Arial" w:cs="Arial"/>
        </w:rPr>
        <w:t xml:space="preserve"> be satisfied with</w:t>
      </w:r>
      <w:r w:rsidR="00592B7A" w:rsidRPr="002D7AB2">
        <w:rPr>
          <w:rFonts w:ascii="Arial" w:hAnsi="Arial" w:cs="Arial"/>
        </w:rPr>
        <w:t xml:space="preserve"> the same feature of the</w:t>
      </w:r>
      <w:r w:rsidRPr="002D7AB2">
        <w:rPr>
          <w:rFonts w:ascii="Arial" w:hAnsi="Arial" w:cs="Arial"/>
        </w:rPr>
        <w:t xml:space="preserve"> product so it can be a problem.</w:t>
      </w:r>
    </w:p>
    <w:p w:rsidR="00180E17" w:rsidRPr="002D7AB2" w:rsidRDefault="00180E17" w:rsidP="00180E17">
      <w:pPr>
        <w:rPr>
          <w:rFonts w:ascii="Arial" w:hAnsi="Arial" w:cs="Arial"/>
          <w:b/>
        </w:rPr>
      </w:pPr>
      <w:r w:rsidRPr="002D7AB2">
        <w:rPr>
          <w:rFonts w:ascii="Arial" w:hAnsi="Arial" w:cs="Arial"/>
          <w:b/>
        </w:rPr>
        <w:t>Undesirable outcome</w:t>
      </w:r>
      <w:r w:rsidR="002124E4" w:rsidRPr="002D7AB2">
        <w:rPr>
          <w:rFonts w:ascii="Arial" w:hAnsi="Arial" w:cs="Arial"/>
          <w:b/>
        </w:rPr>
        <w:t>-</w:t>
      </w:r>
    </w:p>
    <w:p w:rsidR="002124E4" w:rsidRPr="002D7AB2" w:rsidRDefault="002124E4" w:rsidP="00180E17">
      <w:pPr>
        <w:rPr>
          <w:rFonts w:ascii="Arial" w:hAnsi="Arial" w:cs="Arial"/>
        </w:rPr>
      </w:pPr>
      <w:r w:rsidRPr="002D7AB2">
        <w:rPr>
          <w:rFonts w:ascii="Arial" w:hAnsi="Arial" w:cs="Arial"/>
        </w:rPr>
        <w:t>Ideas and concepts keep on changing. While developing the website, what was desired at the beginning may not feel as pleasing and can come out as an undesirable outcome.</w:t>
      </w:r>
    </w:p>
    <w:p w:rsidR="002124E4" w:rsidRPr="002D7AB2" w:rsidRDefault="002124E4" w:rsidP="00180E17">
      <w:pPr>
        <w:rPr>
          <w:rFonts w:ascii="Arial" w:hAnsi="Arial" w:cs="Arial"/>
          <w:b/>
        </w:rPr>
      </w:pPr>
    </w:p>
    <w:p w:rsidR="0021080C" w:rsidRPr="002D7AB2" w:rsidRDefault="0021080C" w:rsidP="0021080C">
      <w:pPr>
        <w:pStyle w:val="Heading1"/>
        <w:rPr>
          <w:rFonts w:ascii="Arial" w:hAnsi="Arial" w:cs="Arial"/>
        </w:rPr>
      </w:pPr>
      <w:r w:rsidRPr="002D7AB2">
        <w:rPr>
          <w:rFonts w:ascii="Arial" w:hAnsi="Arial" w:cs="Arial"/>
        </w:rPr>
        <w:t>Description of the project</w:t>
      </w:r>
    </w:p>
    <w:p w:rsidR="005F1367" w:rsidRPr="002D7AB2" w:rsidRDefault="00492326" w:rsidP="005F1367">
      <w:pPr>
        <w:rPr>
          <w:rFonts w:ascii="Arial" w:hAnsi="Arial" w:cs="Arial"/>
        </w:rPr>
      </w:pPr>
      <w:r w:rsidRPr="002D7AB2">
        <w:rPr>
          <w:rFonts w:ascii="Arial" w:hAnsi="Arial" w:cs="Arial"/>
        </w:rPr>
        <w:t xml:space="preserve">The project is going to be about the website that shows or list outs the cultures of Nepal. Every list is going to have its own description. People can learn about the different festivals the natives celebrate with the corresponding pictures. It will have its own photo gallery kind of </w:t>
      </w:r>
      <w:r w:rsidR="005D49AD" w:rsidRPr="002D7AB2">
        <w:rPr>
          <w:rFonts w:ascii="Arial" w:hAnsi="Arial" w:cs="Arial"/>
        </w:rPr>
        <w:t>section. People can get the idea for their next visit area. The recommendation will be listed</w:t>
      </w:r>
      <w:r w:rsidR="00B60CDB" w:rsidRPr="002D7AB2">
        <w:rPr>
          <w:rFonts w:ascii="Arial" w:hAnsi="Arial" w:cs="Arial"/>
        </w:rPr>
        <w:t xml:space="preserve"> too</w:t>
      </w:r>
      <w:r w:rsidR="005D49AD" w:rsidRPr="002D7AB2">
        <w:rPr>
          <w:rFonts w:ascii="Arial" w:hAnsi="Arial" w:cs="Arial"/>
        </w:rPr>
        <w:t>.</w:t>
      </w:r>
    </w:p>
    <w:p w:rsidR="0021080C" w:rsidRPr="002D7AB2" w:rsidRDefault="0021080C" w:rsidP="0021080C">
      <w:pPr>
        <w:pStyle w:val="Heading1"/>
        <w:rPr>
          <w:rFonts w:ascii="Arial" w:hAnsi="Arial" w:cs="Arial"/>
        </w:rPr>
      </w:pPr>
      <w:r w:rsidRPr="002D7AB2">
        <w:rPr>
          <w:rFonts w:ascii="Arial" w:hAnsi="Arial" w:cs="Arial"/>
        </w:rPr>
        <w:t>Features</w:t>
      </w:r>
    </w:p>
    <w:p w:rsidR="008E53EA" w:rsidRPr="002D7AB2" w:rsidRDefault="008E53EA" w:rsidP="008E53EA">
      <w:pPr>
        <w:pStyle w:val="ListParagraph"/>
        <w:numPr>
          <w:ilvl w:val="0"/>
          <w:numId w:val="2"/>
        </w:numPr>
        <w:rPr>
          <w:rFonts w:ascii="Arial" w:hAnsi="Arial" w:cs="Arial"/>
        </w:rPr>
      </w:pPr>
      <w:r w:rsidRPr="002D7AB2">
        <w:rPr>
          <w:rFonts w:ascii="Arial" w:hAnsi="Arial" w:cs="Arial"/>
        </w:rPr>
        <w:t>Places to visit</w:t>
      </w:r>
    </w:p>
    <w:p w:rsidR="008E53EA" w:rsidRPr="002D7AB2" w:rsidRDefault="008E53EA" w:rsidP="008E53EA">
      <w:pPr>
        <w:pStyle w:val="ListParagraph"/>
        <w:numPr>
          <w:ilvl w:val="0"/>
          <w:numId w:val="2"/>
        </w:numPr>
        <w:rPr>
          <w:rFonts w:ascii="Arial" w:hAnsi="Arial" w:cs="Arial"/>
        </w:rPr>
      </w:pPr>
      <w:r w:rsidRPr="002D7AB2">
        <w:rPr>
          <w:rFonts w:ascii="Arial" w:hAnsi="Arial" w:cs="Arial"/>
        </w:rPr>
        <w:t>Different kinds of activities</w:t>
      </w:r>
    </w:p>
    <w:p w:rsidR="00826045" w:rsidRPr="002D7AB2" w:rsidRDefault="008E53EA" w:rsidP="00826045">
      <w:pPr>
        <w:pStyle w:val="ListParagraph"/>
        <w:numPr>
          <w:ilvl w:val="0"/>
          <w:numId w:val="2"/>
        </w:numPr>
        <w:rPr>
          <w:rFonts w:ascii="Arial" w:hAnsi="Arial" w:cs="Arial"/>
        </w:rPr>
      </w:pPr>
      <w:r w:rsidRPr="002D7AB2">
        <w:rPr>
          <w:rFonts w:ascii="Arial" w:hAnsi="Arial" w:cs="Arial"/>
        </w:rPr>
        <w:t>Different kinds of cultures followed in Nepal</w:t>
      </w:r>
    </w:p>
    <w:p w:rsidR="008E53EA" w:rsidRPr="002D7AB2" w:rsidRDefault="008E53EA" w:rsidP="008E53EA">
      <w:pPr>
        <w:pStyle w:val="ListParagraph"/>
        <w:numPr>
          <w:ilvl w:val="0"/>
          <w:numId w:val="2"/>
        </w:numPr>
        <w:rPr>
          <w:rFonts w:ascii="Arial" w:hAnsi="Arial" w:cs="Arial"/>
        </w:rPr>
      </w:pPr>
      <w:r w:rsidRPr="002D7AB2">
        <w:rPr>
          <w:rFonts w:ascii="Arial" w:hAnsi="Arial" w:cs="Arial"/>
        </w:rPr>
        <w:lastRenderedPageBreak/>
        <w:t xml:space="preserve">Main attractions </w:t>
      </w:r>
    </w:p>
    <w:p w:rsidR="00374017" w:rsidRPr="002D7AB2" w:rsidRDefault="00374017" w:rsidP="008E53EA">
      <w:pPr>
        <w:pStyle w:val="ListParagraph"/>
        <w:numPr>
          <w:ilvl w:val="0"/>
          <w:numId w:val="2"/>
        </w:numPr>
        <w:rPr>
          <w:rFonts w:ascii="Arial" w:hAnsi="Arial" w:cs="Arial"/>
        </w:rPr>
      </w:pPr>
      <w:r w:rsidRPr="002D7AB2">
        <w:rPr>
          <w:rFonts w:ascii="Arial" w:hAnsi="Arial" w:cs="Arial"/>
        </w:rPr>
        <w:t>Dates of the events etc.</w:t>
      </w:r>
    </w:p>
    <w:p w:rsidR="0021080C" w:rsidRPr="002D7AB2" w:rsidRDefault="0021080C" w:rsidP="0021080C">
      <w:pPr>
        <w:pStyle w:val="Heading1"/>
        <w:rPr>
          <w:rFonts w:ascii="Arial" w:hAnsi="Arial" w:cs="Arial"/>
        </w:rPr>
      </w:pPr>
      <w:r w:rsidRPr="002D7AB2">
        <w:rPr>
          <w:rFonts w:ascii="Arial" w:hAnsi="Arial" w:cs="Arial"/>
        </w:rPr>
        <w:t>Overview</w:t>
      </w:r>
    </w:p>
    <w:p w:rsidR="0021080C" w:rsidRPr="002D7AB2" w:rsidRDefault="00C40D3C" w:rsidP="0021080C">
      <w:pPr>
        <w:rPr>
          <w:rFonts w:ascii="Arial" w:hAnsi="Arial" w:cs="Arial"/>
        </w:rPr>
      </w:pPr>
      <w:r w:rsidRPr="002D7AB2">
        <w:rPr>
          <w:rFonts w:ascii="Arial" w:hAnsi="Arial" w:cs="Arial"/>
        </w:rPr>
        <w:t xml:space="preserve">This includes the introduction about the project. The background, showing what the project is actually conceptualized. All the problems that could be faced in the coming phases are listed. The features of the project. What the users could find in the website. To summarize, </w:t>
      </w:r>
      <w:proofErr w:type="gramStart"/>
      <w:r w:rsidRPr="002D7AB2">
        <w:rPr>
          <w:rFonts w:ascii="Arial" w:hAnsi="Arial" w:cs="Arial"/>
        </w:rPr>
        <w:t>This</w:t>
      </w:r>
      <w:proofErr w:type="gramEnd"/>
      <w:r w:rsidRPr="002D7AB2">
        <w:rPr>
          <w:rFonts w:ascii="Arial" w:hAnsi="Arial" w:cs="Arial"/>
        </w:rPr>
        <w:t xml:space="preserve"> section includes the background of the project to be developed.</w:t>
      </w:r>
    </w:p>
    <w:p w:rsidR="00826045" w:rsidRPr="002D7AB2" w:rsidRDefault="00826045">
      <w:pPr>
        <w:rPr>
          <w:rFonts w:ascii="Arial" w:eastAsiaTheme="majorEastAsia" w:hAnsi="Arial" w:cs="Arial"/>
          <w:color w:val="2E74B5" w:themeColor="accent1" w:themeShade="BF"/>
          <w:sz w:val="32"/>
          <w:szCs w:val="32"/>
        </w:rPr>
      </w:pPr>
      <w:r w:rsidRPr="002D7AB2">
        <w:rPr>
          <w:rFonts w:ascii="Arial" w:hAnsi="Arial" w:cs="Arial"/>
        </w:rPr>
        <w:br w:type="page"/>
      </w:r>
    </w:p>
    <w:p w:rsidR="0021080C" w:rsidRPr="002D7AB2" w:rsidRDefault="0021080C" w:rsidP="0021080C">
      <w:pPr>
        <w:pStyle w:val="Heading1"/>
        <w:rPr>
          <w:rFonts w:ascii="Arial" w:hAnsi="Arial" w:cs="Arial"/>
        </w:rPr>
      </w:pPr>
      <w:r w:rsidRPr="002D7AB2">
        <w:rPr>
          <w:rFonts w:ascii="Arial" w:hAnsi="Arial" w:cs="Arial"/>
        </w:rPr>
        <w:lastRenderedPageBreak/>
        <w:t>Ch-2.</w:t>
      </w:r>
    </w:p>
    <w:p w:rsidR="0021080C" w:rsidRPr="002D7AB2" w:rsidRDefault="0021080C" w:rsidP="0021080C">
      <w:pPr>
        <w:pStyle w:val="Heading1"/>
        <w:rPr>
          <w:rFonts w:ascii="Arial" w:hAnsi="Arial" w:cs="Arial"/>
        </w:rPr>
      </w:pPr>
      <w:r w:rsidRPr="002D7AB2">
        <w:rPr>
          <w:rFonts w:ascii="Arial" w:hAnsi="Arial" w:cs="Arial"/>
        </w:rPr>
        <w:t>Scope</w:t>
      </w:r>
    </w:p>
    <w:p w:rsidR="000A72C2" w:rsidRPr="002D7AB2" w:rsidRDefault="004132F5" w:rsidP="000A72C2">
      <w:pPr>
        <w:rPr>
          <w:rFonts w:ascii="Arial" w:hAnsi="Arial" w:cs="Arial"/>
        </w:rPr>
      </w:pPr>
      <w:r w:rsidRPr="002D7AB2">
        <w:rPr>
          <w:rFonts w:ascii="Arial" w:hAnsi="Arial" w:cs="Arial"/>
        </w:rPr>
        <w:t xml:space="preserve">The project ‘Culturally Nepal’ is an information and travel aid based website. </w:t>
      </w:r>
      <w:r w:rsidR="002878A3" w:rsidRPr="002D7AB2">
        <w:rPr>
          <w:rFonts w:ascii="Arial" w:hAnsi="Arial" w:cs="Arial"/>
        </w:rPr>
        <w:t xml:space="preserve">So the scope of this project is to deliver the cultural based knowledge about Nepal. A page including the main attractions of Nepal. Page including the things the travelers can do while in here. </w:t>
      </w:r>
      <w:r w:rsidR="00B21D3D" w:rsidRPr="002D7AB2">
        <w:rPr>
          <w:rFonts w:ascii="Arial" w:hAnsi="Arial" w:cs="Arial"/>
        </w:rPr>
        <w:t>Jutras</w:t>
      </w:r>
      <w:r w:rsidR="002878A3" w:rsidRPr="002D7AB2">
        <w:rPr>
          <w:rFonts w:ascii="Arial" w:hAnsi="Arial" w:cs="Arial"/>
        </w:rPr>
        <w:t xml:space="preserve"> and festivals page that redirects the users to their details. Also a photo gallery on the same topic.</w:t>
      </w:r>
    </w:p>
    <w:p w:rsidR="0021080C" w:rsidRPr="002D7AB2" w:rsidRDefault="0021080C" w:rsidP="0021080C">
      <w:pPr>
        <w:pStyle w:val="Heading1"/>
        <w:rPr>
          <w:rFonts w:ascii="Arial" w:hAnsi="Arial" w:cs="Arial"/>
        </w:rPr>
      </w:pPr>
      <w:r w:rsidRPr="002D7AB2">
        <w:rPr>
          <w:rFonts w:ascii="Arial" w:hAnsi="Arial" w:cs="Arial"/>
        </w:rPr>
        <w:t>Limitation</w:t>
      </w:r>
    </w:p>
    <w:p w:rsidR="00455F0C" w:rsidRPr="002D7AB2" w:rsidRDefault="00455F0C" w:rsidP="00455F0C">
      <w:pPr>
        <w:rPr>
          <w:rFonts w:ascii="Arial" w:hAnsi="Arial" w:cs="Arial"/>
        </w:rPr>
      </w:pPr>
      <w:r w:rsidRPr="002D7AB2">
        <w:rPr>
          <w:rFonts w:ascii="Arial" w:hAnsi="Arial" w:cs="Arial"/>
        </w:rPr>
        <w:t>I will try to make this project as clean as possible but it will not have all the features like:</w:t>
      </w:r>
    </w:p>
    <w:p w:rsidR="00455F0C" w:rsidRPr="002D7AB2" w:rsidRDefault="00455F0C" w:rsidP="00455F0C">
      <w:pPr>
        <w:pStyle w:val="ListParagraph"/>
        <w:numPr>
          <w:ilvl w:val="0"/>
          <w:numId w:val="1"/>
        </w:numPr>
        <w:rPr>
          <w:rFonts w:ascii="Arial" w:hAnsi="Arial" w:cs="Arial"/>
        </w:rPr>
      </w:pPr>
      <w:r w:rsidRPr="002D7AB2">
        <w:rPr>
          <w:rFonts w:ascii="Arial" w:hAnsi="Arial" w:cs="Arial"/>
        </w:rPr>
        <w:t>Track</w:t>
      </w:r>
      <w:r w:rsidR="00937164" w:rsidRPr="002D7AB2">
        <w:rPr>
          <w:rFonts w:ascii="Arial" w:hAnsi="Arial" w:cs="Arial"/>
        </w:rPr>
        <w:t>ing</w:t>
      </w:r>
      <w:r w:rsidRPr="002D7AB2">
        <w:rPr>
          <w:rFonts w:ascii="Arial" w:hAnsi="Arial" w:cs="Arial"/>
        </w:rPr>
        <w:t xml:space="preserve"> the location</w:t>
      </w:r>
    </w:p>
    <w:p w:rsidR="00937164" w:rsidRPr="002D7AB2" w:rsidRDefault="00937164" w:rsidP="00455F0C">
      <w:pPr>
        <w:pStyle w:val="ListParagraph"/>
        <w:numPr>
          <w:ilvl w:val="0"/>
          <w:numId w:val="1"/>
        </w:numPr>
        <w:rPr>
          <w:rFonts w:ascii="Arial" w:hAnsi="Arial" w:cs="Arial"/>
        </w:rPr>
      </w:pPr>
      <w:r w:rsidRPr="002D7AB2">
        <w:rPr>
          <w:rFonts w:ascii="Arial" w:hAnsi="Arial" w:cs="Arial"/>
        </w:rPr>
        <w:t>Maps</w:t>
      </w:r>
    </w:p>
    <w:p w:rsidR="00455F0C" w:rsidRPr="002D7AB2" w:rsidRDefault="00455F0C" w:rsidP="00455F0C">
      <w:pPr>
        <w:pStyle w:val="ListParagraph"/>
        <w:numPr>
          <w:ilvl w:val="0"/>
          <w:numId w:val="1"/>
        </w:numPr>
        <w:rPr>
          <w:rFonts w:ascii="Arial" w:hAnsi="Arial" w:cs="Arial"/>
        </w:rPr>
      </w:pPr>
      <w:r w:rsidRPr="002D7AB2">
        <w:rPr>
          <w:rFonts w:ascii="Arial" w:hAnsi="Arial" w:cs="Arial"/>
        </w:rPr>
        <w:t>Planning the trip etc.</w:t>
      </w:r>
    </w:p>
    <w:p w:rsidR="00455F0C" w:rsidRPr="002D7AB2" w:rsidRDefault="00455F0C" w:rsidP="00455F0C">
      <w:pPr>
        <w:rPr>
          <w:rFonts w:ascii="Arial" w:hAnsi="Arial" w:cs="Arial"/>
        </w:rPr>
      </w:pPr>
    </w:p>
    <w:p w:rsidR="0021080C" w:rsidRPr="002D7AB2" w:rsidRDefault="0021080C" w:rsidP="0021080C">
      <w:pPr>
        <w:pStyle w:val="Heading1"/>
        <w:rPr>
          <w:rFonts w:ascii="Arial" w:hAnsi="Arial" w:cs="Arial"/>
        </w:rPr>
      </w:pPr>
      <w:r w:rsidRPr="002D7AB2">
        <w:rPr>
          <w:rFonts w:ascii="Arial" w:hAnsi="Arial" w:cs="Arial"/>
        </w:rPr>
        <w:t>Aims</w:t>
      </w:r>
    </w:p>
    <w:p w:rsidR="00B21D3D" w:rsidRPr="002D7AB2" w:rsidRDefault="00B21D3D" w:rsidP="00B21D3D">
      <w:pPr>
        <w:rPr>
          <w:rFonts w:ascii="Arial" w:hAnsi="Arial" w:cs="Arial"/>
        </w:rPr>
      </w:pPr>
      <w:r w:rsidRPr="002D7AB2">
        <w:rPr>
          <w:rFonts w:ascii="Arial" w:hAnsi="Arial" w:cs="Arial"/>
        </w:rPr>
        <w:t>As every project must have an aim. This project is also based on the aim to-</w:t>
      </w:r>
    </w:p>
    <w:p w:rsidR="00B21D3D" w:rsidRPr="002D7AB2" w:rsidRDefault="00B21D3D" w:rsidP="00B21D3D">
      <w:pPr>
        <w:pStyle w:val="ListParagraph"/>
        <w:numPr>
          <w:ilvl w:val="0"/>
          <w:numId w:val="3"/>
        </w:numPr>
        <w:rPr>
          <w:rFonts w:ascii="Arial" w:hAnsi="Arial" w:cs="Arial"/>
        </w:rPr>
      </w:pPr>
      <w:r w:rsidRPr="002D7AB2">
        <w:rPr>
          <w:rFonts w:ascii="Arial" w:hAnsi="Arial" w:cs="Arial"/>
        </w:rPr>
        <w:t>Design a beautiful website that includes at least minimum knowledge about the Nepalese cultural and natural beauty.</w:t>
      </w:r>
    </w:p>
    <w:p w:rsidR="00B21D3D" w:rsidRPr="002D7AB2" w:rsidRDefault="00771F7D" w:rsidP="00B21D3D">
      <w:pPr>
        <w:pStyle w:val="ListParagraph"/>
        <w:numPr>
          <w:ilvl w:val="0"/>
          <w:numId w:val="3"/>
        </w:numPr>
        <w:rPr>
          <w:rFonts w:ascii="Arial" w:hAnsi="Arial" w:cs="Arial"/>
        </w:rPr>
      </w:pPr>
      <w:r w:rsidRPr="002D7AB2">
        <w:rPr>
          <w:rFonts w:ascii="Arial" w:hAnsi="Arial" w:cs="Arial"/>
        </w:rPr>
        <w:t>The must visit page to help travelers with their next destination.</w:t>
      </w:r>
    </w:p>
    <w:p w:rsidR="0021080C" w:rsidRPr="002D7AB2" w:rsidRDefault="0021080C" w:rsidP="0021080C">
      <w:pPr>
        <w:pStyle w:val="Heading1"/>
        <w:rPr>
          <w:rFonts w:ascii="Arial" w:hAnsi="Arial" w:cs="Arial"/>
        </w:rPr>
      </w:pPr>
      <w:r w:rsidRPr="002D7AB2">
        <w:rPr>
          <w:rFonts w:ascii="Arial" w:hAnsi="Arial" w:cs="Arial"/>
        </w:rPr>
        <w:t>Objectives</w:t>
      </w:r>
    </w:p>
    <w:p w:rsidR="0079085B" w:rsidRPr="002D7AB2" w:rsidRDefault="0079085B" w:rsidP="0079085B">
      <w:pPr>
        <w:rPr>
          <w:rFonts w:ascii="Arial" w:hAnsi="Arial" w:cs="Arial"/>
        </w:rPr>
      </w:pPr>
      <w:r w:rsidRPr="002D7AB2">
        <w:rPr>
          <w:rFonts w:ascii="Arial" w:hAnsi="Arial" w:cs="Arial"/>
        </w:rPr>
        <w:t>Objectives are followed to achieve the aims.</w:t>
      </w:r>
      <w:r w:rsidR="004C189E" w:rsidRPr="002D7AB2">
        <w:rPr>
          <w:rFonts w:ascii="Arial" w:hAnsi="Arial" w:cs="Arial"/>
        </w:rPr>
        <w:t xml:space="preserve"> The objectives of this project are as follows-</w:t>
      </w:r>
    </w:p>
    <w:p w:rsidR="00771F7D" w:rsidRPr="002D7AB2" w:rsidRDefault="006C25FE" w:rsidP="006C25FE">
      <w:pPr>
        <w:pStyle w:val="ListParagraph"/>
        <w:numPr>
          <w:ilvl w:val="0"/>
          <w:numId w:val="4"/>
        </w:numPr>
        <w:rPr>
          <w:rFonts w:ascii="Arial" w:hAnsi="Arial" w:cs="Arial"/>
        </w:rPr>
      </w:pPr>
      <w:r w:rsidRPr="002D7AB2">
        <w:rPr>
          <w:rFonts w:ascii="Arial" w:hAnsi="Arial" w:cs="Arial"/>
        </w:rPr>
        <w:t>Analyzing the project</w:t>
      </w:r>
      <w:r w:rsidR="007C1313" w:rsidRPr="002D7AB2">
        <w:rPr>
          <w:rFonts w:ascii="Arial" w:hAnsi="Arial" w:cs="Arial"/>
        </w:rPr>
        <w:t>.</w:t>
      </w:r>
    </w:p>
    <w:p w:rsidR="006C25FE" w:rsidRPr="002D7AB2" w:rsidRDefault="006C25FE" w:rsidP="006C25FE">
      <w:pPr>
        <w:pStyle w:val="ListParagraph"/>
        <w:numPr>
          <w:ilvl w:val="0"/>
          <w:numId w:val="4"/>
        </w:numPr>
        <w:rPr>
          <w:rFonts w:ascii="Arial" w:hAnsi="Arial" w:cs="Arial"/>
        </w:rPr>
      </w:pPr>
      <w:r w:rsidRPr="002D7AB2">
        <w:rPr>
          <w:rFonts w:ascii="Arial" w:hAnsi="Arial" w:cs="Arial"/>
        </w:rPr>
        <w:t>Listing out the essential subjects for the website.</w:t>
      </w:r>
    </w:p>
    <w:p w:rsidR="006C25FE" w:rsidRPr="002D7AB2" w:rsidRDefault="006C25FE" w:rsidP="006C25FE">
      <w:pPr>
        <w:pStyle w:val="ListParagraph"/>
        <w:numPr>
          <w:ilvl w:val="0"/>
          <w:numId w:val="4"/>
        </w:numPr>
        <w:rPr>
          <w:rFonts w:ascii="Arial" w:hAnsi="Arial" w:cs="Arial"/>
        </w:rPr>
      </w:pPr>
      <w:r w:rsidRPr="002D7AB2">
        <w:rPr>
          <w:rFonts w:ascii="Arial" w:hAnsi="Arial" w:cs="Arial"/>
        </w:rPr>
        <w:t>Information about all the places to list are to be collected.</w:t>
      </w:r>
    </w:p>
    <w:p w:rsidR="006C25FE" w:rsidRPr="002D7AB2" w:rsidRDefault="006C25FE" w:rsidP="006C25FE">
      <w:pPr>
        <w:pStyle w:val="ListParagraph"/>
        <w:numPr>
          <w:ilvl w:val="0"/>
          <w:numId w:val="4"/>
        </w:numPr>
        <w:rPr>
          <w:rFonts w:ascii="Arial" w:hAnsi="Arial" w:cs="Arial"/>
        </w:rPr>
      </w:pPr>
      <w:r w:rsidRPr="002D7AB2">
        <w:rPr>
          <w:rFonts w:ascii="Arial" w:hAnsi="Arial" w:cs="Arial"/>
        </w:rPr>
        <w:t>Planning the tasks. How and what should be done.</w:t>
      </w:r>
    </w:p>
    <w:p w:rsidR="006C25FE" w:rsidRPr="002D7AB2" w:rsidRDefault="006C25FE" w:rsidP="006C25FE">
      <w:pPr>
        <w:pStyle w:val="ListParagraph"/>
        <w:numPr>
          <w:ilvl w:val="0"/>
          <w:numId w:val="4"/>
        </w:numPr>
        <w:rPr>
          <w:rFonts w:ascii="Arial" w:hAnsi="Arial" w:cs="Arial"/>
        </w:rPr>
      </w:pPr>
      <w:r w:rsidRPr="002D7AB2">
        <w:rPr>
          <w:rFonts w:ascii="Arial" w:hAnsi="Arial" w:cs="Arial"/>
        </w:rPr>
        <w:t>Designing the website according to the plan.</w:t>
      </w:r>
    </w:p>
    <w:p w:rsidR="006C25FE" w:rsidRPr="002D7AB2" w:rsidRDefault="006C25FE" w:rsidP="006C25FE">
      <w:pPr>
        <w:pStyle w:val="ListParagraph"/>
        <w:numPr>
          <w:ilvl w:val="0"/>
          <w:numId w:val="4"/>
        </w:numPr>
        <w:rPr>
          <w:rFonts w:ascii="Arial" w:hAnsi="Arial" w:cs="Arial"/>
        </w:rPr>
      </w:pPr>
      <w:r w:rsidRPr="002D7AB2">
        <w:rPr>
          <w:rFonts w:ascii="Arial" w:hAnsi="Arial" w:cs="Arial"/>
        </w:rPr>
        <w:t>Managing the time.</w:t>
      </w:r>
    </w:p>
    <w:p w:rsidR="006C25FE" w:rsidRPr="002D7AB2" w:rsidRDefault="006C25FE" w:rsidP="006C25FE">
      <w:pPr>
        <w:pStyle w:val="ListParagraph"/>
        <w:numPr>
          <w:ilvl w:val="0"/>
          <w:numId w:val="4"/>
        </w:numPr>
        <w:rPr>
          <w:rFonts w:ascii="Arial" w:hAnsi="Arial" w:cs="Arial"/>
        </w:rPr>
      </w:pPr>
      <w:r w:rsidRPr="002D7AB2">
        <w:rPr>
          <w:rFonts w:ascii="Arial" w:hAnsi="Arial" w:cs="Arial"/>
        </w:rPr>
        <w:t>Researching</w:t>
      </w:r>
      <w:r w:rsidR="007C1313" w:rsidRPr="002D7AB2">
        <w:rPr>
          <w:rFonts w:ascii="Arial" w:hAnsi="Arial" w:cs="Arial"/>
        </w:rPr>
        <w:t xml:space="preserve"> about all the things to do</w:t>
      </w:r>
      <w:r w:rsidRPr="002D7AB2">
        <w:rPr>
          <w:rFonts w:ascii="Arial" w:hAnsi="Arial" w:cs="Arial"/>
        </w:rPr>
        <w:t xml:space="preserve"> </w:t>
      </w:r>
      <w:r w:rsidR="007C1313" w:rsidRPr="002D7AB2">
        <w:rPr>
          <w:rFonts w:ascii="Arial" w:hAnsi="Arial" w:cs="Arial"/>
        </w:rPr>
        <w:t>(e.g. Bungee jump)</w:t>
      </w:r>
      <w:proofErr w:type="gramStart"/>
      <w:r w:rsidR="007C1313" w:rsidRPr="002D7AB2">
        <w:rPr>
          <w:rFonts w:ascii="Arial" w:hAnsi="Arial" w:cs="Arial"/>
        </w:rPr>
        <w:t>.</w:t>
      </w:r>
      <w:proofErr w:type="gramEnd"/>
    </w:p>
    <w:p w:rsidR="006C25FE" w:rsidRPr="002D7AB2" w:rsidRDefault="006C25FE" w:rsidP="006C25FE">
      <w:pPr>
        <w:pStyle w:val="ListParagraph"/>
        <w:numPr>
          <w:ilvl w:val="0"/>
          <w:numId w:val="4"/>
        </w:numPr>
        <w:rPr>
          <w:rFonts w:ascii="Arial" w:hAnsi="Arial" w:cs="Arial"/>
        </w:rPr>
      </w:pPr>
      <w:r w:rsidRPr="002D7AB2">
        <w:rPr>
          <w:rFonts w:ascii="Arial" w:hAnsi="Arial" w:cs="Arial"/>
        </w:rPr>
        <w:t>Listing out the cultures Nepal is famous for.</w:t>
      </w:r>
    </w:p>
    <w:p w:rsidR="00DC1D6E" w:rsidRPr="002D7AB2" w:rsidRDefault="00DC1D6E" w:rsidP="00DC1D6E">
      <w:pPr>
        <w:pStyle w:val="ListParagraph"/>
        <w:numPr>
          <w:ilvl w:val="0"/>
          <w:numId w:val="4"/>
        </w:numPr>
        <w:rPr>
          <w:rFonts w:ascii="Arial" w:hAnsi="Arial" w:cs="Arial"/>
        </w:rPr>
      </w:pPr>
      <w:r w:rsidRPr="002D7AB2">
        <w:rPr>
          <w:rFonts w:ascii="Arial" w:hAnsi="Arial" w:cs="Arial"/>
        </w:rPr>
        <w:t>A good design pattern must be followed.</w:t>
      </w:r>
    </w:p>
    <w:p w:rsidR="00DC1D6E" w:rsidRPr="002D7AB2" w:rsidRDefault="00DC1D6E" w:rsidP="00DC1D6E">
      <w:pPr>
        <w:pStyle w:val="ListParagraph"/>
        <w:numPr>
          <w:ilvl w:val="0"/>
          <w:numId w:val="4"/>
        </w:numPr>
        <w:rPr>
          <w:rFonts w:ascii="Arial" w:hAnsi="Arial" w:cs="Arial"/>
        </w:rPr>
      </w:pPr>
      <w:r w:rsidRPr="002D7AB2">
        <w:rPr>
          <w:rFonts w:ascii="Arial" w:hAnsi="Arial" w:cs="Arial"/>
        </w:rPr>
        <w:t>Proper follow up of the development methodology should be done.</w:t>
      </w:r>
    </w:p>
    <w:p w:rsidR="00DC1D6E" w:rsidRPr="002D7AB2" w:rsidRDefault="00DC1D6E" w:rsidP="00DC1D6E">
      <w:pPr>
        <w:pStyle w:val="ListParagraph"/>
        <w:numPr>
          <w:ilvl w:val="0"/>
          <w:numId w:val="4"/>
        </w:numPr>
        <w:rPr>
          <w:rFonts w:ascii="Arial" w:hAnsi="Arial" w:cs="Arial"/>
        </w:rPr>
      </w:pPr>
      <w:r w:rsidRPr="002D7AB2">
        <w:rPr>
          <w:rFonts w:ascii="Arial" w:hAnsi="Arial" w:cs="Arial"/>
        </w:rPr>
        <w:t>Testing for any error for codes to reduce them.</w:t>
      </w:r>
    </w:p>
    <w:p w:rsidR="0021080C" w:rsidRPr="002D7AB2" w:rsidRDefault="0021080C" w:rsidP="0021080C">
      <w:pPr>
        <w:pStyle w:val="Heading1"/>
        <w:rPr>
          <w:rFonts w:ascii="Arial" w:hAnsi="Arial" w:cs="Arial"/>
        </w:rPr>
      </w:pPr>
      <w:r w:rsidRPr="002D7AB2">
        <w:rPr>
          <w:rFonts w:ascii="Arial" w:hAnsi="Arial" w:cs="Arial"/>
        </w:rPr>
        <w:t>Overview</w:t>
      </w:r>
    </w:p>
    <w:p w:rsidR="00673E76" w:rsidRPr="002D7AB2" w:rsidRDefault="00A42188" w:rsidP="00673E76">
      <w:pPr>
        <w:rPr>
          <w:rFonts w:ascii="Arial" w:hAnsi="Arial" w:cs="Arial"/>
        </w:rPr>
      </w:pPr>
      <w:r w:rsidRPr="002D7AB2">
        <w:rPr>
          <w:rFonts w:ascii="Arial" w:hAnsi="Arial" w:cs="Arial"/>
        </w:rPr>
        <w:t>The project’s scope is to deliver the knowledge to the users about Nepalese culture. Little similar to the tourist guide concept, it guides the people about where to travel and what to watch next.</w:t>
      </w:r>
      <w:r w:rsidR="006E476F" w:rsidRPr="002D7AB2">
        <w:rPr>
          <w:rFonts w:ascii="Arial" w:hAnsi="Arial" w:cs="Arial"/>
        </w:rPr>
        <w:t xml:space="preserve"> This section is about the limitations of the project. The aim it holds and the objectives that are followed to achieved it.</w:t>
      </w:r>
    </w:p>
    <w:p w:rsidR="0021080C" w:rsidRPr="002D7AB2" w:rsidRDefault="006E3E32" w:rsidP="00673E76">
      <w:pPr>
        <w:pStyle w:val="Heading1"/>
        <w:rPr>
          <w:rFonts w:ascii="Arial" w:hAnsi="Arial" w:cs="Arial"/>
        </w:rPr>
      </w:pPr>
      <w:r w:rsidRPr="002D7AB2">
        <w:rPr>
          <w:rFonts w:ascii="Arial" w:hAnsi="Arial" w:cs="Arial"/>
        </w:rPr>
        <w:lastRenderedPageBreak/>
        <w:t>Ch-</w:t>
      </w:r>
      <w:r w:rsidR="00673E76" w:rsidRPr="002D7AB2">
        <w:rPr>
          <w:rFonts w:ascii="Arial" w:hAnsi="Arial" w:cs="Arial"/>
        </w:rPr>
        <w:t>3 Development methodology</w:t>
      </w:r>
    </w:p>
    <w:p w:rsidR="00432E63" w:rsidRPr="002D7AB2" w:rsidRDefault="00673E76" w:rsidP="002B19BE">
      <w:pPr>
        <w:pStyle w:val="Heading1"/>
        <w:rPr>
          <w:rFonts w:ascii="Arial" w:hAnsi="Arial" w:cs="Arial"/>
        </w:rPr>
      </w:pPr>
      <w:r w:rsidRPr="002D7AB2">
        <w:rPr>
          <w:rFonts w:ascii="Arial" w:hAnsi="Arial" w:cs="Arial"/>
        </w:rPr>
        <w:t>Description of the methodology chosen</w:t>
      </w:r>
    </w:p>
    <w:p w:rsidR="00432E63" w:rsidRPr="002D7AB2" w:rsidRDefault="00432E63" w:rsidP="00432E63">
      <w:pPr>
        <w:rPr>
          <w:rFonts w:ascii="Arial" w:hAnsi="Arial" w:cs="Arial"/>
        </w:rPr>
      </w:pPr>
      <w:r w:rsidRPr="002D7AB2">
        <w:rPr>
          <w:rFonts w:ascii="Arial" w:hAnsi="Arial" w:cs="Arial"/>
        </w:rPr>
        <w:t>There are many kinds of methodology but for this project I a</w:t>
      </w:r>
      <w:r w:rsidR="00FE4B0D" w:rsidRPr="002D7AB2">
        <w:rPr>
          <w:rFonts w:ascii="Arial" w:hAnsi="Arial" w:cs="Arial"/>
        </w:rPr>
        <w:t>m choosing waterfall model</w:t>
      </w:r>
      <w:r w:rsidRPr="002D7AB2">
        <w:rPr>
          <w:rFonts w:ascii="Arial" w:hAnsi="Arial" w:cs="Arial"/>
        </w:rPr>
        <w:t>.</w:t>
      </w:r>
      <w:r w:rsidR="00FE4B0D" w:rsidRPr="002D7AB2">
        <w:rPr>
          <w:rFonts w:ascii="Arial" w:hAnsi="Arial" w:cs="Arial"/>
        </w:rPr>
        <w:t xml:space="preserve"> This is an individual project so, waterfall methodology is the best suited. Some of reasons to choose this methodology are as follows-</w:t>
      </w:r>
    </w:p>
    <w:p w:rsidR="00D1423D" w:rsidRPr="002D7AB2" w:rsidRDefault="00D1423D" w:rsidP="00AF4EA1">
      <w:pPr>
        <w:pStyle w:val="ListParagraph"/>
        <w:numPr>
          <w:ilvl w:val="0"/>
          <w:numId w:val="6"/>
        </w:numPr>
        <w:rPr>
          <w:rFonts w:ascii="Arial" w:hAnsi="Arial" w:cs="Arial"/>
        </w:rPr>
      </w:pPr>
      <w:r w:rsidRPr="002D7AB2">
        <w:rPr>
          <w:rFonts w:ascii="Arial" w:hAnsi="Arial" w:cs="Arial"/>
        </w:rPr>
        <w:t>Requirements are very well known, clear and fixed.</w:t>
      </w:r>
    </w:p>
    <w:p w:rsidR="00D1423D" w:rsidRPr="002D7AB2" w:rsidRDefault="00D1423D" w:rsidP="00AF4EA1">
      <w:pPr>
        <w:pStyle w:val="ListParagraph"/>
        <w:numPr>
          <w:ilvl w:val="0"/>
          <w:numId w:val="6"/>
        </w:numPr>
        <w:rPr>
          <w:rFonts w:ascii="Arial" w:hAnsi="Arial" w:cs="Arial"/>
        </w:rPr>
      </w:pPr>
      <w:r w:rsidRPr="002D7AB2">
        <w:rPr>
          <w:rFonts w:ascii="Arial" w:hAnsi="Arial" w:cs="Arial"/>
        </w:rPr>
        <w:t>Technology is understood.</w:t>
      </w:r>
    </w:p>
    <w:p w:rsidR="00D1423D" w:rsidRPr="002D7AB2" w:rsidRDefault="00FE7E19" w:rsidP="00AF4EA1">
      <w:pPr>
        <w:pStyle w:val="ListParagraph"/>
        <w:numPr>
          <w:ilvl w:val="0"/>
          <w:numId w:val="6"/>
        </w:numPr>
        <w:rPr>
          <w:rFonts w:ascii="Arial" w:hAnsi="Arial" w:cs="Arial"/>
        </w:rPr>
      </w:pPr>
      <w:r w:rsidRPr="002D7AB2">
        <w:rPr>
          <w:rFonts w:ascii="Arial" w:hAnsi="Arial" w:cs="Arial"/>
        </w:rPr>
        <w:t>R</w:t>
      </w:r>
      <w:r w:rsidR="00D1423D" w:rsidRPr="002D7AB2">
        <w:rPr>
          <w:rFonts w:ascii="Arial" w:hAnsi="Arial" w:cs="Arial"/>
        </w:rPr>
        <w:t>equirements</w:t>
      </w:r>
      <w:r w:rsidRPr="002D7AB2">
        <w:rPr>
          <w:rFonts w:ascii="Arial" w:hAnsi="Arial" w:cs="Arial"/>
        </w:rPr>
        <w:t xml:space="preserve"> are free to choose and not difficult</w:t>
      </w:r>
    </w:p>
    <w:p w:rsidR="00D1423D" w:rsidRPr="002D7AB2" w:rsidRDefault="00AF4EA1" w:rsidP="00AF4EA1">
      <w:pPr>
        <w:pStyle w:val="ListParagraph"/>
        <w:numPr>
          <w:ilvl w:val="0"/>
          <w:numId w:val="6"/>
        </w:numPr>
        <w:rPr>
          <w:rFonts w:ascii="Arial" w:hAnsi="Arial" w:cs="Arial"/>
        </w:rPr>
      </w:pPr>
      <w:r w:rsidRPr="002D7AB2">
        <w:rPr>
          <w:rFonts w:ascii="Arial" w:hAnsi="Arial" w:cs="Arial"/>
        </w:rPr>
        <w:t>Enough</w:t>
      </w:r>
      <w:r w:rsidR="00D1423D" w:rsidRPr="002D7AB2">
        <w:rPr>
          <w:rFonts w:ascii="Arial" w:hAnsi="Arial" w:cs="Arial"/>
        </w:rPr>
        <w:t xml:space="preserve"> r</w:t>
      </w:r>
      <w:r w:rsidRPr="002D7AB2">
        <w:rPr>
          <w:rFonts w:ascii="Arial" w:hAnsi="Arial" w:cs="Arial"/>
        </w:rPr>
        <w:t>esources with required skills</w:t>
      </w:r>
      <w:r w:rsidR="00D1423D" w:rsidRPr="002D7AB2">
        <w:rPr>
          <w:rFonts w:ascii="Arial" w:hAnsi="Arial" w:cs="Arial"/>
        </w:rPr>
        <w:t xml:space="preserve"> are available freely</w:t>
      </w:r>
    </w:p>
    <w:p w:rsidR="00D1423D" w:rsidRPr="002D7AB2" w:rsidRDefault="00D1423D" w:rsidP="00DF7703">
      <w:pPr>
        <w:pStyle w:val="ListParagraph"/>
        <w:numPr>
          <w:ilvl w:val="0"/>
          <w:numId w:val="6"/>
        </w:numPr>
        <w:rPr>
          <w:rFonts w:ascii="Arial" w:hAnsi="Arial" w:cs="Arial"/>
        </w:rPr>
      </w:pPr>
      <w:r w:rsidRPr="002D7AB2">
        <w:rPr>
          <w:rFonts w:ascii="Arial" w:hAnsi="Arial" w:cs="Arial"/>
        </w:rPr>
        <w:t>The project is short.</w:t>
      </w:r>
    </w:p>
    <w:p w:rsidR="00FE4B0D" w:rsidRPr="002D7AB2" w:rsidRDefault="00634E5F" w:rsidP="00432E63">
      <w:pPr>
        <w:rPr>
          <w:rFonts w:ascii="Arial" w:hAnsi="Arial" w:cs="Arial"/>
        </w:rPr>
      </w:pPr>
      <w:r w:rsidRPr="002D7AB2">
        <w:rPr>
          <w:rFonts w:ascii="Arial" w:hAnsi="Arial" w:cs="Arial"/>
        </w:rPr>
        <w:t>Regarding the above points, our project requirements are also clear. Technology is understood. Our requirements and ideas are free to choose so it would not be so difficult. Since, this an individual project, resources available now are enough. This can be considered as a small project since it is being completed in less amount of time and an individual developer.</w:t>
      </w:r>
      <w:r w:rsidR="00A81FC2" w:rsidRPr="002D7AB2">
        <w:rPr>
          <w:rFonts w:ascii="Arial" w:hAnsi="Arial" w:cs="Arial"/>
        </w:rPr>
        <w:t xml:space="preserve"> Since all the reasons </w:t>
      </w:r>
      <w:r w:rsidR="006D77CE" w:rsidRPr="002D7AB2">
        <w:rPr>
          <w:rFonts w:ascii="Arial" w:hAnsi="Arial" w:cs="Arial"/>
        </w:rPr>
        <w:t>to use this methodology match</w:t>
      </w:r>
      <w:r w:rsidR="00A81FC2" w:rsidRPr="002D7AB2">
        <w:rPr>
          <w:rFonts w:ascii="Arial" w:hAnsi="Arial" w:cs="Arial"/>
        </w:rPr>
        <w:t xml:space="preserve"> this project, it </w:t>
      </w:r>
      <w:r w:rsidR="000F1F11" w:rsidRPr="002D7AB2">
        <w:rPr>
          <w:rFonts w:ascii="Arial" w:hAnsi="Arial" w:cs="Arial"/>
        </w:rPr>
        <w:t>is the best and suitable option for the development.</w:t>
      </w:r>
    </w:p>
    <w:p w:rsidR="004B62B5" w:rsidRPr="002D7AB2" w:rsidRDefault="004B62B5" w:rsidP="00432E63">
      <w:pPr>
        <w:rPr>
          <w:rFonts w:ascii="Arial" w:hAnsi="Arial" w:cs="Arial"/>
        </w:rPr>
      </w:pPr>
    </w:p>
    <w:p w:rsidR="004B62B5" w:rsidRPr="002D7AB2" w:rsidRDefault="004B62B5" w:rsidP="00432E63">
      <w:pPr>
        <w:rPr>
          <w:rFonts w:ascii="Arial" w:hAnsi="Arial" w:cs="Arial"/>
        </w:rPr>
      </w:pPr>
      <w:r w:rsidRPr="002D7AB2">
        <w:rPr>
          <w:rFonts w:ascii="Arial" w:hAnsi="Arial" w:cs="Arial"/>
        </w:rPr>
        <w:t>Advantages of Waterfall methodology</w:t>
      </w:r>
    </w:p>
    <w:p w:rsidR="004B62B5" w:rsidRPr="002D7AB2" w:rsidRDefault="004B62B5" w:rsidP="004B62B5">
      <w:pPr>
        <w:pStyle w:val="ListParagraph"/>
        <w:numPr>
          <w:ilvl w:val="0"/>
          <w:numId w:val="7"/>
        </w:numPr>
        <w:rPr>
          <w:rFonts w:ascii="Arial" w:hAnsi="Arial" w:cs="Arial"/>
        </w:rPr>
      </w:pPr>
      <w:r w:rsidRPr="002D7AB2">
        <w:rPr>
          <w:rFonts w:ascii="Arial" w:hAnsi="Arial" w:cs="Arial"/>
        </w:rPr>
        <w:t>Simple and easy to understand and use.</w:t>
      </w:r>
    </w:p>
    <w:p w:rsidR="004B62B5" w:rsidRPr="002D7AB2" w:rsidRDefault="004B62B5" w:rsidP="004B62B5">
      <w:pPr>
        <w:pStyle w:val="ListParagraph"/>
        <w:numPr>
          <w:ilvl w:val="0"/>
          <w:numId w:val="7"/>
        </w:numPr>
        <w:rPr>
          <w:rFonts w:ascii="Arial" w:hAnsi="Arial" w:cs="Arial"/>
        </w:rPr>
      </w:pPr>
      <w:r w:rsidRPr="002D7AB2">
        <w:rPr>
          <w:rFonts w:ascii="Arial" w:hAnsi="Arial" w:cs="Arial"/>
        </w:rPr>
        <w:t>Phases are completed one at a time.</w:t>
      </w:r>
    </w:p>
    <w:p w:rsidR="004B62B5" w:rsidRPr="002D7AB2" w:rsidRDefault="004B62B5" w:rsidP="000358B3">
      <w:pPr>
        <w:pStyle w:val="ListParagraph"/>
        <w:numPr>
          <w:ilvl w:val="0"/>
          <w:numId w:val="7"/>
        </w:numPr>
        <w:rPr>
          <w:rFonts w:ascii="Arial" w:hAnsi="Arial" w:cs="Arial"/>
        </w:rPr>
      </w:pPr>
      <w:r w:rsidRPr="002D7AB2">
        <w:rPr>
          <w:rFonts w:ascii="Arial" w:hAnsi="Arial" w:cs="Arial"/>
        </w:rPr>
        <w:t>A schedule can be set with deadlines for each stage and a product can proceed through the development process.</w:t>
      </w:r>
    </w:p>
    <w:p w:rsidR="00070B38" w:rsidRPr="002D7AB2" w:rsidRDefault="00070B38" w:rsidP="000358B3">
      <w:pPr>
        <w:pStyle w:val="ListParagraph"/>
        <w:numPr>
          <w:ilvl w:val="0"/>
          <w:numId w:val="7"/>
        </w:numPr>
        <w:rPr>
          <w:rFonts w:ascii="Arial" w:hAnsi="Arial" w:cs="Arial"/>
        </w:rPr>
      </w:pPr>
      <w:r w:rsidRPr="002D7AB2">
        <w:rPr>
          <w:rFonts w:ascii="Arial" w:hAnsi="Arial" w:cs="Arial"/>
        </w:rPr>
        <w:t>The start and end points are fixed so, the progress can be measured.</w:t>
      </w:r>
    </w:p>
    <w:p w:rsidR="00E47E0C" w:rsidRPr="002D7AB2" w:rsidRDefault="00E47E0C" w:rsidP="00E47E0C">
      <w:pPr>
        <w:pStyle w:val="ListParagraph"/>
        <w:rPr>
          <w:rFonts w:ascii="Arial" w:hAnsi="Arial" w:cs="Arial"/>
        </w:rPr>
      </w:pPr>
    </w:p>
    <w:p w:rsidR="00141C7A" w:rsidRPr="002D7AB2" w:rsidRDefault="00280E77" w:rsidP="00E47E0C">
      <w:pPr>
        <w:pStyle w:val="ListParagraph"/>
        <w:rPr>
          <w:rFonts w:ascii="Arial" w:hAnsi="Arial" w:cs="Arial"/>
        </w:rPr>
      </w:pPr>
      <w:r w:rsidRPr="002D7AB2">
        <w:rPr>
          <w:rFonts w:ascii="Arial" w:hAnsi="Arial" w:cs="Arial"/>
        </w:rPr>
        <w:t>Comparing the waterfall methodology with other methodology.</w:t>
      </w:r>
    </w:p>
    <w:p w:rsidR="00141C7A" w:rsidRPr="002D7AB2" w:rsidRDefault="00141C7A" w:rsidP="00E47E0C">
      <w:pPr>
        <w:pStyle w:val="ListParagraph"/>
        <w:rPr>
          <w:rFonts w:ascii="Arial" w:hAnsi="Arial" w:cs="Arial"/>
        </w:rPr>
      </w:pPr>
    </w:p>
    <w:tbl>
      <w:tblPr>
        <w:tblStyle w:val="TableGrid"/>
        <w:tblW w:w="0" w:type="auto"/>
        <w:tblLook w:val="04A0" w:firstRow="1" w:lastRow="0" w:firstColumn="1" w:lastColumn="0" w:noHBand="0" w:noVBand="1"/>
      </w:tblPr>
      <w:tblGrid>
        <w:gridCol w:w="583"/>
        <w:gridCol w:w="4130"/>
        <w:gridCol w:w="4637"/>
      </w:tblGrid>
      <w:tr w:rsidR="00280E77" w:rsidRPr="002D7AB2" w:rsidTr="00E30A02">
        <w:tc>
          <w:tcPr>
            <w:tcW w:w="524" w:type="dxa"/>
          </w:tcPr>
          <w:p w:rsidR="00280E77" w:rsidRPr="002D7AB2" w:rsidRDefault="00280E77" w:rsidP="00E30A02">
            <w:pPr>
              <w:rPr>
                <w:rFonts w:ascii="Arial" w:hAnsi="Arial" w:cs="Arial"/>
                <w:b/>
              </w:rPr>
            </w:pPr>
            <w:r w:rsidRPr="002D7AB2">
              <w:rPr>
                <w:rFonts w:ascii="Arial" w:hAnsi="Arial" w:cs="Arial"/>
                <w:b/>
              </w:rPr>
              <w:t>S.N</w:t>
            </w:r>
          </w:p>
        </w:tc>
        <w:tc>
          <w:tcPr>
            <w:tcW w:w="4151" w:type="dxa"/>
          </w:tcPr>
          <w:p w:rsidR="00280E77" w:rsidRPr="002D7AB2" w:rsidRDefault="00280E77" w:rsidP="00E30A02">
            <w:pPr>
              <w:ind w:left="808"/>
              <w:rPr>
                <w:rFonts w:ascii="Arial" w:hAnsi="Arial" w:cs="Arial"/>
                <w:b/>
              </w:rPr>
            </w:pPr>
            <w:r w:rsidRPr="002D7AB2">
              <w:rPr>
                <w:rFonts w:ascii="Arial" w:hAnsi="Arial" w:cs="Arial"/>
                <w:b/>
              </w:rPr>
              <w:t>Waterfall methodology</w:t>
            </w:r>
          </w:p>
        </w:tc>
        <w:tc>
          <w:tcPr>
            <w:tcW w:w="4675" w:type="dxa"/>
          </w:tcPr>
          <w:p w:rsidR="00280E77" w:rsidRPr="002D7AB2" w:rsidRDefault="00280E77" w:rsidP="00E30A02">
            <w:pPr>
              <w:rPr>
                <w:rFonts w:ascii="Arial" w:hAnsi="Arial" w:cs="Arial"/>
                <w:b/>
              </w:rPr>
            </w:pPr>
            <w:r w:rsidRPr="002D7AB2">
              <w:rPr>
                <w:rFonts w:ascii="Arial" w:hAnsi="Arial" w:cs="Arial"/>
                <w:b/>
              </w:rPr>
              <w:t>Agile methodology</w:t>
            </w:r>
          </w:p>
        </w:tc>
      </w:tr>
      <w:tr w:rsidR="00280E77" w:rsidRPr="002D7AB2" w:rsidTr="00E30A02">
        <w:tc>
          <w:tcPr>
            <w:tcW w:w="524" w:type="dxa"/>
          </w:tcPr>
          <w:p w:rsidR="00280E77" w:rsidRPr="002D7AB2" w:rsidRDefault="00280E77" w:rsidP="00E30A02">
            <w:pPr>
              <w:rPr>
                <w:rFonts w:ascii="Arial" w:hAnsi="Arial" w:cs="Arial"/>
              </w:rPr>
            </w:pPr>
            <w:r w:rsidRPr="002D7AB2">
              <w:rPr>
                <w:rFonts w:ascii="Arial" w:hAnsi="Arial" w:cs="Arial"/>
              </w:rPr>
              <w:t>1.</w:t>
            </w:r>
          </w:p>
        </w:tc>
        <w:tc>
          <w:tcPr>
            <w:tcW w:w="4151" w:type="dxa"/>
          </w:tcPr>
          <w:p w:rsidR="00280E77" w:rsidRPr="002D7AB2" w:rsidRDefault="00280E77" w:rsidP="00E30A02">
            <w:pPr>
              <w:rPr>
                <w:rFonts w:ascii="Arial" w:hAnsi="Arial" w:cs="Arial"/>
              </w:rPr>
            </w:pPr>
            <w:r w:rsidRPr="002D7AB2">
              <w:rPr>
                <w:rFonts w:ascii="Arial" w:hAnsi="Arial" w:cs="Arial"/>
              </w:rPr>
              <w:t>It is a structured development method and can be rigid at times.</w:t>
            </w:r>
          </w:p>
        </w:tc>
        <w:tc>
          <w:tcPr>
            <w:tcW w:w="4675" w:type="dxa"/>
          </w:tcPr>
          <w:p w:rsidR="00280E77" w:rsidRPr="002D7AB2" w:rsidRDefault="00280E77" w:rsidP="00E30A02">
            <w:pPr>
              <w:rPr>
                <w:rFonts w:ascii="Arial" w:hAnsi="Arial" w:cs="Arial"/>
              </w:rPr>
            </w:pPr>
            <w:r w:rsidRPr="002D7AB2">
              <w:rPr>
                <w:rFonts w:ascii="Arial" w:hAnsi="Arial" w:cs="Arial"/>
              </w:rPr>
              <w:t>It is known for its flexibility.</w:t>
            </w:r>
          </w:p>
        </w:tc>
      </w:tr>
      <w:tr w:rsidR="00280E77" w:rsidRPr="002D7AB2" w:rsidTr="00E30A02">
        <w:tc>
          <w:tcPr>
            <w:tcW w:w="524" w:type="dxa"/>
          </w:tcPr>
          <w:p w:rsidR="00280E77" w:rsidRPr="002D7AB2" w:rsidRDefault="00280E77" w:rsidP="00E30A02">
            <w:pPr>
              <w:rPr>
                <w:rFonts w:ascii="Arial" w:hAnsi="Arial" w:cs="Arial"/>
              </w:rPr>
            </w:pPr>
            <w:r w:rsidRPr="002D7AB2">
              <w:rPr>
                <w:rFonts w:ascii="Arial" w:hAnsi="Arial" w:cs="Arial"/>
              </w:rPr>
              <w:t>2.</w:t>
            </w:r>
          </w:p>
        </w:tc>
        <w:tc>
          <w:tcPr>
            <w:tcW w:w="4151" w:type="dxa"/>
          </w:tcPr>
          <w:p w:rsidR="00280E77" w:rsidRPr="002D7AB2" w:rsidRDefault="00280E77" w:rsidP="00E30A02">
            <w:pPr>
              <w:rPr>
                <w:rFonts w:ascii="Arial" w:hAnsi="Arial" w:cs="Arial"/>
              </w:rPr>
            </w:pPr>
            <w:r w:rsidRPr="002D7AB2">
              <w:rPr>
                <w:rFonts w:ascii="Arial" w:hAnsi="Arial" w:cs="Arial"/>
              </w:rPr>
              <w:t>It suites the project whose requirements are clearly defined.</w:t>
            </w:r>
          </w:p>
        </w:tc>
        <w:tc>
          <w:tcPr>
            <w:tcW w:w="4675" w:type="dxa"/>
          </w:tcPr>
          <w:p w:rsidR="00280E77" w:rsidRPr="002D7AB2" w:rsidRDefault="00280E77" w:rsidP="00E30A02">
            <w:pPr>
              <w:rPr>
                <w:rFonts w:ascii="Arial" w:hAnsi="Arial" w:cs="Arial"/>
              </w:rPr>
            </w:pPr>
            <w:r w:rsidRPr="002D7AB2">
              <w:rPr>
                <w:rFonts w:ascii="Arial" w:hAnsi="Arial" w:cs="Arial"/>
              </w:rPr>
              <w:t>Requirements may change according to the situation.</w:t>
            </w:r>
          </w:p>
        </w:tc>
      </w:tr>
      <w:tr w:rsidR="00280E77" w:rsidRPr="002D7AB2" w:rsidTr="00E30A02">
        <w:tc>
          <w:tcPr>
            <w:tcW w:w="524" w:type="dxa"/>
          </w:tcPr>
          <w:p w:rsidR="00280E77" w:rsidRPr="002D7AB2" w:rsidRDefault="00280E77" w:rsidP="00E30A02">
            <w:pPr>
              <w:rPr>
                <w:rFonts w:ascii="Arial" w:hAnsi="Arial" w:cs="Arial"/>
              </w:rPr>
            </w:pPr>
            <w:r w:rsidRPr="002D7AB2">
              <w:rPr>
                <w:rFonts w:ascii="Arial" w:hAnsi="Arial" w:cs="Arial"/>
              </w:rPr>
              <w:t>3.</w:t>
            </w:r>
          </w:p>
        </w:tc>
        <w:tc>
          <w:tcPr>
            <w:tcW w:w="4151" w:type="dxa"/>
          </w:tcPr>
          <w:p w:rsidR="00280E77" w:rsidRPr="002D7AB2" w:rsidRDefault="00280E77" w:rsidP="00E30A02">
            <w:pPr>
              <w:rPr>
                <w:rFonts w:ascii="Arial" w:hAnsi="Arial" w:cs="Arial"/>
              </w:rPr>
            </w:pPr>
            <w:r w:rsidRPr="002D7AB2">
              <w:rPr>
                <w:rFonts w:ascii="Arial" w:hAnsi="Arial" w:cs="Arial"/>
              </w:rPr>
              <w:t>The changes cannot be made as the process is sequential.</w:t>
            </w:r>
          </w:p>
        </w:tc>
        <w:tc>
          <w:tcPr>
            <w:tcW w:w="4675" w:type="dxa"/>
          </w:tcPr>
          <w:p w:rsidR="00280E77" w:rsidRPr="002D7AB2" w:rsidRDefault="00280E77" w:rsidP="00E30A02">
            <w:pPr>
              <w:rPr>
                <w:rFonts w:ascii="Arial" w:hAnsi="Arial" w:cs="Arial"/>
              </w:rPr>
            </w:pPr>
            <w:r w:rsidRPr="002D7AB2">
              <w:rPr>
                <w:rFonts w:ascii="Arial" w:hAnsi="Arial" w:cs="Arial"/>
              </w:rPr>
              <w:t>It allows changes to be made since it starts with a simple design.</w:t>
            </w:r>
          </w:p>
        </w:tc>
      </w:tr>
      <w:tr w:rsidR="00280E77" w:rsidRPr="002D7AB2" w:rsidTr="00E30A02">
        <w:tc>
          <w:tcPr>
            <w:tcW w:w="524" w:type="dxa"/>
          </w:tcPr>
          <w:p w:rsidR="00280E77" w:rsidRPr="002D7AB2" w:rsidRDefault="00280E77" w:rsidP="00E30A02">
            <w:pPr>
              <w:rPr>
                <w:rFonts w:ascii="Arial" w:hAnsi="Arial" w:cs="Arial"/>
              </w:rPr>
            </w:pPr>
            <w:r w:rsidRPr="002D7AB2">
              <w:rPr>
                <w:rFonts w:ascii="Arial" w:hAnsi="Arial" w:cs="Arial"/>
              </w:rPr>
              <w:t>4.</w:t>
            </w:r>
          </w:p>
        </w:tc>
        <w:tc>
          <w:tcPr>
            <w:tcW w:w="4151" w:type="dxa"/>
          </w:tcPr>
          <w:p w:rsidR="00280E77" w:rsidRPr="002D7AB2" w:rsidRDefault="00280E77" w:rsidP="00E30A02">
            <w:pPr>
              <w:rPr>
                <w:rFonts w:ascii="Arial" w:hAnsi="Arial" w:cs="Arial"/>
              </w:rPr>
            </w:pPr>
            <w:r w:rsidRPr="002D7AB2">
              <w:rPr>
                <w:rFonts w:ascii="Arial" w:hAnsi="Arial" w:cs="Arial"/>
              </w:rPr>
              <w:t>Testing is done at the end of the project.</w:t>
            </w:r>
          </w:p>
        </w:tc>
        <w:tc>
          <w:tcPr>
            <w:tcW w:w="4675" w:type="dxa"/>
          </w:tcPr>
          <w:p w:rsidR="00280E77" w:rsidRPr="002D7AB2" w:rsidRDefault="00280E77" w:rsidP="00E30A02">
            <w:pPr>
              <w:rPr>
                <w:rFonts w:ascii="Arial" w:hAnsi="Arial" w:cs="Arial"/>
              </w:rPr>
            </w:pPr>
            <w:r w:rsidRPr="002D7AB2">
              <w:rPr>
                <w:rFonts w:ascii="Arial" w:hAnsi="Arial" w:cs="Arial"/>
              </w:rPr>
              <w:t>Testing is done during the development cycle.</w:t>
            </w:r>
          </w:p>
        </w:tc>
      </w:tr>
      <w:tr w:rsidR="00280E77" w:rsidRPr="002D7AB2" w:rsidTr="00E30A02">
        <w:tc>
          <w:tcPr>
            <w:tcW w:w="524" w:type="dxa"/>
          </w:tcPr>
          <w:p w:rsidR="00280E77" w:rsidRPr="002D7AB2" w:rsidRDefault="00280E77" w:rsidP="00E30A02">
            <w:pPr>
              <w:rPr>
                <w:rFonts w:ascii="Arial" w:hAnsi="Arial" w:cs="Arial"/>
              </w:rPr>
            </w:pPr>
            <w:r w:rsidRPr="002D7AB2">
              <w:rPr>
                <w:rFonts w:ascii="Arial" w:hAnsi="Arial" w:cs="Arial"/>
              </w:rPr>
              <w:t>5.</w:t>
            </w:r>
          </w:p>
        </w:tc>
        <w:tc>
          <w:tcPr>
            <w:tcW w:w="4151" w:type="dxa"/>
          </w:tcPr>
          <w:p w:rsidR="00280E77" w:rsidRPr="002D7AB2" w:rsidRDefault="00280E77" w:rsidP="00E30A02">
            <w:pPr>
              <w:rPr>
                <w:rFonts w:ascii="Arial" w:hAnsi="Arial" w:cs="Arial"/>
              </w:rPr>
            </w:pPr>
            <w:r w:rsidRPr="002D7AB2">
              <w:rPr>
                <w:rFonts w:ascii="Arial" w:hAnsi="Arial" w:cs="Arial"/>
              </w:rPr>
              <w:t>Mostly used for small projects or individual development.</w:t>
            </w:r>
          </w:p>
        </w:tc>
        <w:tc>
          <w:tcPr>
            <w:tcW w:w="4675" w:type="dxa"/>
          </w:tcPr>
          <w:p w:rsidR="00280E77" w:rsidRPr="002D7AB2" w:rsidRDefault="00280E77" w:rsidP="00E30A02">
            <w:pPr>
              <w:rPr>
                <w:rFonts w:ascii="Arial" w:hAnsi="Arial" w:cs="Arial"/>
              </w:rPr>
            </w:pPr>
            <w:r w:rsidRPr="002D7AB2">
              <w:rPr>
                <w:rFonts w:ascii="Arial" w:hAnsi="Arial" w:cs="Arial"/>
              </w:rPr>
              <w:t>It needs large number of participants.</w:t>
            </w:r>
          </w:p>
        </w:tc>
      </w:tr>
    </w:tbl>
    <w:p w:rsidR="00141C7A" w:rsidRPr="002D7AB2" w:rsidRDefault="00141C7A" w:rsidP="00E47E0C">
      <w:pPr>
        <w:pStyle w:val="ListParagraph"/>
        <w:rPr>
          <w:rFonts w:ascii="Arial" w:hAnsi="Arial" w:cs="Arial"/>
        </w:rPr>
      </w:pPr>
    </w:p>
    <w:p w:rsidR="00141C7A" w:rsidRPr="002D7AB2" w:rsidRDefault="00141C7A" w:rsidP="00E47E0C">
      <w:pPr>
        <w:pStyle w:val="ListParagraph"/>
        <w:rPr>
          <w:rFonts w:ascii="Arial" w:hAnsi="Arial" w:cs="Arial"/>
        </w:rPr>
      </w:pPr>
    </w:p>
    <w:p w:rsidR="00141C7A" w:rsidRPr="002D7AB2" w:rsidRDefault="00141C7A" w:rsidP="00E47E0C">
      <w:pPr>
        <w:pStyle w:val="ListParagraph"/>
        <w:rPr>
          <w:rFonts w:ascii="Arial" w:hAnsi="Arial" w:cs="Arial"/>
        </w:rPr>
      </w:pPr>
    </w:p>
    <w:p w:rsidR="00141C7A" w:rsidRPr="002D7AB2" w:rsidRDefault="00280E77" w:rsidP="00E47E0C">
      <w:pPr>
        <w:pStyle w:val="ListParagraph"/>
        <w:rPr>
          <w:rFonts w:ascii="Arial" w:hAnsi="Arial" w:cs="Arial"/>
        </w:rPr>
      </w:pPr>
      <w:r w:rsidRPr="002D7AB2">
        <w:rPr>
          <w:rFonts w:ascii="Arial" w:hAnsi="Arial" w:cs="Arial"/>
        </w:rPr>
        <w:t>Since, our project has a fixed requirements and is also an individual task, it is more reasonable to use waterfall methodology over agile.</w:t>
      </w:r>
    </w:p>
    <w:p w:rsidR="00141C7A" w:rsidRPr="002D7AB2" w:rsidRDefault="00141C7A" w:rsidP="00826045">
      <w:pPr>
        <w:rPr>
          <w:rFonts w:ascii="Arial" w:hAnsi="Arial" w:cs="Arial"/>
        </w:rPr>
      </w:pPr>
      <w:r w:rsidRPr="002D7AB2">
        <w:rPr>
          <w:rFonts w:ascii="Arial" w:hAnsi="Arial" w:cs="Arial"/>
        </w:rPr>
        <w:lastRenderedPageBreak/>
        <w:t>The phases/stages of waterfall model are described below-</w:t>
      </w:r>
    </w:p>
    <w:p w:rsidR="0017060C" w:rsidRPr="002D7AB2" w:rsidRDefault="006C6D62" w:rsidP="002B19BE">
      <w:pPr>
        <w:pStyle w:val="Heading1"/>
        <w:rPr>
          <w:rFonts w:ascii="Arial" w:hAnsi="Arial" w:cs="Arial"/>
        </w:rPr>
      </w:pPr>
      <w:r w:rsidRPr="002D7AB2">
        <w:rPr>
          <w:rFonts w:ascii="Arial" w:hAnsi="Arial" w:cs="Arial"/>
          <w:noProof/>
        </w:rPr>
        <w:drawing>
          <wp:inline distT="0" distB="0" distL="0" distR="0">
            <wp:extent cx="5441950" cy="350587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457677" cy="3516004"/>
                    </a:xfrm>
                    <a:prstGeom prst="rect">
                      <a:avLst/>
                    </a:prstGeom>
                  </pic:spPr>
                </pic:pic>
              </a:graphicData>
            </a:graphic>
          </wp:inline>
        </w:drawing>
      </w:r>
      <w:r w:rsidR="00FD0EA3" w:rsidRPr="002D7AB2">
        <w:rPr>
          <w:rFonts w:ascii="Arial" w:hAnsi="Arial" w:cs="Arial"/>
        </w:rPr>
        <w:t xml:space="preserve"> </w:t>
      </w:r>
    </w:p>
    <w:p w:rsidR="002B19BE" w:rsidRPr="002D7AB2" w:rsidRDefault="002B19BE" w:rsidP="002B19BE">
      <w:pPr>
        <w:jc w:val="center"/>
        <w:rPr>
          <w:rFonts w:ascii="Arial" w:hAnsi="Arial" w:cs="Arial"/>
        </w:rPr>
      </w:pPr>
      <w:r w:rsidRPr="002D7AB2">
        <w:rPr>
          <w:rFonts w:ascii="Arial" w:hAnsi="Arial" w:cs="Arial"/>
        </w:rPr>
        <w:t>Fig 1: Waterfall Model</w:t>
      </w:r>
    </w:p>
    <w:p w:rsidR="00664FC4" w:rsidRPr="002D7AB2" w:rsidRDefault="006B0DAD" w:rsidP="00664FC4">
      <w:pPr>
        <w:rPr>
          <w:rFonts w:ascii="Arial" w:hAnsi="Arial" w:cs="Arial"/>
          <w:b/>
        </w:rPr>
      </w:pPr>
      <w:r w:rsidRPr="002D7AB2">
        <w:rPr>
          <w:rFonts w:ascii="Arial" w:hAnsi="Arial" w:cs="Arial"/>
          <w:b/>
        </w:rPr>
        <w:t>Requirement an</w:t>
      </w:r>
      <w:r w:rsidR="00664FC4" w:rsidRPr="002D7AB2">
        <w:rPr>
          <w:rFonts w:ascii="Arial" w:hAnsi="Arial" w:cs="Arial"/>
          <w:b/>
        </w:rPr>
        <w:t>alysis</w:t>
      </w:r>
    </w:p>
    <w:p w:rsidR="00B36F95" w:rsidRPr="002D7AB2" w:rsidRDefault="00065ED0" w:rsidP="00664FC4">
      <w:pPr>
        <w:rPr>
          <w:rFonts w:ascii="Arial" w:hAnsi="Arial" w:cs="Arial"/>
        </w:rPr>
      </w:pPr>
      <w:r w:rsidRPr="002D7AB2">
        <w:rPr>
          <w:rFonts w:ascii="Arial" w:hAnsi="Arial" w:cs="Arial"/>
        </w:rPr>
        <w:t xml:space="preserve">It can be known as the understanding of the exact necessity to develop the product. </w:t>
      </w:r>
      <w:r w:rsidR="00B36F95" w:rsidRPr="002D7AB2">
        <w:rPr>
          <w:rFonts w:ascii="Arial" w:hAnsi="Arial" w:cs="Arial"/>
        </w:rPr>
        <w:t xml:space="preserve">The requirement of the </w:t>
      </w:r>
      <w:r w:rsidR="00D706BB" w:rsidRPr="002D7AB2">
        <w:rPr>
          <w:rFonts w:ascii="Arial" w:hAnsi="Arial" w:cs="Arial"/>
        </w:rPr>
        <w:t xml:space="preserve">system is </w:t>
      </w:r>
      <w:proofErr w:type="spellStart"/>
      <w:r w:rsidR="00D706BB" w:rsidRPr="002D7AB2">
        <w:rPr>
          <w:rFonts w:ascii="Arial" w:hAnsi="Arial" w:cs="Arial"/>
        </w:rPr>
        <w:t>analysed</w:t>
      </w:r>
      <w:proofErr w:type="spellEnd"/>
      <w:r w:rsidR="00D706BB" w:rsidRPr="002D7AB2">
        <w:rPr>
          <w:rFonts w:ascii="Arial" w:hAnsi="Arial" w:cs="Arial"/>
        </w:rPr>
        <w:t xml:space="preserve"> about what</w:t>
      </w:r>
      <w:r w:rsidR="00E736D3" w:rsidRPr="002D7AB2">
        <w:rPr>
          <w:rFonts w:ascii="Arial" w:hAnsi="Arial" w:cs="Arial"/>
        </w:rPr>
        <w:t xml:space="preserve"> it should be and how it should work</w:t>
      </w:r>
      <w:r w:rsidR="00D706BB" w:rsidRPr="002D7AB2">
        <w:rPr>
          <w:rFonts w:ascii="Arial" w:hAnsi="Arial" w:cs="Arial"/>
        </w:rPr>
        <w:t xml:space="preserve">. </w:t>
      </w:r>
    </w:p>
    <w:p w:rsidR="006B0DAD" w:rsidRPr="002D7AB2" w:rsidRDefault="006B0DAD" w:rsidP="00664FC4">
      <w:pPr>
        <w:rPr>
          <w:rFonts w:ascii="Arial" w:hAnsi="Arial" w:cs="Arial"/>
          <w:b/>
        </w:rPr>
      </w:pPr>
      <w:r w:rsidRPr="002D7AB2">
        <w:rPr>
          <w:rFonts w:ascii="Arial" w:hAnsi="Arial" w:cs="Arial"/>
          <w:b/>
        </w:rPr>
        <w:t>Design</w:t>
      </w:r>
    </w:p>
    <w:p w:rsidR="00D706BB" w:rsidRPr="002D7AB2" w:rsidRDefault="00806562" w:rsidP="00664FC4">
      <w:pPr>
        <w:rPr>
          <w:rFonts w:ascii="Arial" w:hAnsi="Arial" w:cs="Arial"/>
        </w:rPr>
      </w:pPr>
      <w:r w:rsidRPr="002D7AB2">
        <w:rPr>
          <w:rFonts w:ascii="Arial" w:hAnsi="Arial" w:cs="Arial"/>
        </w:rPr>
        <w:t xml:space="preserve">Planning the programming languages to be used. About the database system to be used. </w:t>
      </w:r>
      <w:r w:rsidR="00D706BB" w:rsidRPr="002D7AB2">
        <w:rPr>
          <w:rFonts w:ascii="Arial" w:hAnsi="Arial" w:cs="Arial"/>
        </w:rPr>
        <w:t>All the requirement analysis are taken into mind, studied and the</w:t>
      </w:r>
      <w:r w:rsidRPr="002D7AB2">
        <w:rPr>
          <w:rFonts w:ascii="Arial" w:hAnsi="Arial" w:cs="Arial"/>
        </w:rPr>
        <w:t>n the</w:t>
      </w:r>
      <w:r w:rsidR="00D706BB" w:rsidRPr="002D7AB2">
        <w:rPr>
          <w:rFonts w:ascii="Arial" w:hAnsi="Arial" w:cs="Arial"/>
        </w:rPr>
        <w:t xml:space="preserve"> design is prepared. </w:t>
      </w:r>
      <w:r w:rsidR="00250A13" w:rsidRPr="002D7AB2">
        <w:rPr>
          <w:rFonts w:ascii="Arial" w:hAnsi="Arial" w:cs="Arial"/>
        </w:rPr>
        <w:t>Sketching the designs about how it should look.</w:t>
      </w:r>
    </w:p>
    <w:p w:rsidR="006B0DAD" w:rsidRPr="002D7AB2" w:rsidRDefault="006B0DAD" w:rsidP="00664FC4">
      <w:pPr>
        <w:rPr>
          <w:rFonts w:ascii="Arial" w:hAnsi="Arial" w:cs="Arial"/>
          <w:b/>
        </w:rPr>
      </w:pPr>
      <w:r w:rsidRPr="002D7AB2">
        <w:rPr>
          <w:rFonts w:ascii="Arial" w:hAnsi="Arial" w:cs="Arial"/>
          <w:b/>
        </w:rPr>
        <w:t>Implementation</w:t>
      </w:r>
    </w:p>
    <w:p w:rsidR="00D706BB" w:rsidRPr="002D7AB2" w:rsidRDefault="00BB6069" w:rsidP="00664FC4">
      <w:pPr>
        <w:rPr>
          <w:rFonts w:ascii="Arial" w:hAnsi="Arial" w:cs="Arial"/>
        </w:rPr>
      </w:pPr>
      <w:r w:rsidRPr="002D7AB2">
        <w:rPr>
          <w:rFonts w:ascii="Arial" w:hAnsi="Arial" w:cs="Arial"/>
        </w:rPr>
        <w:t xml:space="preserve">The design that was </w:t>
      </w:r>
      <w:proofErr w:type="spellStart"/>
      <w:r w:rsidRPr="002D7AB2">
        <w:rPr>
          <w:rFonts w:ascii="Arial" w:hAnsi="Arial" w:cs="Arial"/>
        </w:rPr>
        <w:t>visioned</w:t>
      </w:r>
      <w:proofErr w:type="spellEnd"/>
      <w:r w:rsidRPr="002D7AB2">
        <w:rPr>
          <w:rFonts w:ascii="Arial" w:hAnsi="Arial" w:cs="Arial"/>
        </w:rPr>
        <w:t xml:space="preserve"> is now implemented into coding. All the designing of the product is done in this stage.</w:t>
      </w:r>
    </w:p>
    <w:p w:rsidR="006B0DAD" w:rsidRPr="002D7AB2" w:rsidRDefault="006B0DAD" w:rsidP="00664FC4">
      <w:pPr>
        <w:rPr>
          <w:rFonts w:ascii="Arial" w:hAnsi="Arial" w:cs="Arial"/>
          <w:b/>
        </w:rPr>
      </w:pPr>
      <w:r w:rsidRPr="002D7AB2">
        <w:rPr>
          <w:rFonts w:ascii="Arial" w:hAnsi="Arial" w:cs="Arial"/>
          <w:b/>
        </w:rPr>
        <w:t>Testing</w:t>
      </w:r>
    </w:p>
    <w:p w:rsidR="000E02E9" w:rsidRPr="002D7AB2" w:rsidRDefault="000E02E9" w:rsidP="00664FC4">
      <w:pPr>
        <w:rPr>
          <w:rFonts w:ascii="Arial" w:hAnsi="Arial" w:cs="Arial"/>
        </w:rPr>
      </w:pPr>
      <w:r w:rsidRPr="002D7AB2">
        <w:rPr>
          <w:rFonts w:ascii="Arial" w:hAnsi="Arial" w:cs="Arial"/>
        </w:rPr>
        <w:t>This stage is about testing the product and checking for the bugs. It is also done to verify if the product developed works according to the requirement specifications or not.</w:t>
      </w:r>
    </w:p>
    <w:p w:rsidR="006B0DAD" w:rsidRPr="002D7AB2" w:rsidRDefault="006B0DAD" w:rsidP="00664FC4">
      <w:pPr>
        <w:rPr>
          <w:rFonts w:ascii="Arial" w:hAnsi="Arial" w:cs="Arial"/>
          <w:b/>
        </w:rPr>
      </w:pPr>
      <w:r w:rsidRPr="002D7AB2">
        <w:rPr>
          <w:rFonts w:ascii="Arial" w:hAnsi="Arial" w:cs="Arial"/>
          <w:b/>
        </w:rPr>
        <w:t>Deployment</w:t>
      </w:r>
    </w:p>
    <w:p w:rsidR="000E02E9" w:rsidRPr="002D7AB2" w:rsidRDefault="000E02E9" w:rsidP="00664FC4">
      <w:pPr>
        <w:rPr>
          <w:rFonts w:ascii="Arial" w:hAnsi="Arial" w:cs="Arial"/>
        </w:rPr>
      </w:pPr>
      <w:r w:rsidRPr="002D7AB2">
        <w:rPr>
          <w:rFonts w:ascii="Arial" w:hAnsi="Arial" w:cs="Arial"/>
        </w:rPr>
        <w:t>Finalized product is then deployed in the respective field or environment.</w:t>
      </w:r>
    </w:p>
    <w:p w:rsidR="00826045" w:rsidRPr="002D7AB2" w:rsidRDefault="00826045" w:rsidP="00664FC4">
      <w:pPr>
        <w:rPr>
          <w:rFonts w:ascii="Arial" w:hAnsi="Arial" w:cs="Arial"/>
          <w:b/>
        </w:rPr>
      </w:pPr>
    </w:p>
    <w:p w:rsidR="00826045" w:rsidRPr="002D7AB2" w:rsidRDefault="00826045" w:rsidP="00664FC4">
      <w:pPr>
        <w:rPr>
          <w:rFonts w:ascii="Arial" w:hAnsi="Arial" w:cs="Arial"/>
          <w:b/>
        </w:rPr>
      </w:pPr>
    </w:p>
    <w:p w:rsidR="006B0DAD" w:rsidRPr="002D7AB2" w:rsidRDefault="006B0DAD" w:rsidP="00664FC4">
      <w:pPr>
        <w:rPr>
          <w:rFonts w:ascii="Arial" w:hAnsi="Arial" w:cs="Arial"/>
          <w:b/>
        </w:rPr>
      </w:pPr>
      <w:r w:rsidRPr="002D7AB2">
        <w:rPr>
          <w:rFonts w:ascii="Arial" w:hAnsi="Arial" w:cs="Arial"/>
          <w:b/>
        </w:rPr>
        <w:lastRenderedPageBreak/>
        <w:t>Maintenance</w:t>
      </w:r>
    </w:p>
    <w:p w:rsidR="006B0DAD" w:rsidRPr="002D7AB2" w:rsidRDefault="007C0C2F" w:rsidP="00664FC4">
      <w:pPr>
        <w:rPr>
          <w:rFonts w:ascii="Arial" w:hAnsi="Arial" w:cs="Arial"/>
        </w:rPr>
      </w:pPr>
      <w:r w:rsidRPr="002D7AB2">
        <w:rPr>
          <w:rFonts w:ascii="Arial" w:hAnsi="Arial" w:cs="Arial"/>
        </w:rPr>
        <w:t>It is done after the release. Issues keep on arising and should be fixed to keep it maintained. Important updates to the site must be done.</w:t>
      </w:r>
    </w:p>
    <w:p w:rsidR="00043B7F" w:rsidRPr="002D7AB2" w:rsidRDefault="00043B7F" w:rsidP="00664FC4">
      <w:pPr>
        <w:rPr>
          <w:rFonts w:ascii="Arial" w:hAnsi="Arial" w:cs="Arial"/>
        </w:rPr>
      </w:pPr>
    </w:p>
    <w:p w:rsidR="00664FC4" w:rsidRPr="002D7AB2" w:rsidRDefault="00664FC4" w:rsidP="00664FC4">
      <w:pPr>
        <w:rPr>
          <w:rFonts w:ascii="Arial" w:hAnsi="Arial" w:cs="Arial"/>
          <w:b/>
        </w:rPr>
      </w:pPr>
    </w:p>
    <w:p w:rsidR="002B19BE" w:rsidRPr="002D7AB2" w:rsidRDefault="002B19BE" w:rsidP="0017060C">
      <w:pPr>
        <w:rPr>
          <w:rFonts w:ascii="Arial" w:hAnsi="Arial" w:cs="Arial"/>
        </w:rPr>
      </w:pPr>
    </w:p>
    <w:p w:rsidR="00673E76" w:rsidRPr="002D7AB2" w:rsidRDefault="00673E76" w:rsidP="006E3E32">
      <w:pPr>
        <w:pStyle w:val="Heading1"/>
        <w:rPr>
          <w:rFonts w:ascii="Arial" w:hAnsi="Arial" w:cs="Arial"/>
        </w:rPr>
      </w:pPr>
      <w:r w:rsidRPr="002D7AB2">
        <w:rPr>
          <w:rFonts w:ascii="Arial" w:hAnsi="Arial" w:cs="Arial"/>
        </w:rPr>
        <w:t>Design pattern</w:t>
      </w:r>
    </w:p>
    <w:p w:rsidR="00F41908" w:rsidRPr="002D7AB2" w:rsidRDefault="00FB1FB9" w:rsidP="00F41908">
      <w:pPr>
        <w:rPr>
          <w:rFonts w:ascii="Arial" w:hAnsi="Arial" w:cs="Arial"/>
        </w:rPr>
      </w:pPr>
      <w:r w:rsidRPr="002D7AB2">
        <w:rPr>
          <w:rFonts w:ascii="Arial" w:hAnsi="Arial" w:cs="Arial"/>
        </w:rPr>
        <w:t xml:space="preserve">I have chosen MVC design pattern for this project. </w:t>
      </w:r>
      <w:r w:rsidR="00F41908" w:rsidRPr="002D7AB2">
        <w:rPr>
          <w:rFonts w:ascii="Arial" w:hAnsi="Arial" w:cs="Arial"/>
        </w:rPr>
        <w:t xml:space="preserve">The model-view-controller (MVC) </w:t>
      </w:r>
      <w:r w:rsidR="00AC28BF" w:rsidRPr="002D7AB2">
        <w:rPr>
          <w:rFonts w:ascii="Arial" w:hAnsi="Arial" w:cs="Arial"/>
        </w:rPr>
        <w:t xml:space="preserve">is a </w:t>
      </w:r>
      <w:r w:rsidR="00F41908" w:rsidRPr="002D7AB2">
        <w:rPr>
          <w:rFonts w:ascii="Arial" w:hAnsi="Arial" w:cs="Arial"/>
        </w:rPr>
        <w:t xml:space="preserve">design pattern </w:t>
      </w:r>
      <w:r w:rsidR="00AC28BF" w:rsidRPr="002D7AB2">
        <w:rPr>
          <w:rFonts w:ascii="Arial" w:hAnsi="Arial" w:cs="Arial"/>
        </w:rPr>
        <w:t>that shows</w:t>
      </w:r>
      <w:r w:rsidR="00F41908" w:rsidRPr="002D7AB2">
        <w:rPr>
          <w:rFonts w:ascii="Arial" w:hAnsi="Arial" w:cs="Arial"/>
        </w:rPr>
        <w:t xml:space="preserve"> that an application consi</w:t>
      </w:r>
      <w:r w:rsidR="000A6356" w:rsidRPr="002D7AB2">
        <w:rPr>
          <w:rFonts w:ascii="Arial" w:hAnsi="Arial" w:cs="Arial"/>
        </w:rPr>
        <w:t>st of a data model, view</w:t>
      </w:r>
      <w:r w:rsidR="00F41908" w:rsidRPr="002D7AB2">
        <w:rPr>
          <w:rFonts w:ascii="Arial" w:hAnsi="Arial" w:cs="Arial"/>
        </w:rPr>
        <w:t xml:space="preserve"> information, and control inform</w:t>
      </w:r>
      <w:r w:rsidR="00253FCB" w:rsidRPr="002D7AB2">
        <w:rPr>
          <w:rFonts w:ascii="Arial" w:hAnsi="Arial" w:cs="Arial"/>
        </w:rPr>
        <w:t>ation. Each</w:t>
      </w:r>
      <w:r w:rsidR="00F41908" w:rsidRPr="002D7AB2">
        <w:rPr>
          <w:rFonts w:ascii="Arial" w:hAnsi="Arial" w:cs="Arial"/>
        </w:rPr>
        <w:t xml:space="preserve"> of these</w:t>
      </w:r>
      <w:r w:rsidR="00253FCB" w:rsidRPr="002D7AB2">
        <w:rPr>
          <w:rFonts w:ascii="Arial" w:hAnsi="Arial" w:cs="Arial"/>
        </w:rPr>
        <w:t xml:space="preserve"> needs to</w:t>
      </w:r>
      <w:r w:rsidR="00F41908" w:rsidRPr="002D7AB2">
        <w:rPr>
          <w:rFonts w:ascii="Arial" w:hAnsi="Arial" w:cs="Arial"/>
        </w:rPr>
        <w:t xml:space="preserve"> be separated into different objects. </w:t>
      </w:r>
      <w:r w:rsidR="00253FCB" w:rsidRPr="002D7AB2">
        <w:rPr>
          <w:rFonts w:ascii="Arial" w:hAnsi="Arial" w:cs="Arial"/>
        </w:rPr>
        <w:t>It does not show how a</w:t>
      </w:r>
      <w:r w:rsidR="00F41908" w:rsidRPr="002D7AB2">
        <w:rPr>
          <w:rFonts w:ascii="Arial" w:hAnsi="Arial" w:cs="Arial"/>
        </w:rPr>
        <w:t xml:space="preserve"> data</w:t>
      </w:r>
      <w:r w:rsidR="00253FCB" w:rsidRPr="002D7AB2">
        <w:rPr>
          <w:rFonts w:ascii="Arial" w:hAnsi="Arial" w:cs="Arial"/>
        </w:rPr>
        <w:t xml:space="preserve"> is presented</w:t>
      </w:r>
      <w:r w:rsidR="00F41908" w:rsidRPr="002D7AB2">
        <w:rPr>
          <w:rFonts w:ascii="Arial" w:hAnsi="Arial" w:cs="Arial"/>
        </w:rPr>
        <w:t xml:space="preserve"> to a user.</w:t>
      </w:r>
    </w:p>
    <w:p w:rsidR="00F41908" w:rsidRPr="002D7AB2" w:rsidRDefault="00F41908" w:rsidP="00F41908">
      <w:pPr>
        <w:rPr>
          <w:rFonts w:ascii="Arial" w:hAnsi="Arial" w:cs="Arial"/>
        </w:rPr>
      </w:pPr>
      <w:r w:rsidRPr="002D7AB2">
        <w:rPr>
          <w:rFonts w:ascii="Arial" w:hAnsi="Arial" w:cs="Arial"/>
        </w:rPr>
        <w:t>The view presents the model's data to the user. The view knows how to access the model's data, but it does not know what this data means or what the user can do to manipulate it.</w:t>
      </w:r>
    </w:p>
    <w:p w:rsidR="003C4363" w:rsidRPr="002D7AB2" w:rsidRDefault="00F41908" w:rsidP="00F41908">
      <w:pPr>
        <w:rPr>
          <w:rFonts w:ascii="Arial" w:hAnsi="Arial" w:cs="Arial"/>
        </w:rPr>
      </w:pPr>
      <w:r w:rsidRPr="002D7AB2">
        <w:rPr>
          <w:rFonts w:ascii="Arial" w:hAnsi="Arial" w:cs="Arial"/>
        </w:rPr>
        <w:t>Finally, the controller stays between the view and the model. It listens to events given by the view and executes the appropriate reaction to it.</w:t>
      </w:r>
    </w:p>
    <w:p w:rsidR="00D50AF0" w:rsidRPr="002D7AB2" w:rsidRDefault="00F923BF" w:rsidP="00D50AF0">
      <w:pPr>
        <w:rPr>
          <w:rFonts w:ascii="Arial" w:hAnsi="Arial" w:cs="Arial"/>
        </w:rPr>
      </w:pPr>
      <w:r w:rsidRPr="002D7AB2">
        <w:rPr>
          <w:rFonts w:ascii="Arial" w:hAnsi="Arial" w:cs="Arial"/>
          <w:noProof/>
        </w:rPr>
        <w:drawing>
          <wp:inline distT="0" distB="0" distL="0" distR="0">
            <wp:extent cx="4806462" cy="417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4818643" cy="4185721"/>
                    </a:xfrm>
                    <a:prstGeom prst="rect">
                      <a:avLst/>
                    </a:prstGeom>
                  </pic:spPr>
                </pic:pic>
              </a:graphicData>
            </a:graphic>
          </wp:inline>
        </w:drawing>
      </w:r>
    </w:p>
    <w:p w:rsidR="0089211F" w:rsidRDefault="0089211F" w:rsidP="0089211F">
      <w:pPr>
        <w:jc w:val="center"/>
        <w:rPr>
          <w:rFonts w:ascii="Arial" w:hAnsi="Arial" w:cs="Arial"/>
        </w:rPr>
      </w:pPr>
      <w:r w:rsidRPr="002D7AB2">
        <w:rPr>
          <w:rFonts w:ascii="Arial" w:hAnsi="Arial" w:cs="Arial"/>
        </w:rPr>
        <w:t>Fig 2: MVC design</w:t>
      </w:r>
    </w:p>
    <w:p w:rsidR="00E863B6" w:rsidRDefault="00E863B6" w:rsidP="00E863B6">
      <w:pPr>
        <w:rPr>
          <w:rFonts w:ascii="Arial" w:hAnsi="Arial" w:cs="Arial"/>
          <w:b/>
        </w:rPr>
      </w:pPr>
      <w:r>
        <w:rPr>
          <w:rFonts w:ascii="Arial" w:hAnsi="Arial" w:cs="Arial"/>
          <w:b/>
        </w:rPr>
        <w:lastRenderedPageBreak/>
        <w:t xml:space="preserve">Model </w:t>
      </w:r>
    </w:p>
    <w:p w:rsidR="00FF3371" w:rsidRDefault="00363573" w:rsidP="00FF3371">
      <w:pPr>
        <w:pStyle w:val="ListParagraph"/>
        <w:numPr>
          <w:ilvl w:val="0"/>
          <w:numId w:val="24"/>
        </w:numPr>
        <w:rPr>
          <w:rFonts w:ascii="Arial" w:hAnsi="Arial" w:cs="Arial"/>
        </w:rPr>
      </w:pPr>
      <w:r>
        <w:rPr>
          <w:rFonts w:ascii="Arial" w:hAnsi="Arial" w:cs="Arial"/>
        </w:rPr>
        <w:t>It determines the business logic.</w:t>
      </w:r>
    </w:p>
    <w:p w:rsidR="00620256" w:rsidRDefault="00363573" w:rsidP="00E863B6">
      <w:pPr>
        <w:pStyle w:val="ListParagraph"/>
        <w:numPr>
          <w:ilvl w:val="0"/>
          <w:numId w:val="24"/>
        </w:numPr>
        <w:rPr>
          <w:rFonts w:ascii="Arial" w:hAnsi="Arial" w:cs="Arial"/>
        </w:rPr>
      </w:pPr>
      <w:r>
        <w:rPr>
          <w:rFonts w:ascii="Arial" w:hAnsi="Arial" w:cs="Arial"/>
        </w:rPr>
        <w:t xml:space="preserve">It contains </w:t>
      </w:r>
      <w:r w:rsidRPr="00363573">
        <w:rPr>
          <w:rFonts w:ascii="Arial" w:hAnsi="Arial" w:cs="Arial"/>
        </w:rPr>
        <w:t>the pu</w:t>
      </w:r>
      <w:r>
        <w:rPr>
          <w:rFonts w:ascii="Arial" w:hAnsi="Arial" w:cs="Arial"/>
        </w:rPr>
        <w:t>re application data,</w:t>
      </w:r>
      <w:r w:rsidRPr="00363573">
        <w:rPr>
          <w:rFonts w:ascii="Arial" w:hAnsi="Arial" w:cs="Arial"/>
        </w:rPr>
        <w:t xml:space="preserve"> no logic</w:t>
      </w:r>
      <w:r>
        <w:rPr>
          <w:rFonts w:ascii="Arial" w:hAnsi="Arial" w:cs="Arial"/>
        </w:rPr>
        <w:t xml:space="preserve"> only describing how</w:t>
      </w:r>
      <w:r w:rsidRPr="00363573">
        <w:rPr>
          <w:rFonts w:ascii="Arial" w:hAnsi="Arial" w:cs="Arial"/>
        </w:rPr>
        <w:t xml:space="preserve"> the data</w:t>
      </w:r>
      <w:r>
        <w:rPr>
          <w:rFonts w:ascii="Arial" w:hAnsi="Arial" w:cs="Arial"/>
        </w:rPr>
        <w:t xml:space="preserve"> should be presented</w:t>
      </w:r>
      <w:r w:rsidRPr="00363573">
        <w:rPr>
          <w:rFonts w:ascii="Arial" w:hAnsi="Arial" w:cs="Arial"/>
        </w:rPr>
        <w:t xml:space="preserve"> to a user.</w:t>
      </w:r>
    </w:p>
    <w:p w:rsidR="00FB3F29" w:rsidRPr="00FB3F29" w:rsidRDefault="00FB3F29" w:rsidP="00FB3F29">
      <w:pPr>
        <w:pStyle w:val="ListParagraph"/>
        <w:rPr>
          <w:rFonts w:ascii="Arial" w:hAnsi="Arial" w:cs="Arial"/>
        </w:rPr>
      </w:pPr>
    </w:p>
    <w:p w:rsidR="00E863B6" w:rsidRDefault="00E863B6" w:rsidP="00E863B6">
      <w:pPr>
        <w:rPr>
          <w:rFonts w:ascii="Arial" w:hAnsi="Arial" w:cs="Arial"/>
          <w:b/>
        </w:rPr>
      </w:pPr>
      <w:r>
        <w:rPr>
          <w:rFonts w:ascii="Arial" w:hAnsi="Arial" w:cs="Arial"/>
          <w:b/>
        </w:rPr>
        <w:t>View</w:t>
      </w:r>
    </w:p>
    <w:p w:rsidR="00801C1C" w:rsidRDefault="00801C1C" w:rsidP="00801C1C">
      <w:pPr>
        <w:pStyle w:val="ListParagraph"/>
        <w:numPr>
          <w:ilvl w:val="0"/>
          <w:numId w:val="23"/>
        </w:numPr>
        <w:rPr>
          <w:rFonts w:ascii="Arial" w:hAnsi="Arial" w:cs="Arial"/>
        </w:rPr>
      </w:pPr>
      <w:r w:rsidRPr="00801C1C">
        <w:rPr>
          <w:rFonts w:ascii="Arial" w:hAnsi="Arial" w:cs="Arial"/>
        </w:rPr>
        <w:t>It is seen by user and allowed to manipulate</w:t>
      </w:r>
      <w:r>
        <w:rPr>
          <w:rFonts w:ascii="Arial" w:hAnsi="Arial" w:cs="Arial"/>
        </w:rPr>
        <w:t>.</w:t>
      </w:r>
    </w:p>
    <w:p w:rsidR="00E6573F" w:rsidRPr="00801C1C" w:rsidRDefault="00E6573F" w:rsidP="00801C1C">
      <w:pPr>
        <w:pStyle w:val="ListParagraph"/>
        <w:numPr>
          <w:ilvl w:val="0"/>
          <w:numId w:val="23"/>
        </w:numPr>
        <w:rPr>
          <w:rFonts w:ascii="Arial" w:hAnsi="Arial" w:cs="Arial"/>
        </w:rPr>
      </w:pPr>
      <w:r>
        <w:rPr>
          <w:rFonts w:ascii="Arial" w:hAnsi="Arial" w:cs="Arial"/>
        </w:rPr>
        <w:t>It is an output representation of a data.</w:t>
      </w:r>
    </w:p>
    <w:p w:rsidR="00E863B6" w:rsidRDefault="00E863B6" w:rsidP="00E863B6">
      <w:pPr>
        <w:rPr>
          <w:rFonts w:ascii="Arial" w:hAnsi="Arial" w:cs="Arial"/>
          <w:b/>
        </w:rPr>
      </w:pPr>
      <w:r>
        <w:rPr>
          <w:rFonts w:ascii="Arial" w:hAnsi="Arial" w:cs="Arial"/>
          <w:b/>
        </w:rPr>
        <w:t>Controller</w:t>
      </w:r>
    </w:p>
    <w:p w:rsidR="00620256" w:rsidRPr="000E360E" w:rsidRDefault="00620256" w:rsidP="00620256">
      <w:pPr>
        <w:pStyle w:val="ListParagraph"/>
        <w:numPr>
          <w:ilvl w:val="0"/>
          <w:numId w:val="22"/>
        </w:numPr>
        <w:rPr>
          <w:rFonts w:ascii="Arial" w:hAnsi="Arial" w:cs="Arial"/>
          <w:b/>
        </w:rPr>
      </w:pPr>
      <w:r>
        <w:rPr>
          <w:rFonts w:ascii="Arial" w:hAnsi="Arial" w:cs="Arial"/>
        </w:rPr>
        <w:t>It is an intermediate between model and view.</w:t>
      </w:r>
    </w:p>
    <w:p w:rsidR="000E360E" w:rsidRPr="00620256" w:rsidRDefault="000E360E" w:rsidP="00620256">
      <w:pPr>
        <w:pStyle w:val="ListParagraph"/>
        <w:numPr>
          <w:ilvl w:val="0"/>
          <w:numId w:val="22"/>
        </w:numPr>
        <w:rPr>
          <w:rFonts w:ascii="Arial" w:hAnsi="Arial" w:cs="Arial"/>
          <w:b/>
        </w:rPr>
      </w:pPr>
      <w:r>
        <w:rPr>
          <w:rFonts w:ascii="Arial" w:hAnsi="Arial" w:cs="Arial"/>
        </w:rPr>
        <w:t>Updates the view when the model changes.</w:t>
      </w:r>
    </w:p>
    <w:p w:rsidR="00FB1FB9" w:rsidRPr="002D7AB2" w:rsidRDefault="00A76798" w:rsidP="00FB1FB9">
      <w:pPr>
        <w:rPr>
          <w:rFonts w:ascii="Arial" w:hAnsi="Arial" w:cs="Arial"/>
        </w:rPr>
      </w:pPr>
      <w:r>
        <w:rPr>
          <w:rFonts w:ascii="Arial" w:hAnsi="Arial" w:cs="Arial"/>
        </w:rPr>
        <w:t xml:space="preserve">I have chosen </w:t>
      </w:r>
      <w:r w:rsidR="00FB1FB9" w:rsidRPr="002D7AB2">
        <w:rPr>
          <w:rFonts w:ascii="Arial" w:hAnsi="Arial" w:cs="Arial"/>
        </w:rPr>
        <w:t>MVC</w:t>
      </w:r>
      <w:r>
        <w:rPr>
          <w:rFonts w:ascii="Arial" w:hAnsi="Arial" w:cs="Arial"/>
        </w:rPr>
        <w:t xml:space="preserve"> design pattern because-</w:t>
      </w:r>
    </w:p>
    <w:p w:rsidR="00FB1FB9" w:rsidRPr="002D7AB2" w:rsidRDefault="000A13BE" w:rsidP="00FF3371">
      <w:pPr>
        <w:pStyle w:val="ListParagraph"/>
        <w:numPr>
          <w:ilvl w:val="0"/>
          <w:numId w:val="25"/>
        </w:numPr>
        <w:rPr>
          <w:rFonts w:ascii="Arial" w:hAnsi="Arial" w:cs="Arial"/>
        </w:rPr>
      </w:pPr>
      <w:r>
        <w:rPr>
          <w:rFonts w:ascii="Arial" w:hAnsi="Arial" w:cs="Arial"/>
        </w:rPr>
        <w:t>It c</w:t>
      </w:r>
      <w:r w:rsidR="00FB1FB9" w:rsidRPr="002D7AB2">
        <w:rPr>
          <w:rFonts w:ascii="Arial" w:hAnsi="Arial" w:cs="Arial"/>
        </w:rPr>
        <w:t>an provide multiple views.</w:t>
      </w:r>
    </w:p>
    <w:p w:rsidR="00FF3371" w:rsidRDefault="00FB1FB9" w:rsidP="00FF3371">
      <w:pPr>
        <w:pStyle w:val="ListParagraph"/>
        <w:numPr>
          <w:ilvl w:val="0"/>
          <w:numId w:val="25"/>
        </w:numPr>
        <w:rPr>
          <w:rFonts w:ascii="Arial" w:hAnsi="Arial" w:cs="Arial"/>
        </w:rPr>
      </w:pPr>
      <w:r w:rsidRPr="002D7AB2">
        <w:rPr>
          <w:rFonts w:ascii="Arial" w:hAnsi="Arial" w:cs="Arial"/>
        </w:rPr>
        <w:t>It is a faster development process</w:t>
      </w:r>
      <w:r w:rsidR="009A19B1" w:rsidRPr="002D7AB2">
        <w:rPr>
          <w:rFonts w:ascii="Arial" w:hAnsi="Arial" w:cs="Arial"/>
        </w:rPr>
        <w:t>.</w:t>
      </w:r>
    </w:p>
    <w:p w:rsidR="00FF3371" w:rsidRDefault="009A19B1" w:rsidP="00FF3371">
      <w:pPr>
        <w:pStyle w:val="ListParagraph"/>
        <w:numPr>
          <w:ilvl w:val="0"/>
          <w:numId w:val="25"/>
        </w:numPr>
        <w:rPr>
          <w:rFonts w:ascii="Arial" w:hAnsi="Arial" w:cs="Arial"/>
        </w:rPr>
      </w:pPr>
      <w:r w:rsidRPr="00FF3371">
        <w:rPr>
          <w:rFonts w:ascii="Arial" w:hAnsi="Arial" w:cs="Arial"/>
        </w:rPr>
        <w:t>Works well for developing web applications.</w:t>
      </w:r>
    </w:p>
    <w:p w:rsidR="001D1A95" w:rsidRPr="00FF3371" w:rsidRDefault="001D1A95" w:rsidP="00FF3371">
      <w:pPr>
        <w:pStyle w:val="ListParagraph"/>
        <w:numPr>
          <w:ilvl w:val="0"/>
          <w:numId w:val="25"/>
        </w:numPr>
        <w:rPr>
          <w:rFonts w:ascii="Arial" w:hAnsi="Arial" w:cs="Arial"/>
        </w:rPr>
      </w:pPr>
      <w:r w:rsidRPr="00FF3371">
        <w:rPr>
          <w:rFonts w:ascii="Arial" w:hAnsi="Arial" w:cs="Arial"/>
        </w:rPr>
        <w:t>The modification does not affect the entire model.</w:t>
      </w:r>
    </w:p>
    <w:p w:rsidR="001D1A95" w:rsidRPr="002D7AB2" w:rsidRDefault="001D1A95" w:rsidP="001D1A95">
      <w:pPr>
        <w:pStyle w:val="ListParagraph"/>
        <w:rPr>
          <w:rFonts w:ascii="Arial" w:hAnsi="Arial" w:cs="Arial"/>
        </w:rPr>
      </w:pPr>
    </w:p>
    <w:p w:rsidR="00673E76" w:rsidRPr="002D7AB2" w:rsidRDefault="00673E76" w:rsidP="006E3E32">
      <w:pPr>
        <w:pStyle w:val="Heading1"/>
        <w:rPr>
          <w:rFonts w:ascii="Arial" w:hAnsi="Arial" w:cs="Arial"/>
        </w:rPr>
      </w:pPr>
      <w:r w:rsidRPr="002D7AB2">
        <w:rPr>
          <w:rFonts w:ascii="Arial" w:hAnsi="Arial" w:cs="Arial"/>
        </w:rPr>
        <w:t>Architecture</w:t>
      </w:r>
    </w:p>
    <w:p w:rsidR="00C537C2" w:rsidRPr="002D7AB2" w:rsidRDefault="00C537C2" w:rsidP="00C537C2">
      <w:pPr>
        <w:rPr>
          <w:rFonts w:ascii="Arial" w:hAnsi="Arial" w:cs="Arial"/>
        </w:rPr>
      </w:pPr>
      <w:r w:rsidRPr="002D7AB2">
        <w:rPr>
          <w:rFonts w:ascii="Arial" w:hAnsi="Arial" w:cs="Arial"/>
        </w:rPr>
        <w:t>Client server architecture of a computer network in which many clients (remote processors) request and receive service from a centralized server (host computer). Client computers provide an interface to allow a computer user to request services of the server and to display the results the server returns.</w:t>
      </w:r>
      <w:r w:rsidR="005F4528" w:rsidRPr="002D7AB2">
        <w:rPr>
          <w:rFonts w:ascii="Arial" w:hAnsi="Arial" w:cs="Arial"/>
        </w:rPr>
        <w:t xml:space="preserve"> These are some differences between two network architectures.</w:t>
      </w:r>
    </w:p>
    <w:tbl>
      <w:tblPr>
        <w:tblStyle w:val="TableGrid"/>
        <w:tblW w:w="0" w:type="auto"/>
        <w:tblLook w:val="04A0" w:firstRow="1" w:lastRow="0" w:firstColumn="1" w:lastColumn="0" w:noHBand="0" w:noVBand="1"/>
      </w:tblPr>
      <w:tblGrid>
        <w:gridCol w:w="644"/>
        <w:gridCol w:w="4301"/>
        <w:gridCol w:w="4405"/>
      </w:tblGrid>
      <w:tr w:rsidR="00C20704" w:rsidRPr="002D7AB2" w:rsidTr="00C20704">
        <w:tc>
          <w:tcPr>
            <w:tcW w:w="644" w:type="dxa"/>
          </w:tcPr>
          <w:p w:rsidR="00C20704" w:rsidRPr="002D7AB2" w:rsidRDefault="00C20704" w:rsidP="00C537C2">
            <w:pPr>
              <w:rPr>
                <w:rFonts w:ascii="Arial" w:hAnsi="Arial" w:cs="Arial"/>
                <w:b/>
              </w:rPr>
            </w:pPr>
          </w:p>
        </w:tc>
        <w:tc>
          <w:tcPr>
            <w:tcW w:w="4301" w:type="dxa"/>
          </w:tcPr>
          <w:p w:rsidR="00C20704" w:rsidRPr="002D7AB2" w:rsidRDefault="00C20704" w:rsidP="00C20704">
            <w:pPr>
              <w:ind w:left="142"/>
              <w:rPr>
                <w:rFonts w:ascii="Arial" w:hAnsi="Arial" w:cs="Arial"/>
                <w:b/>
              </w:rPr>
            </w:pPr>
            <w:r w:rsidRPr="002D7AB2">
              <w:rPr>
                <w:rFonts w:ascii="Arial" w:hAnsi="Arial" w:cs="Arial"/>
                <w:b/>
              </w:rPr>
              <w:t>Client-server architecture</w:t>
            </w:r>
          </w:p>
        </w:tc>
        <w:tc>
          <w:tcPr>
            <w:tcW w:w="4405" w:type="dxa"/>
          </w:tcPr>
          <w:p w:rsidR="00C20704" w:rsidRPr="002D7AB2" w:rsidRDefault="00C20704" w:rsidP="00C537C2">
            <w:pPr>
              <w:rPr>
                <w:rFonts w:ascii="Arial" w:hAnsi="Arial" w:cs="Arial"/>
                <w:b/>
              </w:rPr>
            </w:pPr>
            <w:r w:rsidRPr="002D7AB2">
              <w:rPr>
                <w:rFonts w:ascii="Arial" w:hAnsi="Arial" w:cs="Arial"/>
                <w:b/>
              </w:rPr>
              <w:t>Peer-to-peer architecture</w:t>
            </w:r>
          </w:p>
        </w:tc>
      </w:tr>
      <w:tr w:rsidR="00C20704" w:rsidRPr="002D7AB2" w:rsidTr="00C20704">
        <w:tc>
          <w:tcPr>
            <w:tcW w:w="644" w:type="dxa"/>
          </w:tcPr>
          <w:p w:rsidR="00C20704" w:rsidRPr="002D7AB2" w:rsidRDefault="00C20704" w:rsidP="00C537C2">
            <w:pPr>
              <w:rPr>
                <w:rFonts w:ascii="Arial" w:hAnsi="Arial" w:cs="Arial"/>
              </w:rPr>
            </w:pPr>
            <w:r w:rsidRPr="002D7AB2">
              <w:rPr>
                <w:rFonts w:ascii="Arial" w:hAnsi="Arial" w:cs="Arial"/>
              </w:rPr>
              <w:t>1.</w:t>
            </w:r>
          </w:p>
        </w:tc>
        <w:tc>
          <w:tcPr>
            <w:tcW w:w="4301" w:type="dxa"/>
          </w:tcPr>
          <w:p w:rsidR="00C20704" w:rsidRPr="002D7AB2" w:rsidRDefault="001940A3" w:rsidP="00C537C2">
            <w:pPr>
              <w:rPr>
                <w:rFonts w:ascii="Arial" w:hAnsi="Arial" w:cs="Arial"/>
              </w:rPr>
            </w:pPr>
            <w:r w:rsidRPr="002D7AB2">
              <w:rPr>
                <w:rFonts w:ascii="Arial" w:hAnsi="Arial" w:cs="Arial"/>
              </w:rPr>
              <w:t>Specific client is connected to specific server.</w:t>
            </w:r>
          </w:p>
        </w:tc>
        <w:tc>
          <w:tcPr>
            <w:tcW w:w="4405" w:type="dxa"/>
          </w:tcPr>
          <w:p w:rsidR="00C20704" w:rsidRPr="002D7AB2" w:rsidRDefault="001940A3" w:rsidP="00C537C2">
            <w:pPr>
              <w:rPr>
                <w:rFonts w:ascii="Arial" w:hAnsi="Arial" w:cs="Arial"/>
              </w:rPr>
            </w:pPr>
            <w:r w:rsidRPr="002D7AB2">
              <w:rPr>
                <w:rFonts w:ascii="Arial" w:hAnsi="Arial" w:cs="Arial"/>
              </w:rPr>
              <w:t>Clients and server is not divided.</w:t>
            </w:r>
          </w:p>
        </w:tc>
      </w:tr>
      <w:tr w:rsidR="00C20704" w:rsidRPr="002D7AB2" w:rsidTr="00C20704">
        <w:tc>
          <w:tcPr>
            <w:tcW w:w="644" w:type="dxa"/>
          </w:tcPr>
          <w:p w:rsidR="00C20704" w:rsidRPr="002D7AB2" w:rsidRDefault="001940A3" w:rsidP="00C537C2">
            <w:pPr>
              <w:rPr>
                <w:rFonts w:ascii="Arial" w:hAnsi="Arial" w:cs="Arial"/>
              </w:rPr>
            </w:pPr>
            <w:r w:rsidRPr="002D7AB2">
              <w:rPr>
                <w:rFonts w:ascii="Arial" w:hAnsi="Arial" w:cs="Arial"/>
              </w:rPr>
              <w:t>2.</w:t>
            </w:r>
          </w:p>
        </w:tc>
        <w:tc>
          <w:tcPr>
            <w:tcW w:w="4301" w:type="dxa"/>
          </w:tcPr>
          <w:p w:rsidR="00C20704" w:rsidRPr="002D7AB2" w:rsidRDefault="001940A3" w:rsidP="00C537C2">
            <w:pPr>
              <w:rPr>
                <w:rFonts w:ascii="Arial" w:hAnsi="Arial" w:cs="Arial"/>
              </w:rPr>
            </w:pPr>
            <w:r w:rsidRPr="002D7AB2">
              <w:rPr>
                <w:rFonts w:ascii="Arial" w:hAnsi="Arial" w:cs="Arial"/>
              </w:rPr>
              <w:t>It is more stable than peer-to-peer.</w:t>
            </w:r>
          </w:p>
        </w:tc>
        <w:tc>
          <w:tcPr>
            <w:tcW w:w="4405" w:type="dxa"/>
          </w:tcPr>
          <w:p w:rsidR="00C20704" w:rsidRPr="002D7AB2" w:rsidRDefault="001940A3" w:rsidP="00C537C2">
            <w:pPr>
              <w:rPr>
                <w:rFonts w:ascii="Arial" w:hAnsi="Arial" w:cs="Arial"/>
              </w:rPr>
            </w:pPr>
            <w:r w:rsidRPr="002D7AB2">
              <w:rPr>
                <w:rFonts w:ascii="Arial" w:hAnsi="Arial" w:cs="Arial"/>
              </w:rPr>
              <w:t>It suffers if the number of peers increases in the system.</w:t>
            </w:r>
          </w:p>
        </w:tc>
      </w:tr>
      <w:tr w:rsidR="00C20704" w:rsidRPr="002D7AB2" w:rsidTr="00C20704">
        <w:tc>
          <w:tcPr>
            <w:tcW w:w="644" w:type="dxa"/>
          </w:tcPr>
          <w:p w:rsidR="00C20704" w:rsidRPr="002D7AB2" w:rsidRDefault="001940A3" w:rsidP="00C537C2">
            <w:pPr>
              <w:rPr>
                <w:rFonts w:ascii="Arial" w:hAnsi="Arial" w:cs="Arial"/>
              </w:rPr>
            </w:pPr>
            <w:r w:rsidRPr="002D7AB2">
              <w:rPr>
                <w:rFonts w:ascii="Arial" w:hAnsi="Arial" w:cs="Arial"/>
              </w:rPr>
              <w:t>3.</w:t>
            </w:r>
          </w:p>
        </w:tc>
        <w:tc>
          <w:tcPr>
            <w:tcW w:w="4301" w:type="dxa"/>
          </w:tcPr>
          <w:p w:rsidR="00C20704" w:rsidRPr="002D7AB2" w:rsidRDefault="001940A3" w:rsidP="00C537C2">
            <w:pPr>
              <w:rPr>
                <w:rFonts w:ascii="Arial" w:hAnsi="Arial" w:cs="Arial"/>
              </w:rPr>
            </w:pPr>
            <w:r w:rsidRPr="002D7AB2">
              <w:rPr>
                <w:rFonts w:ascii="Arial" w:hAnsi="Arial" w:cs="Arial"/>
              </w:rPr>
              <w:t>The data is stored in the centralized system.</w:t>
            </w:r>
          </w:p>
        </w:tc>
        <w:tc>
          <w:tcPr>
            <w:tcW w:w="4405" w:type="dxa"/>
          </w:tcPr>
          <w:p w:rsidR="00C20704" w:rsidRPr="002D7AB2" w:rsidRDefault="001940A3" w:rsidP="00C537C2">
            <w:pPr>
              <w:rPr>
                <w:rFonts w:ascii="Arial" w:hAnsi="Arial" w:cs="Arial"/>
              </w:rPr>
            </w:pPr>
            <w:r w:rsidRPr="002D7AB2">
              <w:rPr>
                <w:rFonts w:ascii="Arial" w:hAnsi="Arial" w:cs="Arial"/>
              </w:rPr>
              <w:t>Each peer has its own data.</w:t>
            </w:r>
          </w:p>
        </w:tc>
      </w:tr>
      <w:tr w:rsidR="00C20704" w:rsidRPr="002D7AB2" w:rsidTr="00C20704">
        <w:tc>
          <w:tcPr>
            <w:tcW w:w="644" w:type="dxa"/>
          </w:tcPr>
          <w:p w:rsidR="00C20704" w:rsidRPr="002D7AB2" w:rsidRDefault="00516A03" w:rsidP="00C537C2">
            <w:pPr>
              <w:rPr>
                <w:rFonts w:ascii="Arial" w:hAnsi="Arial" w:cs="Arial"/>
              </w:rPr>
            </w:pPr>
            <w:r w:rsidRPr="002D7AB2">
              <w:rPr>
                <w:rFonts w:ascii="Arial" w:hAnsi="Arial" w:cs="Arial"/>
              </w:rPr>
              <w:t>4.</w:t>
            </w:r>
          </w:p>
        </w:tc>
        <w:tc>
          <w:tcPr>
            <w:tcW w:w="4301" w:type="dxa"/>
          </w:tcPr>
          <w:p w:rsidR="00C20704" w:rsidRPr="002D7AB2" w:rsidRDefault="00516A03" w:rsidP="00C537C2">
            <w:pPr>
              <w:rPr>
                <w:rFonts w:ascii="Arial" w:hAnsi="Arial" w:cs="Arial"/>
              </w:rPr>
            </w:pPr>
            <w:r w:rsidRPr="002D7AB2">
              <w:rPr>
                <w:rFonts w:ascii="Arial" w:hAnsi="Arial" w:cs="Arial"/>
              </w:rPr>
              <w:t>It is focused on sharing information.</w:t>
            </w:r>
          </w:p>
        </w:tc>
        <w:tc>
          <w:tcPr>
            <w:tcW w:w="4405" w:type="dxa"/>
          </w:tcPr>
          <w:p w:rsidR="00C20704" w:rsidRPr="002D7AB2" w:rsidRDefault="00516A03" w:rsidP="00C537C2">
            <w:pPr>
              <w:rPr>
                <w:rFonts w:ascii="Arial" w:hAnsi="Arial" w:cs="Arial"/>
              </w:rPr>
            </w:pPr>
            <w:r w:rsidRPr="002D7AB2">
              <w:rPr>
                <w:rFonts w:ascii="Arial" w:hAnsi="Arial" w:cs="Arial"/>
              </w:rPr>
              <w:t>It is focus</w:t>
            </w:r>
            <w:r w:rsidR="00ED15BF" w:rsidRPr="002D7AB2">
              <w:rPr>
                <w:rFonts w:ascii="Arial" w:hAnsi="Arial" w:cs="Arial"/>
              </w:rPr>
              <w:t>ed</w:t>
            </w:r>
            <w:r w:rsidRPr="002D7AB2">
              <w:rPr>
                <w:rFonts w:ascii="Arial" w:hAnsi="Arial" w:cs="Arial"/>
              </w:rPr>
              <w:t xml:space="preserve"> on connectivity.</w:t>
            </w:r>
          </w:p>
        </w:tc>
      </w:tr>
      <w:tr w:rsidR="00516A03" w:rsidRPr="002D7AB2" w:rsidTr="00C20704">
        <w:tc>
          <w:tcPr>
            <w:tcW w:w="644" w:type="dxa"/>
          </w:tcPr>
          <w:p w:rsidR="00516A03" w:rsidRPr="002D7AB2" w:rsidRDefault="00523855" w:rsidP="00C537C2">
            <w:pPr>
              <w:rPr>
                <w:rFonts w:ascii="Arial" w:hAnsi="Arial" w:cs="Arial"/>
              </w:rPr>
            </w:pPr>
            <w:r w:rsidRPr="002D7AB2">
              <w:rPr>
                <w:rFonts w:ascii="Arial" w:hAnsi="Arial" w:cs="Arial"/>
              </w:rPr>
              <w:t>5.</w:t>
            </w:r>
          </w:p>
        </w:tc>
        <w:tc>
          <w:tcPr>
            <w:tcW w:w="4301" w:type="dxa"/>
          </w:tcPr>
          <w:p w:rsidR="00516A03" w:rsidRPr="002D7AB2" w:rsidRDefault="00523855" w:rsidP="00C537C2">
            <w:pPr>
              <w:rPr>
                <w:rFonts w:ascii="Arial" w:hAnsi="Arial" w:cs="Arial"/>
              </w:rPr>
            </w:pPr>
            <w:r w:rsidRPr="002D7AB2">
              <w:rPr>
                <w:rFonts w:ascii="Arial" w:hAnsi="Arial" w:cs="Arial"/>
              </w:rPr>
              <w:t>It can be used by big organizations too.</w:t>
            </w:r>
          </w:p>
        </w:tc>
        <w:tc>
          <w:tcPr>
            <w:tcW w:w="4405" w:type="dxa"/>
          </w:tcPr>
          <w:p w:rsidR="00516A03" w:rsidRPr="002D7AB2" w:rsidRDefault="00523855" w:rsidP="00C537C2">
            <w:pPr>
              <w:rPr>
                <w:rFonts w:ascii="Arial" w:hAnsi="Arial" w:cs="Arial"/>
              </w:rPr>
            </w:pPr>
            <w:r w:rsidRPr="002D7AB2">
              <w:rPr>
                <w:rFonts w:ascii="Arial" w:hAnsi="Arial" w:cs="Arial"/>
              </w:rPr>
              <w:t>It is used for only small business.</w:t>
            </w:r>
          </w:p>
        </w:tc>
      </w:tr>
    </w:tbl>
    <w:p w:rsidR="00C537C2" w:rsidRPr="002D7AB2" w:rsidRDefault="00C537C2" w:rsidP="00C537C2">
      <w:pPr>
        <w:rPr>
          <w:rFonts w:ascii="Arial" w:hAnsi="Arial" w:cs="Arial"/>
        </w:rPr>
      </w:pPr>
    </w:p>
    <w:p w:rsidR="00673E76" w:rsidRPr="002D7AB2" w:rsidRDefault="0089211F" w:rsidP="0021080C">
      <w:pPr>
        <w:rPr>
          <w:rFonts w:ascii="Arial" w:hAnsi="Arial" w:cs="Arial"/>
        </w:rPr>
      </w:pPr>
      <w:r w:rsidRPr="002D7AB2">
        <w:rPr>
          <w:rFonts w:ascii="Arial" w:hAnsi="Arial" w:cs="Arial"/>
          <w:noProof/>
        </w:rPr>
        <w:lastRenderedPageBreak/>
        <w:drawing>
          <wp:inline distT="0" distB="0" distL="0" distR="0">
            <wp:extent cx="3934691" cy="236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Client-server-model.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3648" cy="2366189"/>
                    </a:xfrm>
                    <a:prstGeom prst="rect">
                      <a:avLst/>
                    </a:prstGeom>
                  </pic:spPr>
                </pic:pic>
              </a:graphicData>
            </a:graphic>
          </wp:inline>
        </w:drawing>
      </w:r>
    </w:p>
    <w:p w:rsidR="0089211F" w:rsidRPr="002D7AB2" w:rsidRDefault="0089211F" w:rsidP="0089211F">
      <w:pPr>
        <w:jc w:val="center"/>
        <w:rPr>
          <w:rFonts w:ascii="Arial" w:hAnsi="Arial" w:cs="Arial"/>
        </w:rPr>
      </w:pPr>
      <w:r w:rsidRPr="002D7AB2">
        <w:rPr>
          <w:rFonts w:ascii="Arial" w:hAnsi="Arial" w:cs="Arial"/>
        </w:rPr>
        <w:t>Fig 3: Client-server architecture</w:t>
      </w:r>
    </w:p>
    <w:p w:rsidR="002164D2" w:rsidRPr="002D7AB2" w:rsidRDefault="002164D2" w:rsidP="002164D2">
      <w:pPr>
        <w:rPr>
          <w:rFonts w:ascii="Arial" w:hAnsi="Arial" w:cs="Arial"/>
        </w:rPr>
      </w:pPr>
      <w:r w:rsidRPr="002D7AB2">
        <w:rPr>
          <w:rFonts w:ascii="Arial" w:hAnsi="Arial" w:cs="Arial"/>
        </w:rPr>
        <w:t>I chose client-</w:t>
      </w:r>
      <w:r w:rsidR="009D2488" w:rsidRPr="002D7AB2">
        <w:rPr>
          <w:rFonts w:ascii="Arial" w:hAnsi="Arial" w:cs="Arial"/>
        </w:rPr>
        <w:t>server</w:t>
      </w:r>
      <w:r w:rsidR="00FF40F7" w:rsidRPr="002D7AB2">
        <w:rPr>
          <w:rFonts w:ascii="Arial" w:hAnsi="Arial" w:cs="Arial"/>
        </w:rPr>
        <w:t xml:space="preserve"> architecture because-</w:t>
      </w:r>
    </w:p>
    <w:p w:rsidR="00FF40F7" w:rsidRPr="002D7AB2" w:rsidRDefault="00782E60" w:rsidP="00FF40F7">
      <w:pPr>
        <w:pStyle w:val="ListParagraph"/>
        <w:numPr>
          <w:ilvl w:val="0"/>
          <w:numId w:val="21"/>
        </w:numPr>
        <w:rPr>
          <w:rFonts w:ascii="Arial" w:hAnsi="Arial" w:cs="Arial"/>
        </w:rPr>
      </w:pPr>
      <w:r w:rsidRPr="002D7AB2">
        <w:rPr>
          <w:rFonts w:ascii="Arial" w:hAnsi="Arial" w:cs="Arial"/>
        </w:rPr>
        <w:t>It has i</w:t>
      </w:r>
      <w:r w:rsidR="00FF40F7" w:rsidRPr="002D7AB2">
        <w:rPr>
          <w:rFonts w:ascii="Arial" w:hAnsi="Arial" w:cs="Arial"/>
        </w:rPr>
        <w:t>mproved collaboration</w:t>
      </w:r>
    </w:p>
    <w:p w:rsidR="00FF40F7" w:rsidRPr="002D7AB2" w:rsidRDefault="00FF40F7" w:rsidP="00FF40F7">
      <w:pPr>
        <w:pStyle w:val="ListParagraph"/>
        <w:numPr>
          <w:ilvl w:val="0"/>
          <w:numId w:val="21"/>
        </w:numPr>
        <w:rPr>
          <w:rFonts w:ascii="Arial" w:hAnsi="Arial" w:cs="Arial"/>
        </w:rPr>
      </w:pPr>
      <w:r w:rsidRPr="002D7AB2">
        <w:rPr>
          <w:rFonts w:ascii="Arial" w:hAnsi="Arial" w:cs="Arial"/>
        </w:rPr>
        <w:t>Server backups</w:t>
      </w:r>
    </w:p>
    <w:p w:rsidR="00FF40F7" w:rsidRPr="002D7AB2" w:rsidRDefault="00FF40F7" w:rsidP="00FF40F7">
      <w:pPr>
        <w:pStyle w:val="ListParagraph"/>
        <w:numPr>
          <w:ilvl w:val="0"/>
          <w:numId w:val="21"/>
        </w:numPr>
        <w:rPr>
          <w:rFonts w:ascii="Arial" w:hAnsi="Arial" w:cs="Arial"/>
        </w:rPr>
      </w:pPr>
      <w:r w:rsidRPr="002D7AB2">
        <w:rPr>
          <w:rFonts w:ascii="Arial" w:hAnsi="Arial" w:cs="Arial"/>
        </w:rPr>
        <w:t>Enhanced Security</w:t>
      </w:r>
    </w:p>
    <w:p w:rsidR="00FF40F7" w:rsidRPr="002D7AB2" w:rsidRDefault="00FF40F7" w:rsidP="00FF40F7">
      <w:pPr>
        <w:pStyle w:val="ListParagraph"/>
        <w:numPr>
          <w:ilvl w:val="0"/>
          <w:numId w:val="21"/>
        </w:numPr>
        <w:rPr>
          <w:rFonts w:ascii="Arial" w:hAnsi="Arial" w:cs="Arial"/>
        </w:rPr>
      </w:pPr>
      <w:r w:rsidRPr="002D7AB2">
        <w:rPr>
          <w:rFonts w:ascii="Arial" w:hAnsi="Arial" w:cs="Arial"/>
        </w:rPr>
        <w:t>Remote access</w:t>
      </w:r>
      <w:r w:rsidR="006A7788">
        <w:rPr>
          <w:rFonts w:ascii="Arial" w:hAnsi="Arial" w:cs="Arial"/>
        </w:rPr>
        <w:t xml:space="preserve"> etc.</w:t>
      </w:r>
    </w:p>
    <w:p w:rsidR="003D6525" w:rsidRDefault="003D6525">
      <w:pPr>
        <w:rPr>
          <w:rFonts w:ascii="Arial" w:eastAsiaTheme="majorEastAsia" w:hAnsi="Arial" w:cs="Arial"/>
          <w:color w:val="2E74B5" w:themeColor="accent1" w:themeShade="BF"/>
          <w:sz w:val="32"/>
          <w:szCs w:val="32"/>
        </w:rPr>
      </w:pPr>
      <w:r>
        <w:rPr>
          <w:rFonts w:ascii="Arial" w:hAnsi="Arial" w:cs="Arial"/>
        </w:rPr>
        <w:br w:type="page"/>
      </w:r>
    </w:p>
    <w:p w:rsidR="00673E76" w:rsidRPr="002D7AB2" w:rsidRDefault="00673E76" w:rsidP="00673E76">
      <w:pPr>
        <w:pStyle w:val="Heading1"/>
        <w:rPr>
          <w:rFonts w:ascii="Arial" w:hAnsi="Arial" w:cs="Arial"/>
        </w:rPr>
      </w:pPr>
      <w:bookmarkStart w:id="0" w:name="_GoBack"/>
      <w:bookmarkEnd w:id="0"/>
      <w:r w:rsidRPr="002D7AB2">
        <w:rPr>
          <w:rFonts w:ascii="Arial" w:hAnsi="Arial" w:cs="Arial"/>
        </w:rPr>
        <w:lastRenderedPageBreak/>
        <w:t>Ch-4 Project Planning</w:t>
      </w:r>
    </w:p>
    <w:p w:rsidR="00673E76" w:rsidRPr="002D7AB2" w:rsidRDefault="00673E76" w:rsidP="006E3E32">
      <w:pPr>
        <w:pStyle w:val="Heading1"/>
        <w:rPr>
          <w:rFonts w:ascii="Arial" w:hAnsi="Arial" w:cs="Arial"/>
        </w:rPr>
      </w:pPr>
      <w:r w:rsidRPr="002D7AB2">
        <w:rPr>
          <w:rFonts w:ascii="Arial" w:hAnsi="Arial" w:cs="Arial"/>
        </w:rPr>
        <w:t>WBS</w:t>
      </w:r>
      <w:r w:rsidR="00CE3CA0" w:rsidRPr="002D7AB2">
        <w:rPr>
          <w:rFonts w:ascii="Arial" w:hAnsi="Arial" w:cs="Arial"/>
        </w:rPr>
        <w:t xml:space="preserve"> </w:t>
      </w:r>
    </w:p>
    <w:p w:rsidR="00D00B4D" w:rsidRPr="002D7AB2" w:rsidRDefault="00CE3CA0" w:rsidP="00D00B4D">
      <w:pPr>
        <w:rPr>
          <w:rFonts w:ascii="Arial" w:hAnsi="Arial" w:cs="Arial"/>
        </w:rPr>
      </w:pPr>
      <w:r w:rsidRPr="002D7AB2">
        <w:rPr>
          <w:rFonts w:ascii="Arial" w:hAnsi="Arial" w:cs="Arial"/>
        </w:rPr>
        <w:t xml:space="preserve">It is used to break down the project into small tasks. Work breakdown structure </w:t>
      </w:r>
      <w:r w:rsidR="008A2EB0" w:rsidRPr="002D7AB2">
        <w:rPr>
          <w:rFonts w:ascii="Arial" w:hAnsi="Arial" w:cs="Arial"/>
        </w:rPr>
        <w:t>(WBS</w:t>
      </w:r>
      <w:r w:rsidRPr="002D7AB2">
        <w:rPr>
          <w:rFonts w:ascii="Arial" w:hAnsi="Arial" w:cs="Arial"/>
        </w:rPr>
        <w:t>) is a hierarchical t</w:t>
      </w:r>
      <w:r w:rsidR="00C7469A" w:rsidRPr="002D7AB2">
        <w:rPr>
          <w:rFonts w:ascii="Arial" w:hAnsi="Arial" w:cs="Arial"/>
        </w:rPr>
        <w:t>ree structure used to outline</w:t>
      </w:r>
      <w:r w:rsidRPr="002D7AB2">
        <w:rPr>
          <w:rFonts w:ascii="Arial" w:hAnsi="Arial" w:cs="Arial"/>
        </w:rPr>
        <w:t xml:space="preserve"> the project and breaks it down into smaller portions which is more manageable. Breaking it down into smaller events means the work can be finished sequentially in the respective time frame.</w:t>
      </w:r>
    </w:p>
    <w:p w:rsidR="00CF700D" w:rsidRPr="002D7AB2" w:rsidRDefault="00CF700D" w:rsidP="00D00B4D">
      <w:pPr>
        <w:rPr>
          <w:rFonts w:ascii="Arial" w:hAnsi="Arial" w:cs="Arial"/>
        </w:rPr>
      </w:pPr>
      <w:r w:rsidRPr="002D7AB2">
        <w:rPr>
          <w:rFonts w:ascii="Arial" w:hAnsi="Arial" w:cs="Arial"/>
        </w:rPr>
        <w:t>Following are some reasons to create WBS-</w:t>
      </w:r>
    </w:p>
    <w:p w:rsidR="00CF700D" w:rsidRPr="002D7AB2" w:rsidRDefault="00CF700D" w:rsidP="00CF700D">
      <w:pPr>
        <w:pStyle w:val="ListParagraph"/>
        <w:numPr>
          <w:ilvl w:val="0"/>
          <w:numId w:val="20"/>
        </w:numPr>
        <w:rPr>
          <w:rFonts w:ascii="Arial" w:hAnsi="Arial" w:cs="Arial"/>
        </w:rPr>
      </w:pPr>
      <w:r w:rsidRPr="002D7AB2">
        <w:rPr>
          <w:rFonts w:ascii="Arial" w:hAnsi="Arial" w:cs="Arial"/>
        </w:rPr>
        <w:t>It makes the project accurate and readable.</w:t>
      </w:r>
    </w:p>
    <w:p w:rsidR="00CF700D" w:rsidRPr="002D7AB2" w:rsidRDefault="00CF700D" w:rsidP="00CF700D">
      <w:pPr>
        <w:pStyle w:val="ListParagraph"/>
        <w:numPr>
          <w:ilvl w:val="0"/>
          <w:numId w:val="20"/>
        </w:numPr>
        <w:rPr>
          <w:rFonts w:ascii="Arial" w:hAnsi="Arial" w:cs="Arial"/>
        </w:rPr>
      </w:pPr>
      <w:r w:rsidRPr="002D7AB2">
        <w:rPr>
          <w:rFonts w:ascii="Arial" w:hAnsi="Arial" w:cs="Arial"/>
        </w:rPr>
        <w:t>Helps to estimate the time and risk.</w:t>
      </w:r>
    </w:p>
    <w:p w:rsidR="00CF700D" w:rsidRPr="002D7AB2" w:rsidRDefault="00CF700D" w:rsidP="00CF700D">
      <w:pPr>
        <w:pStyle w:val="ListParagraph"/>
        <w:numPr>
          <w:ilvl w:val="0"/>
          <w:numId w:val="20"/>
        </w:numPr>
        <w:rPr>
          <w:rFonts w:ascii="Arial" w:hAnsi="Arial" w:cs="Arial"/>
        </w:rPr>
      </w:pPr>
      <w:r w:rsidRPr="002D7AB2">
        <w:rPr>
          <w:rFonts w:ascii="Arial" w:hAnsi="Arial" w:cs="Arial"/>
        </w:rPr>
        <w:t>Increases the productivity</w:t>
      </w:r>
    </w:p>
    <w:p w:rsidR="00CF700D" w:rsidRPr="002D7AB2" w:rsidRDefault="00CF700D" w:rsidP="00CF700D">
      <w:pPr>
        <w:pStyle w:val="ListParagraph"/>
        <w:numPr>
          <w:ilvl w:val="0"/>
          <w:numId w:val="20"/>
        </w:numPr>
        <w:rPr>
          <w:rFonts w:ascii="Arial" w:hAnsi="Arial" w:cs="Arial"/>
        </w:rPr>
      </w:pPr>
      <w:r w:rsidRPr="002D7AB2">
        <w:rPr>
          <w:rFonts w:ascii="Arial" w:hAnsi="Arial" w:cs="Arial"/>
        </w:rPr>
        <w:t>Better progress monitoring.</w:t>
      </w:r>
    </w:p>
    <w:p w:rsidR="00CF700D" w:rsidRPr="002D7AB2" w:rsidRDefault="00CF700D" w:rsidP="00CF700D">
      <w:pPr>
        <w:pStyle w:val="ListParagraph"/>
        <w:numPr>
          <w:ilvl w:val="0"/>
          <w:numId w:val="20"/>
        </w:numPr>
        <w:rPr>
          <w:rFonts w:ascii="Arial" w:hAnsi="Arial" w:cs="Arial"/>
        </w:rPr>
      </w:pPr>
      <w:r w:rsidRPr="002D7AB2">
        <w:rPr>
          <w:rFonts w:ascii="Arial" w:hAnsi="Arial" w:cs="Arial"/>
        </w:rPr>
        <w:t>Detailed steps are shown.</w:t>
      </w:r>
    </w:p>
    <w:p w:rsidR="00F923BF" w:rsidRPr="002D7AB2" w:rsidRDefault="00043B7F" w:rsidP="00427D6D">
      <w:pPr>
        <w:ind w:left="-720"/>
        <w:rPr>
          <w:rFonts w:ascii="Arial" w:hAnsi="Arial" w:cs="Arial"/>
        </w:rPr>
      </w:pPr>
      <w:r w:rsidRPr="002D7AB2">
        <w:rPr>
          <w:rFonts w:ascii="Arial" w:hAnsi="Arial" w:cs="Arial"/>
          <w:noProof/>
        </w:rPr>
        <w:drawing>
          <wp:inline distT="0" distB="0" distL="0" distR="0" wp14:anchorId="27B369D5" wp14:editId="28EFDAB6">
            <wp:extent cx="7176655" cy="4044950"/>
            <wp:effectExtent l="0" t="0" r="5715" b="127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572E" w:rsidRPr="002D7AB2" w:rsidRDefault="00A2572E" w:rsidP="003D3A98">
      <w:pPr>
        <w:pStyle w:val="Heading1"/>
        <w:rPr>
          <w:rFonts w:ascii="Arial" w:hAnsi="Arial" w:cs="Arial"/>
        </w:rPr>
      </w:pPr>
    </w:p>
    <w:p w:rsidR="00673E76" w:rsidRPr="002D7AB2" w:rsidRDefault="00A2572E" w:rsidP="005318F7">
      <w:pPr>
        <w:jc w:val="center"/>
        <w:rPr>
          <w:rFonts w:ascii="Arial" w:hAnsi="Arial" w:cs="Arial"/>
        </w:rPr>
      </w:pPr>
      <w:r w:rsidRPr="002D7AB2">
        <w:rPr>
          <w:rFonts w:ascii="Arial" w:hAnsi="Arial" w:cs="Arial"/>
        </w:rPr>
        <w:t>Fig</w:t>
      </w:r>
      <w:r w:rsidR="00731F2B" w:rsidRPr="002D7AB2">
        <w:rPr>
          <w:rFonts w:ascii="Arial" w:hAnsi="Arial" w:cs="Arial"/>
        </w:rPr>
        <w:t xml:space="preserve"> 4:  WBS </w:t>
      </w:r>
      <w:r w:rsidRPr="002D7AB2">
        <w:rPr>
          <w:rFonts w:ascii="Arial" w:hAnsi="Arial" w:cs="Arial"/>
        </w:rPr>
        <w:t xml:space="preserve">tree </w:t>
      </w:r>
      <w:r w:rsidR="005318F7" w:rsidRPr="002D7AB2">
        <w:rPr>
          <w:rFonts w:ascii="Arial" w:hAnsi="Arial" w:cs="Arial"/>
        </w:rPr>
        <w:t xml:space="preserve">structure </w:t>
      </w:r>
      <w:r w:rsidR="0089211F" w:rsidRPr="002D7AB2">
        <w:rPr>
          <w:rFonts w:ascii="Arial" w:hAnsi="Arial" w:cs="Arial"/>
        </w:rPr>
        <w:br w:type="page"/>
      </w:r>
      <w:r w:rsidR="00673E76" w:rsidRPr="002D7AB2">
        <w:rPr>
          <w:rStyle w:val="Heading1Char"/>
          <w:rFonts w:ascii="Arial" w:hAnsi="Arial" w:cs="Arial"/>
        </w:rPr>
        <w:lastRenderedPageBreak/>
        <w:t>Milestone</w:t>
      </w:r>
    </w:p>
    <w:tbl>
      <w:tblPr>
        <w:tblStyle w:val="TableGrid"/>
        <w:tblW w:w="0" w:type="auto"/>
        <w:tblLook w:val="04A0" w:firstRow="1" w:lastRow="0" w:firstColumn="1" w:lastColumn="0" w:noHBand="0" w:noVBand="1"/>
      </w:tblPr>
      <w:tblGrid>
        <w:gridCol w:w="644"/>
        <w:gridCol w:w="3057"/>
        <w:gridCol w:w="1885"/>
        <w:gridCol w:w="2063"/>
        <w:gridCol w:w="1701"/>
      </w:tblGrid>
      <w:tr w:rsidR="00E120F5" w:rsidRPr="002D7AB2" w:rsidTr="00F32460">
        <w:tc>
          <w:tcPr>
            <w:tcW w:w="625" w:type="dxa"/>
          </w:tcPr>
          <w:p w:rsidR="00E120F5" w:rsidRPr="002D7AB2" w:rsidRDefault="00E120F5" w:rsidP="00E120F5">
            <w:pPr>
              <w:rPr>
                <w:rFonts w:ascii="Arial" w:hAnsi="Arial" w:cs="Arial"/>
              </w:rPr>
            </w:pPr>
            <w:r w:rsidRPr="002D7AB2">
              <w:rPr>
                <w:rFonts w:ascii="Arial" w:hAnsi="Arial" w:cs="Arial"/>
              </w:rPr>
              <w:t>S.N.</w:t>
            </w:r>
          </w:p>
        </w:tc>
        <w:tc>
          <w:tcPr>
            <w:tcW w:w="3060" w:type="dxa"/>
          </w:tcPr>
          <w:p w:rsidR="00E120F5" w:rsidRPr="002D7AB2" w:rsidRDefault="00E120F5" w:rsidP="00E120F5">
            <w:pPr>
              <w:rPr>
                <w:rFonts w:ascii="Arial" w:hAnsi="Arial" w:cs="Arial"/>
              </w:rPr>
            </w:pPr>
            <w:r w:rsidRPr="002D7AB2">
              <w:rPr>
                <w:rFonts w:ascii="Arial" w:hAnsi="Arial" w:cs="Arial"/>
              </w:rPr>
              <w:t>Project task</w:t>
            </w:r>
          </w:p>
        </w:tc>
        <w:tc>
          <w:tcPr>
            <w:tcW w:w="1890" w:type="dxa"/>
          </w:tcPr>
          <w:p w:rsidR="00E120F5" w:rsidRPr="002D7AB2" w:rsidRDefault="00E120F5" w:rsidP="00E120F5">
            <w:pPr>
              <w:rPr>
                <w:rFonts w:ascii="Arial" w:hAnsi="Arial" w:cs="Arial"/>
              </w:rPr>
            </w:pPr>
            <w:r w:rsidRPr="002D7AB2">
              <w:rPr>
                <w:rFonts w:ascii="Arial" w:hAnsi="Arial" w:cs="Arial"/>
              </w:rPr>
              <w:t>Starting date</w:t>
            </w:r>
          </w:p>
        </w:tc>
        <w:tc>
          <w:tcPr>
            <w:tcW w:w="2070" w:type="dxa"/>
          </w:tcPr>
          <w:p w:rsidR="00E120F5" w:rsidRPr="002D7AB2" w:rsidRDefault="00E120F5" w:rsidP="00E120F5">
            <w:pPr>
              <w:rPr>
                <w:rFonts w:ascii="Arial" w:hAnsi="Arial" w:cs="Arial"/>
              </w:rPr>
            </w:pPr>
            <w:r w:rsidRPr="002D7AB2">
              <w:rPr>
                <w:rFonts w:ascii="Arial" w:hAnsi="Arial" w:cs="Arial"/>
              </w:rPr>
              <w:t>Ending date</w:t>
            </w:r>
          </w:p>
        </w:tc>
        <w:tc>
          <w:tcPr>
            <w:tcW w:w="1705" w:type="dxa"/>
          </w:tcPr>
          <w:p w:rsidR="00E120F5" w:rsidRPr="002D7AB2" w:rsidRDefault="00E120F5" w:rsidP="00E120F5">
            <w:pPr>
              <w:rPr>
                <w:rFonts w:ascii="Arial" w:hAnsi="Arial" w:cs="Arial"/>
              </w:rPr>
            </w:pPr>
            <w:r w:rsidRPr="002D7AB2">
              <w:rPr>
                <w:rFonts w:ascii="Arial" w:hAnsi="Arial" w:cs="Arial"/>
              </w:rPr>
              <w:t>Number of days</w:t>
            </w:r>
          </w:p>
        </w:tc>
      </w:tr>
      <w:tr w:rsidR="00E120F5" w:rsidRPr="002D7AB2" w:rsidTr="00F32460">
        <w:trPr>
          <w:trHeight w:val="683"/>
        </w:trPr>
        <w:tc>
          <w:tcPr>
            <w:tcW w:w="625" w:type="dxa"/>
          </w:tcPr>
          <w:p w:rsidR="00E120F5" w:rsidRPr="002D7AB2" w:rsidRDefault="00E120F5" w:rsidP="00E120F5">
            <w:pPr>
              <w:rPr>
                <w:rFonts w:ascii="Arial" w:hAnsi="Arial" w:cs="Arial"/>
              </w:rPr>
            </w:pPr>
            <w:r w:rsidRPr="002D7AB2">
              <w:rPr>
                <w:rFonts w:ascii="Arial" w:hAnsi="Arial" w:cs="Arial"/>
              </w:rPr>
              <w:t>1.</w:t>
            </w:r>
          </w:p>
        </w:tc>
        <w:tc>
          <w:tcPr>
            <w:tcW w:w="3060" w:type="dxa"/>
          </w:tcPr>
          <w:p w:rsidR="00707E55" w:rsidRPr="002D7AB2" w:rsidRDefault="00E120F5" w:rsidP="00707E55">
            <w:pPr>
              <w:rPr>
                <w:rFonts w:ascii="Arial" w:hAnsi="Arial" w:cs="Arial"/>
                <w:b/>
              </w:rPr>
            </w:pPr>
            <w:r w:rsidRPr="002D7AB2">
              <w:rPr>
                <w:rFonts w:ascii="Arial" w:hAnsi="Arial" w:cs="Arial"/>
                <w:b/>
              </w:rPr>
              <w:t xml:space="preserve">Proposal </w:t>
            </w:r>
          </w:p>
        </w:tc>
        <w:tc>
          <w:tcPr>
            <w:tcW w:w="1890" w:type="dxa"/>
          </w:tcPr>
          <w:p w:rsidR="00E120F5" w:rsidRPr="002D7AB2" w:rsidRDefault="009065E3" w:rsidP="00E120F5">
            <w:pPr>
              <w:rPr>
                <w:rFonts w:ascii="Arial" w:hAnsi="Arial" w:cs="Arial"/>
              </w:rPr>
            </w:pPr>
            <w:r w:rsidRPr="002D7AB2">
              <w:rPr>
                <w:rFonts w:ascii="Arial" w:hAnsi="Arial" w:cs="Arial"/>
              </w:rPr>
              <w:t>Mach 25</w:t>
            </w:r>
            <w:r w:rsidRPr="002D7AB2">
              <w:rPr>
                <w:rFonts w:ascii="Arial" w:hAnsi="Arial" w:cs="Arial"/>
                <w:vertAlign w:val="superscript"/>
              </w:rPr>
              <w:t>th</w:t>
            </w:r>
            <w:r w:rsidRPr="002D7AB2">
              <w:rPr>
                <w:rFonts w:ascii="Arial" w:hAnsi="Arial" w:cs="Arial"/>
              </w:rPr>
              <w:t xml:space="preserve"> 2019</w:t>
            </w:r>
          </w:p>
        </w:tc>
        <w:tc>
          <w:tcPr>
            <w:tcW w:w="2070" w:type="dxa"/>
          </w:tcPr>
          <w:p w:rsidR="00E120F5" w:rsidRPr="002D7AB2" w:rsidRDefault="009065E3" w:rsidP="00E120F5">
            <w:pPr>
              <w:rPr>
                <w:rFonts w:ascii="Arial" w:hAnsi="Arial" w:cs="Arial"/>
              </w:rPr>
            </w:pPr>
            <w:r w:rsidRPr="002D7AB2">
              <w:rPr>
                <w:rFonts w:ascii="Arial" w:hAnsi="Arial" w:cs="Arial"/>
              </w:rPr>
              <w:t>April 9</w:t>
            </w:r>
            <w:r w:rsidRPr="002D7AB2">
              <w:rPr>
                <w:rFonts w:ascii="Arial" w:hAnsi="Arial" w:cs="Arial"/>
                <w:vertAlign w:val="superscript"/>
              </w:rPr>
              <w:t>th</w:t>
            </w:r>
            <w:r w:rsidRPr="002D7AB2">
              <w:rPr>
                <w:rFonts w:ascii="Arial" w:hAnsi="Arial" w:cs="Arial"/>
              </w:rPr>
              <w:t xml:space="preserve"> </w:t>
            </w:r>
            <w:r w:rsidR="00A06242" w:rsidRPr="002D7AB2">
              <w:rPr>
                <w:rFonts w:ascii="Arial" w:hAnsi="Arial" w:cs="Arial"/>
              </w:rPr>
              <w:t xml:space="preserve"> 2019</w:t>
            </w:r>
          </w:p>
        </w:tc>
        <w:tc>
          <w:tcPr>
            <w:tcW w:w="1705" w:type="dxa"/>
          </w:tcPr>
          <w:p w:rsidR="00E120F5" w:rsidRPr="002D7AB2" w:rsidRDefault="00A06242" w:rsidP="00E120F5">
            <w:pPr>
              <w:rPr>
                <w:rFonts w:ascii="Arial" w:hAnsi="Arial" w:cs="Arial"/>
              </w:rPr>
            </w:pPr>
            <w:r w:rsidRPr="002D7AB2">
              <w:rPr>
                <w:rFonts w:ascii="Arial" w:hAnsi="Arial" w:cs="Arial"/>
              </w:rPr>
              <w:t>16</w:t>
            </w:r>
          </w:p>
        </w:tc>
      </w:tr>
      <w:tr w:rsidR="00F561D5" w:rsidRPr="002D7AB2" w:rsidTr="00CB1656">
        <w:trPr>
          <w:trHeight w:val="185"/>
        </w:trPr>
        <w:tc>
          <w:tcPr>
            <w:tcW w:w="625" w:type="dxa"/>
            <w:vMerge w:val="restart"/>
          </w:tcPr>
          <w:p w:rsidR="00F561D5" w:rsidRPr="002D7AB2" w:rsidRDefault="00F561D5" w:rsidP="00E120F5">
            <w:pPr>
              <w:rPr>
                <w:rFonts w:ascii="Arial" w:hAnsi="Arial" w:cs="Arial"/>
              </w:rPr>
            </w:pPr>
            <w:r w:rsidRPr="002D7AB2">
              <w:rPr>
                <w:rFonts w:ascii="Arial" w:hAnsi="Arial" w:cs="Arial"/>
              </w:rPr>
              <w:t>2.</w:t>
            </w:r>
          </w:p>
        </w:tc>
        <w:tc>
          <w:tcPr>
            <w:tcW w:w="3060" w:type="dxa"/>
          </w:tcPr>
          <w:p w:rsidR="00F561D5" w:rsidRPr="002D7AB2" w:rsidRDefault="00F561D5" w:rsidP="00E120F5">
            <w:pPr>
              <w:rPr>
                <w:rFonts w:ascii="Arial" w:hAnsi="Arial" w:cs="Arial"/>
              </w:rPr>
            </w:pPr>
            <w:r w:rsidRPr="002D7AB2">
              <w:rPr>
                <w:rFonts w:ascii="Arial" w:hAnsi="Arial" w:cs="Arial"/>
                <w:b/>
              </w:rPr>
              <w:t>Analysis</w:t>
            </w:r>
          </w:p>
        </w:tc>
        <w:tc>
          <w:tcPr>
            <w:tcW w:w="1890" w:type="dxa"/>
          </w:tcPr>
          <w:p w:rsidR="00F561D5" w:rsidRPr="002D7AB2" w:rsidRDefault="00F561D5" w:rsidP="00E120F5">
            <w:pPr>
              <w:rPr>
                <w:rFonts w:ascii="Arial" w:hAnsi="Arial" w:cs="Arial"/>
              </w:rPr>
            </w:pPr>
            <w:r w:rsidRPr="002D7AB2">
              <w:rPr>
                <w:rFonts w:ascii="Arial" w:hAnsi="Arial" w:cs="Arial"/>
              </w:rPr>
              <w:t>April 10</w:t>
            </w:r>
            <w:r w:rsidRPr="002D7AB2">
              <w:rPr>
                <w:rFonts w:ascii="Arial" w:hAnsi="Arial" w:cs="Arial"/>
                <w:vertAlign w:val="superscript"/>
              </w:rPr>
              <w:t>th</w:t>
            </w:r>
            <w:r w:rsidRPr="002D7AB2">
              <w:rPr>
                <w:rFonts w:ascii="Arial" w:hAnsi="Arial" w:cs="Arial"/>
              </w:rPr>
              <w:t xml:space="preserve"> 2019</w:t>
            </w:r>
          </w:p>
        </w:tc>
        <w:tc>
          <w:tcPr>
            <w:tcW w:w="2070" w:type="dxa"/>
          </w:tcPr>
          <w:p w:rsidR="00F561D5" w:rsidRPr="002D7AB2" w:rsidRDefault="00F561D5" w:rsidP="00E120F5">
            <w:pPr>
              <w:rPr>
                <w:rFonts w:ascii="Arial" w:hAnsi="Arial" w:cs="Arial"/>
              </w:rPr>
            </w:pPr>
            <w:r w:rsidRPr="002D7AB2">
              <w:rPr>
                <w:rFonts w:ascii="Arial" w:hAnsi="Arial" w:cs="Arial"/>
              </w:rPr>
              <w:t>May 8</w:t>
            </w:r>
            <w:r w:rsidRPr="002D7AB2">
              <w:rPr>
                <w:rFonts w:ascii="Arial" w:hAnsi="Arial" w:cs="Arial"/>
                <w:vertAlign w:val="superscript"/>
              </w:rPr>
              <w:t>th</w:t>
            </w:r>
            <w:r w:rsidRPr="002D7AB2">
              <w:rPr>
                <w:rFonts w:ascii="Arial" w:hAnsi="Arial" w:cs="Arial"/>
              </w:rPr>
              <w:t xml:space="preserve"> 2019</w:t>
            </w:r>
          </w:p>
        </w:tc>
        <w:tc>
          <w:tcPr>
            <w:tcW w:w="1705" w:type="dxa"/>
          </w:tcPr>
          <w:p w:rsidR="00F561D5" w:rsidRPr="002D7AB2" w:rsidRDefault="00F561D5" w:rsidP="00E120F5">
            <w:pPr>
              <w:rPr>
                <w:rFonts w:ascii="Arial" w:hAnsi="Arial" w:cs="Arial"/>
              </w:rPr>
            </w:pPr>
            <w:r w:rsidRPr="002D7AB2">
              <w:rPr>
                <w:rFonts w:ascii="Arial" w:hAnsi="Arial" w:cs="Arial"/>
              </w:rPr>
              <w:t>29</w:t>
            </w:r>
          </w:p>
        </w:tc>
      </w:tr>
      <w:tr w:rsidR="00CB1656" w:rsidRPr="002D7AB2" w:rsidTr="00F32460">
        <w:trPr>
          <w:trHeight w:val="622"/>
        </w:trPr>
        <w:tc>
          <w:tcPr>
            <w:tcW w:w="625" w:type="dxa"/>
            <w:vMerge/>
          </w:tcPr>
          <w:p w:rsidR="00CB1656" w:rsidRPr="002D7AB2" w:rsidRDefault="00CB1656" w:rsidP="00E120F5">
            <w:pPr>
              <w:rPr>
                <w:rFonts w:ascii="Arial" w:hAnsi="Arial" w:cs="Arial"/>
              </w:rPr>
            </w:pPr>
          </w:p>
        </w:tc>
        <w:tc>
          <w:tcPr>
            <w:tcW w:w="3060" w:type="dxa"/>
          </w:tcPr>
          <w:p w:rsidR="00CB1656" w:rsidRPr="002D7AB2" w:rsidRDefault="00CB1656" w:rsidP="00CB1656">
            <w:pPr>
              <w:pStyle w:val="ListParagraph"/>
              <w:numPr>
                <w:ilvl w:val="0"/>
                <w:numId w:val="11"/>
              </w:numPr>
              <w:rPr>
                <w:rFonts w:ascii="Arial" w:hAnsi="Arial" w:cs="Arial"/>
                <w:b/>
              </w:rPr>
            </w:pPr>
            <w:r w:rsidRPr="002D7AB2">
              <w:rPr>
                <w:rFonts w:ascii="Arial" w:hAnsi="Arial" w:cs="Arial"/>
              </w:rPr>
              <w:t>Requirement analysis</w:t>
            </w:r>
          </w:p>
        </w:tc>
        <w:tc>
          <w:tcPr>
            <w:tcW w:w="1890" w:type="dxa"/>
          </w:tcPr>
          <w:p w:rsidR="00CB1656" w:rsidRPr="002D7AB2" w:rsidRDefault="00CB1656" w:rsidP="00CB1656">
            <w:pPr>
              <w:rPr>
                <w:rFonts w:ascii="Arial" w:hAnsi="Arial" w:cs="Arial"/>
                <w:b/>
              </w:rPr>
            </w:pPr>
            <w:r w:rsidRPr="002D7AB2">
              <w:rPr>
                <w:rFonts w:ascii="Arial" w:hAnsi="Arial" w:cs="Arial"/>
              </w:rPr>
              <w:t>April 10</w:t>
            </w:r>
            <w:r w:rsidRPr="002D7AB2">
              <w:rPr>
                <w:rFonts w:ascii="Arial" w:hAnsi="Arial" w:cs="Arial"/>
                <w:vertAlign w:val="superscript"/>
              </w:rPr>
              <w:t>th</w:t>
            </w:r>
            <w:r w:rsidRPr="002D7AB2">
              <w:rPr>
                <w:rFonts w:ascii="Arial" w:hAnsi="Arial" w:cs="Arial"/>
              </w:rPr>
              <w:t xml:space="preserve"> 2019</w:t>
            </w:r>
          </w:p>
        </w:tc>
        <w:tc>
          <w:tcPr>
            <w:tcW w:w="2070" w:type="dxa"/>
          </w:tcPr>
          <w:p w:rsidR="00CB1656" w:rsidRPr="002D7AB2" w:rsidRDefault="00CB1656" w:rsidP="00CB1656">
            <w:pPr>
              <w:rPr>
                <w:rFonts w:ascii="Arial" w:hAnsi="Arial" w:cs="Arial"/>
                <w:b/>
              </w:rPr>
            </w:pPr>
            <w:r w:rsidRPr="002D7AB2">
              <w:rPr>
                <w:rFonts w:ascii="Arial" w:hAnsi="Arial" w:cs="Arial"/>
              </w:rPr>
              <w:t>April 19</w:t>
            </w:r>
            <w:r w:rsidRPr="002D7AB2">
              <w:rPr>
                <w:rFonts w:ascii="Arial" w:hAnsi="Arial" w:cs="Arial"/>
                <w:vertAlign w:val="superscript"/>
              </w:rPr>
              <w:t>th</w:t>
            </w:r>
            <w:r w:rsidRPr="002D7AB2">
              <w:rPr>
                <w:rFonts w:ascii="Arial" w:hAnsi="Arial" w:cs="Arial"/>
              </w:rPr>
              <w:t xml:space="preserve"> 2019</w:t>
            </w:r>
          </w:p>
        </w:tc>
        <w:tc>
          <w:tcPr>
            <w:tcW w:w="1705" w:type="dxa"/>
          </w:tcPr>
          <w:p w:rsidR="00CB1656" w:rsidRPr="002D7AB2" w:rsidRDefault="00CB1656" w:rsidP="00CB1656">
            <w:pPr>
              <w:rPr>
                <w:rFonts w:ascii="Arial" w:hAnsi="Arial" w:cs="Arial"/>
                <w:b/>
              </w:rPr>
            </w:pPr>
            <w:r w:rsidRPr="002D7AB2">
              <w:rPr>
                <w:rFonts w:ascii="Arial" w:hAnsi="Arial" w:cs="Arial"/>
              </w:rPr>
              <w:t>10</w:t>
            </w:r>
          </w:p>
        </w:tc>
      </w:tr>
      <w:tr w:rsidR="00F561D5" w:rsidRPr="002D7AB2" w:rsidTr="00F32460">
        <w:trPr>
          <w:trHeight w:val="316"/>
        </w:trPr>
        <w:tc>
          <w:tcPr>
            <w:tcW w:w="625" w:type="dxa"/>
            <w:vMerge/>
          </w:tcPr>
          <w:p w:rsidR="00F561D5" w:rsidRPr="002D7AB2" w:rsidRDefault="00F561D5" w:rsidP="00E120F5">
            <w:pPr>
              <w:rPr>
                <w:rFonts w:ascii="Arial" w:hAnsi="Arial" w:cs="Arial"/>
              </w:rPr>
            </w:pPr>
          </w:p>
        </w:tc>
        <w:tc>
          <w:tcPr>
            <w:tcW w:w="3060" w:type="dxa"/>
          </w:tcPr>
          <w:p w:rsidR="00F561D5" w:rsidRPr="002D7AB2" w:rsidRDefault="00F561D5" w:rsidP="00F561D5">
            <w:pPr>
              <w:pStyle w:val="ListParagraph"/>
              <w:numPr>
                <w:ilvl w:val="0"/>
                <w:numId w:val="11"/>
              </w:numPr>
              <w:rPr>
                <w:rFonts w:ascii="Arial" w:hAnsi="Arial" w:cs="Arial"/>
              </w:rPr>
            </w:pPr>
            <w:r w:rsidRPr="002D7AB2">
              <w:rPr>
                <w:rFonts w:ascii="Arial" w:hAnsi="Arial" w:cs="Arial"/>
              </w:rPr>
              <w:t>Use case</w:t>
            </w:r>
          </w:p>
          <w:p w:rsidR="00F561D5" w:rsidRPr="002D7AB2" w:rsidRDefault="00F561D5" w:rsidP="00F561D5">
            <w:pPr>
              <w:pStyle w:val="ListParagraph"/>
              <w:numPr>
                <w:ilvl w:val="0"/>
                <w:numId w:val="11"/>
              </w:numPr>
              <w:rPr>
                <w:rFonts w:ascii="Arial" w:hAnsi="Arial" w:cs="Arial"/>
                <w:b/>
              </w:rPr>
            </w:pPr>
            <w:r w:rsidRPr="002D7AB2">
              <w:rPr>
                <w:rFonts w:ascii="Arial" w:hAnsi="Arial" w:cs="Arial"/>
              </w:rPr>
              <w:t>Brainstorming</w:t>
            </w:r>
          </w:p>
        </w:tc>
        <w:tc>
          <w:tcPr>
            <w:tcW w:w="1890" w:type="dxa"/>
          </w:tcPr>
          <w:p w:rsidR="00F561D5" w:rsidRPr="002D7AB2" w:rsidRDefault="00F561D5" w:rsidP="00F561D5">
            <w:pPr>
              <w:rPr>
                <w:rFonts w:ascii="Arial" w:hAnsi="Arial" w:cs="Arial"/>
              </w:rPr>
            </w:pPr>
            <w:r w:rsidRPr="002D7AB2">
              <w:rPr>
                <w:rFonts w:ascii="Arial" w:hAnsi="Arial" w:cs="Arial"/>
              </w:rPr>
              <w:t>April 20</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F561D5">
            <w:pPr>
              <w:rPr>
                <w:rFonts w:ascii="Arial" w:hAnsi="Arial" w:cs="Arial"/>
                <w:b/>
              </w:rPr>
            </w:pPr>
            <w:r w:rsidRPr="002D7AB2">
              <w:rPr>
                <w:rFonts w:ascii="Arial" w:hAnsi="Arial" w:cs="Arial"/>
              </w:rPr>
              <w:t>April 25</w:t>
            </w:r>
            <w:r w:rsidRPr="002D7AB2">
              <w:rPr>
                <w:rFonts w:ascii="Arial" w:hAnsi="Arial" w:cs="Arial"/>
                <w:vertAlign w:val="superscript"/>
              </w:rPr>
              <w:t xml:space="preserve">th </w:t>
            </w:r>
            <w:r w:rsidRPr="002D7AB2">
              <w:rPr>
                <w:rFonts w:ascii="Arial" w:hAnsi="Arial" w:cs="Arial"/>
              </w:rPr>
              <w:t>2019</w:t>
            </w:r>
          </w:p>
        </w:tc>
        <w:tc>
          <w:tcPr>
            <w:tcW w:w="2070" w:type="dxa"/>
          </w:tcPr>
          <w:p w:rsidR="00F561D5" w:rsidRPr="002D7AB2" w:rsidRDefault="00F561D5" w:rsidP="00F561D5">
            <w:pPr>
              <w:rPr>
                <w:rFonts w:ascii="Arial" w:hAnsi="Arial" w:cs="Arial"/>
              </w:rPr>
            </w:pPr>
            <w:r w:rsidRPr="002D7AB2">
              <w:rPr>
                <w:rFonts w:ascii="Arial" w:hAnsi="Arial" w:cs="Arial"/>
              </w:rPr>
              <w:t>April 24</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F561D5">
            <w:pPr>
              <w:rPr>
                <w:rFonts w:ascii="Arial" w:hAnsi="Arial" w:cs="Arial"/>
                <w:b/>
              </w:rPr>
            </w:pPr>
            <w:r w:rsidRPr="002D7AB2">
              <w:rPr>
                <w:rFonts w:ascii="Arial" w:hAnsi="Arial" w:cs="Arial"/>
              </w:rPr>
              <w:t>April 30</w:t>
            </w:r>
            <w:r w:rsidRPr="002D7AB2">
              <w:rPr>
                <w:rFonts w:ascii="Arial" w:hAnsi="Arial" w:cs="Arial"/>
                <w:vertAlign w:val="superscript"/>
              </w:rPr>
              <w:t>th</w:t>
            </w:r>
            <w:r w:rsidRPr="002D7AB2">
              <w:rPr>
                <w:rFonts w:ascii="Arial" w:hAnsi="Arial" w:cs="Arial"/>
              </w:rPr>
              <w:t xml:space="preserve"> 2019</w:t>
            </w:r>
          </w:p>
        </w:tc>
        <w:tc>
          <w:tcPr>
            <w:tcW w:w="1705" w:type="dxa"/>
          </w:tcPr>
          <w:p w:rsidR="00F561D5" w:rsidRPr="002D7AB2" w:rsidRDefault="00F561D5" w:rsidP="00F561D5">
            <w:pPr>
              <w:rPr>
                <w:rFonts w:ascii="Arial" w:hAnsi="Arial" w:cs="Arial"/>
              </w:rPr>
            </w:pPr>
            <w:r w:rsidRPr="002D7AB2">
              <w:rPr>
                <w:rFonts w:ascii="Arial" w:hAnsi="Arial" w:cs="Arial"/>
              </w:rPr>
              <w:t>5</w:t>
            </w:r>
          </w:p>
          <w:p w:rsidR="00F561D5" w:rsidRPr="002D7AB2" w:rsidRDefault="00F561D5" w:rsidP="00F561D5">
            <w:pPr>
              <w:rPr>
                <w:rFonts w:ascii="Arial" w:hAnsi="Arial" w:cs="Arial"/>
                <w:b/>
              </w:rPr>
            </w:pPr>
            <w:r w:rsidRPr="002D7AB2">
              <w:rPr>
                <w:rFonts w:ascii="Arial" w:hAnsi="Arial" w:cs="Arial"/>
              </w:rPr>
              <w:t>6</w:t>
            </w:r>
          </w:p>
        </w:tc>
      </w:tr>
      <w:tr w:rsidR="00F561D5" w:rsidRPr="002D7AB2" w:rsidTr="00F32460">
        <w:trPr>
          <w:trHeight w:val="566"/>
        </w:trPr>
        <w:tc>
          <w:tcPr>
            <w:tcW w:w="625" w:type="dxa"/>
            <w:vMerge/>
          </w:tcPr>
          <w:p w:rsidR="00F561D5" w:rsidRPr="002D7AB2" w:rsidRDefault="00F561D5" w:rsidP="00E120F5">
            <w:pPr>
              <w:rPr>
                <w:rFonts w:ascii="Arial" w:hAnsi="Arial" w:cs="Arial"/>
              </w:rPr>
            </w:pPr>
          </w:p>
        </w:tc>
        <w:tc>
          <w:tcPr>
            <w:tcW w:w="3060" w:type="dxa"/>
          </w:tcPr>
          <w:p w:rsidR="00F561D5" w:rsidRPr="002D7AB2" w:rsidRDefault="00F561D5" w:rsidP="00F561D5">
            <w:pPr>
              <w:pStyle w:val="ListParagraph"/>
              <w:numPr>
                <w:ilvl w:val="0"/>
                <w:numId w:val="11"/>
              </w:numPr>
              <w:rPr>
                <w:rFonts w:ascii="Arial" w:hAnsi="Arial" w:cs="Arial"/>
              </w:rPr>
            </w:pPr>
            <w:r w:rsidRPr="002D7AB2">
              <w:rPr>
                <w:rFonts w:ascii="Arial" w:hAnsi="Arial" w:cs="Arial"/>
              </w:rPr>
              <w:t>Architecture</w:t>
            </w:r>
          </w:p>
        </w:tc>
        <w:tc>
          <w:tcPr>
            <w:tcW w:w="1890" w:type="dxa"/>
          </w:tcPr>
          <w:p w:rsidR="00F561D5" w:rsidRPr="002D7AB2" w:rsidRDefault="00F561D5" w:rsidP="00F561D5">
            <w:pPr>
              <w:rPr>
                <w:rFonts w:ascii="Arial" w:hAnsi="Arial" w:cs="Arial"/>
              </w:rPr>
            </w:pPr>
            <w:r w:rsidRPr="002D7AB2">
              <w:rPr>
                <w:rFonts w:ascii="Arial" w:hAnsi="Arial" w:cs="Arial"/>
              </w:rPr>
              <w:t>May 5</w:t>
            </w:r>
            <w:r w:rsidRPr="002D7AB2">
              <w:rPr>
                <w:rFonts w:ascii="Arial" w:hAnsi="Arial" w:cs="Arial"/>
                <w:vertAlign w:val="superscript"/>
              </w:rPr>
              <w:t>th</w:t>
            </w:r>
            <w:r w:rsidRPr="002D7AB2">
              <w:rPr>
                <w:rFonts w:ascii="Arial" w:hAnsi="Arial" w:cs="Arial"/>
              </w:rPr>
              <w:t xml:space="preserve"> 2019</w:t>
            </w:r>
          </w:p>
        </w:tc>
        <w:tc>
          <w:tcPr>
            <w:tcW w:w="2070" w:type="dxa"/>
          </w:tcPr>
          <w:p w:rsidR="00F561D5" w:rsidRPr="002D7AB2" w:rsidRDefault="00F561D5" w:rsidP="00F561D5">
            <w:pPr>
              <w:rPr>
                <w:rFonts w:ascii="Arial" w:hAnsi="Arial" w:cs="Arial"/>
              </w:rPr>
            </w:pPr>
            <w:r w:rsidRPr="002D7AB2">
              <w:rPr>
                <w:rFonts w:ascii="Arial" w:hAnsi="Arial" w:cs="Arial"/>
              </w:rPr>
              <w:t>May 8</w:t>
            </w:r>
            <w:r w:rsidRPr="002D7AB2">
              <w:rPr>
                <w:rFonts w:ascii="Arial" w:hAnsi="Arial" w:cs="Arial"/>
                <w:vertAlign w:val="superscript"/>
              </w:rPr>
              <w:t>th</w:t>
            </w:r>
            <w:r w:rsidRPr="002D7AB2">
              <w:rPr>
                <w:rFonts w:ascii="Arial" w:hAnsi="Arial" w:cs="Arial"/>
              </w:rPr>
              <w:t xml:space="preserve"> 2019</w:t>
            </w:r>
          </w:p>
        </w:tc>
        <w:tc>
          <w:tcPr>
            <w:tcW w:w="1705" w:type="dxa"/>
          </w:tcPr>
          <w:p w:rsidR="00F561D5" w:rsidRPr="002D7AB2" w:rsidRDefault="00F561D5" w:rsidP="00F561D5">
            <w:pPr>
              <w:rPr>
                <w:rFonts w:ascii="Arial" w:hAnsi="Arial" w:cs="Arial"/>
              </w:rPr>
            </w:pPr>
            <w:r w:rsidRPr="002D7AB2">
              <w:rPr>
                <w:rFonts w:ascii="Arial" w:hAnsi="Arial" w:cs="Arial"/>
              </w:rPr>
              <w:t>8</w:t>
            </w:r>
          </w:p>
        </w:tc>
      </w:tr>
      <w:tr w:rsidR="00F561D5" w:rsidRPr="002D7AB2" w:rsidTr="00F32460">
        <w:trPr>
          <w:trHeight w:val="316"/>
        </w:trPr>
        <w:tc>
          <w:tcPr>
            <w:tcW w:w="625" w:type="dxa"/>
            <w:vMerge w:val="restart"/>
          </w:tcPr>
          <w:p w:rsidR="00F561D5" w:rsidRPr="002D7AB2" w:rsidRDefault="00F561D5" w:rsidP="00E120F5">
            <w:pPr>
              <w:rPr>
                <w:rFonts w:ascii="Arial" w:hAnsi="Arial" w:cs="Arial"/>
              </w:rPr>
            </w:pPr>
            <w:r w:rsidRPr="002D7AB2">
              <w:rPr>
                <w:rFonts w:ascii="Arial" w:hAnsi="Arial" w:cs="Arial"/>
              </w:rPr>
              <w:t>3.</w:t>
            </w:r>
          </w:p>
        </w:tc>
        <w:tc>
          <w:tcPr>
            <w:tcW w:w="3060" w:type="dxa"/>
          </w:tcPr>
          <w:p w:rsidR="00F561D5" w:rsidRPr="002D7AB2" w:rsidRDefault="00F561D5" w:rsidP="00E120F5">
            <w:pPr>
              <w:rPr>
                <w:rFonts w:ascii="Arial" w:hAnsi="Arial" w:cs="Arial"/>
                <w:b/>
              </w:rPr>
            </w:pPr>
            <w:r w:rsidRPr="002D7AB2">
              <w:rPr>
                <w:rFonts w:ascii="Arial" w:hAnsi="Arial" w:cs="Arial"/>
                <w:b/>
              </w:rPr>
              <w:t>Design</w:t>
            </w:r>
          </w:p>
          <w:p w:rsidR="00F561D5" w:rsidRPr="002D7AB2" w:rsidRDefault="00F561D5" w:rsidP="00707E55">
            <w:pPr>
              <w:pStyle w:val="ListParagraph"/>
              <w:numPr>
                <w:ilvl w:val="0"/>
                <w:numId w:val="16"/>
              </w:numPr>
              <w:rPr>
                <w:rFonts w:ascii="Arial" w:hAnsi="Arial" w:cs="Arial"/>
              </w:rPr>
            </w:pPr>
            <w:r w:rsidRPr="002D7AB2">
              <w:rPr>
                <w:rFonts w:ascii="Arial" w:hAnsi="Arial" w:cs="Arial"/>
              </w:rPr>
              <w:t>Structural Model</w:t>
            </w:r>
          </w:p>
        </w:tc>
        <w:tc>
          <w:tcPr>
            <w:tcW w:w="1890" w:type="dxa"/>
          </w:tcPr>
          <w:p w:rsidR="00F561D5" w:rsidRPr="002D7AB2" w:rsidRDefault="00F561D5" w:rsidP="00E120F5">
            <w:pPr>
              <w:rPr>
                <w:rFonts w:ascii="Arial" w:hAnsi="Arial" w:cs="Arial"/>
              </w:rPr>
            </w:pPr>
            <w:r w:rsidRPr="002D7AB2">
              <w:rPr>
                <w:rFonts w:ascii="Arial" w:hAnsi="Arial" w:cs="Arial"/>
              </w:rPr>
              <w:t>May 9</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707E55">
            <w:pPr>
              <w:rPr>
                <w:rFonts w:ascii="Arial" w:hAnsi="Arial" w:cs="Arial"/>
              </w:rPr>
            </w:pPr>
            <w:r w:rsidRPr="002D7AB2">
              <w:rPr>
                <w:rFonts w:ascii="Arial" w:hAnsi="Arial" w:cs="Arial"/>
              </w:rPr>
              <w:t>May 9</w:t>
            </w:r>
            <w:r w:rsidRPr="002D7AB2">
              <w:rPr>
                <w:rFonts w:ascii="Arial" w:hAnsi="Arial" w:cs="Arial"/>
                <w:vertAlign w:val="superscript"/>
              </w:rPr>
              <w:t>th</w:t>
            </w:r>
            <w:r w:rsidRPr="002D7AB2">
              <w:rPr>
                <w:rFonts w:ascii="Arial" w:hAnsi="Arial" w:cs="Arial"/>
              </w:rPr>
              <w:t xml:space="preserve"> 2019</w:t>
            </w:r>
          </w:p>
        </w:tc>
        <w:tc>
          <w:tcPr>
            <w:tcW w:w="2070" w:type="dxa"/>
          </w:tcPr>
          <w:p w:rsidR="00F561D5" w:rsidRPr="002D7AB2" w:rsidRDefault="00F561D5" w:rsidP="00E120F5">
            <w:pPr>
              <w:rPr>
                <w:rFonts w:ascii="Arial" w:hAnsi="Arial" w:cs="Arial"/>
              </w:rPr>
            </w:pPr>
            <w:r w:rsidRPr="002D7AB2">
              <w:rPr>
                <w:rFonts w:ascii="Arial" w:hAnsi="Arial" w:cs="Arial"/>
              </w:rPr>
              <w:t>June 3</w:t>
            </w:r>
            <w:r w:rsidRPr="002D7AB2">
              <w:rPr>
                <w:rFonts w:ascii="Arial" w:hAnsi="Arial" w:cs="Arial"/>
                <w:vertAlign w:val="superscript"/>
              </w:rPr>
              <w:t>rd</w:t>
            </w:r>
            <w:r w:rsidRPr="002D7AB2">
              <w:rPr>
                <w:rFonts w:ascii="Arial" w:hAnsi="Arial" w:cs="Arial"/>
              </w:rPr>
              <w:t xml:space="preserve"> 2019</w:t>
            </w:r>
          </w:p>
          <w:p w:rsidR="00F561D5" w:rsidRPr="002D7AB2" w:rsidRDefault="00F561D5" w:rsidP="00E120F5">
            <w:pPr>
              <w:rPr>
                <w:rFonts w:ascii="Arial" w:hAnsi="Arial" w:cs="Arial"/>
              </w:rPr>
            </w:pPr>
            <w:r w:rsidRPr="002D7AB2">
              <w:rPr>
                <w:rFonts w:ascii="Arial" w:hAnsi="Arial" w:cs="Arial"/>
              </w:rPr>
              <w:t>May 16th 2019</w:t>
            </w:r>
          </w:p>
        </w:tc>
        <w:tc>
          <w:tcPr>
            <w:tcW w:w="1705" w:type="dxa"/>
          </w:tcPr>
          <w:p w:rsidR="00F561D5" w:rsidRPr="002D7AB2" w:rsidRDefault="00F561D5" w:rsidP="00E120F5">
            <w:pPr>
              <w:rPr>
                <w:rFonts w:ascii="Arial" w:hAnsi="Arial" w:cs="Arial"/>
              </w:rPr>
            </w:pPr>
            <w:r w:rsidRPr="002D7AB2">
              <w:rPr>
                <w:rFonts w:ascii="Arial" w:hAnsi="Arial" w:cs="Arial"/>
              </w:rPr>
              <w:t>26</w:t>
            </w:r>
          </w:p>
          <w:p w:rsidR="00F561D5" w:rsidRPr="002D7AB2" w:rsidRDefault="00F561D5" w:rsidP="00E120F5">
            <w:pPr>
              <w:rPr>
                <w:rFonts w:ascii="Arial" w:hAnsi="Arial" w:cs="Arial"/>
              </w:rPr>
            </w:pPr>
            <w:r w:rsidRPr="002D7AB2">
              <w:rPr>
                <w:rFonts w:ascii="Arial" w:hAnsi="Arial" w:cs="Arial"/>
              </w:rPr>
              <w:t>8</w:t>
            </w:r>
          </w:p>
        </w:tc>
      </w:tr>
      <w:tr w:rsidR="00F561D5" w:rsidRPr="002D7AB2" w:rsidTr="00F32460">
        <w:trPr>
          <w:trHeight w:val="436"/>
        </w:trPr>
        <w:tc>
          <w:tcPr>
            <w:tcW w:w="625" w:type="dxa"/>
            <w:vMerge/>
          </w:tcPr>
          <w:p w:rsidR="00F561D5" w:rsidRPr="002D7AB2" w:rsidRDefault="00F561D5" w:rsidP="00E120F5">
            <w:pPr>
              <w:rPr>
                <w:rFonts w:ascii="Arial" w:hAnsi="Arial" w:cs="Arial"/>
              </w:rPr>
            </w:pPr>
          </w:p>
        </w:tc>
        <w:tc>
          <w:tcPr>
            <w:tcW w:w="3060" w:type="dxa"/>
          </w:tcPr>
          <w:p w:rsidR="00F561D5" w:rsidRPr="002D7AB2" w:rsidRDefault="00F561D5" w:rsidP="00F561D5">
            <w:pPr>
              <w:pStyle w:val="ListParagraph"/>
              <w:numPr>
                <w:ilvl w:val="0"/>
                <w:numId w:val="16"/>
              </w:numPr>
              <w:rPr>
                <w:rFonts w:ascii="Arial" w:hAnsi="Arial" w:cs="Arial"/>
                <w:b/>
              </w:rPr>
            </w:pPr>
            <w:r w:rsidRPr="002D7AB2">
              <w:rPr>
                <w:rFonts w:ascii="Arial" w:hAnsi="Arial" w:cs="Arial"/>
              </w:rPr>
              <w:t>Designing database</w:t>
            </w:r>
          </w:p>
        </w:tc>
        <w:tc>
          <w:tcPr>
            <w:tcW w:w="1890" w:type="dxa"/>
          </w:tcPr>
          <w:p w:rsidR="00F561D5" w:rsidRPr="002D7AB2" w:rsidRDefault="00F561D5" w:rsidP="00F561D5">
            <w:pPr>
              <w:rPr>
                <w:rFonts w:ascii="Arial" w:hAnsi="Arial" w:cs="Arial"/>
              </w:rPr>
            </w:pPr>
            <w:r w:rsidRPr="002D7AB2">
              <w:rPr>
                <w:rFonts w:ascii="Arial" w:hAnsi="Arial" w:cs="Arial"/>
              </w:rPr>
              <w:t>May 17</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E120F5">
            <w:pPr>
              <w:rPr>
                <w:rFonts w:ascii="Arial" w:hAnsi="Arial" w:cs="Arial"/>
              </w:rPr>
            </w:pPr>
          </w:p>
        </w:tc>
        <w:tc>
          <w:tcPr>
            <w:tcW w:w="2070" w:type="dxa"/>
          </w:tcPr>
          <w:p w:rsidR="00F561D5" w:rsidRPr="002D7AB2" w:rsidRDefault="00F561D5" w:rsidP="00F561D5">
            <w:pPr>
              <w:rPr>
                <w:rFonts w:ascii="Arial" w:hAnsi="Arial" w:cs="Arial"/>
              </w:rPr>
            </w:pPr>
            <w:r w:rsidRPr="002D7AB2">
              <w:rPr>
                <w:rFonts w:ascii="Arial" w:hAnsi="Arial" w:cs="Arial"/>
              </w:rPr>
              <w:t>May 25</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F561D5">
            <w:pPr>
              <w:rPr>
                <w:rFonts w:ascii="Arial" w:hAnsi="Arial" w:cs="Arial"/>
              </w:rPr>
            </w:pPr>
          </w:p>
        </w:tc>
        <w:tc>
          <w:tcPr>
            <w:tcW w:w="1705" w:type="dxa"/>
          </w:tcPr>
          <w:p w:rsidR="00F561D5" w:rsidRPr="002D7AB2" w:rsidRDefault="00F561D5" w:rsidP="00F561D5">
            <w:pPr>
              <w:rPr>
                <w:rFonts w:ascii="Arial" w:hAnsi="Arial" w:cs="Arial"/>
              </w:rPr>
            </w:pPr>
            <w:r w:rsidRPr="002D7AB2">
              <w:rPr>
                <w:rFonts w:ascii="Arial" w:hAnsi="Arial" w:cs="Arial"/>
              </w:rPr>
              <w:t>9</w:t>
            </w:r>
          </w:p>
          <w:p w:rsidR="00F561D5" w:rsidRPr="002D7AB2" w:rsidRDefault="00F561D5" w:rsidP="00F561D5">
            <w:pPr>
              <w:rPr>
                <w:rFonts w:ascii="Arial" w:hAnsi="Arial" w:cs="Arial"/>
              </w:rPr>
            </w:pPr>
            <w:r w:rsidRPr="002D7AB2">
              <w:rPr>
                <w:rFonts w:ascii="Arial" w:hAnsi="Arial" w:cs="Arial"/>
              </w:rPr>
              <w:t>9</w:t>
            </w:r>
          </w:p>
        </w:tc>
      </w:tr>
      <w:tr w:rsidR="00F561D5" w:rsidRPr="002D7AB2" w:rsidTr="007266A4">
        <w:trPr>
          <w:trHeight w:val="647"/>
        </w:trPr>
        <w:tc>
          <w:tcPr>
            <w:tcW w:w="625" w:type="dxa"/>
            <w:vMerge/>
          </w:tcPr>
          <w:p w:rsidR="00F561D5" w:rsidRPr="002D7AB2" w:rsidRDefault="00F561D5" w:rsidP="00E120F5">
            <w:pPr>
              <w:rPr>
                <w:rFonts w:ascii="Arial" w:hAnsi="Arial" w:cs="Arial"/>
              </w:rPr>
            </w:pPr>
          </w:p>
        </w:tc>
        <w:tc>
          <w:tcPr>
            <w:tcW w:w="3060" w:type="dxa"/>
          </w:tcPr>
          <w:p w:rsidR="00F561D5" w:rsidRPr="002D7AB2" w:rsidRDefault="00F561D5" w:rsidP="00F561D5">
            <w:pPr>
              <w:pStyle w:val="ListParagraph"/>
              <w:numPr>
                <w:ilvl w:val="0"/>
                <w:numId w:val="16"/>
              </w:numPr>
              <w:rPr>
                <w:rFonts w:ascii="Arial" w:hAnsi="Arial" w:cs="Arial"/>
              </w:rPr>
            </w:pPr>
            <w:r w:rsidRPr="002D7AB2">
              <w:rPr>
                <w:rFonts w:ascii="Arial" w:hAnsi="Arial" w:cs="Arial"/>
              </w:rPr>
              <w:t>Behavioral model</w:t>
            </w:r>
          </w:p>
        </w:tc>
        <w:tc>
          <w:tcPr>
            <w:tcW w:w="1890" w:type="dxa"/>
          </w:tcPr>
          <w:p w:rsidR="00F561D5" w:rsidRPr="002D7AB2" w:rsidRDefault="00F561D5" w:rsidP="00F561D5">
            <w:pPr>
              <w:rPr>
                <w:rFonts w:ascii="Arial" w:hAnsi="Arial" w:cs="Arial"/>
              </w:rPr>
            </w:pPr>
            <w:r w:rsidRPr="002D7AB2">
              <w:rPr>
                <w:rFonts w:ascii="Arial" w:hAnsi="Arial" w:cs="Arial"/>
              </w:rPr>
              <w:t>May 26</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F561D5">
            <w:pPr>
              <w:rPr>
                <w:rFonts w:ascii="Arial" w:hAnsi="Arial" w:cs="Arial"/>
              </w:rPr>
            </w:pPr>
          </w:p>
          <w:p w:rsidR="00F561D5" w:rsidRPr="002D7AB2" w:rsidRDefault="00F561D5" w:rsidP="00E120F5">
            <w:pPr>
              <w:rPr>
                <w:rFonts w:ascii="Arial" w:hAnsi="Arial" w:cs="Arial"/>
              </w:rPr>
            </w:pPr>
          </w:p>
        </w:tc>
        <w:tc>
          <w:tcPr>
            <w:tcW w:w="2070" w:type="dxa"/>
          </w:tcPr>
          <w:p w:rsidR="00F561D5" w:rsidRPr="002D7AB2" w:rsidRDefault="00F561D5" w:rsidP="00F561D5">
            <w:pPr>
              <w:rPr>
                <w:rFonts w:ascii="Arial" w:hAnsi="Arial" w:cs="Arial"/>
              </w:rPr>
            </w:pPr>
            <w:r w:rsidRPr="002D7AB2">
              <w:rPr>
                <w:rFonts w:ascii="Arial" w:hAnsi="Arial" w:cs="Arial"/>
              </w:rPr>
              <w:t>May 3</w:t>
            </w:r>
            <w:r w:rsidRPr="002D7AB2">
              <w:rPr>
                <w:rFonts w:ascii="Arial" w:hAnsi="Arial" w:cs="Arial"/>
                <w:vertAlign w:val="superscript"/>
              </w:rPr>
              <w:t>rd</w:t>
            </w:r>
            <w:r w:rsidRPr="002D7AB2">
              <w:rPr>
                <w:rFonts w:ascii="Arial" w:hAnsi="Arial" w:cs="Arial"/>
              </w:rPr>
              <w:t xml:space="preserve"> 2019</w:t>
            </w:r>
          </w:p>
        </w:tc>
        <w:tc>
          <w:tcPr>
            <w:tcW w:w="1705" w:type="dxa"/>
          </w:tcPr>
          <w:p w:rsidR="00F561D5" w:rsidRPr="002D7AB2" w:rsidRDefault="00F561D5" w:rsidP="00F561D5">
            <w:pPr>
              <w:rPr>
                <w:rFonts w:ascii="Arial" w:hAnsi="Arial" w:cs="Arial"/>
              </w:rPr>
            </w:pPr>
          </w:p>
        </w:tc>
      </w:tr>
      <w:tr w:rsidR="00F561D5" w:rsidRPr="002D7AB2" w:rsidTr="00F32460">
        <w:trPr>
          <w:trHeight w:val="295"/>
        </w:trPr>
        <w:tc>
          <w:tcPr>
            <w:tcW w:w="625" w:type="dxa"/>
            <w:vMerge w:val="restart"/>
          </w:tcPr>
          <w:p w:rsidR="00F561D5" w:rsidRPr="002D7AB2" w:rsidRDefault="00F561D5" w:rsidP="00E120F5">
            <w:pPr>
              <w:rPr>
                <w:rFonts w:ascii="Arial" w:hAnsi="Arial" w:cs="Arial"/>
              </w:rPr>
            </w:pPr>
            <w:r w:rsidRPr="002D7AB2">
              <w:rPr>
                <w:rFonts w:ascii="Arial" w:hAnsi="Arial" w:cs="Arial"/>
              </w:rPr>
              <w:t>4.</w:t>
            </w:r>
          </w:p>
        </w:tc>
        <w:tc>
          <w:tcPr>
            <w:tcW w:w="3060" w:type="dxa"/>
          </w:tcPr>
          <w:p w:rsidR="00F561D5" w:rsidRPr="002D7AB2" w:rsidRDefault="00F561D5" w:rsidP="00E120F5">
            <w:pPr>
              <w:rPr>
                <w:rFonts w:ascii="Arial" w:hAnsi="Arial" w:cs="Arial"/>
                <w:b/>
              </w:rPr>
            </w:pPr>
            <w:r w:rsidRPr="002D7AB2">
              <w:rPr>
                <w:rFonts w:ascii="Arial" w:hAnsi="Arial" w:cs="Arial"/>
                <w:b/>
              </w:rPr>
              <w:t xml:space="preserve">Implementation </w:t>
            </w:r>
          </w:p>
          <w:p w:rsidR="00F561D5" w:rsidRPr="002D7AB2" w:rsidRDefault="00F561D5" w:rsidP="00707E55">
            <w:pPr>
              <w:pStyle w:val="ListParagraph"/>
              <w:numPr>
                <w:ilvl w:val="0"/>
                <w:numId w:val="18"/>
              </w:numPr>
              <w:rPr>
                <w:rFonts w:ascii="Arial" w:hAnsi="Arial" w:cs="Arial"/>
                <w:b/>
              </w:rPr>
            </w:pPr>
            <w:r w:rsidRPr="002D7AB2">
              <w:rPr>
                <w:rFonts w:ascii="Arial" w:hAnsi="Arial" w:cs="Arial"/>
              </w:rPr>
              <w:t>Initiation</w:t>
            </w:r>
          </w:p>
        </w:tc>
        <w:tc>
          <w:tcPr>
            <w:tcW w:w="1890" w:type="dxa"/>
          </w:tcPr>
          <w:p w:rsidR="00F561D5" w:rsidRPr="002D7AB2" w:rsidRDefault="00F561D5" w:rsidP="00E120F5">
            <w:pPr>
              <w:rPr>
                <w:rFonts w:ascii="Arial" w:hAnsi="Arial" w:cs="Arial"/>
              </w:rPr>
            </w:pPr>
            <w:r w:rsidRPr="002D7AB2">
              <w:rPr>
                <w:rFonts w:ascii="Arial" w:hAnsi="Arial" w:cs="Arial"/>
              </w:rPr>
              <w:t>June 4</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E120F5">
            <w:pPr>
              <w:rPr>
                <w:rFonts w:ascii="Arial" w:hAnsi="Arial" w:cs="Arial"/>
              </w:rPr>
            </w:pPr>
            <w:r w:rsidRPr="002D7AB2">
              <w:rPr>
                <w:rFonts w:ascii="Arial" w:hAnsi="Arial" w:cs="Arial"/>
              </w:rPr>
              <w:t>June 4</w:t>
            </w:r>
            <w:r w:rsidRPr="002D7AB2">
              <w:rPr>
                <w:rFonts w:ascii="Arial" w:hAnsi="Arial" w:cs="Arial"/>
                <w:vertAlign w:val="superscript"/>
              </w:rPr>
              <w:t>th</w:t>
            </w:r>
            <w:r w:rsidRPr="002D7AB2">
              <w:rPr>
                <w:rFonts w:ascii="Arial" w:hAnsi="Arial" w:cs="Arial"/>
              </w:rPr>
              <w:t xml:space="preserve"> 2019</w:t>
            </w:r>
          </w:p>
        </w:tc>
        <w:tc>
          <w:tcPr>
            <w:tcW w:w="2070" w:type="dxa"/>
          </w:tcPr>
          <w:p w:rsidR="00F561D5" w:rsidRPr="002D7AB2" w:rsidRDefault="00F561D5" w:rsidP="00E120F5">
            <w:pPr>
              <w:rPr>
                <w:rFonts w:ascii="Arial" w:hAnsi="Arial" w:cs="Arial"/>
              </w:rPr>
            </w:pPr>
            <w:r w:rsidRPr="002D7AB2">
              <w:rPr>
                <w:rFonts w:ascii="Arial" w:hAnsi="Arial" w:cs="Arial"/>
              </w:rPr>
              <w:t>June 24</w:t>
            </w:r>
            <w:r w:rsidRPr="002D7AB2">
              <w:rPr>
                <w:rFonts w:ascii="Arial" w:hAnsi="Arial" w:cs="Arial"/>
                <w:vertAlign w:val="superscript"/>
              </w:rPr>
              <w:t>th</w:t>
            </w:r>
            <w:r w:rsidRPr="002D7AB2">
              <w:rPr>
                <w:rFonts w:ascii="Arial" w:hAnsi="Arial" w:cs="Arial"/>
              </w:rPr>
              <w:t xml:space="preserve"> 2019</w:t>
            </w:r>
          </w:p>
          <w:p w:rsidR="00F561D5" w:rsidRPr="002D7AB2" w:rsidRDefault="00F561D5" w:rsidP="00DE5686">
            <w:pPr>
              <w:rPr>
                <w:rFonts w:ascii="Arial" w:hAnsi="Arial" w:cs="Arial"/>
              </w:rPr>
            </w:pPr>
            <w:r w:rsidRPr="002D7AB2">
              <w:rPr>
                <w:rFonts w:ascii="Arial" w:hAnsi="Arial" w:cs="Arial"/>
              </w:rPr>
              <w:t>June 4</w:t>
            </w:r>
            <w:r w:rsidRPr="002D7AB2">
              <w:rPr>
                <w:rFonts w:ascii="Arial" w:hAnsi="Arial" w:cs="Arial"/>
                <w:vertAlign w:val="superscript"/>
              </w:rPr>
              <w:t>th</w:t>
            </w:r>
            <w:r w:rsidRPr="002D7AB2">
              <w:rPr>
                <w:rFonts w:ascii="Arial" w:hAnsi="Arial" w:cs="Arial"/>
              </w:rPr>
              <w:t xml:space="preserve"> 2019</w:t>
            </w:r>
          </w:p>
        </w:tc>
        <w:tc>
          <w:tcPr>
            <w:tcW w:w="1705" w:type="dxa"/>
          </w:tcPr>
          <w:p w:rsidR="00F561D5" w:rsidRPr="002D7AB2" w:rsidRDefault="00F561D5" w:rsidP="00E120F5">
            <w:pPr>
              <w:rPr>
                <w:rFonts w:ascii="Arial" w:hAnsi="Arial" w:cs="Arial"/>
              </w:rPr>
            </w:pPr>
            <w:r w:rsidRPr="002D7AB2">
              <w:rPr>
                <w:rFonts w:ascii="Arial" w:hAnsi="Arial" w:cs="Arial"/>
              </w:rPr>
              <w:t>21</w:t>
            </w:r>
          </w:p>
          <w:p w:rsidR="00F561D5" w:rsidRPr="002D7AB2" w:rsidRDefault="00F561D5" w:rsidP="00E120F5">
            <w:pPr>
              <w:rPr>
                <w:rFonts w:ascii="Arial" w:hAnsi="Arial" w:cs="Arial"/>
              </w:rPr>
            </w:pPr>
            <w:r w:rsidRPr="002D7AB2">
              <w:rPr>
                <w:rFonts w:ascii="Arial" w:hAnsi="Arial" w:cs="Arial"/>
              </w:rPr>
              <w:t>1</w:t>
            </w:r>
          </w:p>
        </w:tc>
      </w:tr>
      <w:tr w:rsidR="00F561D5" w:rsidRPr="002D7AB2" w:rsidTr="00F32460">
        <w:trPr>
          <w:trHeight w:val="207"/>
        </w:trPr>
        <w:tc>
          <w:tcPr>
            <w:tcW w:w="625" w:type="dxa"/>
            <w:vMerge/>
          </w:tcPr>
          <w:p w:rsidR="00F561D5" w:rsidRPr="002D7AB2" w:rsidRDefault="00F561D5" w:rsidP="00E120F5">
            <w:pPr>
              <w:rPr>
                <w:rFonts w:ascii="Arial" w:hAnsi="Arial" w:cs="Arial"/>
              </w:rPr>
            </w:pPr>
          </w:p>
        </w:tc>
        <w:tc>
          <w:tcPr>
            <w:tcW w:w="3060" w:type="dxa"/>
          </w:tcPr>
          <w:p w:rsidR="00F561D5" w:rsidRPr="002D7AB2" w:rsidRDefault="00F561D5" w:rsidP="00F561D5">
            <w:pPr>
              <w:pStyle w:val="ListParagraph"/>
              <w:numPr>
                <w:ilvl w:val="0"/>
                <w:numId w:val="18"/>
              </w:numPr>
              <w:rPr>
                <w:rFonts w:ascii="Arial" w:hAnsi="Arial" w:cs="Arial"/>
                <w:b/>
              </w:rPr>
            </w:pPr>
            <w:r w:rsidRPr="002D7AB2">
              <w:rPr>
                <w:rFonts w:ascii="Arial" w:hAnsi="Arial" w:cs="Arial"/>
              </w:rPr>
              <w:t>Planning</w:t>
            </w:r>
          </w:p>
        </w:tc>
        <w:tc>
          <w:tcPr>
            <w:tcW w:w="1890" w:type="dxa"/>
          </w:tcPr>
          <w:p w:rsidR="00F561D5" w:rsidRPr="002D7AB2" w:rsidRDefault="00F561D5" w:rsidP="00F561D5">
            <w:pPr>
              <w:rPr>
                <w:rFonts w:ascii="Arial" w:hAnsi="Arial" w:cs="Arial"/>
              </w:rPr>
            </w:pPr>
            <w:r w:rsidRPr="002D7AB2">
              <w:rPr>
                <w:rFonts w:ascii="Arial" w:hAnsi="Arial" w:cs="Arial"/>
              </w:rPr>
              <w:t>June 5</w:t>
            </w:r>
            <w:r w:rsidRPr="002D7AB2">
              <w:rPr>
                <w:rFonts w:ascii="Arial" w:hAnsi="Arial" w:cs="Arial"/>
                <w:vertAlign w:val="superscript"/>
              </w:rPr>
              <w:t>th</w:t>
            </w:r>
            <w:r w:rsidRPr="002D7AB2">
              <w:rPr>
                <w:rFonts w:ascii="Arial" w:hAnsi="Arial" w:cs="Arial"/>
              </w:rPr>
              <w:t xml:space="preserve"> 2019</w:t>
            </w:r>
          </w:p>
        </w:tc>
        <w:tc>
          <w:tcPr>
            <w:tcW w:w="2070" w:type="dxa"/>
          </w:tcPr>
          <w:p w:rsidR="00F561D5" w:rsidRPr="002D7AB2" w:rsidRDefault="00F561D5" w:rsidP="00F561D5">
            <w:pPr>
              <w:rPr>
                <w:rFonts w:ascii="Arial" w:hAnsi="Arial" w:cs="Arial"/>
              </w:rPr>
            </w:pPr>
            <w:r w:rsidRPr="002D7AB2">
              <w:rPr>
                <w:rFonts w:ascii="Arial" w:hAnsi="Arial" w:cs="Arial"/>
              </w:rPr>
              <w:t>June 6</w:t>
            </w:r>
            <w:r w:rsidRPr="002D7AB2">
              <w:rPr>
                <w:rFonts w:ascii="Arial" w:hAnsi="Arial" w:cs="Arial"/>
                <w:vertAlign w:val="superscript"/>
              </w:rPr>
              <w:t>th</w:t>
            </w:r>
            <w:r w:rsidRPr="002D7AB2">
              <w:rPr>
                <w:rFonts w:ascii="Arial" w:hAnsi="Arial" w:cs="Arial"/>
              </w:rPr>
              <w:t xml:space="preserve"> 2019</w:t>
            </w:r>
          </w:p>
        </w:tc>
        <w:tc>
          <w:tcPr>
            <w:tcW w:w="1705" w:type="dxa"/>
          </w:tcPr>
          <w:p w:rsidR="00F561D5" w:rsidRPr="002D7AB2" w:rsidRDefault="00F561D5" w:rsidP="00F561D5">
            <w:pPr>
              <w:rPr>
                <w:rFonts w:ascii="Arial" w:hAnsi="Arial" w:cs="Arial"/>
              </w:rPr>
            </w:pPr>
            <w:r w:rsidRPr="002D7AB2">
              <w:rPr>
                <w:rFonts w:ascii="Arial" w:hAnsi="Arial" w:cs="Arial"/>
              </w:rPr>
              <w:t>2</w:t>
            </w:r>
          </w:p>
        </w:tc>
      </w:tr>
      <w:tr w:rsidR="00F561D5" w:rsidRPr="002D7AB2" w:rsidTr="00F32460">
        <w:trPr>
          <w:trHeight w:val="485"/>
        </w:trPr>
        <w:tc>
          <w:tcPr>
            <w:tcW w:w="625" w:type="dxa"/>
            <w:vMerge/>
          </w:tcPr>
          <w:p w:rsidR="00F561D5" w:rsidRPr="002D7AB2" w:rsidRDefault="00F561D5" w:rsidP="00E120F5">
            <w:pPr>
              <w:rPr>
                <w:rFonts w:ascii="Arial" w:hAnsi="Arial" w:cs="Arial"/>
              </w:rPr>
            </w:pPr>
          </w:p>
        </w:tc>
        <w:tc>
          <w:tcPr>
            <w:tcW w:w="3060" w:type="dxa"/>
          </w:tcPr>
          <w:p w:rsidR="00F561D5" w:rsidRPr="002D7AB2" w:rsidRDefault="00F561D5" w:rsidP="00F561D5">
            <w:pPr>
              <w:pStyle w:val="ListParagraph"/>
              <w:numPr>
                <w:ilvl w:val="0"/>
                <w:numId w:val="18"/>
              </w:numPr>
              <w:rPr>
                <w:rFonts w:ascii="Arial" w:hAnsi="Arial" w:cs="Arial"/>
              </w:rPr>
            </w:pPr>
            <w:r w:rsidRPr="002D7AB2">
              <w:rPr>
                <w:rFonts w:ascii="Arial" w:hAnsi="Arial" w:cs="Arial"/>
              </w:rPr>
              <w:t xml:space="preserve">Coding </w:t>
            </w:r>
          </w:p>
        </w:tc>
        <w:tc>
          <w:tcPr>
            <w:tcW w:w="1890" w:type="dxa"/>
          </w:tcPr>
          <w:p w:rsidR="00F561D5" w:rsidRPr="002D7AB2" w:rsidRDefault="00F561D5" w:rsidP="00F561D5">
            <w:pPr>
              <w:rPr>
                <w:rFonts w:ascii="Arial" w:hAnsi="Arial" w:cs="Arial"/>
              </w:rPr>
            </w:pPr>
            <w:r w:rsidRPr="002D7AB2">
              <w:rPr>
                <w:rFonts w:ascii="Arial" w:hAnsi="Arial" w:cs="Arial"/>
              </w:rPr>
              <w:t>June 7</w:t>
            </w:r>
            <w:r w:rsidRPr="002D7AB2">
              <w:rPr>
                <w:rFonts w:ascii="Arial" w:hAnsi="Arial" w:cs="Arial"/>
                <w:vertAlign w:val="superscript"/>
              </w:rPr>
              <w:t>th</w:t>
            </w:r>
            <w:r w:rsidRPr="002D7AB2">
              <w:rPr>
                <w:rFonts w:ascii="Arial" w:hAnsi="Arial" w:cs="Arial"/>
              </w:rPr>
              <w:t xml:space="preserve"> 2019</w:t>
            </w:r>
          </w:p>
        </w:tc>
        <w:tc>
          <w:tcPr>
            <w:tcW w:w="2070" w:type="dxa"/>
          </w:tcPr>
          <w:p w:rsidR="00F561D5" w:rsidRPr="002D7AB2" w:rsidRDefault="00F561D5" w:rsidP="00F561D5">
            <w:pPr>
              <w:rPr>
                <w:rFonts w:ascii="Arial" w:hAnsi="Arial" w:cs="Arial"/>
              </w:rPr>
            </w:pPr>
            <w:r w:rsidRPr="002D7AB2">
              <w:rPr>
                <w:rFonts w:ascii="Arial" w:hAnsi="Arial" w:cs="Arial"/>
              </w:rPr>
              <w:t>June 24</w:t>
            </w:r>
            <w:r w:rsidRPr="002D7AB2">
              <w:rPr>
                <w:rFonts w:ascii="Arial" w:hAnsi="Arial" w:cs="Arial"/>
                <w:vertAlign w:val="superscript"/>
              </w:rPr>
              <w:t>th</w:t>
            </w:r>
            <w:r w:rsidRPr="002D7AB2">
              <w:rPr>
                <w:rFonts w:ascii="Arial" w:hAnsi="Arial" w:cs="Arial"/>
              </w:rPr>
              <w:t xml:space="preserve"> 2019</w:t>
            </w:r>
          </w:p>
        </w:tc>
        <w:tc>
          <w:tcPr>
            <w:tcW w:w="1705" w:type="dxa"/>
          </w:tcPr>
          <w:p w:rsidR="00F561D5" w:rsidRPr="002D7AB2" w:rsidRDefault="00F561D5" w:rsidP="00F561D5">
            <w:pPr>
              <w:rPr>
                <w:rFonts w:ascii="Arial" w:hAnsi="Arial" w:cs="Arial"/>
              </w:rPr>
            </w:pPr>
            <w:r w:rsidRPr="002D7AB2">
              <w:rPr>
                <w:rFonts w:ascii="Arial" w:hAnsi="Arial" w:cs="Arial"/>
              </w:rPr>
              <w:t>18</w:t>
            </w:r>
          </w:p>
        </w:tc>
      </w:tr>
      <w:tr w:rsidR="00E120F5" w:rsidRPr="002D7AB2" w:rsidTr="00F32460">
        <w:trPr>
          <w:trHeight w:val="809"/>
        </w:trPr>
        <w:tc>
          <w:tcPr>
            <w:tcW w:w="625" w:type="dxa"/>
          </w:tcPr>
          <w:p w:rsidR="00E120F5" w:rsidRPr="002D7AB2" w:rsidRDefault="00765B35" w:rsidP="00E120F5">
            <w:pPr>
              <w:rPr>
                <w:rFonts w:ascii="Arial" w:hAnsi="Arial" w:cs="Arial"/>
              </w:rPr>
            </w:pPr>
            <w:r w:rsidRPr="002D7AB2">
              <w:rPr>
                <w:rFonts w:ascii="Arial" w:hAnsi="Arial" w:cs="Arial"/>
              </w:rPr>
              <w:t>5.</w:t>
            </w:r>
          </w:p>
        </w:tc>
        <w:tc>
          <w:tcPr>
            <w:tcW w:w="3060" w:type="dxa"/>
          </w:tcPr>
          <w:p w:rsidR="00E120F5" w:rsidRPr="002D7AB2" w:rsidRDefault="009065E3" w:rsidP="00E120F5">
            <w:pPr>
              <w:rPr>
                <w:rFonts w:ascii="Arial" w:hAnsi="Arial" w:cs="Arial"/>
                <w:b/>
              </w:rPr>
            </w:pPr>
            <w:r w:rsidRPr="002D7AB2">
              <w:rPr>
                <w:rFonts w:ascii="Arial" w:hAnsi="Arial" w:cs="Arial"/>
                <w:b/>
              </w:rPr>
              <w:t xml:space="preserve">Testing </w:t>
            </w:r>
          </w:p>
        </w:tc>
        <w:tc>
          <w:tcPr>
            <w:tcW w:w="1890" w:type="dxa"/>
          </w:tcPr>
          <w:p w:rsidR="00E120F5" w:rsidRPr="002D7AB2" w:rsidRDefault="00A06242" w:rsidP="00E120F5">
            <w:pPr>
              <w:rPr>
                <w:rFonts w:ascii="Arial" w:hAnsi="Arial" w:cs="Arial"/>
              </w:rPr>
            </w:pPr>
            <w:r w:rsidRPr="002D7AB2">
              <w:rPr>
                <w:rFonts w:ascii="Arial" w:hAnsi="Arial" w:cs="Arial"/>
              </w:rPr>
              <w:t>June 25</w:t>
            </w:r>
            <w:r w:rsidRPr="002D7AB2">
              <w:rPr>
                <w:rFonts w:ascii="Arial" w:hAnsi="Arial" w:cs="Arial"/>
                <w:vertAlign w:val="superscript"/>
              </w:rPr>
              <w:t>th</w:t>
            </w:r>
            <w:r w:rsidRPr="002D7AB2">
              <w:rPr>
                <w:rFonts w:ascii="Arial" w:hAnsi="Arial" w:cs="Arial"/>
              </w:rPr>
              <w:t xml:space="preserve"> 2019</w:t>
            </w:r>
          </w:p>
        </w:tc>
        <w:tc>
          <w:tcPr>
            <w:tcW w:w="2070" w:type="dxa"/>
          </w:tcPr>
          <w:p w:rsidR="00E120F5" w:rsidRPr="002D7AB2" w:rsidRDefault="00A06242" w:rsidP="00E120F5">
            <w:pPr>
              <w:rPr>
                <w:rFonts w:ascii="Arial" w:hAnsi="Arial" w:cs="Arial"/>
              </w:rPr>
            </w:pPr>
            <w:r w:rsidRPr="002D7AB2">
              <w:rPr>
                <w:rFonts w:ascii="Arial" w:hAnsi="Arial" w:cs="Arial"/>
              </w:rPr>
              <w:t>July 1</w:t>
            </w:r>
            <w:r w:rsidRPr="002D7AB2">
              <w:rPr>
                <w:rFonts w:ascii="Arial" w:hAnsi="Arial" w:cs="Arial"/>
                <w:vertAlign w:val="superscript"/>
              </w:rPr>
              <w:t>st</w:t>
            </w:r>
            <w:r w:rsidRPr="002D7AB2">
              <w:rPr>
                <w:rFonts w:ascii="Arial" w:hAnsi="Arial" w:cs="Arial"/>
              </w:rPr>
              <w:t xml:space="preserve"> 2019</w:t>
            </w:r>
          </w:p>
        </w:tc>
        <w:tc>
          <w:tcPr>
            <w:tcW w:w="1705" w:type="dxa"/>
          </w:tcPr>
          <w:p w:rsidR="00E120F5" w:rsidRPr="002D7AB2" w:rsidRDefault="00A06242" w:rsidP="00E120F5">
            <w:pPr>
              <w:rPr>
                <w:rFonts w:ascii="Arial" w:hAnsi="Arial" w:cs="Arial"/>
              </w:rPr>
            </w:pPr>
            <w:r w:rsidRPr="002D7AB2">
              <w:rPr>
                <w:rFonts w:ascii="Arial" w:hAnsi="Arial" w:cs="Arial"/>
              </w:rPr>
              <w:t>7</w:t>
            </w:r>
          </w:p>
        </w:tc>
      </w:tr>
      <w:tr w:rsidR="009065E3" w:rsidRPr="002D7AB2" w:rsidTr="00F32460">
        <w:trPr>
          <w:trHeight w:val="710"/>
        </w:trPr>
        <w:tc>
          <w:tcPr>
            <w:tcW w:w="625" w:type="dxa"/>
          </w:tcPr>
          <w:p w:rsidR="009065E3" w:rsidRPr="002D7AB2" w:rsidRDefault="00765B35" w:rsidP="00E120F5">
            <w:pPr>
              <w:rPr>
                <w:rFonts w:ascii="Arial" w:hAnsi="Arial" w:cs="Arial"/>
              </w:rPr>
            </w:pPr>
            <w:r w:rsidRPr="002D7AB2">
              <w:rPr>
                <w:rFonts w:ascii="Arial" w:hAnsi="Arial" w:cs="Arial"/>
              </w:rPr>
              <w:t>6.</w:t>
            </w:r>
          </w:p>
        </w:tc>
        <w:tc>
          <w:tcPr>
            <w:tcW w:w="3060" w:type="dxa"/>
          </w:tcPr>
          <w:p w:rsidR="009065E3" w:rsidRPr="002D7AB2" w:rsidRDefault="009065E3" w:rsidP="00E120F5">
            <w:pPr>
              <w:rPr>
                <w:rFonts w:ascii="Arial" w:hAnsi="Arial" w:cs="Arial"/>
                <w:b/>
              </w:rPr>
            </w:pPr>
            <w:r w:rsidRPr="002D7AB2">
              <w:rPr>
                <w:rFonts w:ascii="Arial" w:hAnsi="Arial" w:cs="Arial"/>
                <w:b/>
              </w:rPr>
              <w:t xml:space="preserve">Reporting </w:t>
            </w:r>
          </w:p>
        </w:tc>
        <w:tc>
          <w:tcPr>
            <w:tcW w:w="1890" w:type="dxa"/>
          </w:tcPr>
          <w:p w:rsidR="009065E3" w:rsidRPr="002D7AB2" w:rsidRDefault="00A06242" w:rsidP="00E120F5">
            <w:pPr>
              <w:rPr>
                <w:rFonts w:ascii="Arial" w:hAnsi="Arial" w:cs="Arial"/>
              </w:rPr>
            </w:pPr>
            <w:r w:rsidRPr="002D7AB2">
              <w:rPr>
                <w:rFonts w:ascii="Arial" w:hAnsi="Arial" w:cs="Arial"/>
              </w:rPr>
              <w:t>July 2</w:t>
            </w:r>
            <w:r w:rsidRPr="002D7AB2">
              <w:rPr>
                <w:rFonts w:ascii="Arial" w:hAnsi="Arial" w:cs="Arial"/>
                <w:vertAlign w:val="superscript"/>
              </w:rPr>
              <w:t>nd</w:t>
            </w:r>
            <w:r w:rsidRPr="002D7AB2">
              <w:rPr>
                <w:rFonts w:ascii="Arial" w:hAnsi="Arial" w:cs="Arial"/>
              </w:rPr>
              <w:t xml:space="preserve"> 2019</w:t>
            </w:r>
          </w:p>
        </w:tc>
        <w:tc>
          <w:tcPr>
            <w:tcW w:w="2070" w:type="dxa"/>
          </w:tcPr>
          <w:p w:rsidR="009065E3" w:rsidRPr="002D7AB2" w:rsidRDefault="00A06242" w:rsidP="00E120F5">
            <w:pPr>
              <w:rPr>
                <w:rFonts w:ascii="Arial" w:hAnsi="Arial" w:cs="Arial"/>
              </w:rPr>
            </w:pPr>
            <w:r w:rsidRPr="002D7AB2">
              <w:rPr>
                <w:rFonts w:ascii="Arial" w:hAnsi="Arial" w:cs="Arial"/>
              </w:rPr>
              <w:t>July 17</w:t>
            </w:r>
            <w:r w:rsidRPr="002D7AB2">
              <w:rPr>
                <w:rFonts w:ascii="Arial" w:hAnsi="Arial" w:cs="Arial"/>
                <w:vertAlign w:val="superscript"/>
              </w:rPr>
              <w:t>th</w:t>
            </w:r>
            <w:r w:rsidRPr="002D7AB2">
              <w:rPr>
                <w:rFonts w:ascii="Arial" w:hAnsi="Arial" w:cs="Arial"/>
              </w:rPr>
              <w:t xml:space="preserve"> 2019</w:t>
            </w:r>
          </w:p>
        </w:tc>
        <w:tc>
          <w:tcPr>
            <w:tcW w:w="1705" w:type="dxa"/>
          </w:tcPr>
          <w:p w:rsidR="009065E3" w:rsidRPr="002D7AB2" w:rsidRDefault="00A06242" w:rsidP="00E120F5">
            <w:pPr>
              <w:rPr>
                <w:rFonts w:ascii="Arial" w:hAnsi="Arial" w:cs="Arial"/>
              </w:rPr>
            </w:pPr>
            <w:r w:rsidRPr="002D7AB2">
              <w:rPr>
                <w:rFonts w:ascii="Arial" w:hAnsi="Arial" w:cs="Arial"/>
              </w:rPr>
              <w:t>11</w:t>
            </w:r>
          </w:p>
        </w:tc>
      </w:tr>
    </w:tbl>
    <w:p w:rsidR="00E120F5" w:rsidRPr="002D7AB2" w:rsidRDefault="00E120F5" w:rsidP="00E120F5">
      <w:pPr>
        <w:rPr>
          <w:rFonts w:ascii="Arial" w:hAnsi="Arial" w:cs="Arial"/>
        </w:rPr>
      </w:pPr>
    </w:p>
    <w:p w:rsidR="009D07BA" w:rsidRPr="002D7AB2" w:rsidRDefault="009D07BA" w:rsidP="00E120F5">
      <w:pPr>
        <w:rPr>
          <w:rFonts w:ascii="Arial" w:hAnsi="Arial" w:cs="Arial"/>
        </w:rPr>
      </w:pPr>
      <w:r w:rsidRPr="002D7AB2">
        <w:rPr>
          <w:rFonts w:ascii="Arial" w:hAnsi="Arial" w:cs="Arial"/>
        </w:rPr>
        <w:t xml:space="preserve">Milestones are important to keep the track of the tasks. It helps to finish the project in the determined time and thus be more productive. </w:t>
      </w:r>
    </w:p>
    <w:p w:rsidR="00E863B6" w:rsidRDefault="009D07BA" w:rsidP="00E120F5">
      <w:pPr>
        <w:rPr>
          <w:rFonts w:ascii="Arial" w:hAnsi="Arial" w:cs="Arial"/>
        </w:rPr>
      </w:pPr>
      <w:r w:rsidRPr="002D7AB2">
        <w:rPr>
          <w:rFonts w:ascii="Arial" w:hAnsi="Arial" w:cs="Arial"/>
        </w:rPr>
        <w:t>In the above milestone table</w:t>
      </w:r>
      <w:r w:rsidR="00F2165B" w:rsidRPr="002D7AB2">
        <w:rPr>
          <w:rFonts w:ascii="Arial" w:hAnsi="Arial" w:cs="Arial"/>
        </w:rPr>
        <w:t xml:space="preserve"> I have given the dates for the respective chunk of tasks</w:t>
      </w:r>
      <w:r w:rsidR="00CA0B6A" w:rsidRPr="002D7AB2">
        <w:rPr>
          <w:rFonts w:ascii="Arial" w:hAnsi="Arial" w:cs="Arial"/>
        </w:rPr>
        <w:t xml:space="preserve"> </w:t>
      </w:r>
      <w:r w:rsidR="00E863B6">
        <w:rPr>
          <w:rFonts w:ascii="Arial" w:hAnsi="Arial" w:cs="Arial"/>
        </w:rPr>
        <w:t>Proposal-</w:t>
      </w:r>
    </w:p>
    <w:p w:rsidR="00E863B6" w:rsidRDefault="00E863B6" w:rsidP="00E120F5">
      <w:pPr>
        <w:rPr>
          <w:rFonts w:ascii="Arial" w:hAnsi="Arial" w:cs="Arial"/>
        </w:rPr>
      </w:pPr>
      <w:r w:rsidRPr="00E863B6">
        <w:rPr>
          <w:rFonts w:ascii="Arial" w:hAnsi="Arial" w:cs="Arial"/>
          <w:b/>
        </w:rPr>
        <w:t>Proposal-</w:t>
      </w:r>
    </w:p>
    <w:p w:rsidR="00E863B6" w:rsidRDefault="00E863B6" w:rsidP="00E120F5">
      <w:pPr>
        <w:rPr>
          <w:rFonts w:ascii="Arial" w:hAnsi="Arial" w:cs="Arial"/>
        </w:rPr>
      </w:pPr>
      <w:r w:rsidRPr="002D7AB2">
        <w:rPr>
          <w:rFonts w:ascii="Arial" w:hAnsi="Arial" w:cs="Arial"/>
        </w:rPr>
        <w:t xml:space="preserve"> The project proposal starts from March 25</w:t>
      </w:r>
      <w:r w:rsidRPr="002D7AB2">
        <w:rPr>
          <w:rFonts w:ascii="Arial" w:hAnsi="Arial" w:cs="Arial"/>
          <w:vertAlign w:val="superscript"/>
        </w:rPr>
        <w:t>th</w:t>
      </w:r>
      <w:r w:rsidRPr="002D7AB2">
        <w:rPr>
          <w:rFonts w:ascii="Arial" w:hAnsi="Arial" w:cs="Arial"/>
        </w:rPr>
        <w:t xml:space="preserve"> 2019 and ends in April 9</w:t>
      </w:r>
      <w:r w:rsidRPr="002D7AB2">
        <w:rPr>
          <w:rFonts w:ascii="Arial" w:hAnsi="Arial" w:cs="Arial"/>
          <w:vertAlign w:val="superscript"/>
        </w:rPr>
        <w:t>th</w:t>
      </w:r>
      <w:r w:rsidRPr="002D7AB2">
        <w:rPr>
          <w:rFonts w:ascii="Arial" w:hAnsi="Arial" w:cs="Arial"/>
        </w:rPr>
        <w:t xml:space="preserve"> 2019 with a total of days 16 days.</w:t>
      </w:r>
    </w:p>
    <w:p w:rsidR="00E863B6" w:rsidRPr="007266A4" w:rsidRDefault="00E863B6" w:rsidP="00E120F5">
      <w:pPr>
        <w:rPr>
          <w:rFonts w:ascii="Arial" w:hAnsi="Arial" w:cs="Arial"/>
        </w:rPr>
      </w:pPr>
      <w:r w:rsidRPr="00E863B6">
        <w:rPr>
          <w:rFonts w:ascii="Arial" w:hAnsi="Arial" w:cs="Arial"/>
          <w:b/>
        </w:rPr>
        <w:t>Analysis-</w:t>
      </w:r>
    </w:p>
    <w:p w:rsidR="00E863B6" w:rsidRDefault="007266A4" w:rsidP="00E120F5">
      <w:pPr>
        <w:rPr>
          <w:rFonts w:ascii="Arial" w:hAnsi="Arial" w:cs="Arial"/>
        </w:rPr>
      </w:pPr>
      <w:r w:rsidRPr="007266A4">
        <w:rPr>
          <w:rFonts w:ascii="Arial" w:hAnsi="Arial" w:cs="Arial"/>
        </w:rPr>
        <w:t xml:space="preserve">Analysis is an important </w:t>
      </w:r>
      <w:r>
        <w:rPr>
          <w:rFonts w:ascii="Arial" w:hAnsi="Arial" w:cs="Arial"/>
        </w:rPr>
        <w:t>phase of development since it is a stage where the idea of the project is determined.</w:t>
      </w:r>
      <w:r w:rsidR="00D941CB">
        <w:rPr>
          <w:rFonts w:ascii="Arial" w:hAnsi="Arial" w:cs="Arial"/>
        </w:rPr>
        <w:t xml:space="preserve"> </w:t>
      </w:r>
      <w:r w:rsidR="00E863B6" w:rsidRPr="002D7AB2">
        <w:rPr>
          <w:rFonts w:ascii="Arial" w:hAnsi="Arial" w:cs="Arial"/>
        </w:rPr>
        <w:t>Analysis starts from April 10</w:t>
      </w:r>
      <w:r w:rsidR="00E863B6" w:rsidRPr="002D7AB2">
        <w:rPr>
          <w:rFonts w:ascii="Arial" w:hAnsi="Arial" w:cs="Arial"/>
          <w:vertAlign w:val="superscript"/>
        </w:rPr>
        <w:t>th</w:t>
      </w:r>
      <w:r w:rsidR="00E863B6" w:rsidRPr="002D7AB2">
        <w:rPr>
          <w:rFonts w:ascii="Arial" w:hAnsi="Arial" w:cs="Arial"/>
        </w:rPr>
        <w:t xml:space="preserve"> 2019 and ends in May 9</w:t>
      </w:r>
      <w:r w:rsidR="00E863B6" w:rsidRPr="002D7AB2">
        <w:rPr>
          <w:rFonts w:ascii="Arial" w:hAnsi="Arial" w:cs="Arial"/>
          <w:vertAlign w:val="superscript"/>
        </w:rPr>
        <w:t>th</w:t>
      </w:r>
      <w:r w:rsidR="00D941CB">
        <w:rPr>
          <w:rFonts w:ascii="Arial" w:hAnsi="Arial" w:cs="Arial"/>
        </w:rPr>
        <w:t xml:space="preserve"> 2019. I have allocated</w:t>
      </w:r>
      <w:r w:rsidR="00E863B6" w:rsidRPr="002D7AB2">
        <w:rPr>
          <w:rFonts w:ascii="Arial" w:hAnsi="Arial" w:cs="Arial"/>
        </w:rPr>
        <w:t xml:space="preserve"> 29 days</w:t>
      </w:r>
      <w:r w:rsidR="00D941CB">
        <w:rPr>
          <w:rFonts w:ascii="Arial" w:hAnsi="Arial" w:cs="Arial"/>
        </w:rPr>
        <w:t xml:space="preserve"> for this task because it is an idea developing phase</w:t>
      </w:r>
      <w:r w:rsidR="00E863B6" w:rsidRPr="002D7AB2">
        <w:rPr>
          <w:rFonts w:ascii="Arial" w:hAnsi="Arial" w:cs="Arial"/>
        </w:rPr>
        <w:t>. Analysis is sub-divided into four tasks and have their own period of completion time.</w:t>
      </w:r>
    </w:p>
    <w:p w:rsidR="00E863B6" w:rsidRPr="00E863B6" w:rsidRDefault="00E863B6" w:rsidP="00E120F5">
      <w:pPr>
        <w:rPr>
          <w:rFonts w:ascii="Arial" w:hAnsi="Arial" w:cs="Arial"/>
          <w:b/>
        </w:rPr>
      </w:pPr>
      <w:r w:rsidRPr="00E863B6">
        <w:rPr>
          <w:rFonts w:ascii="Arial" w:hAnsi="Arial" w:cs="Arial"/>
          <w:b/>
        </w:rPr>
        <w:lastRenderedPageBreak/>
        <w:t>Design-</w:t>
      </w:r>
    </w:p>
    <w:p w:rsidR="00E863B6" w:rsidRDefault="00E863B6" w:rsidP="00E120F5">
      <w:pPr>
        <w:rPr>
          <w:rFonts w:ascii="Arial" w:hAnsi="Arial" w:cs="Arial"/>
        </w:rPr>
      </w:pPr>
      <w:r w:rsidRPr="002D7AB2">
        <w:rPr>
          <w:rFonts w:ascii="Arial" w:hAnsi="Arial" w:cs="Arial"/>
        </w:rPr>
        <w:t>Designing starts from May 9</w:t>
      </w:r>
      <w:r w:rsidRPr="002D7AB2">
        <w:rPr>
          <w:rFonts w:ascii="Arial" w:hAnsi="Arial" w:cs="Arial"/>
          <w:vertAlign w:val="superscript"/>
        </w:rPr>
        <w:t>th</w:t>
      </w:r>
      <w:r w:rsidRPr="002D7AB2">
        <w:rPr>
          <w:rFonts w:ascii="Arial" w:hAnsi="Arial" w:cs="Arial"/>
        </w:rPr>
        <w:t xml:space="preserve"> 2019 to June 3</w:t>
      </w:r>
      <w:r w:rsidRPr="002D7AB2">
        <w:rPr>
          <w:rFonts w:ascii="Arial" w:hAnsi="Arial" w:cs="Arial"/>
          <w:vertAlign w:val="superscript"/>
        </w:rPr>
        <w:t>rd</w:t>
      </w:r>
      <w:r w:rsidRPr="002D7AB2">
        <w:rPr>
          <w:rFonts w:ascii="Arial" w:hAnsi="Arial" w:cs="Arial"/>
        </w:rPr>
        <w:t xml:space="preserve"> 2019 with the limited time of 26. It has three sub tasks. Implementation starts from June 4</w:t>
      </w:r>
      <w:r w:rsidRPr="002D7AB2">
        <w:rPr>
          <w:rFonts w:ascii="Arial" w:hAnsi="Arial" w:cs="Arial"/>
          <w:vertAlign w:val="superscript"/>
        </w:rPr>
        <w:t>th</w:t>
      </w:r>
      <w:r w:rsidRPr="002D7AB2">
        <w:rPr>
          <w:rFonts w:ascii="Arial" w:hAnsi="Arial" w:cs="Arial"/>
        </w:rPr>
        <w:t xml:space="preserve"> 2019 to June 24</w:t>
      </w:r>
      <w:r w:rsidRPr="002D7AB2">
        <w:rPr>
          <w:rFonts w:ascii="Arial" w:hAnsi="Arial" w:cs="Arial"/>
          <w:vertAlign w:val="superscript"/>
        </w:rPr>
        <w:t>th</w:t>
      </w:r>
      <w:r w:rsidRPr="002D7AB2">
        <w:rPr>
          <w:rFonts w:ascii="Arial" w:hAnsi="Arial" w:cs="Arial"/>
        </w:rPr>
        <w:t xml:space="preserve"> 2019 i.e. 21.</w:t>
      </w:r>
    </w:p>
    <w:p w:rsidR="00E863B6" w:rsidRPr="00E863B6" w:rsidRDefault="00E863B6" w:rsidP="00E120F5">
      <w:pPr>
        <w:rPr>
          <w:rFonts w:ascii="Arial" w:hAnsi="Arial" w:cs="Arial"/>
          <w:b/>
        </w:rPr>
      </w:pPr>
      <w:r w:rsidRPr="00E863B6">
        <w:rPr>
          <w:rFonts w:ascii="Arial" w:hAnsi="Arial" w:cs="Arial"/>
          <w:b/>
        </w:rPr>
        <w:t>Implementation-</w:t>
      </w:r>
    </w:p>
    <w:p w:rsidR="00E863B6" w:rsidRDefault="00FE504C" w:rsidP="00E120F5">
      <w:pPr>
        <w:rPr>
          <w:rFonts w:ascii="Arial" w:hAnsi="Arial" w:cs="Arial"/>
        </w:rPr>
      </w:pPr>
      <w:r>
        <w:rPr>
          <w:rFonts w:ascii="Arial" w:hAnsi="Arial" w:cs="Arial"/>
        </w:rPr>
        <w:t xml:space="preserve">Implementation starts from </w:t>
      </w:r>
      <w:r w:rsidR="00CD3B48">
        <w:rPr>
          <w:rFonts w:ascii="Arial" w:hAnsi="Arial" w:cs="Arial"/>
        </w:rPr>
        <w:t>June</w:t>
      </w:r>
      <w:r>
        <w:rPr>
          <w:rFonts w:ascii="Arial" w:hAnsi="Arial" w:cs="Arial"/>
        </w:rPr>
        <w:t xml:space="preserve"> 4</w:t>
      </w:r>
      <w:r w:rsidRPr="00FE504C">
        <w:rPr>
          <w:rFonts w:ascii="Arial" w:hAnsi="Arial" w:cs="Arial"/>
          <w:vertAlign w:val="superscript"/>
        </w:rPr>
        <w:t>th</w:t>
      </w:r>
      <w:r>
        <w:rPr>
          <w:rFonts w:ascii="Arial" w:hAnsi="Arial" w:cs="Arial"/>
        </w:rPr>
        <w:t xml:space="preserve"> 2019 and ends in </w:t>
      </w:r>
      <w:r w:rsidR="00CD3B48">
        <w:rPr>
          <w:rFonts w:ascii="Arial" w:hAnsi="Arial" w:cs="Arial"/>
        </w:rPr>
        <w:t>June</w:t>
      </w:r>
      <w:r>
        <w:rPr>
          <w:rFonts w:ascii="Arial" w:hAnsi="Arial" w:cs="Arial"/>
        </w:rPr>
        <w:t xml:space="preserve"> 24</w:t>
      </w:r>
      <w:r w:rsidRPr="00FE504C">
        <w:rPr>
          <w:rFonts w:ascii="Arial" w:hAnsi="Arial" w:cs="Arial"/>
          <w:vertAlign w:val="superscript"/>
        </w:rPr>
        <w:t>th</w:t>
      </w:r>
      <w:r>
        <w:rPr>
          <w:rFonts w:ascii="Arial" w:hAnsi="Arial" w:cs="Arial"/>
        </w:rPr>
        <w:t xml:space="preserve"> 2019.</w:t>
      </w:r>
      <w:r w:rsidR="00445183">
        <w:rPr>
          <w:rFonts w:ascii="Arial" w:hAnsi="Arial" w:cs="Arial"/>
        </w:rPr>
        <w:t xml:space="preserve"> I have allocated 21 days for this task.</w:t>
      </w:r>
    </w:p>
    <w:p w:rsidR="00E863B6" w:rsidRPr="00E863B6" w:rsidRDefault="00E863B6" w:rsidP="00E120F5">
      <w:pPr>
        <w:rPr>
          <w:rFonts w:ascii="Arial" w:hAnsi="Arial" w:cs="Arial"/>
          <w:b/>
        </w:rPr>
      </w:pPr>
      <w:r w:rsidRPr="00E863B6">
        <w:rPr>
          <w:rFonts w:ascii="Arial" w:hAnsi="Arial" w:cs="Arial"/>
          <w:b/>
        </w:rPr>
        <w:t>Testing-</w:t>
      </w:r>
    </w:p>
    <w:p w:rsidR="00E863B6" w:rsidRDefault="00775D15" w:rsidP="00E120F5">
      <w:pPr>
        <w:rPr>
          <w:rFonts w:ascii="Arial" w:hAnsi="Arial" w:cs="Arial"/>
        </w:rPr>
      </w:pPr>
      <w:r>
        <w:rPr>
          <w:rFonts w:ascii="Arial" w:hAnsi="Arial" w:cs="Arial"/>
        </w:rPr>
        <w:t>I allocated7 days for testing. T</w:t>
      </w:r>
      <w:r w:rsidR="00E863B6" w:rsidRPr="002D7AB2">
        <w:rPr>
          <w:rFonts w:ascii="Arial" w:hAnsi="Arial" w:cs="Arial"/>
        </w:rPr>
        <w:t>ime starting from June 25</w:t>
      </w:r>
      <w:r w:rsidR="00E863B6" w:rsidRPr="002D7AB2">
        <w:rPr>
          <w:rFonts w:ascii="Arial" w:hAnsi="Arial" w:cs="Arial"/>
          <w:vertAlign w:val="superscript"/>
        </w:rPr>
        <w:t>th</w:t>
      </w:r>
      <w:r w:rsidR="00E863B6" w:rsidRPr="002D7AB2">
        <w:rPr>
          <w:rFonts w:ascii="Arial" w:hAnsi="Arial" w:cs="Arial"/>
        </w:rPr>
        <w:t xml:space="preserve"> to July 1</w:t>
      </w:r>
      <w:r w:rsidR="00E863B6" w:rsidRPr="002D7AB2">
        <w:rPr>
          <w:rFonts w:ascii="Arial" w:hAnsi="Arial" w:cs="Arial"/>
          <w:vertAlign w:val="superscript"/>
        </w:rPr>
        <w:t>st</w:t>
      </w:r>
      <w:r w:rsidR="00E863B6" w:rsidRPr="002D7AB2">
        <w:rPr>
          <w:rFonts w:ascii="Arial" w:hAnsi="Arial" w:cs="Arial"/>
        </w:rPr>
        <w:t>.</w:t>
      </w:r>
    </w:p>
    <w:p w:rsidR="00E863B6" w:rsidRPr="00E863B6" w:rsidRDefault="00E863B6" w:rsidP="00E120F5">
      <w:pPr>
        <w:rPr>
          <w:rFonts w:ascii="Arial" w:hAnsi="Arial" w:cs="Arial"/>
          <w:b/>
        </w:rPr>
      </w:pPr>
      <w:r w:rsidRPr="00E863B6">
        <w:rPr>
          <w:rFonts w:ascii="Arial" w:hAnsi="Arial" w:cs="Arial"/>
          <w:b/>
        </w:rPr>
        <w:t xml:space="preserve">Reporting- </w:t>
      </w:r>
    </w:p>
    <w:p w:rsidR="00E863B6" w:rsidRDefault="00E863B6" w:rsidP="00E863B6">
      <w:pPr>
        <w:rPr>
          <w:rFonts w:ascii="Arial" w:hAnsi="Arial" w:cs="Arial"/>
        </w:rPr>
      </w:pPr>
      <w:r w:rsidRPr="002D7AB2">
        <w:rPr>
          <w:rFonts w:ascii="Arial" w:hAnsi="Arial" w:cs="Arial"/>
        </w:rPr>
        <w:t>Reporting is the final task which starts from July 2</w:t>
      </w:r>
      <w:r w:rsidRPr="002D7AB2">
        <w:rPr>
          <w:rFonts w:ascii="Arial" w:hAnsi="Arial" w:cs="Arial"/>
          <w:vertAlign w:val="superscript"/>
        </w:rPr>
        <w:t>nd</w:t>
      </w:r>
      <w:r w:rsidRPr="002D7AB2">
        <w:rPr>
          <w:rFonts w:ascii="Arial" w:hAnsi="Arial" w:cs="Arial"/>
        </w:rPr>
        <w:t xml:space="preserve"> 2019 and ends in July 17</w:t>
      </w:r>
      <w:r w:rsidRPr="002D7AB2">
        <w:rPr>
          <w:rFonts w:ascii="Arial" w:hAnsi="Arial" w:cs="Arial"/>
          <w:vertAlign w:val="superscript"/>
        </w:rPr>
        <w:t>th</w:t>
      </w:r>
      <w:r w:rsidRPr="002D7AB2">
        <w:rPr>
          <w:rFonts w:ascii="Arial" w:hAnsi="Arial" w:cs="Arial"/>
        </w:rPr>
        <w:t xml:space="preserve"> 2019.</w:t>
      </w:r>
      <w:r w:rsidR="00123449">
        <w:rPr>
          <w:rFonts w:ascii="Arial" w:hAnsi="Arial" w:cs="Arial"/>
        </w:rPr>
        <w:t xml:space="preserve"> It has 11 days for the</w:t>
      </w:r>
      <w:r w:rsidR="00177563">
        <w:rPr>
          <w:rFonts w:ascii="Arial" w:hAnsi="Arial" w:cs="Arial"/>
        </w:rPr>
        <w:t xml:space="preserve"> </w:t>
      </w:r>
      <w:r w:rsidR="00123449">
        <w:rPr>
          <w:rFonts w:ascii="Arial" w:hAnsi="Arial" w:cs="Arial"/>
        </w:rPr>
        <w:t>completion.</w:t>
      </w:r>
    </w:p>
    <w:p w:rsidR="00E863B6" w:rsidRPr="002D7AB2" w:rsidRDefault="00E863B6" w:rsidP="00E120F5">
      <w:pPr>
        <w:rPr>
          <w:rFonts w:ascii="Arial" w:hAnsi="Arial" w:cs="Arial"/>
        </w:rPr>
      </w:pPr>
    </w:p>
    <w:p w:rsidR="00673E76" w:rsidRPr="002D7AB2" w:rsidRDefault="00673E76" w:rsidP="007E68F3">
      <w:pPr>
        <w:pStyle w:val="Heading1"/>
        <w:rPr>
          <w:rFonts w:ascii="Arial" w:hAnsi="Arial" w:cs="Arial"/>
        </w:rPr>
      </w:pPr>
      <w:r w:rsidRPr="002D7AB2">
        <w:rPr>
          <w:rFonts w:ascii="Arial" w:hAnsi="Arial" w:cs="Arial"/>
        </w:rPr>
        <w:lastRenderedPageBreak/>
        <w:t>Gantt chart</w:t>
      </w:r>
      <w:r w:rsidR="003F3731" w:rsidRPr="002D7AB2">
        <w:rPr>
          <w:rFonts w:ascii="Arial" w:hAnsi="Arial" w:cs="Arial"/>
          <w:noProof/>
        </w:rPr>
        <w:drawing>
          <wp:inline distT="0" distB="0" distL="0" distR="0" wp14:anchorId="286235F2" wp14:editId="5ABC4474">
            <wp:extent cx="5943600" cy="2937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cha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r w:rsidR="003F3731" w:rsidRPr="002D7AB2">
        <w:rPr>
          <w:rFonts w:ascii="Arial" w:hAnsi="Arial" w:cs="Arial"/>
          <w:noProof/>
        </w:rPr>
        <w:lastRenderedPageBreak/>
        <w:drawing>
          <wp:inline distT="0" distB="0" distL="0" distR="0">
            <wp:extent cx="7641340" cy="4387725"/>
            <wp:effectExtent l="762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chart2.PN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7712096" cy="4428354"/>
                    </a:xfrm>
                    <a:prstGeom prst="rect">
                      <a:avLst/>
                    </a:prstGeom>
                  </pic:spPr>
                </pic:pic>
              </a:graphicData>
            </a:graphic>
          </wp:inline>
        </w:drawing>
      </w:r>
    </w:p>
    <w:p w:rsidR="00482693" w:rsidRPr="002D7AB2" w:rsidRDefault="00482693" w:rsidP="00482693">
      <w:pPr>
        <w:jc w:val="center"/>
        <w:rPr>
          <w:rFonts w:ascii="Arial" w:hAnsi="Arial" w:cs="Arial"/>
        </w:rPr>
      </w:pPr>
      <w:r w:rsidRPr="002D7AB2">
        <w:rPr>
          <w:rFonts w:ascii="Arial" w:hAnsi="Arial" w:cs="Arial"/>
        </w:rPr>
        <w:t>Fig 5: Gantt chart</w:t>
      </w:r>
    </w:p>
    <w:p w:rsidR="003F3731" w:rsidRPr="002D7AB2" w:rsidRDefault="003F3731" w:rsidP="0021080C">
      <w:pPr>
        <w:rPr>
          <w:rFonts w:ascii="Arial" w:hAnsi="Arial" w:cs="Arial"/>
        </w:rPr>
      </w:pPr>
    </w:p>
    <w:p w:rsidR="00673E76" w:rsidRPr="002D7AB2" w:rsidRDefault="00673E76" w:rsidP="00673E76">
      <w:pPr>
        <w:pStyle w:val="Heading1"/>
        <w:rPr>
          <w:rFonts w:ascii="Arial" w:hAnsi="Arial" w:cs="Arial"/>
        </w:rPr>
      </w:pPr>
      <w:r w:rsidRPr="002D7AB2">
        <w:rPr>
          <w:rFonts w:ascii="Arial" w:hAnsi="Arial" w:cs="Arial"/>
        </w:rPr>
        <w:lastRenderedPageBreak/>
        <w:t>Ch-5 Risk management</w:t>
      </w:r>
    </w:p>
    <w:p w:rsidR="001D5AA3" w:rsidRPr="002D7AB2" w:rsidRDefault="001D5AA3" w:rsidP="001D5AA3">
      <w:pPr>
        <w:rPr>
          <w:rFonts w:ascii="Arial" w:hAnsi="Arial" w:cs="Arial"/>
        </w:rPr>
      </w:pPr>
      <w:r w:rsidRPr="002D7AB2">
        <w:rPr>
          <w:rFonts w:ascii="Arial" w:hAnsi="Arial" w:cs="Arial"/>
        </w:rPr>
        <w:t xml:space="preserve">Impact= likelihood * consequences </w:t>
      </w:r>
    </w:p>
    <w:tbl>
      <w:tblPr>
        <w:tblStyle w:val="TableGrid"/>
        <w:tblW w:w="0" w:type="auto"/>
        <w:tblLook w:val="04A0" w:firstRow="1" w:lastRow="0" w:firstColumn="1" w:lastColumn="0" w:noHBand="0" w:noVBand="1"/>
      </w:tblPr>
      <w:tblGrid>
        <w:gridCol w:w="3116"/>
        <w:gridCol w:w="3117"/>
      </w:tblGrid>
      <w:tr w:rsidR="004E2092" w:rsidRPr="002D7AB2" w:rsidTr="004E2092">
        <w:tc>
          <w:tcPr>
            <w:tcW w:w="3116" w:type="dxa"/>
          </w:tcPr>
          <w:p w:rsidR="004E2092" w:rsidRPr="002D7AB2" w:rsidRDefault="004E2092" w:rsidP="006C25FE">
            <w:pPr>
              <w:rPr>
                <w:rFonts w:ascii="Arial" w:hAnsi="Arial" w:cs="Arial"/>
                <w:b/>
              </w:rPr>
            </w:pPr>
            <w:r w:rsidRPr="002D7AB2">
              <w:rPr>
                <w:rFonts w:ascii="Arial" w:hAnsi="Arial" w:cs="Arial"/>
                <w:b/>
              </w:rPr>
              <w:t>Likelihood</w:t>
            </w:r>
          </w:p>
        </w:tc>
        <w:tc>
          <w:tcPr>
            <w:tcW w:w="3117" w:type="dxa"/>
          </w:tcPr>
          <w:p w:rsidR="004E2092" w:rsidRPr="002D7AB2" w:rsidRDefault="004E2092" w:rsidP="006C25FE">
            <w:pPr>
              <w:rPr>
                <w:rFonts w:ascii="Arial" w:hAnsi="Arial" w:cs="Arial"/>
                <w:b/>
              </w:rPr>
            </w:pPr>
            <w:r w:rsidRPr="002D7AB2">
              <w:rPr>
                <w:rFonts w:ascii="Arial" w:hAnsi="Arial" w:cs="Arial"/>
                <w:b/>
              </w:rPr>
              <w:t>Value</w:t>
            </w:r>
          </w:p>
        </w:tc>
      </w:tr>
      <w:tr w:rsidR="004E2092" w:rsidRPr="002D7AB2" w:rsidTr="004E2092">
        <w:tc>
          <w:tcPr>
            <w:tcW w:w="3116" w:type="dxa"/>
          </w:tcPr>
          <w:p w:rsidR="004E2092" w:rsidRPr="002D7AB2" w:rsidRDefault="004E2092" w:rsidP="006C25FE">
            <w:pPr>
              <w:rPr>
                <w:rFonts w:ascii="Arial" w:hAnsi="Arial" w:cs="Arial"/>
              </w:rPr>
            </w:pPr>
            <w:r w:rsidRPr="002D7AB2">
              <w:rPr>
                <w:rFonts w:ascii="Arial" w:hAnsi="Arial" w:cs="Arial"/>
              </w:rPr>
              <w:t>Low</w:t>
            </w:r>
          </w:p>
        </w:tc>
        <w:tc>
          <w:tcPr>
            <w:tcW w:w="3117" w:type="dxa"/>
          </w:tcPr>
          <w:p w:rsidR="004E2092" w:rsidRPr="002D7AB2" w:rsidRDefault="004E2092" w:rsidP="006C25FE">
            <w:pPr>
              <w:rPr>
                <w:rFonts w:ascii="Arial" w:hAnsi="Arial" w:cs="Arial"/>
              </w:rPr>
            </w:pPr>
            <w:r w:rsidRPr="002D7AB2">
              <w:rPr>
                <w:rFonts w:ascii="Arial" w:hAnsi="Arial" w:cs="Arial"/>
              </w:rPr>
              <w:t>1</w:t>
            </w:r>
          </w:p>
        </w:tc>
      </w:tr>
      <w:tr w:rsidR="004E2092" w:rsidRPr="002D7AB2" w:rsidTr="004E2092">
        <w:tc>
          <w:tcPr>
            <w:tcW w:w="3116" w:type="dxa"/>
          </w:tcPr>
          <w:p w:rsidR="004E2092" w:rsidRPr="002D7AB2" w:rsidRDefault="004E2092" w:rsidP="006C25FE">
            <w:pPr>
              <w:rPr>
                <w:rFonts w:ascii="Arial" w:hAnsi="Arial" w:cs="Arial"/>
              </w:rPr>
            </w:pPr>
            <w:r w:rsidRPr="002D7AB2">
              <w:rPr>
                <w:rFonts w:ascii="Arial" w:hAnsi="Arial" w:cs="Arial"/>
              </w:rPr>
              <w:t>Medium</w:t>
            </w:r>
          </w:p>
        </w:tc>
        <w:tc>
          <w:tcPr>
            <w:tcW w:w="3117" w:type="dxa"/>
          </w:tcPr>
          <w:p w:rsidR="004E2092" w:rsidRPr="002D7AB2" w:rsidRDefault="004E2092" w:rsidP="006C25FE">
            <w:pPr>
              <w:rPr>
                <w:rFonts w:ascii="Arial" w:hAnsi="Arial" w:cs="Arial"/>
              </w:rPr>
            </w:pPr>
            <w:r w:rsidRPr="002D7AB2">
              <w:rPr>
                <w:rFonts w:ascii="Arial" w:hAnsi="Arial" w:cs="Arial"/>
              </w:rPr>
              <w:t>2</w:t>
            </w:r>
          </w:p>
        </w:tc>
      </w:tr>
      <w:tr w:rsidR="004E2092" w:rsidRPr="002D7AB2" w:rsidTr="004E2092">
        <w:tc>
          <w:tcPr>
            <w:tcW w:w="3116" w:type="dxa"/>
          </w:tcPr>
          <w:p w:rsidR="004E2092" w:rsidRPr="002D7AB2" w:rsidRDefault="004E2092" w:rsidP="006C25FE">
            <w:pPr>
              <w:rPr>
                <w:rFonts w:ascii="Arial" w:hAnsi="Arial" w:cs="Arial"/>
              </w:rPr>
            </w:pPr>
            <w:r w:rsidRPr="002D7AB2">
              <w:rPr>
                <w:rFonts w:ascii="Arial" w:hAnsi="Arial" w:cs="Arial"/>
              </w:rPr>
              <w:t>High</w:t>
            </w:r>
          </w:p>
        </w:tc>
        <w:tc>
          <w:tcPr>
            <w:tcW w:w="3117" w:type="dxa"/>
          </w:tcPr>
          <w:p w:rsidR="004E2092" w:rsidRPr="002D7AB2" w:rsidRDefault="004E2092" w:rsidP="006C25FE">
            <w:pPr>
              <w:rPr>
                <w:rFonts w:ascii="Arial" w:hAnsi="Arial" w:cs="Arial"/>
              </w:rPr>
            </w:pPr>
            <w:r w:rsidRPr="002D7AB2">
              <w:rPr>
                <w:rFonts w:ascii="Arial" w:hAnsi="Arial" w:cs="Arial"/>
              </w:rPr>
              <w:t>3</w:t>
            </w:r>
          </w:p>
        </w:tc>
      </w:tr>
    </w:tbl>
    <w:p w:rsidR="006C25FE" w:rsidRPr="002D7AB2" w:rsidRDefault="006C25FE" w:rsidP="006C25FE">
      <w:pPr>
        <w:rPr>
          <w:rFonts w:ascii="Arial" w:hAnsi="Arial" w:cs="Arial"/>
        </w:rPr>
      </w:pPr>
    </w:p>
    <w:tbl>
      <w:tblPr>
        <w:tblStyle w:val="TableGrid"/>
        <w:tblW w:w="0" w:type="auto"/>
        <w:tblLook w:val="04A0" w:firstRow="1" w:lastRow="0" w:firstColumn="1" w:lastColumn="0" w:noHBand="0" w:noVBand="1"/>
      </w:tblPr>
      <w:tblGrid>
        <w:gridCol w:w="3145"/>
        <w:gridCol w:w="3060"/>
      </w:tblGrid>
      <w:tr w:rsidR="004E2092" w:rsidRPr="002D7AB2" w:rsidTr="001D5AA3">
        <w:tc>
          <w:tcPr>
            <w:tcW w:w="3145" w:type="dxa"/>
          </w:tcPr>
          <w:p w:rsidR="004E2092" w:rsidRPr="002D7AB2" w:rsidRDefault="004E2092" w:rsidP="006C25FE">
            <w:pPr>
              <w:rPr>
                <w:rFonts w:ascii="Arial" w:hAnsi="Arial" w:cs="Arial"/>
                <w:b/>
              </w:rPr>
            </w:pPr>
            <w:r w:rsidRPr="002D7AB2">
              <w:rPr>
                <w:rFonts w:ascii="Arial" w:hAnsi="Arial" w:cs="Arial"/>
                <w:b/>
              </w:rPr>
              <w:t>Consequences</w:t>
            </w:r>
          </w:p>
        </w:tc>
        <w:tc>
          <w:tcPr>
            <w:tcW w:w="3060" w:type="dxa"/>
          </w:tcPr>
          <w:p w:rsidR="004E2092" w:rsidRPr="002D7AB2" w:rsidRDefault="004E2092" w:rsidP="006C25FE">
            <w:pPr>
              <w:rPr>
                <w:rFonts w:ascii="Arial" w:hAnsi="Arial" w:cs="Arial"/>
                <w:b/>
              </w:rPr>
            </w:pPr>
            <w:r w:rsidRPr="002D7AB2">
              <w:rPr>
                <w:rFonts w:ascii="Arial" w:hAnsi="Arial" w:cs="Arial"/>
                <w:b/>
              </w:rPr>
              <w:t>Value</w:t>
            </w:r>
          </w:p>
        </w:tc>
      </w:tr>
      <w:tr w:rsidR="004E2092" w:rsidRPr="002D7AB2" w:rsidTr="001D5AA3">
        <w:tc>
          <w:tcPr>
            <w:tcW w:w="3145" w:type="dxa"/>
          </w:tcPr>
          <w:p w:rsidR="004E2092" w:rsidRPr="002D7AB2" w:rsidRDefault="004E2092" w:rsidP="006C25FE">
            <w:pPr>
              <w:rPr>
                <w:rFonts w:ascii="Arial" w:hAnsi="Arial" w:cs="Arial"/>
              </w:rPr>
            </w:pPr>
            <w:r w:rsidRPr="002D7AB2">
              <w:rPr>
                <w:rFonts w:ascii="Arial" w:hAnsi="Arial" w:cs="Arial"/>
              </w:rPr>
              <w:t>Very low</w:t>
            </w:r>
          </w:p>
        </w:tc>
        <w:tc>
          <w:tcPr>
            <w:tcW w:w="3060" w:type="dxa"/>
          </w:tcPr>
          <w:p w:rsidR="004E2092" w:rsidRPr="002D7AB2" w:rsidRDefault="004E2092" w:rsidP="006C25FE">
            <w:pPr>
              <w:rPr>
                <w:rFonts w:ascii="Arial" w:hAnsi="Arial" w:cs="Arial"/>
              </w:rPr>
            </w:pPr>
            <w:r w:rsidRPr="002D7AB2">
              <w:rPr>
                <w:rFonts w:ascii="Arial" w:hAnsi="Arial" w:cs="Arial"/>
              </w:rPr>
              <w:t>1</w:t>
            </w:r>
          </w:p>
        </w:tc>
      </w:tr>
      <w:tr w:rsidR="004E2092" w:rsidRPr="002D7AB2" w:rsidTr="001D5AA3">
        <w:tc>
          <w:tcPr>
            <w:tcW w:w="3145" w:type="dxa"/>
          </w:tcPr>
          <w:p w:rsidR="004E2092" w:rsidRPr="002D7AB2" w:rsidRDefault="004E2092" w:rsidP="006C25FE">
            <w:pPr>
              <w:rPr>
                <w:rFonts w:ascii="Arial" w:hAnsi="Arial" w:cs="Arial"/>
              </w:rPr>
            </w:pPr>
            <w:r w:rsidRPr="002D7AB2">
              <w:rPr>
                <w:rFonts w:ascii="Arial" w:hAnsi="Arial" w:cs="Arial"/>
              </w:rPr>
              <w:t>Low</w:t>
            </w:r>
          </w:p>
        </w:tc>
        <w:tc>
          <w:tcPr>
            <w:tcW w:w="3060" w:type="dxa"/>
          </w:tcPr>
          <w:p w:rsidR="004E2092" w:rsidRPr="002D7AB2" w:rsidRDefault="004E2092" w:rsidP="006C25FE">
            <w:pPr>
              <w:rPr>
                <w:rFonts w:ascii="Arial" w:hAnsi="Arial" w:cs="Arial"/>
              </w:rPr>
            </w:pPr>
            <w:r w:rsidRPr="002D7AB2">
              <w:rPr>
                <w:rFonts w:ascii="Arial" w:hAnsi="Arial" w:cs="Arial"/>
              </w:rPr>
              <w:t>2</w:t>
            </w:r>
          </w:p>
        </w:tc>
      </w:tr>
      <w:tr w:rsidR="004E2092" w:rsidRPr="002D7AB2" w:rsidTr="001D5AA3">
        <w:tc>
          <w:tcPr>
            <w:tcW w:w="3145" w:type="dxa"/>
          </w:tcPr>
          <w:p w:rsidR="004E2092" w:rsidRPr="002D7AB2" w:rsidRDefault="004E2092" w:rsidP="006C25FE">
            <w:pPr>
              <w:rPr>
                <w:rFonts w:ascii="Arial" w:hAnsi="Arial" w:cs="Arial"/>
              </w:rPr>
            </w:pPr>
            <w:r w:rsidRPr="002D7AB2">
              <w:rPr>
                <w:rFonts w:ascii="Arial" w:hAnsi="Arial" w:cs="Arial"/>
              </w:rPr>
              <w:t>Medium</w:t>
            </w:r>
          </w:p>
        </w:tc>
        <w:tc>
          <w:tcPr>
            <w:tcW w:w="3060" w:type="dxa"/>
          </w:tcPr>
          <w:p w:rsidR="004E2092" w:rsidRPr="002D7AB2" w:rsidRDefault="004E2092" w:rsidP="006C25FE">
            <w:pPr>
              <w:rPr>
                <w:rFonts w:ascii="Arial" w:hAnsi="Arial" w:cs="Arial"/>
              </w:rPr>
            </w:pPr>
            <w:r w:rsidRPr="002D7AB2">
              <w:rPr>
                <w:rFonts w:ascii="Arial" w:hAnsi="Arial" w:cs="Arial"/>
              </w:rPr>
              <w:t>3</w:t>
            </w:r>
          </w:p>
        </w:tc>
      </w:tr>
      <w:tr w:rsidR="004E2092" w:rsidRPr="002D7AB2" w:rsidTr="001D5AA3">
        <w:tc>
          <w:tcPr>
            <w:tcW w:w="3145" w:type="dxa"/>
          </w:tcPr>
          <w:p w:rsidR="004E2092" w:rsidRPr="002D7AB2" w:rsidRDefault="004E2092" w:rsidP="006C25FE">
            <w:pPr>
              <w:rPr>
                <w:rFonts w:ascii="Arial" w:hAnsi="Arial" w:cs="Arial"/>
              </w:rPr>
            </w:pPr>
            <w:r w:rsidRPr="002D7AB2">
              <w:rPr>
                <w:rFonts w:ascii="Arial" w:hAnsi="Arial" w:cs="Arial"/>
              </w:rPr>
              <w:t>High</w:t>
            </w:r>
          </w:p>
        </w:tc>
        <w:tc>
          <w:tcPr>
            <w:tcW w:w="3060" w:type="dxa"/>
          </w:tcPr>
          <w:p w:rsidR="004E2092" w:rsidRPr="002D7AB2" w:rsidRDefault="004E2092" w:rsidP="006C25FE">
            <w:pPr>
              <w:rPr>
                <w:rFonts w:ascii="Arial" w:hAnsi="Arial" w:cs="Arial"/>
              </w:rPr>
            </w:pPr>
            <w:r w:rsidRPr="002D7AB2">
              <w:rPr>
                <w:rFonts w:ascii="Arial" w:hAnsi="Arial" w:cs="Arial"/>
              </w:rPr>
              <w:t>4</w:t>
            </w:r>
          </w:p>
        </w:tc>
      </w:tr>
      <w:tr w:rsidR="004E2092" w:rsidRPr="002D7AB2" w:rsidTr="001D5AA3">
        <w:tc>
          <w:tcPr>
            <w:tcW w:w="3145" w:type="dxa"/>
          </w:tcPr>
          <w:p w:rsidR="004E2092" w:rsidRPr="002D7AB2" w:rsidRDefault="004E2092" w:rsidP="006C25FE">
            <w:pPr>
              <w:rPr>
                <w:rFonts w:ascii="Arial" w:hAnsi="Arial" w:cs="Arial"/>
              </w:rPr>
            </w:pPr>
            <w:r w:rsidRPr="002D7AB2">
              <w:rPr>
                <w:rFonts w:ascii="Arial" w:hAnsi="Arial" w:cs="Arial"/>
              </w:rPr>
              <w:t>Very high</w:t>
            </w:r>
          </w:p>
        </w:tc>
        <w:tc>
          <w:tcPr>
            <w:tcW w:w="3060" w:type="dxa"/>
          </w:tcPr>
          <w:p w:rsidR="004E2092" w:rsidRPr="002D7AB2" w:rsidRDefault="004E2092" w:rsidP="006C25FE">
            <w:pPr>
              <w:rPr>
                <w:rFonts w:ascii="Arial" w:hAnsi="Arial" w:cs="Arial"/>
              </w:rPr>
            </w:pPr>
            <w:r w:rsidRPr="002D7AB2">
              <w:rPr>
                <w:rFonts w:ascii="Arial" w:hAnsi="Arial" w:cs="Arial"/>
              </w:rPr>
              <w:t>5</w:t>
            </w:r>
          </w:p>
        </w:tc>
      </w:tr>
    </w:tbl>
    <w:p w:rsidR="0010782D" w:rsidRPr="002D7AB2" w:rsidRDefault="0010782D" w:rsidP="004E2092">
      <w:pPr>
        <w:rPr>
          <w:rFonts w:ascii="Arial" w:hAnsi="Arial" w:cs="Arial"/>
        </w:rPr>
      </w:pPr>
    </w:p>
    <w:tbl>
      <w:tblPr>
        <w:tblStyle w:val="TableGrid"/>
        <w:tblW w:w="0" w:type="auto"/>
        <w:tblLook w:val="04A0" w:firstRow="1" w:lastRow="0" w:firstColumn="1" w:lastColumn="0" w:noHBand="0" w:noVBand="1"/>
      </w:tblPr>
      <w:tblGrid>
        <w:gridCol w:w="1467"/>
        <w:gridCol w:w="1659"/>
        <w:gridCol w:w="1536"/>
        <w:gridCol w:w="1659"/>
        <w:gridCol w:w="1500"/>
        <w:gridCol w:w="1529"/>
      </w:tblGrid>
      <w:tr w:rsidR="004E2092" w:rsidRPr="002D7AB2" w:rsidTr="004E2092">
        <w:tc>
          <w:tcPr>
            <w:tcW w:w="1558" w:type="dxa"/>
          </w:tcPr>
          <w:p w:rsidR="004E2092" w:rsidRPr="002D7AB2" w:rsidRDefault="004E2092" w:rsidP="004E2092">
            <w:pPr>
              <w:rPr>
                <w:rFonts w:ascii="Arial" w:hAnsi="Arial" w:cs="Arial"/>
                <w:b/>
              </w:rPr>
            </w:pPr>
            <w:r w:rsidRPr="002D7AB2">
              <w:rPr>
                <w:rFonts w:ascii="Arial" w:hAnsi="Arial" w:cs="Arial"/>
                <w:b/>
              </w:rPr>
              <w:t>S.N</w:t>
            </w:r>
          </w:p>
        </w:tc>
        <w:tc>
          <w:tcPr>
            <w:tcW w:w="1558" w:type="dxa"/>
          </w:tcPr>
          <w:p w:rsidR="004E2092" w:rsidRPr="002D7AB2" w:rsidRDefault="004E2092" w:rsidP="004E2092">
            <w:pPr>
              <w:rPr>
                <w:rFonts w:ascii="Arial" w:hAnsi="Arial" w:cs="Arial"/>
                <w:b/>
              </w:rPr>
            </w:pPr>
            <w:r w:rsidRPr="002D7AB2">
              <w:rPr>
                <w:rFonts w:ascii="Arial" w:hAnsi="Arial" w:cs="Arial"/>
                <w:b/>
              </w:rPr>
              <w:t>Risks</w:t>
            </w:r>
          </w:p>
        </w:tc>
        <w:tc>
          <w:tcPr>
            <w:tcW w:w="1558" w:type="dxa"/>
          </w:tcPr>
          <w:p w:rsidR="004E2092" w:rsidRPr="002D7AB2" w:rsidRDefault="004E2092" w:rsidP="004E2092">
            <w:pPr>
              <w:rPr>
                <w:rFonts w:ascii="Arial" w:hAnsi="Arial" w:cs="Arial"/>
                <w:b/>
              </w:rPr>
            </w:pPr>
            <w:r w:rsidRPr="002D7AB2">
              <w:rPr>
                <w:rFonts w:ascii="Arial" w:hAnsi="Arial" w:cs="Arial"/>
                <w:b/>
              </w:rPr>
              <w:t>Likelihood</w:t>
            </w:r>
          </w:p>
        </w:tc>
        <w:tc>
          <w:tcPr>
            <w:tcW w:w="1558" w:type="dxa"/>
          </w:tcPr>
          <w:p w:rsidR="004E2092" w:rsidRPr="002D7AB2" w:rsidRDefault="004E2092" w:rsidP="004E2092">
            <w:pPr>
              <w:rPr>
                <w:rFonts w:ascii="Arial" w:hAnsi="Arial" w:cs="Arial"/>
                <w:b/>
              </w:rPr>
            </w:pPr>
            <w:r w:rsidRPr="002D7AB2">
              <w:rPr>
                <w:rFonts w:ascii="Arial" w:hAnsi="Arial" w:cs="Arial"/>
                <w:b/>
              </w:rPr>
              <w:t>Consequence</w:t>
            </w:r>
          </w:p>
        </w:tc>
        <w:tc>
          <w:tcPr>
            <w:tcW w:w="1559" w:type="dxa"/>
          </w:tcPr>
          <w:p w:rsidR="004E2092" w:rsidRPr="002D7AB2" w:rsidRDefault="004E2092" w:rsidP="004E2092">
            <w:pPr>
              <w:rPr>
                <w:rFonts w:ascii="Arial" w:hAnsi="Arial" w:cs="Arial"/>
                <w:b/>
              </w:rPr>
            </w:pPr>
            <w:r w:rsidRPr="002D7AB2">
              <w:rPr>
                <w:rFonts w:ascii="Arial" w:hAnsi="Arial" w:cs="Arial"/>
                <w:b/>
              </w:rPr>
              <w:t>Impact</w:t>
            </w:r>
          </w:p>
        </w:tc>
        <w:tc>
          <w:tcPr>
            <w:tcW w:w="1559" w:type="dxa"/>
          </w:tcPr>
          <w:p w:rsidR="004E2092" w:rsidRPr="002D7AB2" w:rsidRDefault="004E2092" w:rsidP="004E2092">
            <w:pPr>
              <w:rPr>
                <w:rFonts w:ascii="Arial" w:hAnsi="Arial" w:cs="Arial"/>
                <w:b/>
              </w:rPr>
            </w:pPr>
            <w:r w:rsidRPr="002D7AB2">
              <w:rPr>
                <w:rFonts w:ascii="Arial" w:hAnsi="Arial" w:cs="Arial"/>
                <w:b/>
              </w:rPr>
              <w:t>Measures</w:t>
            </w:r>
          </w:p>
        </w:tc>
      </w:tr>
      <w:tr w:rsidR="004E2092" w:rsidRPr="002D7AB2" w:rsidTr="004E2092">
        <w:tc>
          <w:tcPr>
            <w:tcW w:w="1558" w:type="dxa"/>
          </w:tcPr>
          <w:p w:rsidR="004E2092" w:rsidRPr="002D7AB2" w:rsidRDefault="004E2092" w:rsidP="004E2092">
            <w:pPr>
              <w:pStyle w:val="ListParagraph"/>
              <w:numPr>
                <w:ilvl w:val="0"/>
                <w:numId w:val="5"/>
              </w:numPr>
              <w:rPr>
                <w:rFonts w:ascii="Arial" w:hAnsi="Arial" w:cs="Arial"/>
              </w:rPr>
            </w:pPr>
          </w:p>
        </w:tc>
        <w:tc>
          <w:tcPr>
            <w:tcW w:w="1558" w:type="dxa"/>
          </w:tcPr>
          <w:p w:rsidR="004E2092" w:rsidRPr="002D7AB2" w:rsidRDefault="007E6315" w:rsidP="004E2092">
            <w:pPr>
              <w:rPr>
                <w:rFonts w:ascii="Arial" w:hAnsi="Arial" w:cs="Arial"/>
              </w:rPr>
            </w:pPr>
            <w:r w:rsidRPr="002D7AB2">
              <w:rPr>
                <w:rFonts w:ascii="Arial" w:hAnsi="Arial" w:cs="Arial"/>
              </w:rPr>
              <w:t>Time manage difficulty</w:t>
            </w:r>
          </w:p>
        </w:tc>
        <w:tc>
          <w:tcPr>
            <w:tcW w:w="1558" w:type="dxa"/>
          </w:tcPr>
          <w:p w:rsidR="004E2092" w:rsidRPr="002D7AB2" w:rsidRDefault="007E6315" w:rsidP="004E2092">
            <w:pPr>
              <w:rPr>
                <w:rFonts w:ascii="Arial" w:hAnsi="Arial" w:cs="Arial"/>
              </w:rPr>
            </w:pPr>
            <w:r w:rsidRPr="002D7AB2">
              <w:rPr>
                <w:rFonts w:ascii="Arial" w:hAnsi="Arial" w:cs="Arial"/>
              </w:rPr>
              <w:t>2</w:t>
            </w:r>
          </w:p>
        </w:tc>
        <w:tc>
          <w:tcPr>
            <w:tcW w:w="1558" w:type="dxa"/>
          </w:tcPr>
          <w:p w:rsidR="004E2092" w:rsidRPr="002D7AB2" w:rsidRDefault="00AE3B00" w:rsidP="004E2092">
            <w:pPr>
              <w:rPr>
                <w:rFonts w:ascii="Arial" w:hAnsi="Arial" w:cs="Arial"/>
              </w:rPr>
            </w:pPr>
            <w:r w:rsidRPr="002D7AB2">
              <w:rPr>
                <w:rFonts w:ascii="Arial" w:hAnsi="Arial" w:cs="Arial"/>
              </w:rPr>
              <w:t>5</w:t>
            </w:r>
          </w:p>
        </w:tc>
        <w:tc>
          <w:tcPr>
            <w:tcW w:w="1559" w:type="dxa"/>
          </w:tcPr>
          <w:p w:rsidR="004E2092" w:rsidRPr="002D7AB2" w:rsidRDefault="001D5AA3" w:rsidP="004E2092">
            <w:pPr>
              <w:rPr>
                <w:rFonts w:ascii="Arial" w:hAnsi="Arial" w:cs="Arial"/>
              </w:rPr>
            </w:pPr>
            <w:r w:rsidRPr="002D7AB2">
              <w:rPr>
                <w:rFonts w:ascii="Arial" w:hAnsi="Arial" w:cs="Arial"/>
              </w:rPr>
              <w:t>10</w:t>
            </w:r>
          </w:p>
        </w:tc>
        <w:tc>
          <w:tcPr>
            <w:tcW w:w="1559" w:type="dxa"/>
          </w:tcPr>
          <w:p w:rsidR="004E2092" w:rsidRPr="002D7AB2" w:rsidRDefault="000F1BE3" w:rsidP="004E2092">
            <w:pPr>
              <w:rPr>
                <w:rFonts w:ascii="Arial" w:hAnsi="Arial" w:cs="Arial"/>
              </w:rPr>
            </w:pPr>
            <w:r w:rsidRPr="002D7AB2">
              <w:rPr>
                <w:rFonts w:ascii="Arial" w:hAnsi="Arial" w:cs="Arial"/>
              </w:rPr>
              <w:t>Work should be done according to the divided time schedule</w:t>
            </w:r>
          </w:p>
        </w:tc>
      </w:tr>
      <w:tr w:rsidR="004E2092" w:rsidRPr="002D7AB2" w:rsidTr="00B5476A">
        <w:trPr>
          <w:trHeight w:val="602"/>
        </w:trPr>
        <w:tc>
          <w:tcPr>
            <w:tcW w:w="1558" w:type="dxa"/>
          </w:tcPr>
          <w:p w:rsidR="004E2092" w:rsidRPr="002D7AB2" w:rsidRDefault="004E2092" w:rsidP="007E6315">
            <w:pPr>
              <w:pStyle w:val="ListParagraph"/>
              <w:numPr>
                <w:ilvl w:val="0"/>
                <w:numId w:val="5"/>
              </w:numPr>
              <w:rPr>
                <w:rFonts w:ascii="Arial" w:hAnsi="Arial" w:cs="Arial"/>
              </w:rPr>
            </w:pPr>
          </w:p>
        </w:tc>
        <w:tc>
          <w:tcPr>
            <w:tcW w:w="1558" w:type="dxa"/>
          </w:tcPr>
          <w:p w:rsidR="004E2092" w:rsidRPr="002D7AB2" w:rsidRDefault="00A45192" w:rsidP="004E2092">
            <w:pPr>
              <w:rPr>
                <w:rFonts w:ascii="Arial" w:hAnsi="Arial" w:cs="Arial"/>
              </w:rPr>
            </w:pPr>
            <w:r w:rsidRPr="002D7AB2">
              <w:rPr>
                <w:rFonts w:ascii="Arial" w:hAnsi="Arial" w:cs="Arial"/>
              </w:rPr>
              <w:t>Code errors</w:t>
            </w:r>
          </w:p>
        </w:tc>
        <w:tc>
          <w:tcPr>
            <w:tcW w:w="1558" w:type="dxa"/>
          </w:tcPr>
          <w:p w:rsidR="004E2092" w:rsidRPr="002D7AB2" w:rsidRDefault="00A45192" w:rsidP="004E2092">
            <w:pPr>
              <w:rPr>
                <w:rFonts w:ascii="Arial" w:hAnsi="Arial" w:cs="Arial"/>
              </w:rPr>
            </w:pPr>
            <w:r w:rsidRPr="002D7AB2">
              <w:rPr>
                <w:rFonts w:ascii="Arial" w:hAnsi="Arial" w:cs="Arial"/>
              </w:rPr>
              <w:t>3</w:t>
            </w:r>
          </w:p>
        </w:tc>
        <w:tc>
          <w:tcPr>
            <w:tcW w:w="1558" w:type="dxa"/>
          </w:tcPr>
          <w:p w:rsidR="004E2092" w:rsidRPr="002D7AB2" w:rsidRDefault="00AE3B00" w:rsidP="004E2092">
            <w:pPr>
              <w:rPr>
                <w:rFonts w:ascii="Arial" w:hAnsi="Arial" w:cs="Arial"/>
              </w:rPr>
            </w:pPr>
            <w:r w:rsidRPr="002D7AB2">
              <w:rPr>
                <w:rFonts w:ascii="Arial" w:hAnsi="Arial" w:cs="Arial"/>
              </w:rPr>
              <w:t>4</w:t>
            </w:r>
          </w:p>
        </w:tc>
        <w:tc>
          <w:tcPr>
            <w:tcW w:w="1559" w:type="dxa"/>
          </w:tcPr>
          <w:p w:rsidR="004E2092" w:rsidRPr="002D7AB2" w:rsidRDefault="001D5AA3" w:rsidP="004E2092">
            <w:pPr>
              <w:rPr>
                <w:rFonts w:ascii="Arial" w:hAnsi="Arial" w:cs="Arial"/>
              </w:rPr>
            </w:pPr>
            <w:r w:rsidRPr="002D7AB2">
              <w:rPr>
                <w:rFonts w:ascii="Arial" w:hAnsi="Arial" w:cs="Arial"/>
              </w:rPr>
              <w:t>12</w:t>
            </w:r>
          </w:p>
        </w:tc>
        <w:tc>
          <w:tcPr>
            <w:tcW w:w="1559" w:type="dxa"/>
          </w:tcPr>
          <w:p w:rsidR="004E2092" w:rsidRPr="002D7AB2" w:rsidRDefault="001D5AA3" w:rsidP="004E2092">
            <w:pPr>
              <w:rPr>
                <w:rFonts w:ascii="Arial" w:hAnsi="Arial" w:cs="Arial"/>
              </w:rPr>
            </w:pPr>
            <w:r w:rsidRPr="002D7AB2">
              <w:rPr>
                <w:rFonts w:ascii="Arial" w:hAnsi="Arial" w:cs="Arial"/>
              </w:rPr>
              <w:t>Errors must be debugged while it is still small</w:t>
            </w:r>
          </w:p>
        </w:tc>
      </w:tr>
      <w:tr w:rsidR="004E2092" w:rsidRPr="002D7AB2" w:rsidTr="004E2092">
        <w:tc>
          <w:tcPr>
            <w:tcW w:w="1558" w:type="dxa"/>
          </w:tcPr>
          <w:p w:rsidR="004E2092" w:rsidRPr="002D7AB2" w:rsidRDefault="004E2092" w:rsidP="00AE3F09">
            <w:pPr>
              <w:pStyle w:val="ListParagraph"/>
              <w:numPr>
                <w:ilvl w:val="0"/>
                <w:numId w:val="5"/>
              </w:numPr>
              <w:rPr>
                <w:rFonts w:ascii="Arial" w:hAnsi="Arial" w:cs="Arial"/>
              </w:rPr>
            </w:pPr>
          </w:p>
        </w:tc>
        <w:tc>
          <w:tcPr>
            <w:tcW w:w="1558" w:type="dxa"/>
          </w:tcPr>
          <w:p w:rsidR="004E2092" w:rsidRPr="002D7AB2" w:rsidRDefault="00AE3F09" w:rsidP="004E2092">
            <w:pPr>
              <w:rPr>
                <w:rFonts w:ascii="Arial" w:hAnsi="Arial" w:cs="Arial"/>
              </w:rPr>
            </w:pPr>
            <w:r w:rsidRPr="002D7AB2">
              <w:rPr>
                <w:rFonts w:ascii="Arial" w:hAnsi="Arial" w:cs="Arial"/>
              </w:rPr>
              <w:t>Hard disk failure</w:t>
            </w:r>
          </w:p>
        </w:tc>
        <w:tc>
          <w:tcPr>
            <w:tcW w:w="1558" w:type="dxa"/>
          </w:tcPr>
          <w:p w:rsidR="004E2092" w:rsidRPr="002D7AB2" w:rsidRDefault="00AE3F09" w:rsidP="004E2092">
            <w:pPr>
              <w:rPr>
                <w:rFonts w:ascii="Arial" w:hAnsi="Arial" w:cs="Arial"/>
              </w:rPr>
            </w:pPr>
            <w:r w:rsidRPr="002D7AB2">
              <w:rPr>
                <w:rFonts w:ascii="Arial" w:hAnsi="Arial" w:cs="Arial"/>
              </w:rPr>
              <w:t>1</w:t>
            </w:r>
          </w:p>
        </w:tc>
        <w:tc>
          <w:tcPr>
            <w:tcW w:w="1558" w:type="dxa"/>
          </w:tcPr>
          <w:p w:rsidR="004E2092" w:rsidRPr="002D7AB2" w:rsidRDefault="00AE3B00" w:rsidP="004E2092">
            <w:pPr>
              <w:rPr>
                <w:rFonts w:ascii="Arial" w:hAnsi="Arial" w:cs="Arial"/>
              </w:rPr>
            </w:pPr>
            <w:r w:rsidRPr="002D7AB2">
              <w:rPr>
                <w:rFonts w:ascii="Arial" w:hAnsi="Arial" w:cs="Arial"/>
              </w:rPr>
              <w:t>5</w:t>
            </w:r>
          </w:p>
        </w:tc>
        <w:tc>
          <w:tcPr>
            <w:tcW w:w="1559" w:type="dxa"/>
          </w:tcPr>
          <w:p w:rsidR="004E2092" w:rsidRPr="002D7AB2" w:rsidRDefault="001D5AA3" w:rsidP="004E2092">
            <w:pPr>
              <w:rPr>
                <w:rFonts w:ascii="Arial" w:hAnsi="Arial" w:cs="Arial"/>
              </w:rPr>
            </w:pPr>
            <w:r w:rsidRPr="002D7AB2">
              <w:rPr>
                <w:rFonts w:ascii="Arial" w:hAnsi="Arial" w:cs="Arial"/>
              </w:rPr>
              <w:t>5</w:t>
            </w:r>
          </w:p>
        </w:tc>
        <w:tc>
          <w:tcPr>
            <w:tcW w:w="1559" w:type="dxa"/>
          </w:tcPr>
          <w:p w:rsidR="004E2092" w:rsidRPr="002D7AB2" w:rsidRDefault="001D5AA3" w:rsidP="004E2092">
            <w:pPr>
              <w:rPr>
                <w:rFonts w:ascii="Arial" w:hAnsi="Arial" w:cs="Arial"/>
              </w:rPr>
            </w:pPr>
            <w:r w:rsidRPr="002D7AB2">
              <w:rPr>
                <w:rFonts w:ascii="Arial" w:hAnsi="Arial" w:cs="Arial"/>
              </w:rPr>
              <w:t>Cleaning the disks</w:t>
            </w:r>
          </w:p>
        </w:tc>
      </w:tr>
      <w:tr w:rsidR="004E2092" w:rsidRPr="002D7AB2" w:rsidTr="004E2092">
        <w:tc>
          <w:tcPr>
            <w:tcW w:w="1558" w:type="dxa"/>
          </w:tcPr>
          <w:p w:rsidR="004E2092" w:rsidRPr="002D7AB2" w:rsidRDefault="004E2092" w:rsidP="00AE3F09">
            <w:pPr>
              <w:pStyle w:val="ListParagraph"/>
              <w:numPr>
                <w:ilvl w:val="0"/>
                <w:numId w:val="5"/>
              </w:numPr>
              <w:rPr>
                <w:rFonts w:ascii="Arial" w:hAnsi="Arial" w:cs="Arial"/>
              </w:rPr>
            </w:pPr>
          </w:p>
        </w:tc>
        <w:tc>
          <w:tcPr>
            <w:tcW w:w="1558" w:type="dxa"/>
          </w:tcPr>
          <w:p w:rsidR="004E2092" w:rsidRPr="002D7AB2" w:rsidRDefault="00D00815" w:rsidP="004E2092">
            <w:pPr>
              <w:rPr>
                <w:rFonts w:ascii="Arial" w:hAnsi="Arial" w:cs="Arial"/>
              </w:rPr>
            </w:pPr>
            <w:r w:rsidRPr="002D7AB2">
              <w:rPr>
                <w:rFonts w:ascii="Arial" w:hAnsi="Arial" w:cs="Arial"/>
              </w:rPr>
              <w:t>Misunderstood requirements</w:t>
            </w:r>
          </w:p>
        </w:tc>
        <w:tc>
          <w:tcPr>
            <w:tcW w:w="1558" w:type="dxa"/>
          </w:tcPr>
          <w:p w:rsidR="004E2092" w:rsidRPr="002D7AB2" w:rsidRDefault="00F84C40" w:rsidP="004E2092">
            <w:pPr>
              <w:rPr>
                <w:rFonts w:ascii="Arial" w:hAnsi="Arial" w:cs="Arial"/>
              </w:rPr>
            </w:pPr>
            <w:r w:rsidRPr="002D7AB2">
              <w:rPr>
                <w:rFonts w:ascii="Arial" w:hAnsi="Arial" w:cs="Arial"/>
              </w:rPr>
              <w:t>1</w:t>
            </w:r>
          </w:p>
        </w:tc>
        <w:tc>
          <w:tcPr>
            <w:tcW w:w="1558" w:type="dxa"/>
          </w:tcPr>
          <w:p w:rsidR="004E2092" w:rsidRPr="002D7AB2" w:rsidRDefault="00AE3B00" w:rsidP="004E2092">
            <w:pPr>
              <w:rPr>
                <w:rFonts w:ascii="Arial" w:hAnsi="Arial" w:cs="Arial"/>
              </w:rPr>
            </w:pPr>
            <w:r w:rsidRPr="002D7AB2">
              <w:rPr>
                <w:rFonts w:ascii="Arial" w:hAnsi="Arial" w:cs="Arial"/>
              </w:rPr>
              <w:t>4</w:t>
            </w:r>
          </w:p>
        </w:tc>
        <w:tc>
          <w:tcPr>
            <w:tcW w:w="1559" w:type="dxa"/>
          </w:tcPr>
          <w:p w:rsidR="004E2092" w:rsidRPr="002D7AB2" w:rsidRDefault="001D5AA3" w:rsidP="004E2092">
            <w:pPr>
              <w:rPr>
                <w:rFonts w:ascii="Arial" w:hAnsi="Arial" w:cs="Arial"/>
              </w:rPr>
            </w:pPr>
            <w:r w:rsidRPr="002D7AB2">
              <w:rPr>
                <w:rFonts w:ascii="Arial" w:hAnsi="Arial" w:cs="Arial"/>
              </w:rPr>
              <w:t>4</w:t>
            </w:r>
          </w:p>
        </w:tc>
        <w:tc>
          <w:tcPr>
            <w:tcW w:w="1559" w:type="dxa"/>
          </w:tcPr>
          <w:p w:rsidR="004E2092" w:rsidRPr="002D7AB2" w:rsidRDefault="001D5AA3" w:rsidP="004E2092">
            <w:pPr>
              <w:rPr>
                <w:rFonts w:ascii="Arial" w:hAnsi="Arial" w:cs="Arial"/>
              </w:rPr>
            </w:pPr>
            <w:r w:rsidRPr="002D7AB2">
              <w:rPr>
                <w:rFonts w:ascii="Arial" w:hAnsi="Arial" w:cs="Arial"/>
              </w:rPr>
              <w:t>Set up the clear vision in the beginning</w:t>
            </w:r>
          </w:p>
        </w:tc>
      </w:tr>
      <w:tr w:rsidR="004E2092" w:rsidRPr="002D7AB2" w:rsidTr="00B5476A">
        <w:trPr>
          <w:trHeight w:val="611"/>
        </w:trPr>
        <w:tc>
          <w:tcPr>
            <w:tcW w:w="1558" w:type="dxa"/>
          </w:tcPr>
          <w:p w:rsidR="004E2092" w:rsidRPr="002D7AB2" w:rsidRDefault="004E2092" w:rsidP="00D00815">
            <w:pPr>
              <w:pStyle w:val="ListParagraph"/>
              <w:numPr>
                <w:ilvl w:val="0"/>
                <w:numId w:val="5"/>
              </w:numPr>
              <w:rPr>
                <w:rFonts w:ascii="Arial" w:hAnsi="Arial" w:cs="Arial"/>
              </w:rPr>
            </w:pPr>
          </w:p>
        </w:tc>
        <w:tc>
          <w:tcPr>
            <w:tcW w:w="1558" w:type="dxa"/>
          </w:tcPr>
          <w:p w:rsidR="00CF37AD" w:rsidRPr="002D7AB2" w:rsidRDefault="00CF37AD" w:rsidP="004E2092">
            <w:pPr>
              <w:rPr>
                <w:rFonts w:ascii="Arial" w:hAnsi="Arial" w:cs="Arial"/>
              </w:rPr>
            </w:pPr>
            <w:r w:rsidRPr="002D7AB2">
              <w:rPr>
                <w:rFonts w:ascii="Arial" w:hAnsi="Arial" w:cs="Arial"/>
              </w:rPr>
              <w:t>Health factors</w:t>
            </w:r>
          </w:p>
        </w:tc>
        <w:tc>
          <w:tcPr>
            <w:tcW w:w="1558" w:type="dxa"/>
          </w:tcPr>
          <w:p w:rsidR="004E2092" w:rsidRPr="002D7AB2" w:rsidRDefault="00F84C40" w:rsidP="004E2092">
            <w:pPr>
              <w:rPr>
                <w:rFonts w:ascii="Arial" w:hAnsi="Arial" w:cs="Arial"/>
              </w:rPr>
            </w:pPr>
            <w:r w:rsidRPr="002D7AB2">
              <w:rPr>
                <w:rFonts w:ascii="Arial" w:hAnsi="Arial" w:cs="Arial"/>
              </w:rPr>
              <w:t>2</w:t>
            </w:r>
          </w:p>
        </w:tc>
        <w:tc>
          <w:tcPr>
            <w:tcW w:w="1558" w:type="dxa"/>
          </w:tcPr>
          <w:p w:rsidR="004E2092" w:rsidRPr="002D7AB2" w:rsidRDefault="00AE3B00" w:rsidP="004E2092">
            <w:pPr>
              <w:rPr>
                <w:rFonts w:ascii="Arial" w:hAnsi="Arial" w:cs="Arial"/>
              </w:rPr>
            </w:pPr>
            <w:r w:rsidRPr="002D7AB2">
              <w:rPr>
                <w:rFonts w:ascii="Arial" w:hAnsi="Arial" w:cs="Arial"/>
              </w:rPr>
              <w:t>4</w:t>
            </w:r>
          </w:p>
        </w:tc>
        <w:tc>
          <w:tcPr>
            <w:tcW w:w="1559" w:type="dxa"/>
          </w:tcPr>
          <w:p w:rsidR="004E2092" w:rsidRPr="002D7AB2" w:rsidRDefault="001D5AA3" w:rsidP="004E2092">
            <w:pPr>
              <w:rPr>
                <w:rFonts w:ascii="Arial" w:hAnsi="Arial" w:cs="Arial"/>
              </w:rPr>
            </w:pPr>
            <w:r w:rsidRPr="002D7AB2">
              <w:rPr>
                <w:rFonts w:ascii="Arial" w:hAnsi="Arial" w:cs="Arial"/>
              </w:rPr>
              <w:t>8</w:t>
            </w:r>
          </w:p>
        </w:tc>
        <w:tc>
          <w:tcPr>
            <w:tcW w:w="1559" w:type="dxa"/>
          </w:tcPr>
          <w:p w:rsidR="004E2092" w:rsidRPr="002D7AB2" w:rsidRDefault="001D5AA3" w:rsidP="004E2092">
            <w:pPr>
              <w:rPr>
                <w:rFonts w:ascii="Arial" w:hAnsi="Arial" w:cs="Arial"/>
              </w:rPr>
            </w:pPr>
            <w:r w:rsidRPr="002D7AB2">
              <w:rPr>
                <w:rFonts w:ascii="Arial" w:hAnsi="Arial" w:cs="Arial"/>
              </w:rPr>
              <w:t>Health care</w:t>
            </w:r>
          </w:p>
        </w:tc>
      </w:tr>
      <w:tr w:rsidR="004E2092" w:rsidRPr="002D7AB2" w:rsidTr="00B5476A">
        <w:trPr>
          <w:trHeight w:val="530"/>
        </w:trPr>
        <w:tc>
          <w:tcPr>
            <w:tcW w:w="1558" w:type="dxa"/>
          </w:tcPr>
          <w:p w:rsidR="004E2092" w:rsidRPr="002D7AB2" w:rsidRDefault="004E2092" w:rsidP="00CF37AD">
            <w:pPr>
              <w:pStyle w:val="ListParagraph"/>
              <w:numPr>
                <w:ilvl w:val="0"/>
                <w:numId w:val="5"/>
              </w:numPr>
              <w:rPr>
                <w:rFonts w:ascii="Arial" w:hAnsi="Arial" w:cs="Arial"/>
              </w:rPr>
            </w:pPr>
          </w:p>
        </w:tc>
        <w:tc>
          <w:tcPr>
            <w:tcW w:w="1558" w:type="dxa"/>
          </w:tcPr>
          <w:p w:rsidR="004E2092" w:rsidRPr="002D7AB2" w:rsidRDefault="00AE3B00" w:rsidP="004E2092">
            <w:pPr>
              <w:rPr>
                <w:rFonts w:ascii="Arial" w:hAnsi="Arial" w:cs="Arial"/>
              </w:rPr>
            </w:pPr>
            <w:r w:rsidRPr="002D7AB2">
              <w:rPr>
                <w:rFonts w:ascii="Arial" w:hAnsi="Arial" w:cs="Arial"/>
              </w:rPr>
              <w:t>Loss of data</w:t>
            </w:r>
          </w:p>
        </w:tc>
        <w:tc>
          <w:tcPr>
            <w:tcW w:w="1558" w:type="dxa"/>
          </w:tcPr>
          <w:p w:rsidR="004E2092" w:rsidRPr="002D7AB2" w:rsidRDefault="00AE3B00" w:rsidP="004E2092">
            <w:pPr>
              <w:rPr>
                <w:rFonts w:ascii="Arial" w:hAnsi="Arial" w:cs="Arial"/>
              </w:rPr>
            </w:pPr>
            <w:r w:rsidRPr="002D7AB2">
              <w:rPr>
                <w:rFonts w:ascii="Arial" w:hAnsi="Arial" w:cs="Arial"/>
              </w:rPr>
              <w:t>2</w:t>
            </w:r>
          </w:p>
        </w:tc>
        <w:tc>
          <w:tcPr>
            <w:tcW w:w="1558" w:type="dxa"/>
          </w:tcPr>
          <w:p w:rsidR="004E2092" w:rsidRPr="002D7AB2" w:rsidRDefault="00AE3B00" w:rsidP="004E2092">
            <w:pPr>
              <w:rPr>
                <w:rFonts w:ascii="Arial" w:hAnsi="Arial" w:cs="Arial"/>
              </w:rPr>
            </w:pPr>
            <w:r w:rsidRPr="002D7AB2">
              <w:rPr>
                <w:rFonts w:ascii="Arial" w:hAnsi="Arial" w:cs="Arial"/>
              </w:rPr>
              <w:t>5</w:t>
            </w:r>
          </w:p>
        </w:tc>
        <w:tc>
          <w:tcPr>
            <w:tcW w:w="1559" w:type="dxa"/>
          </w:tcPr>
          <w:p w:rsidR="004E2092" w:rsidRPr="002D7AB2" w:rsidRDefault="001D5AA3" w:rsidP="004E2092">
            <w:pPr>
              <w:rPr>
                <w:rFonts w:ascii="Arial" w:hAnsi="Arial" w:cs="Arial"/>
              </w:rPr>
            </w:pPr>
            <w:r w:rsidRPr="002D7AB2">
              <w:rPr>
                <w:rFonts w:ascii="Arial" w:hAnsi="Arial" w:cs="Arial"/>
              </w:rPr>
              <w:t>10</w:t>
            </w:r>
          </w:p>
        </w:tc>
        <w:tc>
          <w:tcPr>
            <w:tcW w:w="1559" w:type="dxa"/>
          </w:tcPr>
          <w:p w:rsidR="004E2092" w:rsidRPr="002D7AB2" w:rsidRDefault="000F1BE3" w:rsidP="004E2092">
            <w:pPr>
              <w:rPr>
                <w:rFonts w:ascii="Arial" w:hAnsi="Arial" w:cs="Arial"/>
              </w:rPr>
            </w:pPr>
            <w:r w:rsidRPr="002D7AB2">
              <w:rPr>
                <w:rFonts w:ascii="Arial" w:hAnsi="Arial" w:cs="Arial"/>
              </w:rPr>
              <w:t>Backup plans like copying the file in different medias</w:t>
            </w:r>
          </w:p>
        </w:tc>
      </w:tr>
      <w:tr w:rsidR="004E2092" w:rsidRPr="002D7AB2" w:rsidTr="004E2092">
        <w:tc>
          <w:tcPr>
            <w:tcW w:w="1558" w:type="dxa"/>
          </w:tcPr>
          <w:p w:rsidR="004E2092" w:rsidRPr="002D7AB2" w:rsidRDefault="004E2092" w:rsidP="00FD0EA3">
            <w:pPr>
              <w:pStyle w:val="ListParagraph"/>
              <w:numPr>
                <w:ilvl w:val="0"/>
                <w:numId w:val="5"/>
              </w:numPr>
              <w:rPr>
                <w:rFonts w:ascii="Arial" w:hAnsi="Arial" w:cs="Arial"/>
              </w:rPr>
            </w:pPr>
          </w:p>
        </w:tc>
        <w:tc>
          <w:tcPr>
            <w:tcW w:w="1558" w:type="dxa"/>
          </w:tcPr>
          <w:p w:rsidR="004E2092" w:rsidRPr="002D7AB2" w:rsidRDefault="003D3A98" w:rsidP="004E2092">
            <w:pPr>
              <w:rPr>
                <w:rFonts w:ascii="Arial" w:hAnsi="Arial" w:cs="Arial"/>
              </w:rPr>
            </w:pPr>
            <w:r w:rsidRPr="002D7AB2">
              <w:rPr>
                <w:rFonts w:ascii="Arial" w:hAnsi="Arial" w:cs="Arial"/>
              </w:rPr>
              <w:t>Competition</w:t>
            </w:r>
          </w:p>
        </w:tc>
        <w:tc>
          <w:tcPr>
            <w:tcW w:w="1558" w:type="dxa"/>
          </w:tcPr>
          <w:p w:rsidR="004E2092" w:rsidRPr="002D7AB2" w:rsidRDefault="003D3A98" w:rsidP="004E2092">
            <w:pPr>
              <w:rPr>
                <w:rFonts w:ascii="Arial" w:hAnsi="Arial" w:cs="Arial"/>
              </w:rPr>
            </w:pPr>
            <w:r w:rsidRPr="002D7AB2">
              <w:rPr>
                <w:rFonts w:ascii="Arial" w:hAnsi="Arial" w:cs="Arial"/>
              </w:rPr>
              <w:t>1</w:t>
            </w:r>
          </w:p>
        </w:tc>
        <w:tc>
          <w:tcPr>
            <w:tcW w:w="1558" w:type="dxa"/>
          </w:tcPr>
          <w:p w:rsidR="004E2092" w:rsidRPr="002D7AB2" w:rsidRDefault="003D3A98" w:rsidP="004E2092">
            <w:pPr>
              <w:rPr>
                <w:rFonts w:ascii="Arial" w:hAnsi="Arial" w:cs="Arial"/>
              </w:rPr>
            </w:pPr>
            <w:r w:rsidRPr="002D7AB2">
              <w:rPr>
                <w:rFonts w:ascii="Arial" w:hAnsi="Arial" w:cs="Arial"/>
              </w:rPr>
              <w:t>2</w:t>
            </w:r>
          </w:p>
        </w:tc>
        <w:tc>
          <w:tcPr>
            <w:tcW w:w="1559" w:type="dxa"/>
          </w:tcPr>
          <w:p w:rsidR="004E2092" w:rsidRPr="002D7AB2" w:rsidRDefault="003D3A98" w:rsidP="004E2092">
            <w:pPr>
              <w:rPr>
                <w:rFonts w:ascii="Arial" w:hAnsi="Arial" w:cs="Arial"/>
              </w:rPr>
            </w:pPr>
            <w:r w:rsidRPr="002D7AB2">
              <w:rPr>
                <w:rFonts w:ascii="Arial" w:hAnsi="Arial" w:cs="Arial"/>
              </w:rPr>
              <w:t>2</w:t>
            </w:r>
          </w:p>
        </w:tc>
        <w:tc>
          <w:tcPr>
            <w:tcW w:w="1559" w:type="dxa"/>
          </w:tcPr>
          <w:p w:rsidR="004E2092" w:rsidRPr="002D7AB2" w:rsidRDefault="003D3A98" w:rsidP="004E2092">
            <w:pPr>
              <w:rPr>
                <w:rFonts w:ascii="Arial" w:hAnsi="Arial" w:cs="Arial"/>
              </w:rPr>
            </w:pPr>
            <w:r w:rsidRPr="002D7AB2">
              <w:rPr>
                <w:rFonts w:ascii="Arial" w:hAnsi="Arial" w:cs="Arial"/>
              </w:rPr>
              <w:t>Keeping the idea as unique as possible</w:t>
            </w:r>
          </w:p>
        </w:tc>
      </w:tr>
      <w:tr w:rsidR="003D3A98" w:rsidRPr="002D7AB2" w:rsidTr="004E2092">
        <w:tc>
          <w:tcPr>
            <w:tcW w:w="1558" w:type="dxa"/>
          </w:tcPr>
          <w:p w:rsidR="003D3A98" w:rsidRPr="002D7AB2" w:rsidRDefault="003D3A98" w:rsidP="00FD0EA3">
            <w:pPr>
              <w:pStyle w:val="ListParagraph"/>
              <w:numPr>
                <w:ilvl w:val="0"/>
                <w:numId w:val="5"/>
              </w:numPr>
              <w:rPr>
                <w:rFonts w:ascii="Arial" w:hAnsi="Arial" w:cs="Arial"/>
              </w:rPr>
            </w:pPr>
          </w:p>
        </w:tc>
        <w:tc>
          <w:tcPr>
            <w:tcW w:w="1558" w:type="dxa"/>
          </w:tcPr>
          <w:p w:rsidR="003D3A98" w:rsidRPr="002D7AB2" w:rsidRDefault="008E3AF2" w:rsidP="004E2092">
            <w:pPr>
              <w:rPr>
                <w:rFonts w:ascii="Arial" w:hAnsi="Arial" w:cs="Arial"/>
              </w:rPr>
            </w:pPr>
            <w:r w:rsidRPr="002D7AB2">
              <w:rPr>
                <w:rFonts w:ascii="Arial" w:hAnsi="Arial" w:cs="Arial"/>
              </w:rPr>
              <w:t>Natural disaster</w:t>
            </w:r>
          </w:p>
        </w:tc>
        <w:tc>
          <w:tcPr>
            <w:tcW w:w="1558" w:type="dxa"/>
          </w:tcPr>
          <w:p w:rsidR="003D3A98" w:rsidRPr="002D7AB2" w:rsidRDefault="008E3AF2" w:rsidP="004E2092">
            <w:pPr>
              <w:rPr>
                <w:rFonts w:ascii="Arial" w:hAnsi="Arial" w:cs="Arial"/>
              </w:rPr>
            </w:pPr>
            <w:r w:rsidRPr="002D7AB2">
              <w:rPr>
                <w:rFonts w:ascii="Arial" w:hAnsi="Arial" w:cs="Arial"/>
              </w:rPr>
              <w:t>1</w:t>
            </w:r>
          </w:p>
        </w:tc>
        <w:tc>
          <w:tcPr>
            <w:tcW w:w="1558" w:type="dxa"/>
          </w:tcPr>
          <w:p w:rsidR="003D3A98" w:rsidRPr="002D7AB2" w:rsidRDefault="008E3AF2" w:rsidP="004E2092">
            <w:pPr>
              <w:rPr>
                <w:rFonts w:ascii="Arial" w:hAnsi="Arial" w:cs="Arial"/>
              </w:rPr>
            </w:pPr>
            <w:r w:rsidRPr="002D7AB2">
              <w:rPr>
                <w:rFonts w:ascii="Arial" w:hAnsi="Arial" w:cs="Arial"/>
              </w:rPr>
              <w:t>3</w:t>
            </w:r>
          </w:p>
        </w:tc>
        <w:tc>
          <w:tcPr>
            <w:tcW w:w="1559" w:type="dxa"/>
          </w:tcPr>
          <w:p w:rsidR="003D3A98" w:rsidRPr="002D7AB2" w:rsidRDefault="008E3AF2" w:rsidP="004E2092">
            <w:pPr>
              <w:rPr>
                <w:rFonts w:ascii="Arial" w:hAnsi="Arial" w:cs="Arial"/>
              </w:rPr>
            </w:pPr>
            <w:r w:rsidRPr="002D7AB2">
              <w:rPr>
                <w:rFonts w:ascii="Arial" w:hAnsi="Arial" w:cs="Arial"/>
              </w:rPr>
              <w:t>3</w:t>
            </w:r>
          </w:p>
        </w:tc>
        <w:tc>
          <w:tcPr>
            <w:tcW w:w="1559" w:type="dxa"/>
          </w:tcPr>
          <w:p w:rsidR="003D3A98" w:rsidRPr="002D7AB2" w:rsidRDefault="008E3AF2" w:rsidP="004E2092">
            <w:pPr>
              <w:rPr>
                <w:rFonts w:ascii="Arial" w:hAnsi="Arial" w:cs="Arial"/>
              </w:rPr>
            </w:pPr>
            <w:r w:rsidRPr="002D7AB2">
              <w:rPr>
                <w:rFonts w:ascii="Arial" w:hAnsi="Arial" w:cs="Arial"/>
              </w:rPr>
              <w:t>Data backup</w:t>
            </w:r>
          </w:p>
        </w:tc>
      </w:tr>
    </w:tbl>
    <w:p w:rsidR="004E2092" w:rsidRPr="002D7AB2" w:rsidRDefault="004E2092" w:rsidP="004E2092">
      <w:pPr>
        <w:rPr>
          <w:rFonts w:ascii="Arial" w:hAnsi="Arial" w:cs="Arial"/>
        </w:rPr>
      </w:pPr>
    </w:p>
    <w:p w:rsidR="00673E76" w:rsidRPr="002D7AB2" w:rsidRDefault="00673E76" w:rsidP="00673E76">
      <w:pPr>
        <w:pStyle w:val="Heading1"/>
        <w:rPr>
          <w:rFonts w:ascii="Arial" w:hAnsi="Arial" w:cs="Arial"/>
        </w:rPr>
      </w:pPr>
      <w:r w:rsidRPr="002D7AB2">
        <w:rPr>
          <w:rFonts w:ascii="Arial" w:hAnsi="Arial" w:cs="Arial"/>
        </w:rPr>
        <w:lastRenderedPageBreak/>
        <w:t>Ch-6 Configuration management</w:t>
      </w:r>
    </w:p>
    <w:p w:rsidR="007D3C74" w:rsidRPr="002D7AB2" w:rsidRDefault="005318F7" w:rsidP="00F60DE9">
      <w:pPr>
        <w:rPr>
          <w:rFonts w:ascii="Arial" w:hAnsi="Arial" w:cs="Arial"/>
        </w:rPr>
      </w:pPr>
      <w:r w:rsidRPr="002D7AB2">
        <w:rPr>
          <w:rFonts w:ascii="Arial" w:hAnsi="Arial" w:cs="Arial"/>
        </w:rPr>
        <w:t>Configuration management focuses on establishing and maintaining consistency</w:t>
      </w:r>
      <w:r w:rsidR="006A0910" w:rsidRPr="002D7AB2">
        <w:rPr>
          <w:rFonts w:ascii="Arial" w:hAnsi="Arial" w:cs="Arial"/>
        </w:rPr>
        <w:t xml:space="preserve"> of a product's performance. It</w:t>
      </w:r>
      <w:r w:rsidR="00664E12" w:rsidRPr="002D7AB2">
        <w:rPr>
          <w:rFonts w:ascii="Arial" w:hAnsi="Arial" w:cs="Arial"/>
        </w:rPr>
        <w:t xml:space="preserve"> also helps</w:t>
      </w:r>
      <w:r w:rsidR="006A0910" w:rsidRPr="002D7AB2">
        <w:rPr>
          <w:rFonts w:ascii="Arial" w:hAnsi="Arial" w:cs="Arial"/>
        </w:rPr>
        <w:t xml:space="preserve"> with debugging t</w:t>
      </w:r>
      <w:r w:rsidR="00013747" w:rsidRPr="002D7AB2">
        <w:rPr>
          <w:rFonts w:ascii="Arial" w:hAnsi="Arial" w:cs="Arial"/>
        </w:rPr>
        <w:t>o check if configuration change</w:t>
      </w:r>
      <w:r w:rsidR="006A0910" w:rsidRPr="002D7AB2">
        <w:rPr>
          <w:rFonts w:ascii="Arial" w:hAnsi="Arial" w:cs="Arial"/>
        </w:rPr>
        <w:t xml:space="preserve"> impacts the product’s functionality.</w:t>
      </w:r>
      <w:r w:rsidR="00482693" w:rsidRPr="002D7AB2">
        <w:rPr>
          <w:rFonts w:ascii="Arial" w:hAnsi="Arial" w:cs="Arial"/>
        </w:rPr>
        <w:t xml:space="preserve"> It helps</w:t>
      </w:r>
      <w:r w:rsidR="003D3B3A" w:rsidRPr="002D7AB2">
        <w:rPr>
          <w:rFonts w:ascii="Arial" w:hAnsi="Arial" w:cs="Arial"/>
        </w:rPr>
        <w:t xml:space="preserve"> us</w:t>
      </w:r>
      <w:r w:rsidR="00482693" w:rsidRPr="002D7AB2">
        <w:rPr>
          <w:rFonts w:ascii="Arial" w:hAnsi="Arial" w:cs="Arial"/>
        </w:rPr>
        <w:t xml:space="preserve"> to manage, organize, and control the changes in the documents, codes, and other entities during the</w:t>
      </w:r>
      <w:r w:rsidR="002D689F" w:rsidRPr="002D7AB2">
        <w:rPr>
          <w:rFonts w:ascii="Arial" w:hAnsi="Arial" w:cs="Arial"/>
        </w:rPr>
        <w:t xml:space="preserve"> project development</w:t>
      </w:r>
      <w:r w:rsidR="00482693" w:rsidRPr="002D7AB2">
        <w:rPr>
          <w:rFonts w:ascii="Arial" w:hAnsi="Arial" w:cs="Arial"/>
        </w:rPr>
        <w:t>.</w:t>
      </w:r>
      <w:r w:rsidR="00971BCB" w:rsidRPr="002D7AB2">
        <w:rPr>
          <w:rFonts w:ascii="Arial" w:hAnsi="Arial" w:cs="Arial"/>
        </w:rPr>
        <w:t xml:space="preserve"> </w:t>
      </w:r>
      <w:sdt>
        <w:sdtPr>
          <w:rPr>
            <w:rFonts w:ascii="Arial" w:hAnsi="Arial" w:cs="Arial"/>
          </w:rPr>
          <w:id w:val="298274156"/>
          <w:citation/>
        </w:sdtPr>
        <w:sdtEndPr/>
        <w:sdtContent>
          <w:r w:rsidR="00971BCB" w:rsidRPr="002D7AB2">
            <w:rPr>
              <w:rFonts w:ascii="Arial" w:hAnsi="Arial" w:cs="Arial"/>
            </w:rPr>
            <w:fldChar w:fldCharType="begin"/>
          </w:r>
          <w:r w:rsidR="00971BCB" w:rsidRPr="002D7AB2">
            <w:rPr>
              <w:rFonts w:ascii="Arial" w:hAnsi="Arial" w:cs="Arial"/>
            </w:rPr>
            <w:instrText xml:space="preserve"> CITATION giv \l 1033 </w:instrText>
          </w:r>
          <w:r w:rsidR="00971BCB" w:rsidRPr="002D7AB2">
            <w:rPr>
              <w:rFonts w:ascii="Arial" w:hAnsi="Arial" w:cs="Arial"/>
            </w:rPr>
            <w:fldChar w:fldCharType="separate"/>
          </w:r>
          <w:r w:rsidR="00971BCB" w:rsidRPr="002D7AB2">
            <w:rPr>
              <w:rFonts w:ascii="Arial" w:hAnsi="Arial" w:cs="Arial"/>
              <w:noProof/>
            </w:rPr>
            <w:t>(Anon., n.d.)</w:t>
          </w:r>
          <w:r w:rsidR="00971BCB" w:rsidRPr="002D7AB2">
            <w:rPr>
              <w:rFonts w:ascii="Arial" w:hAnsi="Arial" w:cs="Arial"/>
            </w:rPr>
            <w:fldChar w:fldCharType="end"/>
          </w:r>
        </w:sdtContent>
      </w:sdt>
    </w:p>
    <w:p w:rsidR="00F60DE9" w:rsidRPr="002D7AB2" w:rsidRDefault="00F60DE9" w:rsidP="00F60DE9">
      <w:pPr>
        <w:rPr>
          <w:rFonts w:ascii="Arial" w:hAnsi="Arial" w:cs="Arial"/>
        </w:rPr>
      </w:pPr>
    </w:p>
    <w:p w:rsidR="00FD0EA3" w:rsidRPr="002D7AB2" w:rsidRDefault="00FD0EA3" w:rsidP="00FD0EA3">
      <w:pPr>
        <w:rPr>
          <w:rFonts w:ascii="Arial" w:hAnsi="Arial" w:cs="Arial"/>
        </w:rPr>
      </w:pPr>
      <w:r w:rsidRPr="002D7AB2">
        <w:rPr>
          <w:rFonts w:ascii="Arial" w:hAnsi="Arial" w:cs="Arial"/>
          <w:noProof/>
        </w:rPr>
        <w:drawing>
          <wp:inline distT="0" distB="0" distL="0" distR="0">
            <wp:extent cx="3619814"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PNG"/>
                    <pic:cNvPicPr/>
                  </pic:nvPicPr>
                  <pic:blipFill>
                    <a:blip r:embed="rId19">
                      <a:extLst>
                        <a:ext uri="{28A0092B-C50C-407E-A947-70E740481C1C}">
                          <a14:useLocalDpi xmlns:a14="http://schemas.microsoft.com/office/drawing/2010/main" val="0"/>
                        </a:ext>
                      </a:extLst>
                    </a:blip>
                    <a:stretch>
                      <a:fillRect/>
                    </a:stretch>
                  </pic:blipFill>
                  <pic:spPr>
                    <a:xfrm>
                      <a:off x="0" y="0"/>
                      <a:ext cx="3619814" cy="3383573"/>
                    </a:xfrm>
                    <a:prstGeom prst="rect">
                      <a:avLst/>
                    </a:prstGeom>
                  </pic:spPr>
                </pic:pic>
              </a:graphicData>
            </a:graphic>
          </wp:inline>
        </w:drawing>
      </w:r>
    </w:p>
    <w:p w:rsidR="00F60DE9" w:rsidRPr="002D7AB2" w:rsidRDefault="00F60DE9" w:rsidP="00F60DE9">
      <w:pPr>
        <w:jc w:val="center"/>
        <w:rPr>
          <w:rFonts w:ascii="Arial" w:hAnsi="Arial" w:cs="Arial"/>
        </w:rPr>
      </w:pPr>
      <w:r w:rsidRPr="002D7AB2">
        <w:rPr>
          <w:rFonts w:ascii="Arial" w:hAnsi="Arial" w:cs="Arial"/>
        </w:rPr>
        <w:t>Fig</w:t>
      </w:r>
      <w:r w:rsidR="002D7AB2">
        <w:rPr>
          <w:rFonts w:ascii="Arial" w:hAnsi="Arial" w:cs="Arial"/>
        </w:rPr>
        <w:t xml:space="preserve"> 6</w:t>
      </w:r>
      <w:r w:rsidRPr="002D7AB2">
        <w:rPr>
          <w:rFonts w:ascii="Arial" w:hAnsi="Arial" w:cs="Arial"/>
        </w:rPr>
        <w:t>: Tree structure of folders</w:t>
      </w:r>
    </w:p>
    <w:p w:rsidR="00F50001" w:rsidRPr="002D7AB2" w:rsidRDefault="00F50001" w:rsidP="00F50001">
      <w:pPr>
        <w:rPr>
          <w:rFonts w:ascii="Arial" w:hAnsi="Arial" w:cs="Arial"/>
        </w:rPr>
      </w:pPr>
      <w:r w:rsidRPr="002D7AB2">
        <w:rPr>
          <w:rFonts w:ascii="Arial" w:hAnsi="Arial" w:cs="Arial"/>
        </w:rPr>
        <w:t xml:space="preserve">I will upload my project in </w:t>
      </w:r>
      <w:r w:rsidR="001D7919" w:rsidRPr="002D7AB2">
        <w:rPr>
          <w:rFonts w:ascii="Arial" w:hAnsi="Arial" w:cs="Arial"/>
        </w:rPr>
        <w:t>GitHub</w:t>
      </w:r>
      <w:r w:rsidRPr="002D7AB2">
        <w:rPr>
          <w:rFonts w:ascii="Arial" w:hAnsi="Arial" w:cs="Arial"/>
        </w:rPr>
        <w:t xml:space="preserve">. The account name is: </w:t>
      </w:r>
      <w:proofErr w:type="spellStart"/>
      <w:r w:rsidRPr="002D7AB2">
        <w:rPr>
          <w:rFonts w:ascii="Arial" w:hAnsi="Arial" w:cs="Arial"/>
        </w:rPr>
        <w:t>AngelNewa</w:t>
      </w:r>
      <w:proofErr w:type="spellEnd"/>
    </w:p>
    <w:p w:rsidR="009B1E6F" w:rsidRPr="002D7AB2" w:rsidRDefault="009B1E6F" w:rsidP="009B1E6F">
      <w:pPr>
        <w:rPr>
          <w:rFonts w:ascii="Arial" w:hAnsi="Arial" w:cs="Arial"/>
        </w:rPr>
      </w:pPr>
      <w:r w:rsidRPr="002D7AB2">
        <w:rPr>
          <w:rFonts w:ascii="Arial" w:hAnsi="Arial" w:cs="Arial"/>
        </w:rPr>
        <w:t xml:space="preserve">Link for my GitHub account: </w:t>
      </w:r>
      <w:hyperlink r:id="rId20" w:history="1">
        <w:r w:rsidRPr="002D7AB2">
          <w:rPr>
            <w:rStyle w:val="Hyperlink"/>
            <w:rFonts w:ascii="Arial" w:hAnsi="Arial" w:cs="Arial"/>
          </w:rPr>
          <w:t>https://github.com/AngelNewa</w:t>
        </w:r>
      </w:hyperlink>
    </w:p>
    <w:p w:rsidR="00FA605F" w:rsidRPr="002D7AB2" w:rsidRDefault="00FA605F">
      <w:pPr>
        <w:rPr>
          <w:rFonts w:ascii="Arial" w:eastAsiaTheme="majorEastAsia" w:hAnsi="Arial" w:cs="Arial"/>
          <w:color w:val="2E74B5" w:themeColor="accent1" w:themeShade="BF"/>
          <w:sz w:val="32"/>
          <w:szCs w:val="32"/>
        </w:rPr>
      </w:pPr>
      <w:r w:rsidRPr="002D7AB2">
        <w:rPr>
          <w:rFonts w:ascii="Arial" w:hAnsi="Arial" w:cs="Arial"/>
        </w:rPr>
        <w:br w:type="page"/>
      </w:r>
    </w:p>
    <w:p w:rsidR="00673E76" w:rsidRPr="002D7AB2" w:rsidRDefault="00673E76" w:rsidP="00673E76">
      <w:pPr>
        <w:pStyle w:val="Heading1"/>
        <w:rPr>
          <w:rFonts w:ascii="Arial" w:hAnsi="Arial" w:cs="Arial"/>
        </w:rPr>
      </w:pPr>
      <w:r w:rsidRPr="002D7AB2">
        <w:rPr>
          <w:rFonts w:ascii="Arial" w:hAnsi="Arial" w:cs="Arial"/>
        </w:rPr>
        <w:lastRenderedPageBreak/>
        <w:t>Ch-7 Conclusion</w:t>
      </w:r>
    </w:p>
    <w:p w:rsidR="006C6D62" w:rsidRPr="002D7AB2" w:rsidRDefault="003C4363" w:rsidP="006C6D62">
      <w:pPr>
        <w:rPr>
          <w:rFonts w:ascii="Arial" w:hAnsi="Arial" w:cs="Arial"/>
        </w:rPr>
      </w:pPr>
      <w:r w:rsidRPr="002D7AB2">
        <w:rPr>
          <w:rFonts w:ascii="Arial" w:hAnsi="Arial" w:cs="Arial"/>
        </w:rPr>
        <w:t>The primary goal of this project is to attract the users into the unique cultures of Nepal. Not only that there are a lot of sites that is a must seeing while still alive. To succeed this idea, we have discussed about our main vision, the development methodologies for it, suitable design pattern, milestone and Gantt chart to work along with the schedule and finish it on time.</w:t>
      </w:r>
      <w:r w:rsidR="00B61B00" w:rsidRPr="002D7AB2">
        <w:rPr>
          <w:rFonts w:ascii="Arial" w:hAnsi="Arial" w:cs="Arial"/>
        </w:rPr>
        <w:t xml:space="preserve"> We are initiating the project from April 10</w:t>
      </w:r>
      <w:r w:rsidR="00B61B00" w:rsidRPr="002D7AB2">
        <w:rPr>
          <w:rFonts w:ascii="Arial" w:hAnsi="Arial" w:cs="Arial"/>
          <w:vertAlign w:val="superscript"/>
        </w:rPr>
        <w:t>th</w:t>
      </w:r>
      <w:r w:rsidR="00B61B00" w:rsidRPr="002D7AB2">
        <w:rPr>
          <w:rFonts w:ascii="Arial" w:hAnsi="Arial" w:cs="Arial"/>
        </w:rPr>
        <w:t xml:space="preserve"> 2019.</w:t>
      </w:r>
    </w:p>
    <w:p w:rsidR="00636C70" w:rsidRPr="002D7AB2" w:rsidRDefault="00636C70">
      <w:pPr>
        <w:rPr>
          <w:rFonts w:ascii="Arial" w:eastAsiaTheme="majorEastAsia" w:hAnsi="Arial" w:cs="Arial"/>
          <w:color w:val="2E74B5" w:themeColor="accent1" w:themeShade="BF"/>
          <w:sz w:val="32"/>
          <w:szCs w:val="32"/>
        </w:rPr>
      </w:pPr>
      <w:r w:rsidRPr="002D7AB2">
        <w:rPr>
          <w:rFonts w:ascii="Arial" w:hAnsi="Arial" w:cs="Arial"/>
        </w:rPr>
        <w:br w:type="page"/>
      </w:r>
    </w:p>
    <w:p w:rsidR="006B0DAD" w:rsidRPr="002D7AB2" w:rsidRDefault="00673E76" w:rsidP="003523AA">
      <w:pPr>
        <w:pStyle w:val="Heading1"/>
        <w:rPr>
          <w:rFonts w:ascii="Arial" w:hAnsi="Arial" w:cs="Arial"/>
        </w:rPr>
      </w:pPr>
      <w:r w:rsidRPr="002D7AB2">
        <w:rPr>
          <w:rFonts w:ascii="Arial" w:hAnsi="Arial" w:cs="Arial"/>
        </w:rPr>
        <w:lastRenderedPageBreak/>
        <w:t>Ch-8 Reference and bibliography</w:t>
      </w:r>
    </w:p>
    <w:sdt>
      <w:sdtPr>
        <w:rPr>
          <w:rFonts w:ascii="Arial" w:eastAsiaTheme="minorEastAsia" w:hAnsi="Arial" w:cs="Arial"/>
          <w:color w:val="auto"/>
          <w:sz w:val="22"/>
          <w:szCs w:val="22"/>
        </w:rPr>
        <w:id w:val="-746423185"/>
        <w:docPartObj>
          <w:docPartGallery w:val="Bibliographies"/>
          <w:docPartUnique/>
        </w:docPartObj>
      </w:sdtPr>
      <w:sdtEndPr/>
      <w:sdtContent>
        <w:p w:rsidR="003523AA" w:rsidRPr="002D7AB2" w:rsidRDefault="003523AA">
          <w:pPr>
            <w:pStyle w:val="Heading1"/>
            <w:rPr>
              <w:rFonts w:ascii="Arial" w:hAnsi="Arial" w:cs="Arial"/>
            </w:rPr>
          </w:pPr>
        </w:p>
        <w:sdt>
          <w:sdtPr>
            <w:rPr>
              <w:rFonts w:ascii="Arial" w:hAnsi="Arial" w:cs="Arial"/>
            </w:rPr>
            <w:id w:val="111145805"/>
            <w:bibliography/>
          </w:sdtPr>
          <w:sdtEndPr/>
          <w:sdtContent>
            <w:p w:rsidR="00482693" w:rsidRPr="002D7AB2" w:rsidRDefault="003523AA" w:rsidP="00482693">
              <w:pPr>
                <w:pStyle w:val="Bibliography"/>
                <w:rPr>
                  <w:rFonts w:ascii="Arial" w:hAnsi="Arial" w:cs="Arial"/>
                  <w:noProof/>
                  <w:sz w:val="24"/>
                  <w:szCs w:val="24"/>
                </w:rPr>
              </w:pPr>
              <w:r w:rsidRPr="002D7AB2">
                <w:rPr>
                  <w:rFonts w:ascii="Arial" w:hAnsi="Arial" w:cs="Arial"/>
                </w:rPr>
                <w:fldChar w:fldCharType="begin"/>
              </w:r>
              <w:r w:rsidRPr="002D7AB2">
                <w:rPr>
                  <w:rFonts w:ascii="Arial" w:hAnsi="Arial" w:cs="Arial"/>
                </w:rPr>
                <w:instrText xml:space="preserve"> BIBLIOGRAPHY </w:instrText>
              </w:r>
              <w:r w:rsidRPr="002D7AB2">
                <w:rPr>
                  <w:rFonts w:ascii="Arial" w:hAnsi="Arial" w:cs="Arial"/>
                </w:rPr>
                <w:fldChar w:fldCharType="separate"/>
              </w:r>
              <w:r w:rsidR="00482693" w:rsidRPr="002D7AB2">
                <w:rPr>
                  <w:rFonts w:ascii="Arial" w:hAnsi="Arial" w:cs="Arial"/>
                  <w:noProof/>
                </w:rPr>
                <w:t xml:space="preserve">Anon., 2007. </w:t>
              </w:r>
              <w:r w:rsidR="00482693" w:rsidRPr="002D7AB2">
                <w:rPr>
                  <w:rFonts w:ascii="Arial" w:hAnsi="Arial" w:cs="Arial"/>
                  <w:i/>
                  <w:iCs/>
                  <w:noProof/>
                </w:rPr>
                <w:t xml:space="preserve">Tech target. </w:t>
              </w:r>
              <w:r w:rsidR="00482693" w:rsidRPr="002D7AB2">
                <w:rPr>
                  <w:rFonts w:ascii="Arial" w:hAnsi="Arial" w:cs="Arial"/>
                  <w:noProof/>
                </w:rPr>
                <w:t xml:space="preserve">[Online] </w:t>
              </w:r>
              <w:r w:rsidR="00482693" w:rsidRPr="002D7AB2">
                <w:rPr>
                  <w:rFonts w:ascii="Arial" w:hAnsi="Arial" w:cs="Arial"/>
                  <w:noProof/>
                </w:rPr>
                <w:br/>
                <w:t xml:space="preserve">Available at: </w:t>
              </w:r>
              <w:r w:rsidR="00482693" w:rsidRPr="002D7AB2">
                <w:rPr>
                  <w:rFonts w:ascii="Arial" w:hAnsi="Arial" w:cs="Arial"/>
                  <w:noProof/>
                  <w:u w:val="single"/>
                </w:rPr>
                <w:t>https://searchcio.techtarget.com/definition/project-scope</w:t>
              </w:r>
              <w:r w:rsidR="00482693" w:rsidRPr="002D7AB2">
                <w:rPr>
                  <w:rFonts w:ascii="Arial" w:hAnsi="Arial" w:cs="Arial"/>
                  <w:noProof/>
                </w:rPr>
                <w:br/>
                <w:t>[Accessed 2019].</w:t>
              </w:r>
            </w:p>
            <w:p w:rsidR="00482693" w:rsidRPr="002D7AB2" w:rsidRDefault="00482693" w:rsidP="00482693">
              <w:pPr>
                <w:pStyle w:val="Bibliography"/>
                <w:rPr>
                  <w:rFonts w:ascii="Arial" w:hAnsi="Arial" w:cs="Arial"/>
                  <w:noProof/>
                </w:rPr>
              </w:pPr>
              <w:r w:rsidRPr="002D7AB2">
                <w:rPr>
                  <w:rFonts w:ascii="Arial" w:hAnsi="Arial" w:cs="Arial"/>
                  <w:noProof/>
                </w:rPr>
                <w:t xml:space="preserve">Anon., n.d. [Online] </w:t>
              </w:r>
              <w:r w:rsidRPr="002D7AB2">
                <w:rPr>
                  <w:rFonts w:ascii="Arial" w:hAnsi="Arial" w:cs="Arial"/>
                  <w:noProof/>
                </w:rPr>
                <w:br/>
                <w:t xml:space="preserve">Available at: </w:t>
              </w:r>
              <w:r w:rsidRPr="002D7AB2">
                <w:rPr>
                  <w:rFonts w:ascii="Arial" w:hAnsi="Arial" w:cs="Arial"/>
                  <w:noProof/>
                  <w:u w:val="single"/>
                </w:rPr>
                <w:t>https://bmtoolbox.net/wp-content/uploads/2016/05/Tool_30_mvp.jpg</w:t>
              </w:r>
            </w:p>
            <w:p w:rsidR="00482693" w:rsidRPr="002D7AB2" w:rsidRDefault="00482693" w:rsidP="00482693">
              <w:pPr>
                <w:pStyle w:val="Bibliography"/>
                <w:rPr>
                  <w:rFonts w:ascii="Arial" w:hAnsi="Arial" w:cs="Arial"/>
                  <w:noProof/>
                </w:rPr>
              </w:pPr>
              <w:r w:rsidRPr="002D7AB2">
                <w:rPr>
                  <w:rFonts w:ascii="Arial" w:hAnsi="Arial" w:cs="Arial"/>
                  <w:noProof/>
                </w:rPr>
                <w:t xml:space="preserve">Anon., n.d. </w:t>
              </w:r>
              <w:r w:rsidRPr="002D7AB2">
                <w:rPr>
                  <w:rFonts w:ascii="Arial" w:hAnsi="Arial" w:cs="Arial"/>
                  <w:i/>
                  <w:iCs/>
                  <w:noProof/>
                </w:rPr>
                <w:t xml:space="preserve">livity. </w:t>
              </w:r>
              <w:r w:rsidRPr="002D7AB2">
                <w:rPr>
                  <w:rFonts w:ascii="Arial" w:hAnsi="Arial" w:cs="Arial"/>
                  <w:noProof/>
                </w:rPr>
                <w:t xml:space="preserve">[Online] </w:t>
              </w:r>
              <w:r w:rsidRPr="002D7AB2">
                <w:rPr>
                  <w:rFonts w:ascii="Arial" w:hAnsi="Arial" w:cs="Arial"/>
                  <w:noProof/>
                </w:rPr>
                <w:br/>
                <w:t xml:space="preserve">Available at: </w:t>
              </w:r>
              <w:r w:rsidRPr="002D7AB2">
                <w:rPr>
                  <w:rFonts w:ascii="Arial" w:hAnsi="Arial" w:cs="Arial"/>
                  <w:noProof/>
                  <w:u w:val="single"/>
                </w:rPr>
                <w:t>https://lvivity.com/waterfall-model</w:t>
              </w:r>
            </w:p>
            <w:p w:rsidR="007D3C74" w:rsidRPr="002D7AB2" w:rsidRDefault="003523AA" w:rsidP="007D3C74">
              <w:pPr>
                <w:pStyle w:val="Bibliography"/>
                <w:rPr>
                  <w:rFonts w:ascii="Arial" w:hAnsi="Arial" w:cs="Arial"/>
                  <w:noProof/>
                </w:rPr>
              </w:pPr>
              <w:r w:rsidRPr="002D7AB2">
                <w:rPr>
                  <w:rFonts w:ascii="Arial" w:hAnsi="Arial" w:cs="Arial"/>
                  <w:b/>
                  <w:bCs/>
                  <w:noProof/>
                </w:rPr>
                <w:fldChar w:fldCharType="end"/>
              </w:r>
              <w:r w:rsidR="007D3C74" w:rsidRPr="002D7AB2">
                <w:rPr>
                  <w:rFonts w:ascii="Arial" w:hAnsi="Arial" w:cs="Arial"/>
                  <w:noProof/>
                </w:rPr>
                <w:t xml:space="preserve"> Anon., n.d. </w:t>
              </w:r>
              <w:r w:rsidR="007D3C74" w:rsidRPr="002D7AB2">
                <w:rPr>
                  <w:rFonts w:ascii="Arial" w:hAnsi="Arial" w:cs="Arial"/>
                  <w:i/>
                  <w:iCs/>
                  <w:noProof/>
                </w:rPr>
                <w:t xml:space="preserve">livity. </w:t>
              </w:r>
              <w:r w:rsidR="007D3C74" w:rsidRPr="002D7AB2">
                <w:rPr>
                  <w:rFonts w:ascii="Arial" w:hAnsi="Arial" w:cs="Arial"/>
                  <w:noProof/>
                </w:rPr>
                <w:t xml:space="preserve">[Online] </w:t>
              </w:r>
              <w:r w:rsidR="007D3C74" w:rsidRPr="002D7AB2">
                <w:rPr>
                  <w:rFonts w:ascii="Arial" w:hAnsi="Arial" w:cs="Arial"/>
                  <w:noProof/>
                </w:rPr>
                <w:br/>
                <w:t xml:space="preserve">Available at: </w:t>
              </w:r>
              <w:r w:rsidR="007D3C74" w:rsidRPr="002D7AB2">
                <w:rPr>
                  <w:rFonts w:ascii="Arial" w:hAnsi="Arial" w:cs="Arial"/>
                  <w:noProof/>
                  <w:u w:val="single"/>
                </w:rPr>
                <w:t>https://lvivity.com/waterfall-model</w:t>
              </w:r>
            </w:p>
            <w:p w:rsidR="003523AA" w:rsidRPr="002D7AB2" w:rsidRDefault="00FE6FC0" w:rsidP="00482693">
              <w:pPr>
                <w:rPr>
                  <w:rFonts w:ascii="Arial" w:hAnsi="Arial" w:cs="Arial"/>
                </w:rPr>
              </w:pPr>
            </w:p>
          </w:sdtContent>
        </w:sdt>
      </w:sdtContent>
    </w:sdt>
    <w:p w:rsidR="0021080C" w:rsidRPr="002D7AB2" w:rsidRDefault="0021080C" w:rsidP="0021080C">
      <w:pPr>
        <w:rPr>
          <w:rFonts w:ascii="Arial" w:hAnsi="Arial" w:cs="Arial"/>
        </w:rPr>
      </w:pPr>
    </w:p>
    <w:sectPr w:rsidR="0021080C" w:rsidRPr="002D7AB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FC0" w:rsidRDefault="00FE6FC0" w:rsidP="0051280F">
      <w:pPr>
        <w:spacing w:after="0" w:line="240" w:lineRule="auto"/>
      </w:pPr>
      <w:r>
        <w:separator/>
      </w:r>
    </w:p>
  </w:endnote>
  <w:endnote w:type="continuationSeparator" w:id="0">
    <w:p w:rsidR="00FE6FC0" w:rsidRDefault="00FE6FC0" w:rsidP="00512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FC0" w:rsidRDefault="00FE6FC0" w:rsidP="0051280F">
      <w:pPr>
        <w:spacing w:after="0" w:line="240" w:lineRule="auto"/>
      </w:pPr>
      <w:r>
        <w:separator/>
      </w:r>
    </w:p>
  </w:footnote>
  <w:footnote w:type="continuationSeparator" w:id="0">
    <w:p w:rsidR="00FE6FC0" w:rsidRDefault="00FE6FC0" w:rsidP="00512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B79" w:rsidRDefault="00021B79">
    <w:pPr>
      <w:pStyle w:val="Header"/>
    </w:pPr>
    <w:r>
      <w:t>Anjela Shahi Newa</w:t>
    </w:r>
    <w:r>
      <w:ptab w:relativeTo="margin" w:alignment="center" w:leader="none"/>
    </w:r>
    <w:r>
      <w:t>00174641</w:t>
    </w:r>
    <w:r>
      <w:ptab w:relativeTo="margin" w:alignment="right" w:leader="none"/>
    </w:r>
    <w:r>
      <w:t>Computing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52ED"/>
    <w:multiLevelType w:val="hybridMultilevel"/>
    <w:tmpl w:val="1AEE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36CAA"/>
    <w:multiLevelType w:val="hybridMultilevel"/>
    <w:tmpl w:val="F90A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75BF9"/>
    <w:multiLevelType w:val="hybridMultilevel"/>
    <w:tmpl w:val="3452890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0DC85573"/>
    <w:multiLevelType w:val="hybridMultilevel"/>
    <w:tmpl w:val="C14E4674"/>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 w15:restartNumberingAfterBreak="0">
    <w:nsid w:val="14861BDD"/>
    <w:multiLevelType w:val="hybridMultilevel"/>
    <w:tmpl w:val="2860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2DB4"/>
    <w:multiLevelType w:val="hybridMultilevel"/>
    <w:tmpl w:val="F5E2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A1A83"/>
    <w:multiLevelType w:val="hybridMultilevel"/>
    <w:tmpl w:val="910857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D667EEA"/>
    <w:multiLevelType w:val="hybridMultilevel"/>
    <w:tmpl w:val="E342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63870"/>
    <w:multiLevelType w:val="hybridMultilevel"/>
    <w:tmpl w:val="DF9A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54E6A"/>
    <w:multiLevelType w:val="hybridMultilevel"/>
    <w:tmpl w:val="1C5A31B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0" w15:restartNumberingAfterBreak="0">
    <w:nsid w:val="3B3A6CCF"/>
    <w:multiLevelType w:val="hybridMultilevel"/>
    <w:tmpl w:val="2E72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B3A45"/>
    <w:multiLevelType w:val="hybridMultilevel"/>
    <w:tmpl w:val="3C12D07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15:restartNumberingAfterBreak="0">
    <w:nsid w:val="43AF400B"/>
    <w:multiLevelType w:val="hybridMultilevel"/>
    <w:tmpl w:val="569046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51AE4EDB"/>
    <w:multiLevelType w:val="hybridMultilevel"/>
    <w:tmpl w:val="43C6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226D6"/>
    <w:multiLevelType w:val="hybridMultilevel"/>
    <w:tmpl w:val="BAB8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74C5D"/>
    <w:multiLevelType w:val="hybridMultilevel"/>
    <w:tmpl w:val="A95A5ED0"/>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6" w15:restartNumberingAfterBreak="0">
    <w:nsid w:val="5C2D7B37"/>
    <w:multiLevelType w:val="hybridMultilevel"/>
    <w:tmpl w:val="7D349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BE352E"/>
    <w:multiLevelType w:val="hybridMultilevel"/>
    <w:tmpl w:val="C1AC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91055"/>
    <w:multiLevelType w:val="hybridMultilevel"/>
    <w:tmpl w:val="A36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F37A0"/>
    <w:multiLevelType w:val="hybridMultilevel"/>
    <w:tmpl w:val="8D44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4775B"/>
    <w:multiLevelType w:val="hybridMultilevel"/>
    <w:tmpl w:val="02CE1A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622C83"/>
    <w:multiLevelType w:val="hybridMultilevel"/>
    <w:tmpl w:val="AE9C17A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2" w15:restartNumberingAfterBreak="0">
    <w:nsid w:val="72795AC6"/>
    <w:multiLevelType w:val="hybridMultilevel"/>
    <w:tmpl w:val="3242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D52D18"/>
    <w:multiLevelType w:val="hybridMultilevel"/>
    <w:tmpl w:val="3F4A5386"/>
    <w:lvl w:ilvl="0" w:tplc="01D253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15:restartNumberingAfterBreak="0">
    <w:nsid w:val="77D56D23"/>
    <w:multiLevelType w:val="hybridMultilevel"/>
    <w:tmpl w:val="2BD4ACE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16"/>
  </w:num>
  <w:num w:numId="2">
    <w:abstractNumId w:val="23"/>
  </w:num>
  <w:num w:numId="3">
    <w:abstractNumId w:val="22"/>
  </w:num>
  <w:num w:numId="4">
    <w:abstractNumId w:val="13"/>
  </w:num>
  <w:num w:numId="5">
    <w:abstractNumId w:val="5"/>
  </w:num>
  <w:num w:numId="6">
    <w:abstractNumId w:val="7"/>
  </w:num>
  <w:num w:numId="7">
    <w:abstractNumId w:val="4"/>
  </w:num>
  <w:num w:numId="8">
    <w:abstractNumId w:val="18"/>
  </w:num>
  <w:num w:numId="9">
    <w:abstractNumId w:val="14"/>
  </w:num>
  <w:num w:numId="10">
    <w:abstractNumId w:val="21"/>
  </w:num>
  <w:num w:numId="11">
    <w:abstractNumId w:val="15"/>
  </w:num>
  <w:num w:numId="12">
    <w:abstractNumId w:val="24"/>
  </w:num>
  <w:num w:numId="13">
    <w:abstractNumId w:val="12"/>
  </w:num>
  <w:num w:numId="14">
    <w:abstractNumId w:val="9"/>
  </w:num>
  <w:num w:numId="15">
    <w:abstractNumId w:val="6"/>
  </w:num>
  <w:num w:numId="16">
    <w:abstractNumId w:val="2"/>
  </w:num>
  <w:num w:numId="17">
    <w:abstractNumId w:val="3"/>
  </w:num>
  <w:num w:numId="18">
    <w:abstractNumId w:val="11"/>
  </w:num>
  <w:num w:numId="19">
    <w:abstractNumId w:val="10"/>
  </w:num>
  <w:num w:numId="20">
    <w:abstractNumId w:val="19"/>
  </w:num>
  <w:num w:numId="21">
    <w:abstractNumId w:val="1"/>
  </w:num>
  <w:num w:numId="22">
    <w:abstractNumId w:val="17"/>
  </w:num>
  <w:num w:numId="23">
    <w:abstractNumId w:val="0"/>
  </w:num>
  <w:num w:numId="24">
    <w:abstractNumId w:val="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0C"/>
    <w:rsid w:val="00013747"/>
    <w:rsid w:val="00021B79"/>
    <w:rsid w:val="0004347C"/>
    <w:rsid w:val="00043B7F"/>
    <w:rsid w:val="0006234B"/>
    <w:rsid w:val="00065ED0"/>
    <w:rsid w:val="00070B38"/>
    <w:rsid w:val="00085E7F"/>
    <w:rsid w:val="00097705"/>
    <w:rsid w:val="000A13BE"/>
    <w:rsid w:val="000A5E72"/>
    <w:rsid w:val="000A6356"/>
    <w:rsid w:val="000A72C2"/>
    <w:rsid w:val="000E02E9"/>
    <w:rsid w:val="000E360E"/>
    <w:rsid w:val="000F1BE3"/>
    <w:rsid w:val="000F1F11"/>
    <w:rsid w:val="0010782D"/>
    <w:rsid w:val="0011534F"/>
    <w:rsid w:val="00123449"/>
    <w:rsid w:val="00141C7A"/>
    <w:rsid w:val="00164136"/>
    <w:rsid w:val="0017060C"/>
    <w:rsid w:val="00177563"/>
    <w:rsid w:val="00180E17"/>
    <w:rsid w:val="001940A3"/>
    <w:rsid w:val="001A6585"/>
    <w:rsid w:val="001B06F1"/>
    <w:rsid w:val="001B0902"/>
    <w:rsid w:val="001B62CF"/>
    <w:rsid w:val="001D1A95"/>
    <w:rsid w:val="001D3681"/>
    <w:rsid w:val="001D5AA3"/>
    <w:rsid w:val="001D7919"/>
    <w:rsid w:val="0021080C"/>
    <w:rsid w:val="002124E4"/>
    <w:rsid w:val="002164D2"/>
    <w:rsid w:val="0022294F"/>
    <w:rsid w:val="002330FE"/>
    <w:rsid w:val="00250A13"/>
    <w:rsid w:val="00253FCB"/>
    <w:rsid w:val="00280E77"/>
    <w:rsid w:val="002852C9"/>
    <w:rsid w:val="002878A3"/>
    <w:rsid w:val="00291D1D"/>
    <w:rsid w:val="002A54C2"/>
    <w:rsid w:val="002B19BE"/>
    <w:rsid w:val="002D689F"/>
    <w:rsid w:val="002D7AB2"/>
    <w:rsid w:val="003473C2"/>
    <w:rsid w:val="003523AA"/>
    <w:rsid w:val="00363573"/>
    <w:rsid w:val="00374017"/>
    <w:rsid w:val="003A2707"/>
    <w:rsid w:val="003B5563"/>
    <w:rsid w:val="003C4363"/>
    <w:rsid w:val="003C69A6"/>
    <w:rsid w:val="003D3A98"/>
    <w:rsid w:val="003D3B3A"/>
    <w:rsid w:val="003D6525"/>
    <w:rsid w:val="003F3731"/>
    <w:rsid w:val="00401FC4"/>
    <w:rsid w:val="004132F5"/>
    <w:rsid w:val="00421189"/>
    <w:rsid w:val="00427D6D"/>
    <w:rsid w:val="00432E63"/>
    <w:rsid w:val="00445183"/>
    <w:rsid w:val="00455F0C"/>
    <w:rsid w:val="00467587"/>
    <w:rsid w:val="00482693"/>
    <w:rsid w:val="00492326"/>
    <w:rsid w:val="004B5069"/>
    <w:rsid w:val="004B62B5"/>
    <w:rsid w:val="004C189E"/>
    <w:rsid w:val="004D6DA9"/>
    <w:rsid w:val="004E2092"/>
    <w:rsid w:val="004F3981"/>
    <w:rsid w:val="00504A7D"/>
    <w:rsid w:val="005121AA"/>
    <w:rsid w:val="0051280F"/>
    <w:rsid w:val="00516A03"/>
    <w:rsid w:val="00523855"/>
    <w:rsid w:val="005318F7"/>
    <w:rsid w:val="00557912"/>
    <w:rsid w:val="00587FA9"/>
    <w:rsid w:val="00592B7A"/>
    <w:rsid w:val="005D49AD"/>
    <w:rsid w:val="005F1367"/>
    <w:rsid w:val="005F4528"/>
    <w:rsid w:val="00620256"/>
    <w:rsid w:val="00634E5F"/>
    <w:rsid w:val="00636C70"/>
    <w:rsid w:val="00664E12"/>
    <w:rsid w:val="00664FC4"/>
    <w:rsid w:val="00665C35"/>
    <w:rsid w:val="00666238"/>
    <w:rsid w:val="00673E76"/>
    <w:rsid w:val="006A0910"/>
    <w:rsid w:val="006A7788"/>
    <w:rsid w:val="006B0DAD"/>
    <w:rsid w:val="006C25FE"/>
    <w:rsid w:val="006C6D62"/>
    <w:rsid w:val="006D77CE"/>
    <w:rsid w:val="006E3E32"/>
    <w:rsid w:val="006E419B"/>
    <w:rsid w:val="006E476F"/>
    <w:rsid w:val="00707E55"/>
    <w:rsid w:val="007266A4"/>
    <w:rsid w:val="007318DF"/>
    <w:rsid w:val="00731F2B"/>
    <w:rsid w:val="00765B35"/>
    <w:rsid w:val="00771F7D"/>
    <w:rsid w:val="00775D15"/>
    <w:rsid w:val="00782E60"/>
    <w:rsid w:val="00786EE7"/>
    <w:rsid w:val="0079085B"/>
    <w:rsid w:val="007C0C2F"/>
    <w:rsid w:val="007C1313"/>
    <w:rsid w:val="007D3C74"/>
    <w:rsid w:val="007E6315"/>
    <w:rsid w:val="007E68F3"/>
    <w:rsid w:val="007F7E15"/>
    <w:rsid w:val="00801C1C"/>
    <w:rsid w:val="00806562"/>
    <w:rsid w:val="00812698"/>
    <w:rsid w:val="008158A9"/>
    <w:rsid w:val="00826045"/>
    <w:rsid w:val="008368AF"/>
    <w:rsid w:val="0089211F"/>
    <w:rsid w:val="008A2EB0"/>
    <w:rsid w:val="008E3AB0"/>
    <w:rsid w:val="008E3AF2"/>
    <w:rsid w:val="008E53EA"/>
    <w:rsid w:val="009065E3"/>
    <w:rsid w:val="00937164"/>
    <w:rsid w:val="00971BCB"/>
    <w:rsid w:val="00974837"/>
    <w:rsid w:val="00991D3B"/>
    <w:rsid w:val="009A19B1"/>
    <w:rsid w:val="009B1E6F"/>
    <w:rsid w:val="009B760B"/>
    <w:rsid w:val="009C490A"/>
    <w:rsid w:val="009D07BA"/>
    <w:rsid w:val="009D2488"/>
    <w:rsid w:val="00A06090"/>
    <w:rsid w:val="00A06242"/>
    <w:rsid w:val="00A24DD5"/>
    <w:rsid w:val="00A2572E"/>
    <w:rsid w:val="00A35D75"/>
    <w:rsid w:val="00A42188"/>
    <w:rsid w:val="00A45192"/>
    <w:rsid w:val="00A76798"/>
    <w:rsid w:val="00A81FC2"/>
    <w:rsid w:val="00AC28BF"/>
    <w:rsid w:val="00AD2C01"/>
    <w:rsid w:val="00AE3B00"/>
    <w:rsid w:val="00AE3F09"/>
    <w:rsid w:val="00AF2198"/>
    <w:rsid w:val="00AF4EA1"/>
    <w:rsid w:val="00B0774D"/>
    <w:rsid w:val="00B07753"/>
    <w:rsid w:val="00B21D3D"/>
    <w:rsid w:val="00B36F95"/>
    <w:rsid w:val="00B5476A"/>
    <w:rsid w:val="00B60CDB"/>
    <w:rsid w:val="00B61B00"/>
    <w:rsid w:val="00B84CA7"/>
    <w:rsid w:val="00B87EFD"/>
    <w:rsid w:val="00B91583"/>
    <w:rsid w:val="00BB6069"/>
    <w:rsid w:val="00BD6FDF"/>
    <w:rsid w:val="00BF77B0"/>
    <w:rsid w:val="00C0227F"/>
    <w:rsid w:val="00C20704"/>
    <w:rsid w:val="00C220FF"/>
    <w:rsid w:val="00C307B8"/>
    <w:rsid w:val="00C404DF"/>
    <w:rsid w:val="00C40D3C"/>
    <w:rsid w:val="00C537C2"/>
    <w:rsid w:val="00C64397"/>
    <w:rsid w:val="00C7469A"/>
    <w:rsid w:val="00CA0B6A"/>
    <w:rsid w:val="00CA147F"/>
    <w:rsid w:val="00CB1656"/>
    <w:rsid w:val="00CD3B48"/>
    <w:rsid w:val="00CD54D0"/>
    <w:rsid w:val="00CE292E"/>
    <w:rsid w:val="00CE3CA0"/>
    <w:rsid w:val="00CE5B70"/>
    <w:rsid w:val="00CE71D7"/>
    <w:rsid w:val="00CF2B66"/>
    <w:rsid w:val="00CF37AD"/>
    <w:rsid w:val="00CF700D"/>
    <w:rsid w:val="00D00815"/>
    <w:rsid w:val="00D00B4D"/>
    <w:rsid w:val="00D1423D"/>
    <w:rsid w:val="00D50AF0"/>
    <w:rsid w:val="00D706BB"/>
    <w:rsid w:val="00D86D4D"/>
    <w:rsid w:val="00D92A36"/>
    <w:rsid w:val="00D941CB"/>
    <w:rsid w:val="00DC1D6E"/>
    <w:rsid w:val="00DE5686"/>
    <w:rsid w:val="00DF7703"/>
    <w:rsid w:val="00E120F5"/>
    <w:rsid w:val="00E43D90"/>
    <w:rsid w:val="00E47E0C"/>
    <w:rsid w:val="00E56079"/>
    <w:rsid w:val="00E6573F"/>
    <w:rsid w:val="00E736D3"/>
    <w:rsid w:val="00E74E8E"/>
    <w:rsid w:val="00E7706F"/>
    <w:rsid w:val="00E863B6"/>
    <w:rsid w:val="00E94CA9"/>
    <w:rsid w:val="00E96BD6"/>
    <w:rsid w:val="00ED15BF"/>
    <w:rsid w:val="00F0215C"/>
    <w:rsid w:val="00F11A23"/>
    <w:rsid w:val="00F2165B"/>
    <w:rsid w:val="00F32460"/>
    <w:rsid w:val="00F35478"/>
    <w:rsid w:val="00F41908"/>
    <w:rsid w:val="00F43D94"/>
    <w:rsid w:val="00F50001"/>
    <w:rsid w:val="00F561D5"/>
    <w:rsid w:val="00F60DE9"/>
    <w:rsid w:val="00F84C40"/>
    <w:rsid w:val="00F860F0"/>
    <w:rsid w:val="00F87D1E"/>
    <w:rsid w:val="00F923BF"/>
    <w:rsid w:val="00FA01B2"/>
    <w:rsid w:val="00FA605F"/>
    <w:rsid w:val="00FB1FB9"/>
    <w:rsid w:val="00FB3F29"/>
    <w:rsid w:val="00FD0EA3"/>
    <w:rsid w:val="00FE4B0D"/>
    <w:rsid w:val="00FE504C"/>
    <w:rsid w:val="00FE6FC0"/>
    <w:rsid w:val="00FE7E19"/>
    <w:rsid w:val="00FF3371"/>
    <w:rsid w:val="00FF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C16C7-9715-4B58-94AD-CB97711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80F"/>
  </w:style>
  <w:style w:type="paragraph" w:styleId="Heading1">
    <w:name w:val="heading 1"/>
    <w:basedOn w:val="Normal"/>
    <w:next w:val="Normal"/>
    <w:link w:val="Heading1Char"/>
    <w:uiPriority w:val="9"/>
    <w:qFormat/>
    <w:rsid w:val="00512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280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280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5128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28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280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51280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51280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1280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80F"/>
    <w:pPr>
      <w:spacing w:after="0" w:line="240" w:lineRule="auto"/>
    </w:pPr>
  </w:style>
  <w:style w:type="character" w:customStyle="1" w:styleId="Heading1Char">
    <w:name w:val="Heading 1 Char"/>
    <w:basedOn w:val="DefaultParagraphFont"/>
    <w:link w:val="Heading1"/>
    <w:uiPriority w:val="9"/>
    <w:rsid w:val="0051280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280F"/>
    <w:pPr>
      <w:ind w:left="720"/>
      <w:contextualSpacing/>
    </w:pPr>
  </w:style>
  <w:style w:type="paragraph" w:styleId="Bibliography">
    <w:name w:val="Bibliography"/>
    <w:basedOn w:val="Normal"/>
    <w:next w:val="Normal"/>
    <w:uiPriority w:val="37"/>
    <w:unhideWhenUsed/>
    <w:rsid w:val="00CE292E"/>
  </w:style>
  <w:style w:type="character" w:customStyle="1" w:styleId="Heading2Char">
    <w:name w:val="Heading 2 Char"/>
    <w:basedOn w:val="DefaultParagraphFont"/>
    <w:link w:val="Heading2"/>
    <w:uiPriority w:val="9"/>
    <w:semiHidden/>
    <w:rsid w:val="0051280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1280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5128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28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1280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51280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51280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1280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128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1280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1280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1280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280F"/>
    <w:rPr>
      <w:color w:val="5A5A5A" w:themeColor="text1" w:themeTint="A5"/>
      <w:spacing w:val="15"/>
    </w:rPr>
  </w:style>
  <w:style w:type="character" w:styleId="Strong">
    <w:name w:val="Strong"/>
    <w:basedOn w:val="DefaultParagraphFont"/>
    <w:uiPriority w:val="22"/>
    <w:qFormat/>
    <w:rsid w:val="0051280F"/>
    <w:rPr>
      <w:b/>
      <w:bCs/>
      <w:color w:val="auto"/>
    </w:rPr>
  </w:style>
  <w:style w:type="character" w:styleId="Emphasis">
    <w:name w:val="Emphasis"/>
    <w:basedOn w:val="DefaultParagraphFont"/>
    <w:uiPriority w:val="20"/>
    <w:qFormat/>
    <w:rsid w:val="0051280F"/>
    <w:rPr>
      <w:i/>
      <w:iCs/>
      <w:color w:val="auto"/>
    </w:rPr>
  </w:style>
  <w:style w:type="paragraph" w:styleId="Quote">
    <w:name w:val="Quote"/>
    <w:basedOn w:val="Normal"/>
    <w:next w:val="Normal"/>
    <w:link w:val="QuoteChar"/>
    <w:uiPriority w:val="29"/>
    <w:qFormat/>
    <w:rsid w:val="0051280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1280F"/>
    <w:rPr>
      <w:i/>
      <w:iCs/>
      <w:color w:val="404040" w:themeColor="text1" w:themeTint="BF"/>
    </w:rPr>
  </w:style>
  <w:style w:type="paragraph" w:styleId="IntenseQuote">
    <w:name w:val="Intense Quote"/>
    <w:basedOn w:val="Normal"/>
    <w:next w:val="Normal"/>
    <w:link w:val="IntenseQuoteChar"/>
    <w:uiPriority w:val="30"/>
    <w:qFormat/>
    <w:rsid w:val="005128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1280F"/>
    <w:rPr>
      <w:i/>
      <w:iCs/>
      <w:color w:val="5B9BD5" w:themeColor="accent1"/>
    </w:rPr>
  </w:style>
  <w:style w:type="character" w:styleId="SubtleEmphasis">
    <w:name w:val="Subtle Emphasis"/>
    <w:basedOn w:val="DefaultParagraphFont"/>
    <w:uiPriority w:val="19"/>
    <w:qFormat/>
    <w:rsid w:val="0051280F"/>
    <w:rPr>
      <w:i/>
      <w:iCs/>
      <w:color w:val="404040" w:themeColor="text1" w:themeTint="BF"/>
    </w:rPr>
  </w:style>
  <w:style w:type="character" w:styleId="IntenseEmphasis">
    <w:name w:val="Intense Emphasis"/>
    <w:basedOn w:val="DefaultParagraphFont"/>
    <w:uiPriority w:val="21"/>
    <w:qFormat/>
    <w:rsid w:val="0051280F"/>
    <w:rPr>
      <w:i/>
      <w:iCs/>
      <w:color w:val="5B9BD5" w:themeColor="accent1"/>
    </w:rPr>
  </w:style>
  <w:style w:type="character" w:styleId="SubtleReference">
    <w:name w:val="Subtle Reference"/>
    <w:basedOn w:val="DefaultParagraphFont"/>
    <w:uiPriority w:val="31"/>
    <w:qFormat/>
    <w:rsid w:val="0051280F"/>
    <w:rPr>
      <w:smallCaps/>
      <w:color w:val="404040" w:themeColor="text1" w:themeTint="BF"/>
    </w:rPr>
  </w:style>
  <w:style w:type="character" w:styleId="IntenseReference">
    <w:name w:val="Intense Reference"/>
    <w:basedOn w:val="DefaultParagraphFont"/>
    <w:uiPriority w:val="32"/>
    <w:qFormat/>
    <w:rsid w:val="0051280F"/>
    <w:rPr>
      <w:b/>
      <w:bCs/>
      <w:smallCaps/>
      <w:color w:val="5B9BD5" w:themeColor="accent1"/>
      <w:spacing w:val="5"/>
    </w:rPr>
  </w:style>
  <w:style w:type="character" w:styleId="BookTitle">
    <w:name w:val="Book Title"/>
    <w:basedOn w:val="DefaultParagraphFont"/>
    <w:uiPriority w:val="33"/>
    <w:qFormat/>
    <w:rsid w:val="0051280F"/>
    <w:rPr>
      <w:b/>
      <w:bCs/>
      <w:i/>
      <w:iCs/>
      <w:spacing w:val="5"/>
    </w:rPr>
  </w:style>
  <w:style w:type="paragraph" w:styleId="TOCHeading">
    <w:name w:val="TOC Heading"/>
    <w:basedOn w:val="Heading1"/>
    <w:next w:val="Normal"/>
    <w:uiPriority w:val="39"/>
    <w:semiHidden/>
    <w:unhideWhenUsed/>
    <w:qFormat/>
    <w:rsid w:val="0051280F"/>
    <w:pPr>
      <w:outlineLvl w:val="9"/>
    </w:pPr>
  </w:style>
  <w:style w:type="paragraph" w:styleId="Header">
    <w:name w:val="header"/>
    <w:basedOn w:val="Normal"/>
    <w:link w:val="HeaderChar"/>
    <w:uiPriority w:val="99"/>
    <w:unhideWhenUsed/>
    <w:rsid w:val="00512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0F"/>
  </w:style>
  <w:style w:type="paragraph" w:styleId="Footer">
    <w:name w:val="footer"/>
    <w:basedOn w:val="Normal"/>
    <w:link w:val="FooterChar"/>
    <w:uiPriority w:val="99"/>
    <w:unhideWhenUsed/>
    <w:rsid w:val="00512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0F"/>
  </w:style>
  <w:style w:type="character" w:styleId="PlaceholderText">
    <w:name w:val="Placeholder Text"/>
    <w:basedOn w:val="DefaultParagraphFont"/>
    <w:uiPriority w:val="99"/>
    <w:semiHidden/>
    <w:rsid w:val="0051280F"/>
    <w:rPr>
      <w:color w:val="808080"/>
    </w:rPr>
  </w:style>
  <w:style w:type="character" w:customStyle="1" w:styleId="NoSpacingChar">
    <w:name w:val="No Spacing Char"/>
    <w:basedOn w:val="DefaultParagraphFont"/>
    <w:link w:val="NoSpacing"/>
    <w:uiPriority w:val="1"/>
    <w:rsid w:val="0051280F"/>
  </w:style>
  <w:style w:type="table" w:styleId="TableGrid">
    <w:name w:val="Table Grid"/>
    <w:basedOn w:val="TableNormal"/>
    <w:uiPriority w:val="39"/>
    <w:rsid w:val="004E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B1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5011">
      <w:bodyDiv w:val="1"/>
      <w:marLeft w:val="0"/>
      <w:marRight w:val="0"/>
      <w:marTop w:val="0"/>
      <w:marBottom w:val="0"/>
      <w:divBdr>
        <w:top w:val="none" w:sz="0" w:space="0" w:color="auto"/>
        <w:left w:val="none" w:sz="0" w:space="0" w:color="auto"/>
        <w:bottom w:val="none" w:sz="0" w:space="0" w:color="auto"/>
        <w:right w:val="none" w:sz="0" w:space="0" w:color="auto"/>
      </w:divBdr>
    </w:div>
    <w:div w:id="313339717">
      <w:bodyDiv w:val="1"/>
      <w:marLeft w:val="0"/>
      <w:marRight w:val="0"/>
      <w:marTop w:val="0"/>
      <w:marBottom w:val="0"/>
      <w:divBdr>
        <w:top w:val="none" w:sz="0" w:space="0" w:color="auto"/>
        <w:left w:val="none" w:sz="0" w:space="0" w:color="auto"/>
        <w:bottom w:val="none" w:sz="0" w:space="0" w:color="auto"/>
        <w:right w:val="none" w:sz="0" w:space="0" w:color="auto"/>
      </w:divBdr>
    </w:div>
    <w:div w:id="338509221">
      <w:bodyDiv w:val="1"/>
      <w:marLeft w:val="0"/>
      <w:marRight w:val="0"/>
      <w:marTop w:val="0"/>
      <w:marBottom w:val="0"/>
      <w:divBdr>
        <w:top w:val="none" w:sz="0" w:space="0" w:color="auto"/>
        <w:left w:val="none" w:sz="0" w:space="0" w:color="auto"/>
        <w:bottom w:val="none" w:sz="0" w:space="0" w:color="auto"/>
        <w:right w:val="none" w:sz="0" w:space="0" w:color="auto"/>
      </w:divBdr>
    </w:div>
    <w:div w:id="378287912">
      <w:bodyDiv w:val="1"/>
      <w:marLeft w:val="0"/>
      <w:marRight w:val="0"/>
      <w:marTop w:val="0"/>
      <w:marBottom w:val="0"/>
      <w:divBdr>
        <w:top w:val="none" w:sz="0" w:space="0" w:color="auto"/>
        <w:left w:val="none" w:sz="0" w:space="0" w:color="auto"/>
        <w:bottom w:val="none" w:sz="0" w:space="0" w:color="auto"/>
        <w:right w:val="none" w:sz="0" w:space="0" w:color="auto"/>
      </w:divBdr>
    </w:div>
    <w:div w:id="535973537">
      <w:bodyDiv w:val="1"/>
      <w:marLeft w:val="0"/>
      <w:marRight w:val="0"/>
      <w:marTop w:val="0"/>
      <w:marBottom w:val="0"/>
      <w:divBdr>
        <w:top w:val="none" w:sz="0" w:space="0" w:color="auto"/>
        <w:left w:val="none" w:sz="0" w:space="0" w:color="auto"/>
        <w:bottom w:val="none" w:sz="0" w:space="0" w:color="auto"/>
        <w:right w:val="none" w:sz="0" w:space="0" w:color="auto"/>
      </w:divBdr>
    </w:div>
    <w:div w:id="813185830">
      <w:bodyDiv w:val="1"/>
      <w:marLeft w:val="0"/>
      <w:marRight w:val="0"/>
      <w:marTop w:val="0"/>
      <w:marBottom w:val="0"/>
      <w:divBdr>
        <w:top w:val="none" w:sz="0" w:space="0" w:color="auto"/>
        <w:left w:val="none" w:sz="0" w:space="0" w:color="auto"/>
        <w:bottom w:val="none" w:sz="0" w:space="0" w:color="auto"/>
        <w:right w:val="none" w:sz="0" w:space="0" w:color="auto"/>
      </w:divBdr>
    </w:div>
    <w:div w:id="855580517">
      <w:bodyDiv w:val="1"/>
      <w:marLeft w:val="0"/>
      <w:marRight w:val="0"/>
      <w:marTop w:val="0"/>
      <w:marBottom w:val="0"/>
      <w:divBdr>
        <w:top w:val="none" w:sz="0" w:space="0" w:color="auto"/>
        <w:left w:val="none" w:sz="0" w:space="0" w:color="auto"/>
        <w:bottom w:val="none" w:sz="0" w:space="0" w:color="auto"/>
        <w:right w:val="none" w:sz="0" w:space="0" w:color="auto"/>
      </w:divBdr>
    </w:div>
    <w:div w:id="958293658">
      <w:bodyDiv w:val="1"/>
      <w:marLeft w:val="0"/>
      <w:marRight w:val="0"/>
      <w:marTop w:val="0"/>
      <w:marBottom w:val="0"/>
      <w:divBdr>
        <w:top w:val="none" w:sz="0" w:space="0" w:color="auto"/>
        <w:left w:val="none" w:sz="0" w:space="0" w:color="auto"/>
        <w:bottom w:val="none" w:sz="0" w:space="0" w:color="auto"/>
        <w:right w:val="none" w:sz="0" w:space="0" w:color="auto"/>
      </w:divBdr>
    </w:div>
    <w:div w:id="1000425830">
      <w:bodyDiv w:val="1"/>
      <w:marLeft w:val="0"/>
      <w:marRight w:val="0"/>
      <w:marTop w:val="0"/>
      <w:marBottom w:val="0"/>
      <w:divBdr>
        <w:top w:val="none" w:sz="0" w:space="0" w:color="auto"/>
        <w:left w:val="none" w:sz="0" w:space="0" w:color="auto"/>
        <w:bottom w:val="none" w:sz="0" w:space="0" w:color="auto"/>
        <w:right w:val="none" w:sz="0" w:space="0" w:color="auto"/>
      </w:divBdr>
    </w:div>
    <w:div w:id="1083258380">
      <w:bodyDiv w:val="1"/>
      <w:marLeft w:val="0"/>
      <w:marRight w:val="0"/>
      <w:marTop w:val="0"/>
      <w:marBottom w:val="0"/>
      <w:divBdr>
        <w:top w:val="none" w:sz="0" w:space="0" w:color="auto"/>
        <w:left w:val="none" w:sz="0" w:space="0" w:color="auto"/>
        <w:bottom w:val="none" w:sz="0" w:space="0" w:color="auto"/>
        <w:right w:val="none" w:sz="0" w:space="0" w:color="auto"/>
      </w:divBdr>
    </w:div>
    <w:div w:id="1128163550">
      <w:bodyDiv w:val="1"/>
      <w:marLeft w:val="0"/>
      <w:marRight w:val="0"/>
      <w:marTop w:val="0"/>
      <w:marBottom w:val="0"/>
      <w:divBdr>
        <w:top w:val="none" w:sz="0" w:space="0" w:color="auto"/>
        <w:left w:val="none" w:sz="0" w:space="0" w:color="auto"/>
        <w:bottom w:val="none" w:sz="0" w:space="0" w:color="auto"/>
        <w:right w:val="none" w:sz="0" w:space="0" w:color="auto"/>
      </w:divBdr>
    </w:div>
    <w:div w:id="1278215300">
      <w:bodyDiv w:val="1"/>
      <w:marLeft w:val="0"/>
      <w:marRight w:val="0"/>
      <w:marTop w:val="0"/>
      <w:marBottom w:val="0"/>
      <w:divBdr>
        <w:top w:val="none" w:sz="0" w:space="0" w:color="auto"/>
        <w:left w:val="none" w:sz="0" w:space="0" w:color="auto"/>
        <w:bottom w:val="none" w:sz="0" w:space="0" w:color="auto"/>
        <w:right w:val="none" w:sz="0" w:space="0" w:color="auto"/>
      </w:divBdr>
    </w:div>
    <w:div w:id="1369336936">
      <w:bodyDiv w:val="1"/>
      <w:marLeft w:val="0"/>
      <w:marRight w:val="0"/>
      <w:marTop w:val="0"/>
      <w:marBottom w:val="0"/>
      <w:divBdr>
        <w:top w:val="none" w:sz="0" w:space="0" w:color="auto"/>
        <w:left w:val="none" w:sz="0" w:space="0" w:color="auto"/>
        <w:bottom w:val="none" w:sz="0" w:space="0" w:color="auto"/>
        <w:right w:val="none" w:sz="0" w:space="0" w:color="auto"/>
      </w:divBdr>
    </w:div>
    <w:div w:id="1790779091">
      <w:bodyDiv w:val="1"/>
      <w:marLeft w:val="0"/>
      <w:marRight w:val="0"/>
      <w:marTop w:val="0"/>
      <w:marBottom w:val="0"/>
      <w:divBdr>
        <w:top w:val="none" w:sz="0" w:space="0" w:color="auto"/>
        <w:left w:val="none" w:sz="0" w:space="0" w:color="auto"/>
        <w:bottom w:val="none" w:sz="0" w:space="0" w:color="auto"/>
        <w:right w:val="none" w:sz="0" w:space="0" w:color="auto"/>
      </w:divBdr>
    </w:div>
    <w:div w:id="1812015780">
      <w:bodyDiv w:val="1"/>
      <w:marLeft w:val="0"/>
      <w:marRight w:val="0"/>
      <w:marTop w:val="0"/>
      <w:marBottom w:val="0"/>
      <w:divBdr>
        <w:top w:val="none" w:sz="0" w:space="0" w:color="auto"/>
        <w:left w:val="none" w:sz="0" w:space="0" w:color="auto"/>
        <w:bottom w:val="none" w:sz="0" w:space="0" w:color="auto"/>
        <w:right w:val="none" w:sz="0" w:space="0" w:color="auto"/>
      </w:divBdr>
    </w:div>
    <w:div w:id="1868907504">
      <w:bodyDiv w:val="1"/>
      <w:marLeft w:val="0"/>
      <w:marRight w:val="0"/>
      <w:marTop w:val="0"/>
      <w:marBottom w:val="0"/>
      <w:divBdr>
        <w:top w:val="none" w:sz="0" w:space="0" w:color="auto"/>
        <w:left w:val="none" w:sz="0" w:space="0" w:color="auto"/>
        <w:bottom w:val="none" w:sz="0" w:space="0" w:color="auto"/>
        <w:right w:val="none" w:sz="0" w:space="0" w:color="auto"/>
      </w:divBdr>
    </w:div>
    <w:div w:id="198870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github.com/AngelNe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0765EE-2DC3-4EF2-838D-CFBA49A84D2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06A532D3-58CA-43B7-BB83-9511D5C423F6}">
      <dgm:prSet phldrT="[Text]"/>
      <dgm:spPr/>
      <dgm:t>
        <a:bodyPr/>
        <a:lstStyle/>
        <a:p>
          <a:r>
            <a:rPr lang="en-US"/>
            <a:t>Culturally Nepal</a:t>
          </a:r>
        </a:p>
      </dgm:t>
    </dgm:pt>
    <dgm:pt modelId="{B94D1261-EB9C-4E9B-9E70-F61D33AE0241}" type="parTrans" cxnId="{B39BBB7B-F4BC-47BB-AC7D-186C3192C078}">
      <dgm:prSet/>
      <dgm:spPr/>
      <dgm:t>
        <a:bodyPr/>
        <a:lstStyle/>
        <a:p>
          <a:endParaRPr lang="en-US"/>
        </a:p>
      </dgm:t>
    </dgm:pt>
    <dgm:pt modelId="{6F11DF8E-A21F-4224-BE20-C8F1278FB580}" type="sibTrans" cxnId="{B39BBB7B-F4BC-47BB-AC7D-186C3192C078}">
      <dgm:prSet/>
      <dgm:spPr/>
      <dgm:t>
        <a:bodyPr/>
        <a:lstStyle/>
        <a:p>
          <a:endParaRPr lang="en-US"/>
        </a:p>
      </dgm:t>
    </dgm:pt>
    <dgm:pt modelId="{48D297AF-4D4D-4473-9675-927D5CCCC47B}">
      <dgm:prSet phldrT="[Text]"/>
      <dgm:spPr/>
      <dgm:t>
        <a:bodyPr/>
        <a:lstStyle/>
        <a:p>
          <a:r>
            <a:rPr lang="en-US"/>
            <a:t>Proposal</a:t>
          </a:r>
        </a:p>
      </dgm:t>
    </dgm:pt>
    <dgm:pt modelId="{CC2FCB91-E326-4D87-9E12-E14331A4BA4A}" type="parTrans" cxnId="{83236F7D-F924-4D75-A730-F0117F114682}">
      <dgm:prSet/>
      <dgm:spPr/>
      <dgm:t>
        <a:bodyPr/>
        <a:lstStyle/>
        <a:p>
          <a:endParaRPr lang="en-US"/>
        </a:p>
      </dgm:t>
    </dgm:pt>
    <dgm:pt modelId="{D7A984F1-B1FB-4995-8914-92CAA676CF83}" type="sibTrans" cxnId="{83236F7D-F924-4D75-A730-F0117F114682}">
      <dgm:prSet/>
      <dgm:spPr/>
      <dgm:t>
        <a:bodyPr/>
        <a:lstStyle/>
        <a:p>
          <a:endParaRPr lang="en-US"/>
        </a:p>
      </dgm:t>
    </dgm:pt>
    <dgm:pt modelId="{2B80255E-B596-4E3A-BAF5-5AAFFFF614AE}">
      <dgm:prSet phldrT="[Text]"/>
      <dgm:spPr/>
      <dgm:t>
        <a:bodyPr/>
        <a:lstStyle/>
        <a:p>
          <a:r>
            <a:rPr lang="en-US"/>
            <a:t>Analysis</a:t>
          </a:r>
        </a:p>
      </dgm:t>
    </dgm:pt>
    <dgm:pt modelId="{FF1B6B04-C8CA-46EF-B165-52B549D18D86}" type="parTrans" cxnId="{8AB834B2-3409-40C7-AD32-3D6104BA9245}">
      <dgm:prSet/>
      <dgm:spPr/>
      <dgm:t>
        <a:bodyPr/>
        <a:lstStyle/>
        <a:p>
          <a:endParaRPr lang="en-US"/>
        </a:p>
      </dgm:t>
    </dgm:pt>
    <dgm:pt modelId="{A032AE2D-C840-4D81-8983-F8B6A5FC6BAC}" type="sibTrans" cxnId="{8AB834B2-3409-40C7-AD32-3D6104BA9245}">
      <dgm:prSet/>
      <dgm:spPr/>
      <dgm:t>
        <a:bodyPr/>
        <a:lstStyle/>
        <a:p>
          <a:endParaRPr lang="en-US"/>
        </a:p>
      </dgm:t>
    </dgm:pt>
    <dgm:pt modelId="{82C21A4F-9731-4996-9F25-9C394EB16FEA}">
      <dgm:prSet phldrT="[Text]"/>
      <dgm:spPr/>
      <dgm:t>
        <a:bodyPr/>
        <a:lstStyle/>
        <a:p>
          <a:r>
            <a:rPr lang="en-US"/>
            <a:t>Requirement</a:t>
          </a:r>
        </a:p>
      </dgm:t>
    </dgm:pt>
    <dgm:pt modelId="{ED61EFC6-9A37-4DFD-8D43-91E819356C51}" type="parTrans" cxnId="{543B0709-C495-4DF3-8B35-355BC1E9A80B}">
      <dgm:prSet/>
      <dgm:spPr/>
      <dgm:t>
        <a:bodyPr/>
        <a:lstStyle/>
        <a:p>
          <a:endParaRPr lang="en-US"/>
        </a:p>
      </dgm:t>
    </dgm:pt>
    <dgm:pt modelId="{9BEB7EC4-7F38-4A23-82D0-F7A632F71575}" type="sibTrans" cxnId="{543B0709-C495-4DF3-8B35-355BC1E9A80B}">
      <dgm:prSet/>
      <dgm:spPr/>
      <dgm:t>
        <a:bodyPr/>
        <a:lstStyle/>
        <a:p>
          <a:endParaRPr lang="en-US"/>
        </a:p>
      </dgm:t>
    </dgm:pt>
    <dgm:pt modelId="{90B3D194-A4D9-4624-A2F8-6811B9795166}">
      <dgm:prSet phldrT="[Text]"/>
      <dgm:spPr/>
      <dgm:t>
        <a:bodyPr/>
        <a:lstStyle/>
        <a:p>
          <a:r>
            <a:rPr lang="en-US"/>
            <a:t>Design</a:t>
          </a:r>
        </a:p>
      </dgm:t>
    </dgm:pt>
    <dgm:pt modelId="{3534D4CE-6D9E-474E-81B1-63FA05AEC6EC}" type="parTrans" cxnId="{A1F613B4-B225-4773-8C23-245078EAD7E7}">
      <dgm:prSet/>
      <dgm:spPr/>
      <dgm:t>
        <a:bodyPr/>
        <a:lstStyle/>
        <a:p>
          <a:endParaRPr lang="en-US"/>
        </a:p>
      </dgm:t>
    </dgm:pt>
    <dgm:pt modelId="{A013C64C-E6F5-4E5F-AC14-84C969E3D1E6}" type="sibTrans" cxnId="{A1F613B4-B225-4773-8C23-245078EAD7E7}">
      <dgm:prSet/>
      <dgm:spPr/>
      <dgm:t>
        <a:bodyPr/>
        <a:lstStyle/>
        <a:p>
          <a:endParaRPr lang="en-US"/>
        </a:p>
      </dgm:t>
    </dgm:pt>
    <dgm:pt modelId="{39EA90F3-76BF-45B5-9609-31303DB48DCB}">
      <dgm:prSet phldrT="[Text]"/>
      <dgm:spPr/>
      <dgm:t>
        <a:bodyPr/>
        <a:lstStyle/>
        <a:p>
          <a:r>
            <a:rPr lang="en-US"/>
            <a:t>Implementationn</a:t>
          </a:r>
        </a:p>
      </dgm:t>
    </dgm:pt>
    <dgm:pt modelId="{CE9B4D14-AB36-4389-B3F7-8EE8CECD0D95}" type="sibTrans" cxnId="{D6531657-33D7-40F6-9D35-99D4473CB943}">
      <dgm:prSet/>
      <dgm:spPr/>
      <dgm:t>
        <a:bodyPr/>
        <a:lstStyle/>
        <a:p>
          <a:endParaRPr lang="en-US"/>
        </a:p>
      </dgm:t>
    </dgm:pt>
    <dgm:pt modelId="{87EE5385-30F3-4945-A155-0629F87247F9}" type="parTrans" cxnId="{D6531657-33D7-40F6-9D35-99D4473CB943}">
      <dgm:prSet/>
      <dgm:spPr/>
      <dgm:t>
        <a:bodyPr/>
        <a:lstStyle/>
        <a:p>
          <a:endParaRPr lang="en-US"/>
        </a:p>
      </dgm:t>
    </dgm:pt>
    <dgm:pt modelId="{075D2004-69CD-4720-9B5E-F0F987F401B0}">
      <dgm:prSet phldrT="[Text]"/>
      <dgm:spPr/>
      <dgm:t>
        <a:bodyPr/>
        <a:lstStyle/>
        <a:p>
          <a:r>
            <a:rPr lang="en-US"/>
            <a:t>Testing</a:t>
          </a:r>
        </a:p>
      </dgm:t>
    </dgm:pt>
    <dgm:pt modelId="{555F1B56-FA2E-4928-B9FF-9B32EB6F253C}" type="parTrans" cxnId="{B976BC92-89B0-40CE-A503-40276EFFC0B8}">
      <dgm:prSet/>
      <dgm:spPr/>
      <dgm:t>
        <a:bodyPr/>
        <a:lstStyle/>
        <a:p>
          <a:endParaRPr lang="en-US"/>
        </a:p>
      </dgm:t>
    </dgm:pt>
    <dgm:pt modelId="{1087FCEC-A659-4FBE-8F74-05FA4094B027}" type="sibTrans" cxnId="{B976BC92-89B0-40CE-A503-40276EFFC0B8}">
      <dgm:prSet/>
      <dgm:spPr/>
      <dgm:t>
        <a:bodyPr/>
        <a:lstStyle/>
        <a:p>
          <a:endParaRPr lang="en-US"/>
        </a:p>
      </dgm:t>
    </dgm:pt>
    <dgm:pt modelId="{FB4BB703-5DFD-4B4C-8C6A-4C13E0D328A1}">
      <dgm:prSet phldrT="[Text]"/>
      <dgm:spPr/>
      <dgm:t>
        <a:bodyPr/>
        <a:lstStyle/>
        <a:p>
          <a:r>
            <a:rPr lang="en-US"/>
            <a:t>Reporting</a:t>
          </a:r>
        </a:p>
      </dgm:t>
    </dgm:pt>
    <dgm:pt modelId="{14340356-8F6F-4401-84D6-9A5E0BF270A1}" type="parTrans" cxnId="{311E0C96-D98D-4184-AB3E-BB7BD5F9E232}">
      <dgm:prSet/>
      <dgm:spPr/>
      <dgm:t>
        <a:bodyPr/>
        <a:lstStyle/>
        <a:p>
          <a:endParaRPr lang="en-US"/>
        </a:p>
      </dgm:t>
    </dgm:pt>
    <dgm:pt modelId="{66AF03F6-6070-4A17-9F31-A2F797217A4F}" type="sibTrans" cxnId="{311E0C96-D98D-4184-AB3E-BB7BD5F9E232}">
      <dgm:prSet/>
      <dgm:spPr/>
      <dgm:t>
        <a:bodyPr/>
        <a:lstStyle/>
        <a:p>
          <a:endParaRPr lang="en-US"/>
        </a:p>
      </dgm:t>
    </dgm:pt>
    <dgm:pt modelId="{CE9074E6-44B1-4BF3-9396-9CF03FD75053}">
      <dgm:prSet phldrT="[Text]"/>
      <dgm:spPr/>
      <dgm:t>
        <a:bodyPr/>
        <a:lstStyle/>
        <a:p>
          <a:r>
            <a:rPr lang="en-US"/>
            <a:t>Use case</a:t>
          </a:r>
        </a:p>
      </dgm:t>
    </dgm:pt>
    <dgm:pt modelId="{DE2A18C6-37EA-431B-8F20-CF00106420EE}" type="parTrans" cxnId="{FADC6DDD-5D21-401F-8D59-F2670C9E6207}">
      <dgm:prSet/>
      <dgm:spPr/>
      <dgm:t>
        <a:bodyPr/>
        <a:lstStyle/>
        <a:p>
          <a:endParaRPr lang="en-US"/>
        </a:p>
      </dgm:t>
    </dgm:pt>
    <dgm:pt modelId="{9F81DAC8-0542-4841-AEE1-94BC1B719738}" type="sibTrans" cxnId="{FADC6DDD-5D21-401F-8D59-F2670C9E6207}">
      <dgm:prSet/>
      <dgm:spPr/>
      <dgm:t>
        <a:bodyPr/>
        <a:lstStyle/>
        <a:p>
          <a:endParaRPr lang="en-US"/>
        </a:p>
      </dgm:t>
    </dgm:pt>
    <dgm:pt modelId="{18E52330-8F18-4458-A051-11F8B742755D}">
      <dgm:prSet phldrT="[Text]"/>
      <dgm:spPr/>
      <dgm:t>
        <a:bodyPr/>
        <a:lstStyle/>
        <a:p>
          <a:r>
            <a:rPr lang="en-US"/>
            <a:t>Brainstorming</a:t>
          </a:r>
        </a:p>
      </dgm:t>
    </dgm:pt>
    <dgm:pt modelId="{7CF9A6ED-0BEE-4DC6-A8E0-68FB837C95F4}" type="parTrans" cxnId="{047A49B1-AADA-45D1-BCE1-1684CE3C7734}">
      <dgm:prSet/>
      <dgm:spPr/>
      <dgm:t>
        <a:bodyPr/>
        <a:lstStyle/>
        <a:p>
          <a:endParaRPr lang="en-US"/>
        </a:p>
      </dgm:t>
    </dgm:pt>
    <dgm:pt modelId="{B89EE817-0611-4E74-9B21-0B7039E018F0}" type="sibTrans" cxnId="{047A49B1-AADA-45D1-BCE1-1684CE3C7734}">
      <dgm:prSet/>
      <dgm:spPr/>
      <dgm:t>
        <a:bodyPr/>
        <a:lstStyle/>
        <a:p>
          <a:endParaRPr lang="en-US"/>
        </a:p>
      </dgm:t>
    </dgm:pt>
    <dgm:pt modelId="{9D0C1544-5541-45CF-A0E5-B2753859133E}">
      <dgm:prSet phldrT="[Text]"/>
      <dgm:spPr/>
      <dgm:t>
        <a:bodyPr/>
        <a:lstStyle/>
        <a:p>
          <a:r>
            <a:rPr lang="en-US"/>
            <a:t>Architecture</a:t>
          </a:r>
        </a:p>
      </dgm:t>
    </dgm:pt>
    <dgm:pt modelId="{CA24C8E2-14A6-46F6-980C-A77D1CF6E493}" type="parTrans" cxnId="{9D63191B-FE0B-4CC1-8ECF-89AC3BD1C9FE}">
      <dgm:prSet/>
      <dgm:spPr/>
      <dgm:t>
        <a:bodyPr/>
        <a:lstStyle/>
        <a:p>
          <a:endParaRPr lang="en-US"/>
        </a:p>
      </dgm:t>
    </dgm:pt>
    <dgm:pt modelId="{B6A8844C-E74A-411B-B800-53551433733A}" type="sibTrans" cxnId="{9D63191B-FE0B-4CC1-8ECF-89AC3BD1C9FE}">
      <dgm:prSet/>
      <dgm:spPr/>
      <dgm:t>
        <a:bodyPr/>
        <a:lstStyle/>
        <a:p>
          <a:endParaRPr lang="en-US"/>
        </a:p>
      </dgm:t>
    </dgm:pt>
    <dgm:pt modelId="{C81B54F0-1A16-4568-A0D2-7CE8A50D5F2B}">
      <dgm:prSet/>
      <dgm:spPr/>
      <dgm:t>
        <a:bodyPr/>
        <a:lstStyle/>
        <a:p>
          <a:r>
            <a:rPr lang="en-US"/>
            <a:t>Structural model</a:t>
          </a:r>
        </a:p>
      </dgm:t>
    </dgm:pt>
    <dgm:pt modelId="{FB037943-A289-4C56-8B2E-566D3442C448}" type="parTrans" cxnId="{CA08B1FA-F93E-408F-8117-80CF7BB6A0F6}">
      <dgm:prSet/>
      <dgm:spPr/>
      <dgm:t>
        <a:bodyPr/>
        <a:lstStyle/>
        <a:p>
          <a:endParaRPr lang="en-US"/>
        </a:p>
      </dgm:t>
    </dgm:pt>
    <dgm:pt modelId="{DB2980B6-8F2E-48AE-A73C-604CB5193A68}" type="sibTrans" cxnId="{CA08B1FA-F93E-408F-8117-80CF7BB6A0F6}">
      <dgm:prSet/>
      <dgm:spPr/>
      <dgm:t>
        <a:bodyPr/>
        <a:lstStyle/>
        <a:p>
          <a:endParaRPr lang="en-US"/>
        </a:p>
      </dgm:t>
    </dgm:pt>
    <dgm:pt modelId="{346F959D-70F9-4289-81A4-68283CBCB4E6}">
      <dgm:prSet/>
      <dgm:spPr/>
      <dgm:t>
        <a:bodyPr/>
        <a:lstStyle/>
        <a:p>
          <a:r>
            <a:rPr lang="en-US"/>
            <a:t>Designing database</a:t>
          </a:r>
        </a:p>
      </dgm:t>
    </dgm:pt>
    <dgm:pt modelId="{1BBFE33F-DC2C-4F79-8000-2A523538FA3D}" type="parTrans" cxnId="{34BBD454-307A-4966-815E-5A75A61AFF30}">
      <dgm:prSet/>
      <dgm:spPr/>
      <dgm:t>
        <a:bodyPr/>
        <a:lstStyle/>
        <a:p>
          <a:endParaRPr lang="en-US"/>
        </a:p>
      </dgm:t>
    </dgm:pt>
    <dgm:pt modelId="{CBAE93CC-DF57-4F3D-8234-B75569A308F7}" type="sibTrans" cxnId="{34BBD454-307A-4966-815E-5A75A61AFF30}">
      <dgm:prSet/>
      <dgm:spPr/>
      <dgm:t>
        <a:bodyPr/>
        <a:lstStyle/>
        <a:p>
          <a:endParaRPr lang="en-US"/>
        </a:p>
      </dgm:t>
    </dgm:pt>
    <dgm:pt modelId="{CD61138C-35B5-47E5-B07F-ECBDCAD62BD2}">
      <dgm:prSet/>
      <dgm:spPr/>
      <dgm:t>
        <a:bodyPr/>
        <a:lstStyle/>
        <a:p>
          <a:r>
            <a:rPr lang="en-US"/>
            <a:t>behavorial model</a:t>
          </a:r>
        </a:p>
      </dgm:t>
    </dgm:pt>
    <dgm:pt modelId="{6263BF54-2B45-4446-A7B3-2732A420B736}" type="parTrans" cxnId="{737044CB-BD5A-4EFF-AD98-5BEA1144D7B6}">
      <dgm:prSet/>
      <dgm:spPr/>
      <dgm:t>
        <a:bodyPr/>
        <a:lstStyle/>
        <a:p>
          <a:endParaRPr lang="en-US"/>
        </a:p>
      </dgm:t>
    </dgm:pt>
    <dgm:pt modelId="{DDC45993-F393-46DA-A82B-E342AB6CB8F3}" type="sibTrans" cxnId="{737044CB-BD5A-4EFF-AD98-5BEA1144D7B6}">
      <dgm:prSet/>
      <dgm:spPr/>
      <dgm:t>
        <a:bodyPr/>
        <a:lstStyle/>
        <a:p>
          <a:endParaRPr lang="en-US"/>
        </a:p>
      </dgm:t>
    </dgm:pt>
    <dgm:pt modelId="{F112E2CE-DB28-4A72-A890-E7348067A351}">
      <dgm:prSet/>
      <dgm:spPr/>
      <dgm:t>
        <a:bodyPr/>
        <a:lstStyle/>
        <a:p>
          <a:r>
            <a:rPr lang="en-US"/>
            <a:t>Initiation</a:t>
          </a:r>
        </a:p>
      </dgm:t>
    </dgm:pt>
    <dgm:pt modelId="{799FFC0C-EB98-4BD8-9DE6-55E284916C68}" type="parTrans" cxnId="{C830ACB7-203F-4E4F-A9B1-97C72C774343}">
      <dgm:prSet/>
      <dgm:spPr/>
      <dgm:t>
        <a:bodyPr/>
        <a:lstStyle/>
        <a:p>
          <a:endParaRPr lang="en-US"/>
        </a:p>
      </dgm:t>
    </dgm:pt>
    <dgm:pt modelId="{63B725F1-7146-4ADC-86F3-DA5845EF5BB6}" type="sibTrans" cxnId="{C830ACB7-203F-4E4F-A9B1-97C72C774343}">
      <dgm:prSet/>
      <dgm:spPr/>
      <dgm:t>
        <a:bodyPr/>
        <a:lstStyle/>
        <a:p>
          <a:endParaRPr lang="en-US"/>
        </a:p>
      </dgm:t>
    </dgm:pt>
    <dgm:pt modelId="{FFF054F0-8BB4-44D6-94DF-C657133D1C59}">
      <dgm:prSet/>
      <dgm:spPr/>
      <dgm:t>
        <a:bodyPr/>
        <a:lstStyle/>
        <a:p>
          <a:r>
            <a:rPr lang="en-US"/>
            <a:t>Planning</a:t>
          </a:r>
        </a:p>
      </dgm:t>
    </dgm:pt>
    <dgm:pt modelId="{D945CACF-92F9-4F9C-8C2E-33C0A24D12C3}" type="parTrans" cxnId="{7624A6DD-D4B4-4031-AF42-26F129FA8E19}">
      <dgm:prSet/>
      <dgm:spPr/>
      <dgm:t>
        <a:bodyPr/>
        <a:lstStyle/>
        <a:p>
          <a:endParaRPr lang="en-US"/>
        </a:p>
      </dgm:t>
    </dgm:pt>
    <dgm:pt modelId="{5A84739B-91B3-47B0-B1B6-54420E300304}" type="sibTrans" cxnId="{7624A6DD-D4B4-4031-AF42-26F129FA8E19}">
      <dgm:prSet/>
      <dgm:spPr/>
      <dgm:t>
        <a:bodyPr/>
        <a:lstStyle/>
        <a:p>
          <a:endParaRPr lang="en-US"/>
        </a:p>
      </dgm:t>
    </dgm:pt>
    <dgm:pt modelId="{783419E4-3846-4B5E-9104-C908A985CE34}">
      <dgm:prSet/>
      <dgm:spPr/>
      <dgm:t>
        <a:bodyPr/>
        <a:lstStyle/>
        <a:p>
          <a:r>
            <a:rPr lang="en-US"/>
            <a:t>Coding</a:t>
          </a:r>
        </a:p>
      </dgm:t>
    </dgm:pt>
    <dgm:pt modelId="{5FB2A85C-C7D9-4FE8-8E96-B28F43AC3A4A}" type="parTrans" cxnId="{E98262C4-0EE1-4C84-B8E5-CABBF3A0A759}">
      <dgm:prSet/>
      <dgm:spPr/>
      <dgm:t>
        <a:bodyPr/>
        <a:lstStyle/>
        <a:p>
          <a:endParaRPr lang="en-US"/>
        </a:p>
      </dgm:t>
    </dgm:pt>
    <dgm:pt modelId="{C957AA47-9443-4249-8815-52620E18DD36}" type="sibTrans" cxnId="{E98262C4-0EE1-4C84-B8E5-CABBF3A0A759}">
      <dgm:prSet/>
      <dgm:spPr/>
      <dgm:t>
        <a:bodyPr/>
        <a:lstStyle/>
        <a:p>
          <a:endParaRPr lang="en-US"/>
        </a:p>
      </dgm:t>
    </dgm:pt>
    <dgm:pt modelId="{610BF65E-4F74-450C-8589-65A1A6B6B406}" type="pres">
      <dgm:prSet presAssocID="{DF0765EE-2DC3-4EF2-838D-CFBA49A84D2D}" presName="hierChild1" presStyleCnt="0">
        <dgm:presLayoutVars>
          <dgm:orgChart val="1"/>
          <dgm:chPref val="1"/>
          <dgm:dir/>
          <dgm:animOne val="branch"/>
          <dgm:animLvl val="lvl"/>
          <dgm:resizeHandles/>
        </dgm:presLayoutVars>
      </dgm:prSet>
      <dgm:spPr/>
      <dgm:t>
        <a:bodyPr/>
        <a:lstStyle/>
        <a:p>
          <a:endParaRPr lang="en-US"/>
        </a:p>
      </dgm:t>
    </dgm:pt>
    <dgm:pt modelId="{B2C54057-E2F4-41CC-8E8C-EE1116685DAC}" type="pres">
      <dgm:prSet presAssocID="{06A532D3-58CA-43B7-BB83-9511D5C423F6}" presName="hierRoot1" presStyleCnt="0">
        <dgm:presLayoutVars>
          <dgm:hierBranch val="init"/>
        </dgm:presLayoutVars>
      </dgm:prSet>
      <dgm:spPr/>
    </dgm:pt>
    <dgm:pt modelId="{C65939EB-B5CE-413B-AE21-C289646F079D}" type="pres">
      <dgm:prSet presAssocID="{06A532D3-58CA-43B7-BB83-9511D5C423F6}" presName="rootComposite1" presStyleCnt="0"/>
      <dgm:spPr/>
    </dgm:pt>
    <dgm:pt modelId="{98B834A3-5572-48E5-B03F-066F104977B3}" type="pres">
      <dgm:prSet presAssocID="{06A532D3-58CA-43B7-BB83-9511D5C423F6}" presName="rootText1" presStyleLbl="node0" presStyleIdx="0" presStyleCnt="1">
        <dgm:presLayoutVars>
          <dgm:chPref val="3"/>
        </dgm:presLayoutVars>
      </dgm:prSet>
      <dgm:spPr/>
      <dgm:t>
        <a:bodyPr/>
        <a:lstStyle/>
        <a:p>
          <a:endParaRPr lang="en-US"/>
        </a:p>
      </dgm:t>
    </dgm:pt>
    <dgm:pt modelId="{37074BC2-94B7-45A2-B358-8A924A540DD4}" type="pres">
      <dgm:prSet presAssocID="{06A532D3-58CA-43B7-BB83-9511D5C423F6}" presName="rootConnector1" presStyleLbl="node1" presStyleIdx="0" presStyleCnt="0"/>
      <dgm:spPr/>
      <dgm:t>
        <a:bodyPr/>
        <a:lstStyle/>
        <a:p>
          <a:endParaRPr lang="en-US"/>
        </a:p>
      </dgm:t>
    </dgm:pt>
    <dgm:pt modelId="{C23775FA-6789-4393-BFA9-17A63C4730B7}" type="pres">
      <dgm:prSet presAssocID="{06A532D3-58CA-43B7-BB83-9511D5C423F6}" presName="hierChild2" presStyleCnt="0"/>
      <dgm:spPr/>
    </dgm:pt>
    <dgm:pt modelId="{0ABE1A92-A08D-4195-A1EC-572C249F4563}" type="pres">
      <dgm:prSet presAssocID="{CC2FCB91-E326-4D87-9E12-E14331A4BA4A}" presName="Name37" presStyleLbl="parChTrans1D2" presStyleIdx="0" presStyleCnt="6"/>
      <dgm:spPr/>
      <dgm:t>
        <a:bodyPr/>
        <a:lstStyle/>
        <a:p>
          <a:endParaRPr lang="en-US"/>
        </a:p>
      </dgm:t>
    </dgm:pt>
    <dgm:pt modelId="{5CA2F64B-77D2-4288-81D7-BBA4E8649CD4}" type="pres">
      <dgm:prSet presAssocID="{48D297AF-4D4D-4473-9675-927D5CCCC47B}" presName="hierRoot2" presStyleCnt="0">
        <dgm:presLayoutVars>
          <dgm:hierBranch val="init"/>
        </dgm:presLayoutVars>
      </dgm:prSet>
      <dgm:spPr/>
    </dgm:pt>
    <dgm:pt modelId="{37FE1014-A3B2-4832-B86B-548A1E54927F}" type="pres">
      <dgm:prSet presAssocID="{48D297AF-4D4D-4473-9675-927D5CCCC47B}" presName="rootComposite" presStyleCnt="0"/>
      <dgm:spPr/>
    </dgm:pt>
    <dgm:pt modelId="{C4003DC6-1717-429E-A4B0-9C0F496B0875}" type="pres">
      <dgm:prSet presAssocID="{48D297AF-4D4D-4473-9675-927D5CCCC47B}" presName="rootText" presStyleLbl="node2" presStyleIdx="0" presStyleCnt="6">
        <dgm:presLayoutVars>
          <dgm:chPref val="3"/>
        </dgm:presLayoutVars>
      </dgm:prSet>
      <dgm:spPr/>
      <dgm:t>
        <a:bodyPr/>
        <a:lstStyle/>
        <a:p>
          <a:endParaRPr lang="en-US"/>
        </a:p>
      </dgm:t>
    </dgm:pt>
    <dgm:pt modelId="{48940618-7FE7-4CAD-A3B8-44C6A037205D}" type="pres">
      <dgm:prSet presAssocID="{48D297AF-4D4D-4473-9675-927D5CCCC47B}" presName="rootConnector" presStyleLbl="node2" presStyleIdx="0" presStyleCnt="6"/>
      <dgm:spPr/>
      <dgm:t>
        <a:bodyPr/>
        <a:lstStyle/>
        <a:p>
          <a:endParaRPr lang="en-US"/>
        </a:p>
      </dgm:t>
    </dgm:pt>
    <dgm:pt modelId="{69A23EC7-FF99-476E-ABC3-0F804BD1B571}" type="pres">
      <dgm:prSet presAssocID="{48D297AF-4D4D-4473-9675-927D5CCCC47B}" presName="hierChild4" presStyleCnt="0"/>
      <dgm:spPr/>
    </dgm:pt>
    <dgm:pt modelId="{56127A68-F05D-4704-BB30-BF4F2964E8F8}" type="pres">
      <dgm:prSet presAssocID="{48D297AF-4D4D-4473-9675-927D5CCCC47B}" presName="hierChild5" presStyleCnt="0"/>
      <dgm:spPr/>
    </dgm:pt>
    <dgm:pt modelId="{FDFAB28C-480C-4483-978B-5F6D5A328CCF}" type="pres">
      <dgm:prSet presAssocID="{FF1B6B04-C8CA-46EF-B165-52B549D18D86}" presName="Name37" presStyleLbl="parChTrans1D2" presStyleIdx="1" presStyleCnt="6"/>
      <dgm:spPr/>
      <dgm:t>
        <a:bodyPr/>
        <a:lstStyle/>
        <a:p>
          <a:endParaRPr lang="en-US"/>
        </a:p>
      </dgm:t>
    </dgm:pt>
    <dgm:pt modelId="{C051894D-5674-45B0-BBA0-834095E3B5F2}" type="pres">
      <dgm:prSet presAssocID="{2B80255E-B596-4E3A-BAF5-5AAFFFF614AE}" presName="hierRoot2" presStyleCnt="0">
        <dgm:presLayoutVars>
          <dgm:hierBranch val="init"/>
        </dgm:presLayoutVars>
      </dgm:prSet>
      <dgm:spPr/>
    </dgm:pt>
    <dgm:pt modelId="{6598FE50-A683-4EC2-9410-3DA21833809C}" type="pres">
      <dgm:prSet presAssocID="{2B80255E-B596-4E3A-BAF5-5AAFFFF614AE}" presName="rootComposite" presStyleCnt="0"/>
      <dgm:spPr/>
    </dgm:pt>
    <dgm:pt modelId="{E7F22A2D-F1D5-4F37-9A49-0B21E9B09CB2}" type="pres">
      <dgm:prSet presAssocID="{2B80255E-B596-4E3A-BAF5-5AAFFFF614AE}" presName="rootText" presStyleLbl="node2" presStyleIdx="1" presStyleCnt="6">
        <dgm:presLayoutVars>
          <dgm:chPref val="3"/>
        </dgm:presLayoutVars>
      </dgm:prSet>
      <dgm:spPr/>
      <dgm:t>
        <a:bodyPr/>
        <a:lstStyle/>
        <a:p>
          <a:endParaRPr lang="en-US"/>
        </a:p>
      </dgm:t>
    </dgm:pt>
    <dgm:pt modelId="{52EBAAD4-3B93-4D26-B6F9-2305EA94AA23}" type="pres">
      <dgm:prSet presAssocID="{2B80255E-B596-4E3A-BAF5-5AAFFFF614AE}" presName="rootConnector" presStyleLbl="node2" presStyleIdx="1" presStyleCnt="6"/>
      <dgm:spPr/>
      <dgm:t>
        <a:bodyPr/>
        <a:lstStyle/>
        <a:p>
          <a:endParaRPr lang="en-US"/>
        </a:p>
      </dgm:t>
    </dgm:pt>
    <dgm:pt modelId="{784955DE-F753-4F94-A474-81AB45782662}" type="pres">
      <dgm:prSet presAssocID="{2B80255E-B596-4E3A-BAF5-5AAFFFF614AE}" presName="hierChild4" presStyleCnt="0"/>
      <dgm:spPr/>
    </dgm:pt>
    <dgm:pt modelId="{BBB7F196-6DA5-4F21-B81E-C545B1DD9DBA}" type="pres">
      <dgm:prSet presAssocID="{ED61EFC6-9A37-4DFD-8D43-91E819356C51}" presName="Name37" presStyleLbl="parChTrans1D3" presStyleIdx="0" presStyleCnt="10"/>
      <dgm:spPr/>
      <dgm:t>
        <a:bodyPr/>
        <a:lstStyle/>
        <a:p>
          <a:endParaRPr lang="en-US"/>
        </a:p>
      </dgm:t>
    </dgm:pt>
    <dgm:pt modelId="{297ACBA6-BF81-4D50-9B50-0954CA6BF834}" type="pres">
      <dgm:prSet presAssocID="{82C21A4F-9731-4996-9F25-9C394EB16FEA}" presName="hierRoot2" presStyleCnt="0">
        <dgm:presLayoutVars>
          <dgm:hierBranch val="init"/>
        </dgm:presLayoutVars>
      </dgm:prSet>
      <dgm:spPr/>
    </dgm:pt>
    <dgm:pt modelId="{58B42A13-3FE6-437B-8D03-ACA58A36F306}" type="pres">
      <dgm:prSet presAssocID="{82C21A4F-9731-4996-9F25-9C394EB16FEA}" presName="rootComposite" presStyleCnt="0"/>
      <dgm:spPr/>
    </dgm:pt>
    <dgm:pt modelId="{82DF76AC-FA8E-40F7-A6F0-454FDD4E0EC6}" type="pres">
      <dgm:prSet presAssocID="{82C21A4F-9731-4996-9F25-9C394EB16FEA}" presName="rootText" presStyleLbl="node3" presStyleIdx="0" presStyleCnt="10">
        <dgm:presLayoutVars>
          <dgm:chPref val="3"/>
        </dgm:presLayoutVars>
      </dgm:prSet>
      <dgm:spPr/>
      <dgm:t>
        <a:bodyPr/>
        <a:lstStyle/>
        <a:p>
          <a:endParaRPr lang="en-US"/>
        </a:p>
      </dgm:t>
    </dgm:pt>
    <dgm:pt modelId="{F9454276-EBA5-47F6-8BC3-2E0330A4BFCC}" type="pres">
      <dgm:prSet presAssocID="{82C21A4F-9731-4996-9F25-9C394EB16FEA}" presName="rootConnector" presStyleLbl="node3" presStyleIdx="0" presStyleCnt="10"/>
      <dgm:spPr/>
      <dgm:t>
        <a:bodyPr/>
        <a:lstStyle/>
        <a:p>
          <a:endParaRPr lang="en-US"/>
        </a:p>
      </dgm:t>
    </dgm:pt>
    <dgm:pt modelId="{F870CAD2-60E7-4F03-BCE6-2861BA6ED24C}" type="pres">
      <dgm:prSet presAssocID="{82C21A4F-9731-4996-9F25-9C394EB16FEA}" presName="hierChild4" presStyleCnt="0"/>
      <dgm:spPr/>
    </dgm:pt>
    <dgm:pt modelId="{F8881B23-6951-40DB-9D09-8C490080AE11}" type="pres">
      <dgm:prSet presAssocID="{82C21A4F-9731-4996-9F25-9C394EB16FEA}" presName="hierChild5" presStyleCnt="0"/>
      <dgm:spPr/>
    </dgm:pt>
    <dgm:pt modelId="{9E6743F0-446E-45BC-AE9E-EE2A72B774D4}" type="pres">
      <dgm:prSet presAssocID="{DE2A18C6-37EA-431B-8F20-CF00106420EE}" presName="Name37" presStyleLbl="parChTrans1D3" presStyleIdx="1" presStyleCnt="10"/>
      <dgm:spPr/>
      <dgm:t>
        <a:bodyPr/>
        <a:lstStyle/>
        <a:p>
          <a:endParaRPr lang="en-US"/>
        </a:p>
      </dgm:t>
    </dgm:pt>
    <dgm:pt modelId="{47181772-B587-4667-A28F-BEB18CBF0F90}" type="pres">
      <dgm:prSet presAssocID="{CE9074E6-44B1-4BF3-9396-9CF03FD75053}" presName="hierRoot2" presStyleCnt="0">
        <dgm:presLayoutVars>
          <dgm:hierBranch val="init"/>
        </dgm:presLayoutVars>
      </dgm:prSet>
      <dgm:spPr/>
    </dgm:pt>
    <dgm:pt modelId="{6B17A29B-8362-4BC5-8B6B-1C9133AA0E89}" type="pres">
      <dgm:prSet presAssocID="{CE9074E6-44B1-4BF3-9396-9CF03FD75053}" presName="rootComposite" presStyleCnt="0"/>
      <dgm:spPr/>
    </dgm:pt>
    <dgm:pt modelId="{43955DC5-7C14-4AFB-9CF6-601E69908CF9}" type="pres">
      <dgm:prSet presAssocID="{CE9074E6-44B1-4BF3-9396-9CF03FD75053}" presName="rootText" presStyleLbl="node3" presStyleIdx="1" presStyleCnt="10">
        <dgm:presLayoutVars>
          <dgm:chPref val="3"/>
        </dgm:presLayoutVars>
      </dgm:prSet>
      <dgm:spPr/>
      <dgm:t>
        <a:bodyPr/>
        <a:lstStyle/>
        <a:p>
          <a:endParaRPr lang="en-US"/>
        </a:p>
      </dgm:t>
    </dgm:pt>
    <dgm:pt modelId="{18A238C6-2F19-4925-BCF7-9646F013BF1F}" type="pres">
      <dgm:prSet presAssocID="{CE9074E6-44B1-4BF3-9396-9CF03FD75053}" presName="rootConnector" presStyleLbl="node3" presStyleIdx="1" presStyleCnt="10"/>
      <dgm:spPr/>
      <dgm:t>
        <a:bodyPr/>
        <a:lstStyle/>
        <a:p>
          <a:endParaRPr lang="en-US"/>
        </a:p>
      </dgm:t>
    </dgm:pt>
    <dgm:pt modelId="{E071E530-FC0F-4475-A393-C37A03E665C7}" type="pres">
      <dgm:prSet presAssocID="{CE9074E6-44B1-4BF3-9396-9CF03FD75053}" presName="hierChild4" presStyleCnt="0"/>
      <dgm:spPr/>
    </dgm:pt>
    <dgm:pt modelId="{3A9EC5A4-764B-4662-83EC-C9543ED975EB}" type="pres">
      <dgm:prSet presAssocID="{CE9074E6-44B1-4BF3-9396-9CF03FD75053}" presName="hierChild5" presStyleCnt="0"/>
      <dgm:spPr/>
    </dgm:pt>
    <dgm:pt modelId="{8EE61A73-9C79-47E2-A0E6-CABE2139E6EF}" type="pres">
      <dgm:prSet presAssocID="{7CF9A6ED-0BEE-4DC6-A8E0-68FB837C95F4}" presName="Name37" presStyleLbl="parChTrans1D3" presStyleIdx="2" presStyleCnt="10"/>
      <dgm:spPr/>
      <dgm:t>
        <a:bodyPr/>
        <a:lstStyle/>
        <a:p>
          <a:endParaRPr lang="en-US"/>
        </a:p>
      </dgm:t>
    </dgm:pt>
    <dgm:pt modelId="{4813B6C2-C1C5-48DD-90DB-A28A9C738CCE}" type="pres">
      <dgm:prSet presAssocID="{18E52330-8F18-4458-A051-11F8B742755D}" presName="hierRoot2" presStyleCnt="0">
        <dgm:presLayoutVars>
          <dgm:hierBranch val="init"/>
        </dgm:presLayoutVars>
      </dgm:prSet>
      <dgm:spPr/>
    </dgm:pt>
    <dgm:pt modelId="{94316A06-CE14-411D-B50E-A01B5ABAC4AB}" type="pres">
      <dgm:prSet presAssocID="{18E52330-8F18-4458-A051-11F8B742755D}" presName="rootComposite" presStyleCnt="0"/>
      <dgm:spPr/>
    </dgm:pt>
    <dgm:pt modelId="{E9F85840-8752-4BDD-A13F-119652BE1E5A}" type="pres">
      <dgm:prSet presAssocID="{18E52330-8F18-4458-A051-11F8B742755D}" presName="rootText" presStyleLbl="node3" presStyleIdx="2" presStyleCnt="10">
        <dgm:presLayoutVars>
          <dgm:chPref val="3"/>
        </dgm:presLayoutVars>
      </dgm:prSet>
      <dgm:spPr/>
      <dgm:t>
        <a:bodyPr/>
        <a:lstStyle/>
        <a:p>
          <a:endParaRPr lang="en-US"/>
        </a:p>
      </dgm:t>
    </dgm:pt>
    <dgm:pt modelId="{AC69BC52-782C-4652-88DB-956DD0CE0749}" type="pres">
      <dgm:prSet presAssocID="{18E52330-8F18-4458-A051-11F8B742755D}" presName="rootConnector" presStyleLbl="node3" presStyleIdx="2" presStyleCnt="10"/>
      <dgm:spPr/>
      <dgm:t>
        <a:bodyPr/>
        <a:lstStyle/>
        <a:p>
          <a:endParaRPr lang="en-US"/>
        </a:p>
      </dgm:t>
    </dgm:pt>
    <dgm:pt modelId="{D90F3F7F-9838-4778-BD49-DA3C6BB95C8D}" type="pres">
      <dgm:prSet presAssocID="{18E52330-8F18-4458-A051-11F8B742755D}" presName="hierChild4" presStyleCnt="0"/>
      <dgm:spPr/>
    </dgm:pt>
    <dgm:pt modelId="{F5569380-D74F-4565-97C5-ABC8595DE7D2}" type="pres">
      <dgm:prSet presAssocID="{18E52330-8F18-4458-A051-11F8B742755D}" presName="hierChild5" presStyleCnt="0"/>
      <dgm:spPr/>
    </dgm:pt>
    <dgm:pt modelId="{13EA373C-E9ED-4B65-BFC8-6402A9B06716}" type="pres">
      <dgm:prSet presAssocID="{CA24C8E2-14A6-46F6-980C-A77D1CF6E493}" presName="Name37" presStyleLbl="parChTrans1D3" presStyleIdx="3" presStyleCnt="10"/>
      <dgm:spPr/>
      <dgm:t>
        <a:bodyPr/>
        <a:lstStyle/>
        <a:p>
          <a:endParaRPr lang="en-US"/>
        </a:p>
      </dgm:t>
    </dgm:pt>
    <dgm:pt modelId="{FB5DEA96-F627-45A4-9C76-72297546EF51}" type="pres">
      <dgm:prSet presAssocID="{9D0C1544-5541-45CF-A0E5-B2753859133E}" presName="hierRoot2" presStyleCnt="0">
        <dgm:presLayoutVars>
          <dgm:hierBranch val="init"/>
        </dgm:presLayoutVars>
      </dgm:prSet>
      <dgm:spPr/>
    </dgm:pt>
    <dgm:pt modelId="{EE16EDA7-AB21-4C14-8830-B046A8C91FAD}" type="pres">
      <dgm:prSet presAssocID="{9D0C1544-5541-45CF-A0E5-B2753859133E}" presName="rootComposite" presStyleCnt="0"/>
      <dgm:spPr/>
    </dgm:pt>
    <dgm:pt modelId="{34598766-9C03-4BD1-B7ED-6071F67A967A}" type="pres">
      <dgm:prSet presAssocID="{9D0C1544-5541-45CF-A0E5-B2753859133E}" presName="rootText" presStyleLbl="node3" presStyleIdx="3" presStyleCnt="10">
        <dgm:presLayoutVars>
          <dgm:chPref val="3"/>
        </dgm:presLayoutVars>
      </dgm:prSet>
      <dgm:spPr/>
      <dgm:t>
        <a:bodyPr/>
        <a:lstStyle/>
        <a:p>
          <a:endParaRPr lang="en-US"/>
        </a:p>
      </dgm:t>
    </dgm:pt>
    <dgm:pt modelId="{48E553C8-F168-443A-909D-1DE3FD955422}" type="pres">
      <dgm:prSet presAssocID="{9D0C1544-5541-45CF-A0E5-B2753859133E}" presName="rootConnector" presStyleLbl="node3" presStyleIdx="3" presStyleCnt="10"/>
      <dgm:spPr/>
      <dgm:t>
        <a:bodyPr/>
        <a:lstStyle/>
        <a:p>
          <a:endParaRPr lang="en-US"/>
        </a:p>
      </dgm:t>
    </dgm:pt>
    <dgm:pt modelId="{8AA5A064-0813-4598-BCB0-02182468AA83}" type="pres">
      <dgm:prSet presAssocID="{9D0C1544-5541-45CF-A0E5-B2753859133E}" presName="hierChild4" presStyleCnt="0"/>
      <dgm:spPr/>
    </dgm:pt>
    <dgm:pt modelId="{C852F4DF-0304-4DA3-9B57-7EFB1FD8573F}" type="pres">
      <dgm:prSet presAssocID="{9D0C1544-5541-45CF-A0E5-B2753859133E}" presName="hierChild5" presStyleCnt="0"/>
      <dgm:spPr/>
    </dgm:pt>
    <dgm:pt modelId="{CFEF500E-532B-413C-ACEC-84374B1B328B}" type="pres">
      <dgm:prSet presAssocID="{2B80255E-B596-4E3A-BAF5-5AAFFFF614AE}" presName="hierChild5" presStyleCnt="0"/>
      <dgm:spPr/>
    </dgm:pt>
    <dgm:pt modelId="{A9599173-834B-47A7-B4E8-404F6C3106C4}" type="pres">
      <dgm:prSet presAssocID="{3534D4CE-6D9E-474E-81B1-63FA05AEC6EC}" presName="Name37" presStyleLbl="parChTrans1D2" presStyleIdx="2" presStyleCnt="6"/>
      <dgm:spPr/>
      <dgm:t>
        <a:bodyPr/>
        <a:lstStyle/>
        <a:p>
          <a:endParaRPr lang="en-US"/>
        </a:p>
      </dgm:t>
    </dgm:pt>
    <dgm:pt modelId="{4184D027-8700-4F53-97A8-4DFA6F2B13A6}" type="pres">
      <dgm:prSet presAssocID="{90B3D194-A4D9-4624-A2F8-6811B9795166}" presName="hierRoot2" presStyleCnt="0">
        <dgm:presLayoutVars>
          <dgm:hierBranch val="init"/>
        </dgm:presLayoutVars>
      </dgm:prSet>
      <dgm:spPr/>
    </dgm:pt>
    <dgm:pt modelId="{B211B2CF-B027-4A49-A8A8-1D79A34E072A}" type="pres">
      <dgm:prSet presAssocID="{90B3D194-A4D9-4624-A2F8-6811B9795166}" presName="rootComposite" presStyleCnt="0"/>
      <dgm:spPr/>
    </dgm:pt>
    <dgm:pt modelId="{DC0AE3C3-2012-4A2C-A954-7499C996F19A}" type="pres">
      <dgm:prSet presAssocID="{90B3D194-A4D9-4624-A2F8-6811B9795166}" presName="rootText" presStyleLbl="node2" presStyleIdx="2" presStyleCnt="6">
        <dgm:presLayoutVars>
          <dgm:chPref val="3"/>
        </dgm:presLayoutVars>
      </dgm:prSet>
      <dgm:spPr/>
      <dgm:t>
        <a:bodyPr/>
        <a:lstStyle/>
        <a:p>
          <a:endParaRPr lang="en-US"/>
        </a:p>
      </dgm:t>
    </dgm:pt>
    <dgm:pt modelId="{21C49E36-C1ED-41DE-880F-E1F0B8E82192}" type="pres">
      <dgm:prSet presAssocID="{90B3D194-A4D9-4624-A2F8-6811B9795166}" presName="rootConnector" presStyleLbl="node2" presStyleIdx="2" presStyleCnt="6"/>
      <dgm:spPr/>
      <dgm:t>
        <a:bodyPr/>
        <a:lstStyle/>
        <a:p>
          <a:endParaRPr lang="en-US"/>
        </a:p>
      </dgm:t>
    </dgm:pt>
    <dgm:pt modelId="{3F11A3D0-917A-464F-90DA-08B98E56F9C8}" type="pres">
      <dgm:prSet presAssocID="{90B3D194-A4D9-4624-A2F8-6811B9795166}" presName="hierChild4" presStyleCnt="0"/>
      <dgm:spPr/>
    </dgm:pt>
    <dgm:pt modelId="{B154B9F6-F302-483B-9193-26E5AA75A53E}" type="pres">
      <dgm:prSet presAssocID="{FB037943-A289-4C56-8B2E-566D3442C448}" presName="Name37" presStyleLbl="parChTrans1D3" presStyleIdx="4" presStyleCnt="10"/>
      <dgm:spPr/>
      <dgm:t>
        <a:bodyPr/>
        <a:lstStyle/>
        <a:p>
          <a:endParaRPr lang="en-US"/>
        </a:p>
      </dgm:t>
    </dgm:pt>
    <dgm:pt modelId="{BE5354CC-7397-482A-AA1F-D652DE18849A}" type="pres">
      <dgm:prSet presAssocID="{C81B54F0-1A16-4568-A0D2-7CE8A50D5F2B}" presName="hierRoot2" presStyleCnt="0">
        <dgm:presLayoutVars>
          <dgm:hierBranch val="init"/>
        </dgm:presLayoutVars>
      </dgm:prSet>
      <dgm:spPr/>
    </dgm:pt>
    <dgm:pt modelId="{BA2941C2-4C6C-4219-95E6-B4EAE9F856FA}" type="pres">
      <dgm:prSet presAssocID="{C81B54F0-1A16-4568-A0D2-7CE8A50D5F2B}" presName="rootComposite" presStyleCnt="0"/>
      <dgm:spPr/>
    </dgm:pt>
    <dgm:pt modelId="{C0CCA315-D434-40A8-BB6F-EF6DF25441A1}" type="pres">
      <dgm:prSet presAssocID="{C81B54F0-1A16-4568-A0D2-7CE8A50D5F2B}" presName="rootText" presStyleLbl="node3" presStyleIdx="4" presStyleCnt="10">
        <dgm:presLayoutVars>
          <dgm:chPref val="3"/>
        </dgm:presLayoutVars>
      </dgm:prSet>
      <dgm:spPr/>
      <dgm:t>
        <a:bodyPr/>
        <a:lstStyle/>
        <a:p>
          <a:endParaRPr lang="en-US"/>
        </a:p>
      </dgm:t>
    </dgm:pt>
    <dgm:pt modelId="{BE2A01C9-4882-4E1D-9CF6-7B21392A708F}" type="pres">
      <dgm:prSet presAssocID="{C81B54F0-1A16-4568-A0D2-7CE8A50D5F2B}" presName="rootConnector" presStyleLbl="node3" presStyleIdx="4" presStyleCnt="10"/>
      <dgm:spPr/>
      <dgm:t>
        <a:bodyPr/>
        <a:lstStyle/>
        <a:p>
          <a:endParaRPr lang="en-US"/>
        </a:p>
      </dgm:t>
    </dgm:pt>
    <dgm:pt modelId="{80C52961-0E90-4F9D-B7AF-69C5BC533F8D}" type="pres">
      <dgm:prSet presAssocID="{C81B54F0-1A16-4568-A0D2-7CE8A50D5F2B}" presName="hierChild4" presStyleCnt="0"/>
      <dgm:spPr/>
    </dgm:pt>
    <dgm:pt modelId="{6CB2641D-00C4-42F2-B29A-4CE992408130}" type="pres">
      <dgm:prSet presAssocID="{C81B54F0-1A16-4568-A0D2-7CE8A50D5F2B}" presName="hierChild5" presStyleCnt="0"/>
      <dgm:spPr/>
    </dgm:pt>
    <dgm:pt modelId="{B4BCCFD4-5F89-4187-85DC-3A0CE85E7A78}" type="pres">
      <dgm:prSet presAssocID="{1BBFE33F-DC2C-4F79-8000-2A523538FA3D}" presName="Name37" presStyleLbl="parChTrans1D3" presStyleIdx="5" presStyleCnt="10"/>
      <dgm:spPr/>
      <dgm:t>
        <a:bodyPr/>
        <a:lstStyle/>
        <a:p>
          <a:endParaRPr lang="en-US"/>
        </a:p>
      </dgm:t>
    </dgm:pt>
    <dgm:pt modelId="{D3A9722B-743E-4FBC-910B-247286373B9A}" type="pres">
      <dgm:prSet presAssocID="{346F959D-70F9-4289-81A4-68283CBCB4E6}" presName="hierRoot2" presStyleCnt="0">
        <dgm:presLayoutVars>
          <dgm:hierBranch val="init"/>
        </dgm:presLayoutVars>
      </dgm:prSet>
      <dgm:spPr/>
    </dgm:pt>
    <dgm:pt modelId="{112EFD29-D636-4FEA-958F-80E2F792EA66}" type="pres">
      <dgm:prSet presAssocID="{346F959D-70F9-4289-81A4-68283CBCB4E6}" presName="rootComposite" presStyleCnt="0"/>
      <dgm:spPr/>
    </dgm:pt>
    <dgm:pt modelId="{8F1D957A-5240-4734-953D-0620BA147A4D}" type="pres">
      <dgm:prSet presAssocID="{346F959D-70F9-4289-81A4-68283CBCB4E6}" presName="rootText" presStyleLbl="node3" presStyleIdx="5" presStyleCnt="10">
        <dgm:presLayoutVars>
          <dgm:chPref val="3"/>
        </dgm:presLayoutVars>
      </dgm:prSet>
      <dgm:spPr/>
      <dgm:t>
        <a:bodyPr/>
        <a:lstStyle/>
        <a:p>
          <a:endParaRPr lang="en-US"/>
        </a:p>
      </dgm:t>
    </dgm:pt>
    <dgm:pt modelId="{2A4A6683-2D08-4331-9795-9D3159594EE7}" type="pres">
      <dgm:prSet presAssocID="{346F959D-70F9-4289-81A4-68283CBCB4E6}" presName="rootConnector" presStyleLbl="node3" presStyleIdx="5" presStyleCnt="10"/>
      <dgm:spPr/>
      <dgm:t>
        <a:bodyPr/>
        <a:lstStyle/>
        <a:p>
          <a:endParaRPr lang="en-US"/>
        </a:p>
      </dgm:t>
    </dgm:pt>
    <dgm:pt modelId="{1D8BCC82-EAD1-4E3F-8BAD-3784AE7813BB}" type="pres">
      <dgm:prSet presAssocID="{346F959D-70F9-4289-81A4-68283CBCB4E6}" presName="hierChild4" presStyleCnt="0"/>
      <dgm:spPr/>
    </dgm:pt>
    <dgm:pt modelId="{C922A854-FBE0-41F5-BE55-33AEF1796ECF}" type="pres">
      <dgm:prSet presAssocID="{346F959D-70F9-4289-81A4-68283CBCB4E6}" presName="hierChild5" presStyleCnt="0"/>
      <dgm:spPr/>
    </dgm:pt>
    <dgm:pt modelId="{3C21AACF-57C2-4226-B30F-3B5C67FE39CD}" type="pres">
      <dgm:prSet presAssocID="{6263BF54-2B45-4446-A7B3-2732A420B736}" presName="Name37" presStyleLbl="parChTrans1D3" presStyleIdx="6" presStyleCnt="10"/>
      <dgm:spPr/>
      <dgm:t>
        <a:bodyPr/>
        <a:lstStyle/>
        <a:p>
          <a:endParaRPr lang="en-US"/>
        </a:p>
      </dgm:t>
    </dgm:pt>
    <dgm:pt modelId="{5BA37862-6404-45D4-8299-A124D5DDB357}" type="pres">
      <dgm:prSet presAssocID="{CD61138C-35B5-47E5-B07F-ECBDCAD62BD2}" presName="hierRoot2" presStyleCnt="0">
        <dgm:presLayoutVars>
          <dgm:hierBranch val="init"/>
        </dgm:presLayoutVars>
      </dgm:prSet>
      <dgm:spPr/>
    </dgm:pt>
    <dgm:pt modelId="{C0FD46DD-679F-436D-9768-4CB8990C90EC}" type="pres">
      <dgm:prSet presAssocID="{CD61138C-35B5-47E5-B07F-ECBDCAD62BD2}" presName="rootComposite" presStyleCnt="0"/>
      <dgm:spPr/>
    </dgm:pt>
    <dgm:pt modelId="{E3FF3835-48D2-443E-9B8B-7B758E59D63D}" type="pres">
      <dgm:prSet presAssocID="{CD61138C-35B5-47E5-B07F-ECBDCAD62BD2}" presName="rootText" presStyleLbl="node3" presStyleIdx="6" presStyleCnt="10">
        <dgm:presLayoutVars>
          <dgm:chPref val="3"/>
        </dgm:presLayoutVars>
      </dgm:prSet>
      <dgm:spPr/>
      <dgm:t>
        <a:bodyPr/>
        <a:lstStyle/>
        <a:p>
          <a:endParaRPr lang="en-US"/>
        </a:p>
      </dgm:t>
    </dgm:pt>
    <dgm:pt modelId="{03F8A46D-A9A3-4016-AEB4-3E20CCBD338A}" type="pres">
      <dgm:prSet presAssocID="{CD61138C-35B5-47E5-B07F-ECBDCAD62BD2}" presName="rootConnector" presStyleLbl="node3" presStyleIdx="6" presStyleCnt="10"/>
      <dgm:spPr/>
      <dgm:t>
        <a:bodyPr/>
        <a:lstStyle/>
        <a:p>
          <a:endParaRPr lang="en-US"/>
        </a:p>
      </dgm:t>
    </dgm:pt>
    <dgm:pt modelId="{C864A857-9E4E-4F96-9E1F-65CF63A6A7EA}" type="pres">
      <dgm:prSet presAssocID="{CD61138C-35B5-47E5-B07F-ECBDCAD62BD2}" presName="hierChild4" presStyleCnt="0"/>
      <dgm:spPr/>
    </dgm:pt>
    <dgm:pt modelId="{A3FB6D92-755D-455E-ADA2-8E5D50E7415F}" type="pres">
      <dgm:prSet presAssocID="{CD61138C-35B5-47E5-B07F-ECBDCAD62BD2}" presName="hierChild5" presStyleCnt="0"/>
      <dgm:spPr/>
    </dgm:pt>
    <dgm:pt modelId="{90A2E3D0-85A2-42B0-86D3-A824F904F6F1}" type="pres">
      <dgm:prSet presAssocID="{90B3D194-A4D9-4624-A2F8-6811B9795166}" presName="hierChild5" presStyleCnt="0"/>
      <dgm:spPr/>
    </dgm:pt>
    <dgm:pt modelId="{4007EE30-E266-4996-AB30-AFD1481F6F9C}" type="pres">
      <dgm:prSet presAssocID="{87EE5385-30F3-4945-A155-0629F87247F9}" presName="Name37" presStyleLbl="parChTrans1D2" presStyleIdx="3" presStyleCnt="6"/>
      <dgm:spPr/>
      <dgm:t>
        <a:bodyPr/>
        <a:lstStyle/>
        <a:p>
          <a:endParaRPr lang="en-US"/>
        </a:p>
      </dgm:t>
    </dgm:pt>
    <dgm:pt modelId="{013265BB-48A4-4F54-9B83-9CFE54179244}" type="pres">
      <dgm:prSet presAssocID="{39EA90F3-76BF-45B5-9609-31303DB48DCB}" presName="hierRoot2" presStyleCnt="0">
        <dgm:presLayoutVars>
          <dgm:hierBranch val="init"/>
        </dgm:presLayoutVars>
      </dgm:prSet>
      <dgm:spPr/>
    </dgm:pt>
    <dgm:pt modelId="{4107C7F3-038F-4B68-9FF9-5A193F339698}" type="pres">
      <dgm:prSet presAssocID="{39EA90F3-76BF-45B5-9609-31303DB48DCB}" presName="rootComposite" presStyleCnt="0"/>
      <dgm:spPr/>
    </dgm:pt>
    <dgm:pt modelId="{5F144117-2CD1-46E0-B253-BA6A09A358E1}" type="pres">
      <dgm:prSet presAssocID="{39EA90F3-76BF-45B5-9609-31303DB48DCB}" presName="rootText" presStyleLbl="node2" presStyleIdx="3" presStyleCnt="6">
        <dgm:presLayoutVars>
          <dgm:chPref val="3"/>
        </dgm:presLayoutVars>
      </dgm:prSet>
      <dgm:spPr/>
      <dgm:t>
        <a:bodyPr/>
        <a:lstStyle/>
        <a:p>
          <a:endParaRPr lang="en-US"/>
        </a:p>
      </dgm:t>
    </dgm:pt>
    <dgm:pt modelId="{62D57905-7AF6-4449-99FB-CE8A502D8E49}" type="pres">
      <dgm:prSet presAssocID="{39EA90F3-76BF-45B5-9609-31303DB48DCB}" presName="rootConnector" presStyleLbl="node2" presStyleIdx="3" presStyleCnt="6"/>
      <dgm:spPr/>
      <dgm:t>
        <a:bodyPr/>
        <a:lstStyle/>
        <a:p>
          <a:endParaRPr lang="en-US"/>
        </a:p>
      </dgm:t>
    </dgm:pt>
    <dgm:pt modelId="{E921456C-CAA9-4656-90AA-35A1184165B9}" type="pres">
      <dgm:prSet presAssocID="{39EA90F3-76BF-45B5-9609-31303DB48DCB}" presName="hierChild4" presStyleCnt="0"/>
      <dgm:spPr/>
    </dgm:pt>
    <dgm:pt modelId="{6BF9E239-DD1B-4C3B-8519-3E0E00BB5BE6}" type="pres">
      <dgm:prSet presAssocID="{799FFC0C-EB98-4BD8-9DE6-55E284916C68}" presName="Name37" presStyleLbl="parChTrans1D3" presStyleIdx="7" presStyleCnt="10"/>
      <dgm:spPr/>
      <dgm:t>
        <a:bodyPr/>
        <a:lstStyle/>
        <a:p>
          <a:endParaRPr lang="en-US"/>
        </a:p>
      </dgm:t>
    </dgm:pt>
    <dgm:pt modelId="{BE096403-0F59-4179-B936-05059DD4AB89}" type="pres">
      <dgm:prSet presAssocID="{F112E2CE-DB28-4A72-A890-E7348067A351}" presName="hierRoot2" presStyleCnt="0">
        <dgm:presLayoutVars>
          <dgm:hierBranch val="init"/>
        </dgm:presLayoutVars>
      </dgm:prSet>
      <dgm:spPr/>
    </dgm:pt>
    <dgm:pt modelId="{EC4C881B-DF92-4A5D-B0CD-AB1CE7F73027}" type="pres">
      <dgm:prSet presAssocID="{F112E2CE-DB28-4A72-A890-E7348067A351}" presName="rootComposite" presStyleCnt="0"/>
      <dgm:spPr/>
    </dgm:pt>
    <dgm:pt modelId="{C1F99EE2-DCA1-4E12-971F-1CFAA23A11DC}" type="pres">
      <dgm:prSet presAssocID="{F112E2CE-DB28-4A72-A890-E7348067A351}" presName="rootText" presStyleLbl="node3" presStyleIdx="7" presStyleCnt="10">
        <dgm:presLayoutVars>
          <dgm:chPref val="3"/>
        </dgm:presLayoutVars>
      </dgm:prSet>
      <dgm:spPr/>
      <dgm:t>
        <a:bodyPr/>
        <a:lstStyle/>
        <a:p>
          <a:endParaRPr lang="en-US"/>
        </a:p>
      </dgm:t>
    </dgm:pt>
    <dgm:pt modelId="{C5F8D6B9-0513-4A8F-9788-92F5D573952A}" type="pres">
      <dgm:prSet presAssocID="{F112E2CE-DB28-4A72-A890-E7348067A351}" presName="rootConnector" presStyleLbl="node3" presStyleIdx="7" presStyleCnt="10"/>
      <dgm:spPr/>
      <dgm:t>
        <a:bodyPr/>
        <a:lstStyle/>
        <a:p>
          <a:endParaRPr lang="en-US"/>
        </a:p>
      </dgm:t>
    </dgm:pt>
    <dgm:pt modelId="{4AAE23A8-80CD-410C-8FB2-4DEDF9A91322}" type="pres">
      <dgm:prSet presAssocID="{F112E2CE-DB28-4A72-A890-E7348067A351}" presName="hierChild4" presStyleCnt="0"/>
      <dgm:spPr/>
    </dgm:pt>
    <dgm:pt modelId="{7EC2555B-D7CA-4012-8F70-2C7BEE468326}" type="pres">
      <dgm:prSet presAssocID="{F112E2CE-DB28-4A72-A890-E7348067A351}" presName="hierChild5" presStyleCnt="0"/>
      <dgm:spPr/>
    </dgm:pt>
    <dgm:pt modelId="{A67844D2-7E14-4947-829D-12C2D28E7FC8}" type="pres">
      <dgm:prSet presAssocID="{D945CACF-92F9-4F9C-8C2E-33C0A24D12C3}" presName="Name37" presStyleLbl="parChTrans1D3" presStyleIdx="8" presStyleCnt="10"/>
      <dgm:spPr/>
      <dgm:t>
        <a:bodyPr/>
        <a:lstStyle/>
        <a:p>
          <a:endParaRPr lang="en-US"/>
        </a:p>
      </dgm:t>
    </dgm:pt>
    <dgm:pt modelId="{1AD0572C-0AFD-4431-87CA-CB678BA622D4}" type="pres">
      <dgm:prSet presAssocID="{FFF054F0-8BB4-44D6-94DF-C657133D1C59}" presName="hierRoot2" presStyleCnt="0">
        <dgm:presLayoutVars>
          <dgm:hierBranch val="init"/>
        </dgm:presLayoutVars>
      </dgm:prSet>
      <dgm:spPr/>
    </dgm:pt>
    <dgm:pt modelId="{F76F6FE6-461A-44DA-A398-6774276EBE0D}" type="pres">
      <dgm:prSet presAssocID="{FFF054F0-8BB4-44D6-94DF-C657133D1C59}" presName="rootComposite" presStyleCnt="0"/>
      <dgm:spPr/>
    </dgm:pt>
    <dgm:pt modelId="{C7AB5819-9BC8-4AD5-AD3D-E2BF8546EABB}" type="pres">
      <dgm:prSet presAssocID="{FFF054F0-8BB4-44D6-94DF-C657133D1C59}" presName="rootText" presStyleLbl="node3" presStyleIdx="8" presStyleCnt="10">
        <dgm:presLayoutVars>
          <dgm:chPref val="3"/>
        </dgm:presLayoutVars>
      </dgm:prSet>
      <dgm:spPr/>
      <dgm:t>
        <a:bodyPr/>
        <a:lstStyle/>
        <a:p>
          <a:endParaRPr lang="en-US"/>
        </a:p>
      </dgm:t>
    </dgm:pt>
    <dgm:pt modelId="{0FD9F754-2737-45B2-B752-345E806C4740}" type="pres">
      <dgm:prSet presAssocID="{FFF054F0-8BB4-44D6-94DF-C657133D1C59}" presName="rootConnector" presStyleLbl="node3" presStyleIdx="8" presStyleCnt="10"/>
      <dgm:spPr/>
      <dgm:t>
        <a:bodyPr/>
        <a:lstStyle/>
        <a:p>
          <a:endParaRPr lang="en-US"/>
        </a:p>
      </dgm:t>
    </dgm:pt>
    <dgm:pt modelId="{160822BE-5E86-4776-8EC8-B94E7EE2AA3D}" type="pres">
      <dgm:prSet presAssocID="{FFF054F0-8BB4-44D6-94DF-C657133D1C59}" presName="hierChild4" presStyleCnt="0"/>
      <dgm:spPr/>
    </dgm:pt>
    <dgm:pt modelId="{90448E86-3ADC-4A95-B826-7180C8B6F979}" type="pres">
      <dgm:prSet presAssocID="{FFF054F0-8BB4-44D6-94DF-C657133D1C59}" presName="hierChild5" presStyleCnt="0"/>
      <dgm:spPr/>
    </dgm:pt>
    <dgm:pt modelId="{4B43C3F7-FDFF-42A9-B027-6EEE38D0457A}" type="pres">
      <dgm:prSet presAssocID="{5FB2A85C-C7D9-4FE8-8E96-B28F43AC3A4A}" presName="Name37" presStyleLbl="parChTrans1D3" presStyleIdx="9" presStyleCnt="10"/>
      <dgm:spPr/>
      <dgm:t>
        <a:bodyPr/>
        <a:lstStyle/>
        <a:p>
          <a:endParaRPr lang="en-US"/>
        </a:p>
      </dgm:t>
    </dgm:pt>
    <dgm:pt modelId="{1F996DB5-9CBA-4769-B582-3CF587765359}" type="pres">
      <dgm:prSet presAssocID="{783419E4-3846-4B5E-9104-C908A985CE34}" presName="hierRoot2" presStyleCnt="0">
        <dgm:presLayoutVars>
          <dgm:hierBranch val="init"/>
        </dgm:presLayoutVars>
      </dgm:prSet>
      <dgm:spPr/>
    </dgm:pt>
    <dgm:pt modelId="{FCDD01C9-68CC-4838-BC63-EAE0813CA86B}" type="pres">
      <dgm:prSet presAssocID="{783419E4-3846-4B5E-9104-C908A985CE34}" presName="rootComposite" presStyleCnt="0"/>
      <dgm:spPr/>
    </dgm:pt>
    <dgm:pt modelId="{C6F8230A-6D24-4254-9C67-6A196C26FE85}" type="pres">
      <dgm:prSet presAssocID="{783419E4-3846-4B5E-9104-C908A985CE34}" presName="rootText" presStyleLbl="node3" presStyleIdx="9" presStyleCnt="10">
        <dgm:presLayoutVars>
          <dgm:chPref val="3"/>
        </dgm:presLayoutVars>
      </dgm:prSet>
      <dgm:spPr/>
      <dgm:t>
        <a:bodyPr/>
        <a:lstStyle/>
        <a:p>
          <a:endParaRPr lang="en-US"/>
        </a:p>
      </dgm:t>
    </dgm:pt>
    <dgm:pt modelId="{093272C7-AC51-4735-AE2E-E6924C360647}" type="pres">
      <dgm:prSet presAssocID="{783419E4-3846-4B5E-9104-C908A985CE34}" presName="rootConnector" presStyleLbl="node3" presStyleIdx="9" presStyleCnt="10"/>
      <dgm:spPr/>
      <dgm:t>
        <a:bodyPr/>
        <a:lstStyle/>
        <a:p>
          <a:endParaRPr lang="en-US"/>
        </a:p>
      </dgm:t>
    </dgm:pt>
    <dgm:pt modelId="{65A7C761-CF55-4381-9F4F-FB6C9F31D221}" type="pres">
      <dgm:prSet presAssocID="{783419E4-3846-4B5E-9104-C908A985CE34}" presName="hierChild4" presStyleCnt="0"/>
      <dgm:spPr/>
    </dgm:pt>
    <dgm:pt modelId="{3182C658-5564-4BAE-9572-642248C17E8E}" type="pres">
      <dgm:prSet presAssocID="{783419E4-3846-4B5E-9104-C908A985CE34}" presName="hierChild5" presStyleCnt="0"/>
      <dgm:spPr/>
    </dgm:pt>
    <dgm:pt modelId="{6172C7BE-AF63-427B-BC8F-3F3896D85EE0}" type="pres">
      <dgm:prSet presAssocID="{39EA90F3-76BF-45B5-9609-31303DB48DCB}" presName="hierChild5" presStyleCnt="0"/>
      <dgm:spPr/>
    </dgm:pt>
    <dgm:pt modelId="{8937965C-2846-4D39-BA57-D1F5725F8C19}" type="pres">
      <dgm:prSet presAssocID="{555F1B56-FA2E-4928-B9FF-9B32EB6F253C}" presName="Name37" presStyleLbl="parChTrans1D2" presStyleIdx="4" presStyleCnt="6"/>
      <dgm:spPr/>
      <dgm:t>
        <a:bodyPr/>
        <a:lstStyle/>
        <a:p>
          <a:endParaRPr lang="en-US"/>
        </a:p>
      </dgm:t>
    </dgm:pt>
    <dgm:pt modelId="{4CE786EE-63B5-4379-B5EC-22BEBC5BB3C1}" type="pres">
      <dgm:prSet presAssocID="{075D2004-69CD-4720-9B5E-F0F987F401B0}" presName="hierRoot2" presStyleCnt="0">
        <dgm:presLayoutVars>
          <dgm:hierBranch val="init"/>
        </dgm:presLayoutVars>
      </dgm:prSet>
      <dgm:spPr/>
    </dgm:pt>
    <dgm:pt modelId="{C87C98C7-5E06-42C3-A87D-8608546BAEC9}" type="pres">
      <dgm:prSet presAssocID="{075D2004-69CD-4720-9B5E-F0F987F401B0}" presName="rootComposite" presStyleCnt="0"/>
      <dgm:spPr/>
    </dgm:pt>
    <dgm:pt modelId="{1EDF56E8-3CE4-4249-990D-9F0B501D4D96}" type="pres">
      <dgm:prSet presAssocID="{075D2004-69CD-4720-9B5E-F0F987F401B0}" presName="rootText" presStyleLbl="node2" presStyleIdx="4" presStyleCnt="6">
        <dgm:presLayoutVars>
          <dgm:chPref val="3"/>
        </dgm:presLayoutVars>
      </dgm:prSet>
      <dgm:spPr/>
      <dgm:t>
        <a:bodyPr/>
        <a:lstStyle/>
        <a:p>
          <a:endParaRPr lang="en-US"/>
        </a:p>
      </dgm:t>
    </dgm:pt>
    <dgm:pt modelId="{CCE4F4C2-4DEB-4578-B84B-727FF3E4C9B8}" type="pres">
      <dgm:prSet presAssocID="{075D2004-69CD-4720-9B5E-F0F987F401B0}" presName="rootConnector" presStyleLbl="node2" presStyleIdx="4" presStyleCnt="6"/>
      <dgm:spPr/>
      <dgm:t>
        <a:bodyPr/>
        <a:lstStyle/>
        <a:p>
          <a:endParaRPr lang="en-US"/>
        </a:p>
      </dgm:t>
    </dgm:pt>
    <dgm:pt modelId="{ABF70365-9E67-4444-9155-3AC1E44267C9}" type="pres">
      <dgm:prSet presAssocID="{075D2004-69CD-4720-9B5E-F0F987F401B0}" presName="hierChild4" presStyleCnt="0"/>
      <dgm:spPr/>
    </dgm:pt>
    <dgm:pt modelId="{2FCDCD1E-D7B6-4291-9F0A-D6EC1E52D964}" type="pres">
      <dgm:prSet presAssocID="{075D2004-69CD-4720-9B5E-F0F987F401B0}" presName="hierChild5" presStyleCnt="0"/>
      <dgm:spPr/>
    </dgm:pt>
    <dgm:pt modelId="{9D030ED4-D0BB-44D7-BA1D-92BD9032B64D}" type="pres">
      <dgm:prSet presAssocID="{14340356-8F6F-4401-84D6-9A5E0BF270A1}" presName="Name37" presStyleLbl="parChTrans1D2" presStyleIdx="5" presStyleCnt="6"/>
      <dgm:spPr/>
      <dgm:t>
        <a:bodyPr/>
        <a:lstStyle/>
        <a:p>
          <a:endParaRPr lang="en-US"/>
        </a:p>
      </dgm:t>
    </dgm:pt>
    <dgm:pt modelId="{FAFD0F28-C921-41C5-BBB0-0C5B2F14363D}" type="pres">
      <dgm:prSet presAssocID="{FB4BB703-5DFD-4B4C-8C6A-4C13E0D328A1}" presName="hierRoot2" presStyleCnt="0">
        <dgm:presLayoutVars>
          <dgm:hierBranch val="init"/>
        </dgm:presLayoutVars>
      </dgm:prSet>
      <dgm:spPr/>
    </dgm:pt>
    <dgm:pt modelId="{E10662FF-8B46-464C-B8B0-8CC27E746446}" type="pres">
      <dgm:prSet presAssocID="{FB4BB703-5DFD-4B4C-8C6A-4C13E0D328A1}" presName="rootComposite" presStyleCnt="0"/>
      <dgm:spPr/>
    </dgm:pt>
    <dgm:pt modelId="{4874411F-92DB-408E-8923-144A13D75D5A}" type="pres">
      <dgm:prSet presAssocID="{FB4BB703-5DFD-4B4C-8C6A-4C13E0D328A1}" presName="rootText" presStyleLbl="node2" presStyleIdx="5" presStyleCnt="6">
        <dgm:presLayoutVars>
          <dgm:chPref val="3"/>
        </dgm:presLayoutVars>
      </dgm:prSet>
      <dgm:spPr/>
      <dgm:t>
        <a:bodyPr/>
        <a:lstStyle/>
        <a:p>
          <a:endParaRPr lang="en-US"/>
        </a:p>
      </dgm:t>
    </dgm:pt>
    <dgm:pt modelId="{AEE7DB14-20E3-46FC-9B8B-65AD237C6DAC}" type="pres">
      <dgm:prSet presAssocID="{FB4BB703-5DFD-4B4C-8C6A-4C13E0D328A1}" presName="rootConnector" presStyleLbl="node2" presStyleIdx="5" presStyleCnt="6"/>
      <dgm:spPr/>
      <dgm:t>
        <a:bodyPr/>
        <a:lstStyle/>
        <a:p>
          <a:endParaRPr lang="en-US"/>
        </a:p>
      </dgm:t>
    </dgm:pt>
    <dgm:pt modelId="{E62A74B9-C3C0-4660-9A09-2743B32E151C}" type="pres">
      <dgm:prSet presAssocID="{FB4BB703-5DFD-4B4C-8C6A-4C13E0D328A1}" presName="hierChild4" presStyleCnt="0"/>
      <dgm:spPr/>
    </dgm:pt>
    <dgm:pt modelId="{088C1EF0-B4CC-49A2-8824-7BE46C83F4AE}" type="pres">
      <dgm:prSet presAssocID="{FB4BB703-5DFD-4B4C-8C6A-4C13E0D328A1}" presName="hierChild5" presStyleCnt="0"/>
      <dgm:spPr/>
    </dgm:pt>
    <dgm:pt modelId="{E285296D-D3AD-4FA9-B5C2-48AF8378FE53}" type="pres">
      <dgm:prSet presAssocID="{06A532D3-58CA-43B7-BB83-9511D5C423F6}" presName="hierChild3" presStyleCnt="0"/>
      <dgm:spPr/>
    </dgm:pt>
  </dgm:ptLst>
  <dgm:cxnLst>
    <dgm:cxn modelId="{D6531657-33D7-40F6-9D35-99D4473CB943}" srcId="{06A532D3-58CA-43B7-BB83-9511D5C423F6}" destId="{39EA90F3-76BF-45B5-9609-31303DB48DCB}" srcOrd="3" destOrd="0" parTransId="{87EE5385-30F3-4945-A155-0629F87247F9}" sibTransId="{CE9B4D14-AB36-4389-B3F7-8EE8CECD0D95}"/>
    <dgm:cxn modelId="{0C9415D2-7552-4E2D-90DE-4B816DBD8CB3}" type="presOf" srcId="{6263BF54-2B45-4446-A7B3-2732A420B736}" destId="{3C21AACF-57C2-4226-B30F-3B5C67FE39CD}" srcOrd="0" destOrd="0" presId="urn:microsoft.com/office/officeart/2005/8/layout/orgChart1"/>
    <dgm:cxn modelId="{FC555C72-F219-4CB8-999E-76F548245455}" type="presOf" srcId="{FB4BB703-5DFD-4B4C-8C6A-4C13E0D328A1}" destId="{4874411F-92DB-408E-8923-144A13D75D5A}" srcOrd="0" destOrd="0" presId="urn:microsoft.com/office/officeart/2005/8/layout/orgChart1"/>
    <dgm:cxn modelId="{4980E8B8-878A-4DA6-B635-DE47D07F56AE}" type="presOf" srcId="{C81B54F0-1A16-4568-A0D2-7CE8A50D5F2B}" destId="{C0CCA315-D434-40A8-BB6F-EF6DF25441A1}" srcOrd="0" destOrd="0" presId="urn:microsoft.com/office/officeart/2005/8/layout/orgChart1"/>
    <dgm:cxn modelId="{C830ACB7-203F-4E4F-A9B1-97C72C774343}" srcId="{39EA90F3-76BF-45B5-9609-31303DB48DCB}" destId="{F112E2CE-DB28-4A72-A890-E7348067A351}" srcOrd="0" destOrd="0" parTransId="{799FFC0C-EB98-4BD8-9DE6-55E284916C68}" sibTransId="{63B725F1-7146-4ADC-86F3-DA5845EF5BB6}"/>
    <dgm:cxn modelId="{18B2CC13-B851-4826-BB8C-205F218F0B5B}" type="presOf" srcId="{7CF9A6ED-0BEE-4DC6-A8E0-68FB837C95F4}" destId="{8EE61A73-9C79-47E2-A0E6-CABE2139E6EF}" srcOrd="0" destOrd="0" presId="urn:microsoft.com/office/officeart/2005/8/layout/orgChart1"/>
    <dgm:cxn modelId="{E7072EF4-7655-4568-80AE-FEF6F11AC1C3}" type="presOf" srcId="{06A532D3-58CA-43B7-BB83-9511D5C423F6}" destId="{37074BC2-94B7-45A2-B358-8A924A540DD4}" srcOrd="1" destOrd="0" presId="urn:microsoft.com/office/officeart/2005/8/layout/orgChart1"/>
    <dgm:cxn modelId="{737044CB-BD5A-4EFF-AD98-5BEA1144D7B6}" srcId="{90B3D194-A4D9-4624-A2F8-6811B9795166}" destId="{CD61138C-35B5-47E5-B07F-ECBDCAD62BD2}" srcOrd="2" destOrd="0" parTransId="{6263BF54-2B45-4446-A7B3-2732A420B736}" sibTransId="{DDC45993-F393-46DA-A82B-E342AB6CB8F3}"/>
    <dgm:cxn modelId="{8B4DCE4B-C80D-4815-9701-AE793CD7DB8B}" type="presOf" srcId="{346F959D-70F9-4289-81A4-68283CBCB4E6}" destId="{2A4A6683-2D08-4331-9795-9D3159594EE7}" srcOrd="1" destOrd="0" presId="urn:microsoft.com/office/officeart/2005/8/layout/orgChart1"/>
    <dgm:cxn modelId="{4E167FE7-0AF1-4F0B-8F08-967A0B693142}" type="presOf" srcId="{39EA90F3-76BF-45B5-9609-31303DB48DCB}" destId="{5F144117-2CD1-46E0-B253-BA6A09A358E1}" srcOrd="0" destOrd="0" presId="urn:microsoft.com/office/officeart/2005/8/layout/orgChart1"/>
    <dgm:cxn modelId="{8BC8E9CE-4139-4D52-87E8-CEAA3D731A00}" type="presOf" srcId="{D945CACF-92F9-4F9C-8C2E-33C0A24D12C3}" destId="{A67844D2-7E14-4947-829D-12C2D28E7FC8}" srcOrd="0" destOrd="0" presId="urn:microsoft.com/office/officeart/2005/8/layout/orgChart1"/>
    <dgm:cxn modelId="{4A77F40C-E3C8-4E28-B7BC-83674910B60A}" type="presOf" srcId="{14340356-8F6F-4401-84D6-9A5E0BF270A1}" destId="{9D030ED4-D0BB-44D7-BA1D-92BD9032B64D}" srcOrd="0" destOrd="0" presId="urn:microsoft.com/office/officeart/2005/8/layout/orgChart1"/>
    <dgm:cxn modelId="{160F7CCA-255A-4A0A-8021-15B227840D14}" type="presOf" srcId="{F112E2CE-DB28-4A72-A890-E7348067A351}" destId="{C1F99EE2-DCA1-4E12-971F-1CFAA23A11DC}" srcOrd="0" destOrd="0" presId="urn:microsoft.com/office/officeart/2005/8/layout/orgChart1"/>
    <dgm:cxn modelId="{209E1015-B423-4253-AC5A-8DA9BD128BC3}" type="presOf" srcId="{783419E4-3846-4B5E-9104-C908A985CE34}" destId="{093272C7-AC51-4735-AE2E-E6924C360647}" srcOrd="1" destOrd="0" presId="urn:microsoft.com/office/officeart/2005/8/layout/orgChart1"/>
    <dgm:cxn modelId="{F5D9EEFF-C15E-4150-8E5E-7EDC31F35169}" type="presOf" srcId="{FB4BB703-5DFD-4B4C-8C6A-4C13E0D328A1}" destId="{AEE7DB14-20E3-46FC-9B8B-65AD237C6DAC}" srcOrd="1" destOrd="0" presId="urn:microsoft.com/office/officeart/2005/8/layout/orgChart1"/>
    <dgm:cxn modelId="{E98262C4-0EE1-4C84-B8E5-CABBF3A0A759}" srcId="{39EA90F3-76BF-45B5-9609-31303DB48DCB}" destId="{783419E4-3846-4B5E-9104-C908A985CE34}" srcOrd="2" destOrd="0" parTransId="{5FB2A85C-C7D9-4FE8-8E96-B28F43AC3A4A}" sibTransId="{C957AA47-9443-4249-8815-52620E18DD36}"/>
    <dgm:cxn modelId="{5226429A-F762-4BD2-B517-B21C25510F93}" type="presOf" srcId="{346F959D-70F9-4289-81A4-68283CBCB4E6}" destId="{8F1D957A-5240-4734-953D-0620BA147A4D}" srcOrd="0" destOrd="0" presId="urn:microsoft.com/office/officeart/2005/8/layout/orgChart1"/>
    <dgm:cxn modelId="{4BCBACB6-CA9B-4E10-9A67-6F42B517E0BE}" type="presOf" srcId="{ED61EFC6-9A37-4DFD-8D43-91E819356C51}" destId="{BBB7F196-6DA5-4F21-B81E-C545B1DD9DBA}" srcOrd="0" destOrd="0" presId="urn:microsoft.com/office/officeart/2005/8/layout/orgChart1"/>
    <dgm:cxn modelId="{F07CED47-7798-482A-B87D-32852953502D}" type="presOf" srcId="{39EA90F3-76BF-45B5-9609-31303DB48DCB}" destId="{62D57905-7AF6-4449-99FB-CE8A502D8E49}" srcOrd="1" destOrd="0" presId="urn:microsoft.com/office/officeart/2005/8/layout/orgChart1"/>
    <dgm:cxn modelId="{015DAD45-4114-4121-A2EB-A1DB781489DD}" type="presOf" srcId="{DF0765EE-2DC3-4EF2-838D-CFBA49A84D2D}" destId="{610BF65E-4F74-450C-8589-65A1A6B6B406}" srcOrd="0" destOrd="0" presId="urn:microsoft.com/office/officeart/2005/8/layout/orgChart1"/>
    <dgm:cxn modelId="{3F4B3B4C-685A-4731-BB44-E77B7484FE99}" type="presOf" srcId="{CD61138C-35B5-47E5-B07F-ECBDCAD62BD2}" destId="{03F8A46D-A9A3-4016-AEB4-3E20CCBD338A}" srcOrd="1" destOrd="0" presId="urn:microsoft.com/office/officeart/2005/8/layout/orgChart1"/>
    <dgm:cxn modelId="{543B0709-C495-4DF3-8B35-355BC1E9A80B}" srcId="{2B80255E-B596-4E3A-BAF5-5AAFFFF614AE}" destId="{82C21A4F-9731-4996-9F25-9C394EB16FEA}" srcOrd="0" destOrd="0" parTransId="{ED61EFC6-9A37-4DFD-8D43-91E819356C51}" sibTransId="{9BEB7EC4-7F38-4A23-82D0-F7A632F71575}"/>
    <dgm:cxn modelId="{311E0C96-D98D-4184-AB3E-BB7BD5F9E232}" srcId="{06A532D3-58CA-43B7-BB83-9511D5C423F6}" destId="{FB4BB703-5DFD-4B4C-8C6A-4C13E0D328A1}" srcOrd="5" destOrd="0" parTransId="{14340356-8F6F-4401-84D6-9A5E0BF270A1}" sibTransId="{66AF03F6-6070-4A17-9F31-A2F797217A4F}"/>
    <dgm:cxn modelId="{8C669082-B458-4D7D-967C-CC788D210F0A}" type="presOf" srcId="{799FFC0C-EB98-4BD8-9DE6-55E284916C68}" destId="{6BF9E239-DD1B-4C3B-8519-3E0E00BB5BE6}" srcOrd="0" destOrd="0" presId="urn:microsoft.com/office/officeart/2005/8/layout/orgChart1"/>
    <dgm:cxn modelId="{299AA22F-4648-4405-802F-CC6C07A02CB4}" type="presOf" srcId="{FF1B6B04-C8CA-46EF-B165-52B549D18D86}" destId="{FDFAB28C-480C-4483-978B-5F6D5A328CCF}" srcOrd="0" destOrd="0" presId="urn:microsoft.com/office/officeart/2005/8/layout/orgChart1"/>
    <dgm:cxn modelId="{ACE6B4EE-46A5-4F6F-A241-D417620C77A3}" type="presOf" srcId="{2B80255E-B596-4E3A-BAF5-5AAFFFF614AE}" destId="{52EBAAD4-3B93-4D26-B6F9-2305EA94AA23}" srcOrd="1" destOrd="0" presId="urn:microsoft.com/office/officeart/2005/8/layout/orgChart1"/>
    <dgm:cxn modelId="{C8C84E93-DA8C-48C9-876B-14E837580EAE}" type="presOf" srcId="{48D297AF-4D4D-4473-9675-927D5CCCC47B}" destId="{C4003DC6-1717-429E-A4B0-9C0F496B0875}" srcOrd="0" destOrd="0" presId="urn:microsoft.com/office/officeart/2005/8/layout/orgChart1"/>
    <dgm:cxn modelId="{FC007766-80D3-4F88-8C08-BFD1812AB718}" type="presOf" srcId="{075D2004-69CD-4720-9B5E-F0F987F401B0}" destId="{CCE4F4C2-4DEB-4578-B84B-727FF3E4C9B8}" srcOrd="1" destOrd="0" presId="urn:microsoft.com/office/officeart/2005/8/layout/orgChart1"/>
    <dgm:cxn modelId="{F24E6E27-966B-458F-B207-70CDEE24D1C8}" type="presOf" srcId="{CE9074E6-44B1-4BF3-9396-9CF03FD75053}" destId="{18A238C6-2F19-4925-BCF7-9646F013BF1F}" srcOrd="1" destOrd="0" presId="urn:microsoft.com/office/officeart/2005/8/layout/orgChart1"/>
    <dgm:cxn modelId="{CA08B1FA-F93E-408F-8117-80CF7BB6A0F6}" srcId="{90B3D194-A4D9-4624-A2F8-6811B9795166}" destId="{C81B54F0-1A16-4568-A0D2-7CE8A50D5F2B}" srcOrd="0" destOrd="0" parTransId="{FB037943-A289-4C56-8B2E-566D3442C448}" sibTransId="{DB2980B6-8F2E-48AE-A73C-604CB5193A68}"/>
    <dgm:cxn modelId="{E2E3AF35-138D-44F5-B16D-99EFDCB820D5}" type="presOf" srcId="{FFF054F0-8BB4-44D6-94DF-C657133D1C59}" destId="{0FD9F754-2737-45B2-B752-345E806C4740}" srcOrd="1" destOrd="0" presId="urn:microsoft.com/office/officeart/2005/8/layout/orgChart1"/>
    <dgm:cxn modelId="{41BCD24C-5795-407F-9EAB-849946DCB9FA}" type="presOf" srcId="{555F1B56-FA2E-4928-B9FF-9B32EB6F253C}" destId="{8937965C-2846-4D39-BA57-D1F5725F8C19}" srcOrd="0" destOrd="0" presId="urn:microsoft.com/office/officeart/2005/8/layout/orgChart1"/>
    <dgm:cxn modelId="{EB123CB0-768A-44EC-9433-1BB206CCFD91}" type="presOf" srcId="{5FB2A85C-C7D9-4FE8-8E96-B28F43AC3A4A}" destId="{4B43C3F7-FDFF-42A9-B027-6EEE38D0457A}" srcOrd="0" destOrd="0" presId="urn:microsoft.com/office/officeart/2005/8/layout/orgChart1"/>
    <dgm:cxn modelId="{4120EEB3-4923-47F2-8E06-DE8D0423FC65}" type="presOf" srcId="{3534D4CE-6D9E-474E-81B1-63FA05AEC6EC}" destId="{A9599173-834B-47A7-B4E8-404F6C3106C4}" srcOrd="0" destOrd="0" presId="urn:microsoft.com/office/officeart/2005/8/layout/orgChart1"/>
    <dgm:cxn modelId="{3A35788B-2327-40EA-BFD2-DBDF26632DF5}" type="presOf" srcId="{9D0C1544-5541-45CF-A0E5-B2753859133E}" destId="{34598766-9C03-4BD1-B7ED-6071F67A967A}" srcOrd="0" destOrd="0" presId="urn:microsoft.com/office/officeart/2005/8/layout/orgChart1"/>
    <dgm:cxn modelId="{A1F613B4-B225-4773-8C23-245078EAD7E7}" srcId="{06A532D3-58CA-43B7-BB83-9511D5C423F6}" destId="{90B3D194-A4D9-4624-A2F8-6811B9795166}" srcOrd="2" destOrd="0" parTransId="{3534D4CE-6D9E-474E-81B1-63FA05AEC6EC}" sibTransId="{A013C64C-E6F5-4E5F-AC14-84C969E3D1E6}"/>
    <dgm:cxn modelId="{491AB702-B665-4242-B95A-EEADE438F54F}" type="presOf" srcId="{48D297AF-4D4D-4473-9675-927D5CCCC47B}" destId="{48940618-7FE7-4CAD-A3B8-44C6A037205D}" srcOrd="1" destOrd="0" presId="urn:microsoft.com/office/officeart/2005/8/layout/orgChart1"/>
    <dgm:cxn modelId="{37169968-1091-4125-9AD6-DAE7E4017584}" type="presOf" srcId="{82C21A4F-9731-4996-9F25-9C394EB16FEA}" destId="{F9454276-EBA5-47F6-8BC3-2E0330A4BFCC}" srcOrd="1" destOrd="0" presId="urn:microsoft.com/office/officeart/2005/8/layout/orgChart1"/>
    <dgm:cxn modelId="{FD73773C-92AE-4860-83A6-6F88D0184678}" type="presOf" srcId="{F112E2CE-DB28-4A72-A890-E7348067A351}" destId="{C5F8D6B9-0513-4A8F-9788-92F5D573952A}" srcOrd="1" destOrd="0" presId="urn:microsoft.com/office/officeart/2005/8/layout/orgChart1"/>
    <dgm:cxn modelId="{3BB6227B-65A2-4649-B2EC-8CB91D2D375D}" type="presOf" srcId="{06A532D3-58CA-43B7-BB83-9511D5C423F6}" destId="{98B834A3-5572-48E5-B03F-066F104977B3}" srcOrd="0" destOrd="0" presId="urn:microsoft.com/office/officeart/2005/8/layout/orgChart1"/>
    <dgm:cxn modelId="{FADC6DDD-5D21-401F-8D59-F2670C9E6207}" srcId="{2B80255E-B596-4E3A-BAF5-5AAFFFF614AE}" destId="{CE9074E6-44B1-4BF3-9396-9CF03FD75053}" srcOrd="1" destOrd="0" parTransId="{DE2A18C6-37EA-431B-8F20-CF00106420EE}" sibTransId="{9F81DAC8-0542-4841-AEE1-94BC1B719738}"/>
    <dgm:cxn modelId="{972C818E-15B7-40D8-B5F3-4F7C43E6CA08}" type="presOf" srcId="{82C21A4F-9731-4996-9F25-9C394EB16FEA}" destId="{82DF76AC-FA8E-40F7-A6F0-454FDD4E0EC6}" srcOrd="0" destOrd="0" presId="urn:microsoft.com/office/officeart/2005/8/layout/orgChart1"/>
    <dgm:cxn modelId="{F41CB26C-DFCD-47A6-B974-EB4BC2BC1299}" type="presOf" srcId="{C81B54F0-1A16-4568-A0D2-7CE8A50D5F2B}" destId="{BE2A01C9-4882-4E1D-9CF6-7B21392A708F}" srcOrd="1" destOrd="0" presId="urn:microsoft.com/office/officeart/2005/8/layout/orgChart1"/>
    <dgm:cxn modelId="{CC885577-98D8-44B3-8611-E1D76F16BF57}" type="presOf" srcId="{FB037943-A289-4C56-8B2E-566D3442C448}" destId="{B154B9F6-F302-483B-9193-26E5AA75A53E}" srcOrd="0" destOrd="0" presId="urn:microsoft.com/office/officeart/2005/8/layout/orgChart1"/>
    <dgm:cxn modelId="{640CB71E-5156-470B-AB65-9F97BCA32D1C}" type="presOf" srcId="{CA24C8E2-14A6-46F6-980C-A77D1CF6E493}" destId="{13EA373C-E9ED-4B65-BFC8-6402A9B06716}" srcOrd="0" destOrd="0" presId="urn:microsoft.com/office/officeart/2005/8/layout/orgChart1"/>
    <dgm:cxn modelId="{E0C47D9E-DFF2-44EA-85F8-AD2C3A7EBB76}" type="presOf" srcId="{CE9074E6-44B1-4BF3-9396-9CF03FD75053}" destId="{43955DC5-7C14-4AFB-9CF6-601E69908CF9}" srcOrd="0" destOrd="0" presId="urn:microsoft.com/office/officeart/2005/8/layout/orgChart1"/>
    <dgm:cxn modelId="{EB35783E-D4FD-49FE-9689-767BAE8449B8}" type="presOf" srcId="{90B3D194-A4D9-4624-A2F8-6811B9795166}" destId="{DC0AE3C3-2012-4A2C-A954-7499C996F19A}" srcOrd="0" destOrd="0" presId="urn:microsoft.com/office/officeart/2005/8/layout/orgChart1"/>
    <dgm:cxn modelId="{6F89A05B-995B-4697-B5C5-A54C18824BBA}" type="presOf" srcId="{9D0C1544-5541-45CF-A0E5-B2753859133E}" destId="{48E553C8-F168-443A-909D-1DE3FD955422}" srcOrd="1" destOrd="0" presId="urn:microsoft.com/office/officeart/2005/8/layout/orgChart1"/>
    <dgm:cxn modelId="{A95FBAB4-4D1A-4256-BB67-16C6530EFCE9}" type="presOf" srcId="{1BBFE33F-DC2C-4F79-8000-2A523538FA3D}" destId="{B4BCCFD4-5F89-4187-85DC-3A0CE85E7A78}" srcOrd="0" destOrd="0" presId="urn:microsoft.com/office/officeart/2005/8/layout/orgChart1"/>
    <dgm:cxn modelId="{31E78E9A-B87A-4A4A-B98A-4210A6EE6FB5}" type="presOf" srcId="{18E52330-8F18-4458-A051-11F8B742755D}" destId="{E9F85840-8752-4BDD-A13F-119652BE1E5A}" srcOrd="0" destOrd="0" presId="urn:microsoft.com/office/officeart/2005/8/layout/orgChart1"/>
    <dgm:cxn modelId="{B976BC92-89B0-40CE-A503-40276EFFC0B8}" srcId="{06A532D3-58CA-43B7-BB83-9511D5C423F6}" destId="{075D2004-69CD-4720-9B5E-F0F987F401B0}" srcOrd="4" destOrd="0" parTransId="{555F1B56-FA2E-4928-B9FF-9B32EB6F253C}" sibTransId="{1087FCEC-A659-4FBE-8F74-05FA4094B027}"/>
    <dgm:cxn modelId="{8AB834B2-3409-40C7-AD32-3D6104BA9245}" srcId="{06A532D3-58CA-43B7-BB83-9511D5C423F6}" destId="{2B80255E-B596-4E3A-BAF5-5AAFFFF614AE}" srcOrd="1" destOrd="0" parTransId="{FF1B6B04-C8CA-46EF-B165-52B549D18D86}" sibTransId="{A032AE2D-C840-4D81-8983-F8B6A5FC6BAC}"/>
    <dgm:cxn modelId="{047A49B1-AADA-45D1-BCE1-1684CE3C7734}" srcId="{2B80255E-B596-4E3A-BAF5-5AAFFFF614AE}" destId="{18E52330-8F18-4458-A051-11F8B742755D}" srcOrd="2" destOrd="0" parTransId="{7CF9A6ED-0BEE-4DC6-A8E0-68FB837C95F4}" sibTransId="{B89EE817-0611-4E74-9B21-0B7039E018F0}"/>
    <dgm:cxn modelId="{8CAF26D9-25D3-41B4-B84D-FFE13E5E2BAF}" type="presOf" srcId="{075D2004-69CD-4720-9B5E-F0F987F401B0}" destId="{1EDF56E8-3CE4-4249-990D-9F0B501D4D96}" srcOrd="0" destOrd="0" presId="urn:microsoft.com/office/officeart/2005/8/layout/orgChart1"/>
    <dgm:cxn modelId="{7624A6DD-D4B4-4031-AF42-26F129FA8E19}" srcId="{39EA90F3-76BF-45B5-9609-31303DB48DCB}" destId="{FFF054F0-8BB4-44D6-94DF-C657133D1C59}" srcOrd="1" destOrd="0" parTransId="{D945CACF-92F9-4F9C-8C2E-33C0A24D12C3}" sibTransId="{5A84739B-91B3-47B0-B1B6-54420E300304}"/>
    <dgm:cxn modelId="{706F868C-1199-4D08-B0AC-45F53BD5E54C}" type="presOf" srcId="{DE2A18C6-37EA-431B-8F20-CF00106420EE}" destId="{9E6743F0-446E-45BC-AE9E-EE2A72B774D4}" srcOrd="0" destOrd="0" presId="urn:microsoft.com/office/officeart/2005/8/layout/orgChart1"/>
    <dgm:cxn modelId="{AE54D990-5B76-4B8A-A2F1-AD020FC8946B}" type="presOf" srcId="{87EE5385-30F3-4945-A155-0629F87247F9}" destId="{4007EE30-E266-4996-AB30-AFD1481F6F9C}" srcOrd="0" destOrd="0" presId="urn:microsoft.com/office/officeart/2005/8/layout/orgChart1"/>
    <dgm:cxn modelId="{B39BBB7B-F4BC-47BB-AC7D-186C3192C078}" srcId="{DF0765EE-2DC3-4EF2-838D-CFBA49A84D2D}" destId="{06A532D3-58CA-43B7-BB83-9511D5C423F6}" srcOrd="0" destOrd="0" parTransId="{B94D1261-EB9C-4E9B-9E70-F61D33AE0241}" sibTransId="{6F11DF8E-A21F-4224-BE20-C8F1278FB580}"/>
    <dgm:cxn modelId="{34BBD454-307A-4966-815E-5A75A61AFF30}" srcId="{90B3D194-A4D9-4624-A2F8-6811B9795166}" destId="{346F959D-70F9-4289-81A4-68283CBCB4E6}" srcOrd="1" destOrd="0" parTransId="{1BBFE33F-DC2C-4F79-8000-2A523538FA3D}" sibTransId="{CBAE93CC-DF57-4F3D-8234-B75569A308F7}"/>
    <dgm:cxn modelId="{BDFB64A1-9290-4C8D-BB52-86A57911B64F}" type="presOf" srcId="{18E52330-8F18-4458-A051-11F8B742755D}" destId="{AC69BC52-782C-4652-88DB-956DD0CE0749}" srcOrd="1" destOrd="0" presId="urn:microsoft.com/office/officeart/2005/8/layout/orgChart1"/>
    <dgm:cxn modelId="{3BE2CD6B-5011-4C6B-97F6-823FA1895CEC}" type="presOf" srcId="{CD61138C-35B5-47E5-B07F-ECBDCAD62BD2}" destId="{E3FF3835-48D2-443E-9B8B-7B758E59D63D}" srcOrd="0" destOrd="0" presId="urn:microsoft.com/office/officeart/2005/8/layout/orgChart1"/>
    <dgm:cxn modelId="{67288787-813A-4D2F-AA84-CD391B5E11DE}" type="presOf" srcId="{FFF054F0-8BB4-44D6-94DF-C657133D1C59}" destId="{C7AB5819-9BC8-4AD5-AD3D-E2BF8546EABB}" srcOrd="0" destOrd="0" presId="urn:microsoft.com/office/officeart/2005/8/layout/orgChart1"/>
    <dgm:cxn modelId="{33747038-C7D0-4439-A73E-469DFAB8296E}" type="presOf" srcId="{783419E4-3846-4B5E-9104-C908A985CE34}" destId="{C6F8230A-6D24-4254-9C67-6A196C26FE85}" srcOrd="0" destOrd="0" presId="urn:microsoft.com/office/officeart/2005/8/layout/orgChart1"/>
    <dgm:cxn modelId="{9D63191B-FE0B-4CC1-8ECF-89AC3BD1C9FE}" srcId="{2B80255E-B596-4E3A-BAF5-5AAFFFF614AE}" destId="{9D0C1544-5541-45CF-A0E5-B2753859133E}" srcOrd="3" destOrd="0" parTransId="{CA24C8E2-14A6-46F6-980C-A77D1CF6E493}" sibTransId="{B6A8844C-E74A-411B-B800-53551433733A}"/>
    <dgm:cxn modelId="{D472A51E-13F0-43B8-A382-3D9C87E6DD27}" type="presOf" srcId="{90B3D194-A4D9-4624-A2F8-6811B9795166}" destId="{21C49E36-C1ED-41DE-880F-E1F0B8E82192}" srcOrd="1" destOrd="0" presId="urn:microsoft.com/office/officeart/2005/8/layout/orgChart1"/>
    <dgm:cxn modelId="{9EFF5807-58F7-4758-9E71-DC9AABB520EF}" type="presOf" srcId="{2B80255E-B596-4E3A-BAF5-5AAFFFF614AE}" destId="{E7F22A2D-F1D5-4F37-9A49-0B21E9B09CB2}" srcOrd="0" destOrd="0" presId="urn:microsoft.com/office/officeart/2005/8/layout/orgChart1"/>
    <dgm:cxn modelId="{C517C793-12B8-4B18-A990-82E3EA328298}" type="presOf" srcId="{CC2FCB91-E326-4D87-9E12-E14331A4BA4A}" destId="{0ABE1A92-A08D-4195-A1EC-572C249F4563}" srcOrd="0" destOrd="0" presId="urn:microsoft.com/office/officeart/2005/8/layout/orgChart1"/>
    <dgm:cxn modelId="{83236F7D-F924-4D75-A730-F0117F114682}" srcId="{06A532D3-58CA-43B7-BB83-9511D5C423F6}" destId="{48D297AF-4D4D-4473-9675-927D5CCCC47B}" srcOrd="0" destOrd="0" parTransId="{CC2FCB91-E326-4D87-9E12-E14331A4BA4A}" sibTransId="{D7A984F1-B1FB-4995-8914-92CAA676CF83}"/>
    <dgm:cxn modelId="{EA5335AC-0015-4E3D-A141-2B6641797BD6}" type="presParOf" srcId="{610BF65E-4F74-450C-8589-65A1A6B6B406}" destId="{B2C54057-E2F4-41CC-8E8C-EE1116685DAC}" srcOrd="0" destOrd="0" presId="urn:microsoft.com/office/officeart/2005/8/layout/orgChart1"/>
    <dgm:cxn modelId="{C9EB472D-5D73-4613-AF30-64F1871577BC}" type="presParOf" srcId="{B2C54057-E2F4-41CC-8E8C-EE1116685DAC}" destId="{C65939EB-B5CE-413B-AE21-C289646F079D}" srcOrd="0" destOrd="0" presId="urn:microsoft.com/office/officeart/2005/8/layout/orgChart1"/>
    <dgm:cxn modelId="{892ECCB3-E980-40ED-80E1-5AB37BB260CA}" type="presParOf" srcId="{C65939EB-B5CE-413B-AE21-C289646F079D}" destId="{98B834A3-5572-48E5-B03F-066F104977B3}" srcOrd="0" destOrd="0" presId="urn:microsoft.com/office/officeart/2005/8/layout/orgChart1"/>
    <dgm:cxn modelId="{B0A1E3AF-F883-44E1-9ED6-592193FAC788}" type="presParOf" srcId="{C65939EB-B5CE-413B-AE21-C289646F079D}" destId="{37074BC2-94B7-45A2-B358-8A924A540DD4}" srcOrd="1" destOrd="0" presId="urn:microsoft.com/office/officeart/2005/8/layout/orgChart1"/>
    <dgm:cxn modelId="{8843094C-878C-4649-A9BF-815D502C58FF}" type="presParOf" srcId="{B2C54057-E2F4-41CC-8E8C-EE1116685DAC}" destId="{C23775FA-6789-4393-BFA9-17A63C4730B7}" srcOrd="1" destOrd="0" presId="urn:microsoft.com/office/officeart/2005/8/layout/orgChart1"/>
    <dgm:cxn modelId="{DBD24736-A49A-46EB-BCF1-F3DBB356943E}" type="presParOf" srcId="{C23775FA-6789-4393-BFA9-17A63C4730B7}" destId="{0ABE1A92-A08D-4195-A1EC-572C249F4563}" srcOrd="0" destOrd="0" presId="urn:microsoft.com/office/officeart/2005/8/layout/orgChart1"/>
    <dgm:cxn modelId="{52A22F12-46D7-43C6-BB0C-B256560EE48D}" type="presParOf" srcId="{C23775FA-6789-4393-BFA9-17A63C4730B7}" destId="{5CA2F64B-77D2-4288-81D7-BBA4E8649CD4}" srcOrd="1" destOrd="0" presId="urn:microsoft.com/office/officeart/2005/8/layout/orgChart1"/>
    <dgm:cxn modelId="{B2A0C4F0-07E2-4F74-A5EA-A719ACB05E25}" type="presParOf" srcId="{5CA2F64B-77D2-4288-81D7-BBA4E8649CD4}" destId="{37FE1014-A3B2-4832-B86B-548A1E54927F}" srcOrd="0" destOrd="0" presId="urn:microsoft.com/office/officeart/2005/8/layout/orgChart1"/>
    <dgm:cxn modelId="{A77F7874-E89F-41C2-AC9E-A3A889444DCA}" type="presParOf" srcId="{37FE1014-A3B2-4832-B86B-548A1E54927F}" destId="{C4003DC6-1717-429E-A4B0-9C0F496B0875}" srcOrd="0" destOrd="0" presId="urn:microsoft.com/office/officeart/2005/8/layout/orgChart1"/>
    <dgm:cxn modelId="{F927B95E-4968-41AC-BA72-B88731399337}" type="presParOf" srcId="{37FE1014-A3B2-4832-B86B-548A1E54927F}" destId="{48940618-7FE7-4CAD-A3B8-44C6A037205D}" srcOrd="1" destOrd="0" presId="urn:microsoft.com/office/officeart/2005/8/layout/orgChart1"/>
    <dgm:cxn modelId="{D9EC1289-3AAE-40A8-8754-4FBDABA514F6}" type="presParOf" srcId="{5CA2F64B-77D2-4288-81D7-BBA4E8649CD4}" destId="{69A23EC7-FF99-476E-ABC3-0F804BD1B571}" srcOrd="1" destOrd="0" presId="urn:microsoft.com/office/officeart/2005/8/layout/orgChart1"/>
    <dgm:cxn modelId="{EE1580A9-7331-43E8-8027-102CD96E94B6}" type="presParOf" srcId="{5CA2F64B-77D2-4288-81D7-BBA4E8649CD4}" destId="{56127A68-F05D-4704-BB30-BF4F2964E8F8}" srcOrd="2" destOrd="0" presId="urn:microsoft.com/office/officeart/2005/8/layout/orgChart1"/>
    <dgm:cxn modelId="{550F6C1D-4A62-4D45-854A-8C25891C0348}" type="presParOf" srcId="{C23775FA-6789-4393-BFA9-17A63C4730B7}" destId="{FDFAB28C-480C-4483-978B-5F6D5A328CCF}" srcOrd="2" destOrd="0" presId="urn:microsoft.com/office/officeart/2005/8/layout/orgChart1"/>
    <dgm:cxn modelId="{49ADB0C2-EE98-46CC-B31F-15A5AEF08041}" type="presParOf" srcId="{C23775FA-6789-4393-BFA9-17A63C4730B7}" destId="{C051894D-5674-45B0-BBA0-834095E3B5F2}" srcOrd="3" destOrd="0" presId="urn:microsoft.com/office/officeart/2005/8/layout/orgChart1"/>
    <dgm:cxn modelId="{232A1B6C-FA41-4496-A625-9E1C824A032D}" type="presParOf" srcId="{C051894D-5674-45B0-BBA0-834095E3B5F2}" destId="{6598FE50-A683-4EC2-9410-3DA21833809C}" srcOrd="0" destOrd="0" presId="urn:microsoft.com/office/officeart/2005/8/layout/orgChart1"/>
    <dgm:cxn modelId="{EAAF3B1A-40B4-4B72-9C34-91D1740F1B40}" type="presParOf" srcId="{6598FE50-A683-4EC2-9410-3DA21833809C}" destId="{E7F22A2D-F1D5-4F37-9A49-0B21E9B09CB2}" srcOrd="0" destOrd="0" presId="urn:microsoft.com/office/officeart/2005/8/layout/orgChart1"/>
    <dgm:cxn modelId="{FE8EC947-08A7-4B05-B746-7BFEF396AB40}" type="presParOf" srcId="{6598FE50-A683-4EC2-9410-3DA21833809C}" destId="{52EBAAD4-3B93-4D26-B6F9-2305EA94AA23}" srcOrd="1" destOrd="0" presId="urn:microsoft.com/office/officeart/2005/8/layout/orgChart1"/>
    <dgm:cxn modelId="{38C599F4-A214-4958-8C70-9FD4A4E4559A}" type="presParOf" srcId="{C051894D-5674-45B0-BBA0-834095E3B5F2}" destId="{784955DE-F753-4F94-A474-81AB45782662}" srcOrd="1" destOrd="0" presId="urn:microsoft.com/office/officeart/2005/8/layout/orgChart1"/>
    <dgm:cxn modelId="{4B017CE0-5655-478E-A2EC-23F7F62C6DE8}" type="presParOf" srcId="{784955DE-F753-4F94-A474-81AB45782662}" destId="{BBB7F196-6DA5-4F21-B81E-C545B1DD9DBA}" srcOrd="0" destOrd="0" presId="urn:microsoft.com/office/officeart/2005/8/layout/orgChart1"/>
    <dgm:cxn modelId="{36443B79-F098-4760-8ACB-25944EF01B57}" type="presParOf" srcId="{784955DE-F753-4F94-A474-81AB45782662}" destId="{297ACBA6-BF81-4D50-9B50-0954CA6BF834}" srcOrd="1" destOrd="0" presId="urn:microsoft.com/office/officeart/2005/8/layout/orgChart1"/>
    <dgm:cxn modelId="{15753A4D-1A81-42D5-AD28-449FB8992B88}" type="presParOf" srcId="{297ACBA6-BF81-4D50-9B50-0954CA6BF834}" destId="{58B42A13-3FE6-437B-8D03-ACA58A36F306}" srcOrd="0" destOrd="0" presId="urn:microsoft.com/office/officeart/2005/8/layout/orgChart1"/>
    <dgm:cxn modelId="{5A5688FA-4B85-4A10-B899-F2FE6787A24F}" type="presParOf" srcId="{58B42A13-3FE6-437B-8D03-ACA58A36F306}" destId="{82DF76AC-FA8E-40F7-A6F0-454FDD4E0EC6}" srcOrd="0" destOrd="0" presId="urn:microsoft.com/office/officeart/2005/8/layout/orgChart1"/>
    <dgm:cxn modelId="{1FA96A6E-5A22-4C8C-8434-288D08BE57D9}" type="presParOf" srcId="{58B42A13-3FE6-437B-8D03-ACA58A36F306}" destId="{F9454276-EBA5-47F6-8BC3-2E0330A4BFCC}" srcOrd="1" destOrd="0" presId="urn:microsoft.com/office/officeart/2005/8/layout/orgChart1"/>
    <dgm:cxn modelId="{1F51E45D-9A6D-4BA8-B9DD-92C16272816E}" type="presParOf" srcId="{297ACBA6-BF81-4D50-9B50-0954CA6BF834}" destId="{F870CAD2-60E7-4F03-BCE6-2861BA6ED24C}" srcOrd="1" destOrd="0" presId="urn:microsoft.com/office/officeart/2005/8/layout/orgChart1"/>
    <dgm:cxn modelId="{22C309D4-E36E-4E10-B66C-5C33F3E67E1C}" type="presParOf" srcId="{297ACBA6-BF81-4D50-9B50-0954CA6BF834}" destId="{F8881B23-6951-40DB-9D09-8C490080AE11}" srcOrd="2" destOrd="0" presId="urn:microsoft.com/office/officeart/2005/8/layout/orgChart1"/>
    <dgm:cxn modelId="{19DA1EF0-C540-4999-A154-01B4F21B749D}" type="presParOf" srcId="{784955DE-F753-4F94-A474-81AB45782662}" destId="{9E6743F0-446E-45BC-AE9E-EE2A72B774D4}" srcOrd="2" destOrd="0" presId="urn:microsoft.com/office/officeart/2005/8/layout/orgChart1"/>
    <dgm:cxn modelId="{42126294-2072-47D0-A0E1-93BA0F25ADB6}" type="presParOf" srcId="{784955DE-F753-4F94-A474-81AB45782662}" destId="{47181772-B587-4667-A28F-BEB18CBF0F90}" srcOrd="3" destOrd="0" presId="urn:microsoft.com/office/officeart/2005/8/layout/orgChart1"/>
    <dgm:cxn modelId="{F90D5DD7-4C79-433A-AE5E-E4EA7660D6B4}" type="presParOf" srcId="{47181772-B587-4667-A28F-BEB18CBF0F90}" destId="{6B17A29B-8362-4BC5-8B6B-1C9133AA0E89}" srcOrd="0" destOrd="0" presId="urn:microsoft.com/office/officeart/2005/8/layout/orgChart1"/>
    <dgm:cxn modelId="{F85B77C9-27EF-402C-B03E-44630106B4D2}" type="presParOf" srcId="{6B17A29B-8362-4BC5-8B6B-1C9133AA0E89}" destId="{43955DC5-7C14-4AFB-9CF6-601E69908CF9}" srcOrd="0" destOrd="0" presId="urn:microsoft.com/office/officeart/2005/8/layout/orgChart1"/>
    <dgm:cxn modelId="{4323E1EB-7430-45C0-81DE-0711112C8768}" type="presParOf" srcId="{6B17A29B-8362-4BC5-8B6B-1C9133AA0E89}" destId="{18A238C6-2F19-4925-BCF7-9646F013BF1F}" srcOrd="1" destOrd="0" presId="urn:microsoft.com/office/officeart/2005/8/layout/orgChart1"/>
    <dgm:cxn modelId="{6485940A-CC6D-4BB4-80DE-86BF6C991380}" type="presParOf" srcId="{47181772-B587-4667-A28F-BEB18CBF0F90}" destId="{E071E530-FC0F-4475-A393-C37A03E665C7}" srcOrd="1" destOrd="0" presId="urn:microsoft.com/office/officeart/2005/8/layout/orgChart1"/>
    <dgm:cxn modelId="{9708CF4C-EF7F-407D-A9D6-D58A300D95F8}" type="presParOf" srcId="{47181772-B587-4667-A28F-BEB18CBF0F90}" destId="{3A9EC5A4-764B-4662-83EC-C9543ED975EB}" srcOrd="2" destOrd="0" presId="urn:microsoft.com/office/officeart/2005/8/layout/orgChart1"/>
    <dgm:cxn modelId="{6687BA1C-5164-4CB5-A3CB-75A30A725AF4}" type="presParOf" srcId="{784955DE-F753-4F94-A474-81AB45782662}" destId="{8EE61A73-9C79-47E2-A0E6-CABE2139E6EF}" srcOrd="4" destOrd="0" presId="urn:microsoft.com/office/officeart/2005/8/layout/orgChart1"/>
    <dgm:cxn modelId="{0DCD830A-D23A-4BA6-B47A-C3A09858B8C3}" type="presParOf" srcId="{784955DE-F753-4F94-A474-81AB45782662}" destId="{4813B6C2-C1C5-48DD-90DB-A28A9C738CCE}" srcOrd="5" destOrd="0" presId="urn:microsoft.com/office/officeart/2005/8/layout/orgChart1"/>
    <dgm:cxn modelId="{6839FEA1-A30D-4FC5-92FC-F00CB21C9014}" type="presParOf" srcId="{4813B6C2-C1C5-48DD-90DB-A28A9C738CCE}" destId="{94316A06-CE14-411D-B50E-A01B5ABAC4AB}" srcOrd="0" destOrd="0" presId="urn:microsoft.com/office/officeart/2005/8/layout/orgChart1"/>
    <dgm:cxn modelId="{F3224E1E-3DC9-4121-B71D-E97D65615AA8}" type="presParOf" srcId="{94316A06-CE14-411D-B50E-A01B5ABAC4AB}" destId="{E9F85840-8752-4BDD-A13F-119652BE1E5A}" srcOrd="0" destOrd="0" presId="urn:microsoft.com/office/officeart/2005/8/layout/orgChart1"/>
    <dgm:cxn modelId="{81E86AAE-EF42-48E4-9465-D7A5A15EA800}" type="presParOf" srcId="{94316A06-CE14-411D-B50E-A01B5ABAC4AB}" destId="{AC69BC52-782C-4652-88DB-956DD0CE0749}" srcOrd="1" destOrd="0" presId="urn:microsoft.com/office/officeart/2005/8/layout/orgChart1"/>
    <dgm:cxn modelId="{D7D69341-0527-46A8-AD1D-6775E44FB714}" type="presParOf" srcId="{4813B6C2-C1C5-48DD-90DB-A28A9C738CCE}" destId="{D90F3F7F-9838-4778-BD49-DA3C6BB95C8D}" srcOrd="1" destOrd="0" presId="urn:microsoft.com/office/officeart/2005/8/layout/orgChart1"/>
    <dgm:cxn modelId="{2E0B395B-7FFE-4B20-B1BF-D4599AB42262}" type="presParOf" srcId="{4813B6C2-C1C5-48DD-90DB-A28A9C738CCE}" destId="{F5569380-D74F-4565-97C5-ABC8595DE7D2}" srcOrd="2" destOrd="0" presId="urn:microsoft.com/office/officeart/2005/8/layout/orgChart1"/>
    <dgm:cxn modelId="{E0FB7EEB-097D-4BB0-B447-BB096B2576D5}" type="presParOf" srcId="{784955DE-F753-4F94-A474-81AB45782662}" destId="{13EA373C-E9ED-4B65-BFC8-6402A9B06716}" srcOrd="6" destOrd="0" presId="urn:microsoft.com/office/officeart/2005/8/layout/orgChart1"/>
    <dgm:cxn modelId="{D2AB07A2-CF0E-456E-8AE5-E6992698E1C8}" type="presParOf" srcId="{784955DE-F753-4F94-A474-81AB45782662}" destId="{FB5DEA96-F627-45A4-9C76-72297546EF51}" srcOrd="7" destOrd="0" presId="urn:microsoft.com/office/officeart/2005/8/layout/orgChart1"/>
    <dgm:cxn modelId="{5A05989C-B969-4DD1-9D6B-90AFB33E3217}" type="presParOf" srcId="{FB5DEA96-F627-45A4-9C76-72297546EF51}" destId="{EE16EDA7-AB21-4C14-8830-B046A8C91FAD}" srcOrd="0" destOrd="0" presId="urn:microsoft.com/office/officeart/2005/8/layout/orgChart1"/>
    <dgm:cxn modelId="{B77EA46F-94F9-46E0-B7CC-CFC11A671F82}" type="presParOf" srcId="{EE16EDA7-AB21-4C14-8830-B046A8C91FAD}" destId="{34598766-9C03-4BD1-B7ED-6071F67A967A}" srcOrd="0" destOrd="0" presId="urn:microsoft.com/office/officeart/2005/8/layout/orgChart1"/>
    <dgm:cxn modelId="{0B4D6680-BAD2-4574-83EF-2914B2617F7D}" type="presParOf" srcId="{EE16EDA7-AB21-4C14-8830-B046A8C91FAD}" destId="{48E553C8-F168-443A-909D-1DE3FD955422}" srcOrd="1" destOrd="0" presId="urn:microsoft.com/office/officeart/2005/8/layout/orgChart1"/>
    <dgm:cxn modelId="{F811AA46-D702-453F-A56F-5D4D07FEA30C}" type="presParOf" srcId="{FB5DEA96-F627-45A4-9C76-72297546EF51}" destId="{8AA5A064-0813-4598-BCB0-02182468AA83}" srcOrd="1" destOrd="0" presId="urn:microsoft.com/office/officeart/2005/8/layout/orgChart1"/>
    <dgm:cxn modelId="{4F27E44F-4ABD-4353-887B-0712DA78FCE1}" type="presParOf" srcId="{FB5DEA96-F627-45A4-9C76-72297546EF51}" destId="{C852F4DF-0304-4DA3-9B57-7EFB1FD8573F}" srcOrd="2" destOrd="0" presId="urn:microsoft.com/office/officeart/2005/8/layout/orgChart1"/>
    <dgm:cxn modelId="{5FBA3607-EF77-42DC-9B19-7CC2D845883B}" type="presParOf" srcId="{C051894D-5674-45B0-BBA0-834095E3B5F2}" destId="{CFEF500E-532B-413C-ACEC-84374B1B328B}" srcOrd="2" destOrd="0" presId="urn:microsoft.com/office/officeart/2005/8/layout/orgChart1"/>
    <dgm:cxn modelId="{9C61D414-2871-444A-8B8B-3C551FA61190}" type="presParOf" srcId="{C23775FA-6789-4393-BFA9-17A63C4730B7}" destId="{A9599173-834B-47A7-B4E8-404F6C3106C4}" srcOrd="4" destOrd="0" presId="urn:microsoft.com/office/officeart/2005/8/layout/orgChart1"/>
    <dgm:cxn modelId="{CEB86443-2351-4A24-A30B-851061F56072}" type="presParOf" srcId="{C23775FA-6789-4393-BFA9-17A63C4730B7}" destId="{4184D027-8700-4F53-97A8-4DFA6F2B13A6}" srcOrd="5" destOrd="0" presId="urn:microsoft.com/office/officeart/2005/8/layout/orgChart1"/>
    <dgm:cxn modelId="{50F5A2CB-AEE3-44F0-9CE6-7C321F875193}" type="presParOf" srcId="{4184D027-8700-4F53-97A8-4DFA6F2B13A6}" destId="{B211B2CF-B027-4A49-A8A8-1D79A34E072A}" srcOrd="0" destOrd="0" presId="urn:microsoft.com/office/officeart/2005/8/layout/orgChart1"/>
    <dgm:cxn modelId="{703EFBD3-F22F-4D95-BD63-CC5163C98DC5}" type="presParOf" srcId="{B211B2CF-B027-4A49-A8A8-1D79A34E072A}" destId="{DC0AE3C3-2012-4A2C-A954-7499C996F19A}" srcOrd="0" destOrd="0" presId="urn:microsoft.com/office/officeart/2005/8/layout/orgChart1"/>
    <dgm:cxn modelId="{F83018EB-F856-47FF-ABDC-C6ADF5F9ADFF}" type="presParOf" srcId="{B211B2CF-B027-4A49-A8A8-1D79A34E072A}" destId="{21C49E36-C1ED-41DE-880F-E1F0B8E82192}" srcOrd="1" destOrd="0" presId="urn:microsoft.com/office/officeart/2005/8/layout/orgChart1"/>
    <dgm:cxn modelId="{BB04ED9E-B106-4D2E-B949-0FF8293C38DC}" type="presParOf" srcId="{4184D027-8700-4F53-97A8-4DFA6F2B13A6}" destId="{3F11A3D0-917A-464F-90DA-08B98E56F9C8}" srcOrd="1" destOrd="0" presId="urn:microsoft.com/office/officeart/2005/8/layout/orgChart1"/>
    <dgm:cxn modelId="{48113BBF-2409-4498-A8DF-60FA929A7211}" type="presParOf" srcId="{3F11A3D0-917A-464F-90DA-08B98E56F9C8}" destId="{B154B9F6-F302-483B-9193-26E5AA75A53E}" srcOrd="0" destOrd="0" presId="urn:microsoft.com/office/officeart/2005/8/layout/orgChart1"/>
    <dgm:cxn modelId="{2BD168BE-3B28-4667-9F4B-6A845E2D2ED5}" type="presParOf" srcId="{3F11A3D0-917A-464F-90DA-08B98E56F9C8}" destId="{BE5354CC-7397-482A-AA1F-D652DE18849A}" srcOrd="1" destOrd="0" presId="urn:microsoft.com/office/officeart/2005/8/layout/orgChart1"/>
    <dgm:cxn modelId="{6C545D41-4114-4DBD-B921-FD37FC4FC323}" type="presParOf" srcId="{BE5354CC-7397-482A-AA1F-D652DE18849A}" destId="{BA2941C2-4C6C-4219-95E6-B4EAE9F856FA}" srcOrd="0" destOrd="0" presId="urn:microsoft.com/office/officeart/2005/8/layout/orgChart1"/>
    <dgm:cxn modelId="{A9C09AEC-DE6D-4A0E-AD1E-A135740019AB}" type="presParOf" srcId="{BA2941C2-4C6C-4219-95E6-B4EAE9F856FA}" destId="{C0CCA315-D434-40A8-BB6F-EF6DF25441A1}" srcOrd="0" destOrd="0" presId="urn:microsoft.com/office/officeart/2005/8/layout/orgChart1"/>
    <dgm:cxn modelId="{3D5F8B7A-8B64-424C-B5AB-28821497D44B}" type="presParOf" srcId="{BA2941C2-4C6C-4219-95E6-B4EAE9F856FA}" destId="{BE2A01C9-4882-4E1D-9CF6-7B21392A708F}" srcOrd="1" destOrd="0" presId="urn:microsoft.com/office/officeart/2005/8/layout/orgChart1"/>
    <dgm:cxn modelId="{B35EE97B-D3E7-4C6A-B792-73B387F7A8A8}" type="presParOf" srcId="{BE5354CC-7397-482A-AA1F-D652DE18849A}" destId="{80C52961-0E90-4F9D-B7AF-69C5BC533F8D}" srcOrd="1" destOrd="0" presId="urn:microsoft.com/office/officeart/2005/8/layout/orgChart1"/>
    <dgm:cxn modelId="{F80D3CD2-02AF-4A26-8D35-7B3032A5B547}" type="presParOf" srcId="{BE5354CC-7397-482A-AA1F-D652DE18849A}" destId="{6CB2641D-00C4-42F2-B29A-4CE992408130}" srcOrd="2" destOrd="0" presId="urn:microsoft.com/office/officeart/2005/8/layout/orgChart1"/>
    <dgm:cxn modelId="{D6434D2E-D3F3-4316-B5B0-E2935BEA8B64}" type="presParOf" srcId="{3F11A3D0-917A-464F-90DA-08B98E56F9C8}" destId="{B4BCCFD4-5F89-4187-85DC-3A0CE85E7A78}" srcOrd="2" destOrd="0" presId="urn:microsoft.com/office/officeart/2005/8/layout/orgChart1"/>
    <dgm:cxn modelId="{35DE77FF-7913-487C-847B-061AF200BD84}" type="presParOf" srcId="{3F11A3D0-917A-464F-90DA-08B98E56F9C8}" destId="{D3A9722B-743E-4FBC-910B-247286373B9A}" srcOrd="3" destOrd="0" presId="urn:microsoft.com/office/officeart/2005/8/layout/orgChart1"/>
    <dgm:cxn modelId="{B42A5B38-2E4A-4BB0-9D00-68FB4A20B752}" type="presParOf" srcId="{D3A9722B-743E-4FBC-910B-247286373B9A}" destId="{112EFD29-D636-4FEA-958F-80E2F792EA66}" srcOrd="0" destOrd="0" presId="urn:microsoft.com/office/officeart/2005/8/layout/orgChart1"/>
    <dgm:cxn modelId="{A2028BE6-2C6F-47DC-A722-5892C369EEBC}" type="presParOf" srcId="{112EFD29-D636-4FEA-958F-80E2F792EA66}" destId="{8F1D957A-5240-4734-953D-0620BA147A4D}" srcOrd="0" destOrd="0" presId="urn:microsoft.com/office/officeart/2005/8/layout/orgChart1"/>
    <dgm:cxn modelId="{6E013974-DDBF-4F04-AF9C-D20884BB6DDE}" type="presParOf" srcId="{112EFD29-D636-4FEA-958F-80E2F792EA66}" destId="{2A4A6683-2D08-4331-9795-9D3159594EE7}" srcOrd="1" destOrd="0" presId="urn:microsoft.com/office/officeart/2005/8/layout/orgChart1"/>
    <dgm:cxn modelId="{F9BA43B0-3089-450C-A1FE-2453340EEF19}" type="presParOf" srcId="{D3A9722B-743E-4FBC-910B-247286373B9A}" destId="{1D8BCC82-EAD1-4E3F-8BAD-3784AE7813BB}" srcOrd="1" destOrd="0" presId="urn:microsoft.com/office/officeart/2005/8/layout/orgChart1"/>
    <dgm:cxn modelId="{262D3238-EAD1-4195-88CB-CFFF8252AA17}" type="presParOf" srcId="{D3A9722B-743E-4FBC-910B-247286373B9A}" destId="{C922A854-FBE0-41F5-BE55-33AEF1796ECF}" srcOrd="2" destOrd="0" presId="urn:microsoft.com/office/officeart/2005/8/layout/orgChart1"/>
    <dgm:cxn modelId="{313B1C23-F96C-4856-89D4-9B2F9551A064}" type="presParOf" srcId="{3F11A3D0-917A-464F-90DA-08B98E56F9C8}" destId="{3C21AACF-57C2-4226-B30F-3B5C67FE39CD}" srcOrd="4" destOrd="0" presId="urn:microsoft.com/office/officeart/2005/8/layout/orgChart1"/>
    <dgm:cxn modelId="{AA98C6FE-9704-40E5-9AA0-84498649B026}" type="presParOf" srcId="{3F11A3D0-917A-464F-90DA-08B98E56F9C8}" destId="{5BA37862-6404-45D4-8299-A124D5DDB357}" srcOrd="5" destOrd="0" presId="urn:microsoft.com/office/officeart/2005/8/layout/orgChart1"/>
    <dgm:cxn modelId="{A35E5475-E938-4464-843A-B7A5D2799317}" type="presParOf" srcId="{5BA37862-6404-45D4-8299-A124D5DDB357}" destId="{C0FD46DD-679F-436D-9768-4CB8990C90EC}" srcOrd="0" destOrd="0" presId="urn:microsoft.com/office/officeart/2005/8/layout/orgChart1"/>
    <dgm:cxn modelId="{BC344044-2D53-46D9-BAEB-BAF37FB2347A}" type="presParOf" srcId="{C0FD46DD-679F-436D-9768-4CB8990C90EC}" destId="{E3FF3835-48D2-443E-9B8B-7B758E59D63D}" srcOrd="0" destOrd="0" presId="urn:microsoft.com/office/officeart/2005/8/layout/orgChart1"/>
    <dgm:cxn modelId="{4FF4B755-9DAE-4A7B-953D-B1EFBF538A12}" type="presParOf" srcId="{C0FD46DD-679F-436D-9768-4CB8990C90EC}" destId="{03F8A46D-A9A3-4016-AEB4-3E20CCBD338A}" srcOrd="1" destOrd="0" presId="urn:microsoft.com/office/officeart/2005/8/layout/orgChart1"/>
    <dgm:cxn modelId="{A19CE52A-2FAC-40DD-8C27-913C116F4E19}" type="presParOf" srcId="{5BA37862-6404-45D4-8299-A124D5DDB357}" destId="{C864A857-9E4E-4F96-9E1F-65CF63A6A7EA}" srcOrd="1" destOrd="0" presId="urn:microsoft.com/office/officeart/2005/8/layout/orgChart1"/>
    <dgm:cxn modelId="{99D76605-FB90-4003-BEC7-40FE97DA2431}" type="presParOf" srcId="{5BA37862-6404-45D4-8299-A124D5DDB357}" destId="{A3FB6D92-755D-455E-ADA2-8E5D50E7415F}" srcOrd="2" destOrd="0" presId="urn:microsoft.com/office/officeart/2005/8/layout/orgChart1"/>
    <dgm:cxn modelId="{7657D8D6-AF3F-4006-9E32-584020E1999B}" type="presParOf" srcId="{4184D027-8700-4F53-97A8-4DFA6F2B13A6}" destId="{90A2E3D0-85A2-42B0-86D3-A824F904F6F1}" srcOrd="2" destOrd="0" presId="urn:microsoft.com/office/officeart/2005/8/layout/orgChart1"/>
    <dgm:cxn modelId="{929E0912-59D7-434E-B1C5-5B9A8B1E5349}" type="presParOf" srcId="{C23775FA-6789-4393-BFA9-17A63C4730B7}" destId="{4007EE30-E266-4996-AB30-AFD1481F6F9C}" srcOrd="6" destOrd="0" presId="urn:microsoft.com/office/officeart/2005/8/layout/orgChart1"/>
    <dgm:cxn modelId="{EC02A5AD-2F43-4EA2-80DF-245A61E8B840}" type="presParOf" srcId="{C23775FA-6789-4393-BFA9-17A63C4730B7}" destId="{013265BB-48A4-4F54-9B83-9CFE54179244}" srcOrd="7" destOrd="0" presId="urn:microsoft.com/office/officeart/2005/8/layout/orgChart1"/>
    <dgm:cxn modelId="{A8E9563E-7389-4BED-B3EF-1C2BB9D0A3E2}" type="presParOf" srcId="{013265BB-48A4-4F54-9B83-9CFE54179244}" destId="{4107C7F3-038F-4B68-9FF9-5A193F339698}" srcOrd="0" destOrd="0" presId="urn:microsoft.com/office/officeart/2005/8/layout/orgChart1"/>
    <dgm:cxn modelId="{2BEB276C-C29C-41AA-88B3-C5026618EB3B}" type="presParOf" srcId="{4107C7F3-038F-4B68-9FF9-5A193F339698}" destId="{5F144117-2CD1-46E0-B253-BA6A09A358E1}" srcOrd="0" destOrd="0" presId="urn:microsoft.com/office/officeart/2005/8/layout/orgChart1"/>
    <dgm:cxn modelId="{43ABF67D-EAF2-4B47-88AE-953F54DEFE89}" type="presParOf" srcId="{4107C7F3-038F-4B68-9FF9-5A193F339698}" destId="{62D57905-7AF6-4449-99FB-CE8A502D8E49}" srcOrd="1" destOrd="0" presId="urn:microsoft.com/office/officeart/2005/8/layout/orgChart1"/>
    <dgm:cxn modelId="{47C29052-98BE-4031-97BD-C1534717EFEF}" type="presParOf" srcId="{013265BB-48A4-4F54-9B83-9CFE54179244}" destId="{E921456C-CAA9-4656-90AA-35A1184165B9}" srcOrd="1" destOrd="0" presId="urn:microsoft.com/office/officeart/2005/8/layout/orgChart1"/>
    <dgm:cxn modelId="{13CD6624-D262-4C9D-9F5E-C88C6468533C}" type="presParOf" srcId="{E921456C-CAA9-4656-90AA-35A1184165B9}" destId="{6BF9E239-DD1B-4C3B-8519-3E0E00BB5BE6}" srcOrd="0" destOrd="0" presId="urn:microsoft.com/office/officeart/2005/8/layout/orgChart1"/>
    <dgm:cxn modelId="{22B63A0F-01FC-49FF-83E1-BFCEC4385CA5}" type="presParOf" srcId="{E921456C-CAA9-4656-90AA-35A1184165B9}" destId="{BE096403-0F59-4179-B936-05059DD4AB89}" srcOrd="1" destOrd="0" presId="urn:microsoft.com/office/officeart/2005/8/layout/orgChart1"/>
    <dgm:cxn modelId="{701470D4-5CB7-44CB-AAD7-7F9BD77270FF}" type="presParOf" srcId="{BE096403-0F59-4179-B936-05059DD4AB89}" destId="{EC4C881B-DF92-4A5D-B0CD-AB1CE7F73027}" srcOrd="0" destOrd="0" presId="urn:microsoft.com/office/officeart/2005/8/layout/orgChart1"/>
    <dgm:cxn modelId="{7FE43E26-4190-4FCF-A5FF-731E8C21C791}" type="presParOf" srcId="{EC4C881B-DF92-4A5D-B0CD-AB1CE7F73027}" destId="{C1F99EE2-DCA1-4E12-971F-1CFAA23A11DC}" srcOrd="0" destOrd="0" presId="urn:microsoft.com/office/officeart/2005/8/layout/orgChart1"/>
    <dgm:cxn modelId="{3BFCF6AD-D06E-47FF-A0A0-4FF3B9D46FF8}" type="presParOf" srcId="{EC4C881B-DF92-4A5D-B0CD-AB1CE7F73027}" destId="{C5F8D6B9-0513-4A8F-9788-92F5D573952A}" srcOrd="1" destOrd="0" presId="urn:microsoft.com/office/officeart/2005/8/layout/orgChart1"/>
    <dgm:cxn modelId="{4BCD6EB5-4825-4119-86FE-9B9F8BD69BDE}" type="presParOf" srcId="{BE096403-0F59-4179-B936-05059DD4AB89}" destId="{4AAE23A8-80CD-410C-8FB2-4DEDF9A91322}" srcOrd="1" destOrd="0" presId="urn:microsoft.com/office/officeart/2005/8/layout/orgChart1"/>
    <dgm:cxn modelId="{A5A4721C-A7B5-4ACC-8D8B-D847858AE77F}" type="presParOf" srcId="{BE096403-0F59-4179-B936-05059DD4AB89}" destId="{7EC2555B-D7CA-4012-8F70-2C7BEE468326}" srcOrd="2" destOrd="0" presId="urn:microsoft.com/office/officeart/2005/8/layout/orgChart1"/>
    <dgm:cxn modelId="{D4B4FF2C-0E51-4B2B-AA78-8BB5F24A934E}" type="presParOf" srcId="{E921456C-CAA9-4656-90AA-35A1184165B9}" destId="{A67844D2-7E14-4947-829D-12C2D28E7FC8}" srcOrd="2" destOrd="0" presId="urn:microsoft.com/office/officeart/2005/8/layout/orgChart1"/>
    <dgm:cxn modelId="{2E887314-CF73-41DB-9290-29FE1019E5FE}" type="presParOf" srcId="{E921456C-CAA9-4656-90AA-35A1184165B9}" destId="{1AD0572C-0AFD-4431-87CA-CB678BA622D4}" srcOrd="3" destOrd="0" presId="urn:microsoft.com/office/officeart/2005/8/layout/orgChart1"/>
    <dgm:cxn modelId="{2389854A-D635-4CCB-9E64-BE078E767D43}" type="presParOf" srcId="{1AD0572C-0AFD-4431-87CA-CB678BA622D4}" destId="{F76F6FE6-461A-44DA-A398-6774276EBE0D}" srcOrd="0" destOrd="0" presId="urn:microsoft.com/office/officeart/2005/8/layout/orgChart1"/>
    <dgm:cxn modelId="{C2583EB2-E614-4887-B9D2-A16DA08DBD7D}" type="presParOf" srcId="{F76F6FE6-461A-44DA-A398-6774276EBE0D}" destId="{C7AB5819-9BC8-4AD5-AD3D-E2BF8546EABB}" srcOrd="0" destOrd="0" presId="urn:microsoft.com/office/officeart/2005/8/layout/orgChart1"/>
    <dgm:cxn modelId="{7CFE3FD2-0B98-48C6-89C2-731DB7F62893}" type="presParOf" srcId="{F76F6FE6-461A-44DA-A398-6774276EBE0D}" destId="{0FD9F754-2737-45B2-B752-345E806C4740}" srcOrd="1" destOrd="0" presId="urn:microsoft.com/office/officeart/2005/8/layout/orgChart1"/>
    <dgm:cxn modelId="{DBEF6F41-9E1F-4868-A095-C0CF2F528951}" type="presParOf" srcId="{1AD0572C-0AFD-4431-87CA-CB678BA622D4}" destId="{160822BE-5E86-4776-8EC8-B94E7EE2AA3D}" srcOrd="1" destOrd="0" presId="urn:microsoft.com/office/officeart/2005/8/layout/orgChart1"/>
    <dgm:cxn modelId="{81EBD2F1-B3E7-4AA0-B150-61EF366EF607}" type="presParOf" srcId="{1AD0572C-0AFD-4431-87CA-CB678BA622D4}" destId="{90448E86-3ADC-4A95-B826-7180C8B6F979}" srcOrd="2" destOrd="0" presId="urn:microsoft.com/office/officeart/2005/8/layout/orgChart1"/>
    <dgm:cxn modelId="{F15E6525-03ED-47F6-BC0A-6C53F34AD6FD}" type="presParOf" srcId="{E921456C-CAA9-4656-90AA-35A1184165B9}" destId="{4B43C3F7-FDFF-42A9-B027-6EEE38D0457A}" srcOrd="4" destOrd="0" presId="urn:microsoft.com/office/officeart/2005/8/layout/orgChart1"/>
    <dgm:cxn modelId="{92C941B4-40B6-4DAC-B67A-17D145840D90}" type="presParOf" srcId="{E921456C-CAA9-4656-90AA-35A1184165B9}" destId="{1F996DB5-9CBA-4769-B582-3CF587765359}" srcOrd="5" destOrd="0" presId="urn:microsoft.com/office/officeart/2005/8/layout/orgChart1"/>
    <dgm:cxn modelId="{8360A76A-DAC6-4FD1-9C3A-D1755189DD73}" type="presParOf" srcId="{1F996DB5-9CBA-4769-B582-3CF587765359}" destId="{FCDD01C9-68CC-4838-BC63-EAE0813CA86B}" srcOrd="0" destOrd="0" presId="urn:microsoft.com/office/officeart/2005/8/layout/orgChart1"/>
    <dgm:cxn modelId="{CE844975-DB3A-4DFE-9767-8F668345A3B1}" type="presParOf" srcId="{FCDD01C9-68CC-4838-BC63-EAE0813CA86B}" destId="{C6F8230A-6D24-4254-9C67-6A196C26FE85}" srcOrd="0" destOrd="0" presId="urn:microsoft.com/office/officeart/2005/8/layout/orgChart1"/>
    <dgm:cxn modelId="{34695E8A-B7B6-42CC-9774-1F73F5A1E6B7}" type="presParOf" srcId="{FCDD01C9-68CC-4838-BC63-EAE0813CA86B}" destId="{093272C7-AC51-4735-AE2E-E6924C360647}" srcOrd="1" destOrd="0" presId="urn:microsoft.com/office/officeart/2005/8/layout/orgChart1"/>
    <dgm:cxn modelId="{0122BA27-7DA6-4859-8436-85047653E490}" type="presParOf" srcId="{1F996DB5-9CBA-4769-B582-3CF587765359}" destId="{65A7C761-CF55-4381-9F4F-FB6C9F31D221}" srcOrd="1" destOrd="0" presId="urn:microsoft.com/office/officeart/2005/8/layout/orgChart1"/>
    <dgm:cxn modelId="{4B2884B5-AAFB-4624-A0BA-BD1B3A888E7A}" type="presParOf" srcId="{1F996DB5-9CBA-4769-B582-3CF587765359}" destId="{3182C658-5564-4BAE-9572-642248C17E8E}" srcOrd="2" destOrd="0" presId="urn:microsoft.com/office/officeart/2005/8/layout/orgChart1"/>
    <dgm:cxn modelId="{89C16818-6329-4889-BCB1-E99B5CB6C640}" type="presParOf" srcId="{013265BB-48A4-4F54-9B83-9CFE54179244}" destId="{6172C7BE-AF63-427B-BC8F-3F3896D85EE0}" srcOrd="2" destOrd="0" presId="urn:microsoft.com/office/officeart/2005/8/layout/orgChart1"/>
    <dgm:cxn modelId="{EFD3DBC3-618C-4EBE-ABE3-124B63A1AE50}" type="presParOf" srcId="{C23775FA-6789-4393-BFA9-17A63C4730B7}" destId="{8937965C-2846-4D39-BA57-D1F5725F8C19}" srcOrd="8" destOrd="0" presId="urn:microsoft.com/office/officeart/2005/8/layout/orgChart1"/>
    <dgm:cxn modelId="{AD948A67-8FC6-419B-8876-71CDFC06E216}" type="presParOf" srcId="{C23775FA-6789-4393-BFA9-17A63C4730B7}" destId="{4CE786EE-63B5-4379-B5EC-22BEBC5BB3C1}" srcOrd="9" destOrd="0" presId="urn:microsoft.com/office/officeart/2005/8/layout/orgChart1"/>
    <dgm:cxn modelId="{6812897E-BBA3-4F37-8DE2-E040005F5B2B}" type="presParOf" srcId="{4CE786EE-63B5-4379-B5EC-22BEBC5BB3C1}" destId="{C87C98C7-5E06-42C3-A87D-8608546BAEC9}" srcOrd="0" destOrd="0" presId="urn:microsoft.com/office/officeart/2005/8/layout/orgChart1"/>
    <dgm:cxn modelId="{587C7216-7B18-4502-B967-ED20AA96C063}" type="presParOf" srcId="{C87C98C7-5E06-42C3-A87D-8608546BAEC9}" destId="{1EDF56E8-3CE4-4249-990D-9F0B501D4D96}" srcOrd="0" destOrd="0" presId="urn:microsoft.com/office/officeart/2005/8/layout/orgChart1"/>
    <dgm:cxn modelId="{4E13F691-9B35-4C0C-905F-271FAD9CC31B}" type="presParOf" srcId="{C87C98C7-5E06-42C3-A87D-8608546BAEC9}" destId="{CCE4F4C2-4DEB-4578-B84B-727FF3E4C9B8}" srcOrd="1" destOrd="0" presId="urn:microsoft.com/office/officeart/2005/8/layout/orgChart1"/>
    <dgm:cxn modelId="{F7B77E0F-7AF2-436E-814C-B169E808406E}" type="presParOf" srcId="{4CE786EE-63B5-4379-B5EC-22BEBC5BB3C1}" destId="{ABF70365-9E67-4444-9155-3AC1E44267C9}" srcOrd="1" destOrd="0" presId="urn:microsoft.com/office/officeart/2005/8/layout/orgChart1"/>
    <dgm:cxn modelId="{DD1CC5E9-A3E8-4D6F-B605-1B0832816FD1}" type="presParOf" srcId="{4CE786EE-63B5-4379-B5EC-22BEBC5BB3C1}" destId="{2FCDCD1E-D7B6-4291-9F0A-D6EC1E52D964}" srcOrd="2" destOrd="0" presId="urn:microsoft.com/office/officeart/2005/8/layout/orgChart1"/>
    <dgm:cxn modelId="{559A7E63-76D5-42D6-B25C-72B618ECB9FD}" type="presParOf" srcId="{C23775FA-6789-4393-BFA9-17A63C4730B7}" destId="{9D030ED4-D0BB-44D7-BA1D-92BD9032B64D}" srcOrd="10" destOrd="0" presId="urn:microsoft.com/office/officeart/2005/8/layout/orgChart1"/>
    <dgm:cxn modelId="{9C8DA72B-69E3-4070-A663-628FD7B7473E}" type="presParOf" srcId="{C23775FA-6789-4393-BFA9-17A63C4730B7}" destId="{FAFD0F28-C921-41C5-BBB0-0C5B2F14363D}" srcOrd="11" destOrd="0" presId="urn:microsoft.com/office/officeart/2005/8/layout/orgChart1"/>
    <dgm:cxn modelId="{C153634E-1474-4B58-982A-47F7ECD33954}" type="presParOf" srcId="{FAFD0F28-C921-41C5-BBB0-0C5B2F14363D}" destId="{E10662FF-8B46-464C-B8B0-8CC27E746446}" srcOrd="0" destOrd="0" presId="urn:microsoft.com/office/officeart/2005/8/layout/orgChart1"/>
    <dgm:cxn modelId="{E30DCAFE-8E6D-45B5-A419-98BC0429C9DB}" type="presParOf" srcId="{E10662FF-8B46-464C-B8B0-8CC27E746446}" destId="{4874411F-92DB-408E-8923-144A13D75D5A}" srcOrd="0" destOrd="0" presId="urn:microsoft.com/office/officeart/2005/8/layout/orgChart1"/>
    <dgm:cxn modelId="{EB778BC1-8018-466C-B1BE-A9818C92A195}" type="presParOf" srcId="{E10662FF-8B46-464C-B8B0-8CC27E746446}" destId="{AEE7DB14-20E3-46FC-9B8B-65AD237C6DAC}" srcOrd="1" destOrd="0" presId="urn:microsoft.com/office/officeart/2005/8/layout/orgChart1"/>
    <dgm:cxn modelId="{29B91010-A395-4668-9841-21626643CF48}" type="presParOf" srcId="{FAFD0F28-C921-41C5-BBB0-0C5B2F14363D}" destId="{E62A74B9-C3C0-4660-9A09-2743B32E151C}" srcOrd="1" destOrd="0" presId="urn:microsoft.com/office/officeart/2005/8/layout/orgChart1"/>
    <dgm:cxn modelId="{A21E69D5-E025-4BE7-9FFA-FE73D80DB5A3}" type="presParOf" srcId="{FAFD0F28-C921-41C5-BBB0-0C5B2F14363D}" destId="{088C1EF0-B4CC-49A2-8824-7BE46C83F4AE}" srcOrd="2" destOrd="0" presId="urn:microsoft.com/office/officeart/2005/8/layout/orgChart1"/>
    <dgm:cxn modelId="{8B1827EB-C427-4D04-8156-793AED2A73CC}" type="presParOf" srcId="{B2C54057-E2F4-41CC-8E8C-EE1116685DAC}" destId="{E285296D-D3AD-4FA9-B5C2-48AF8378FE5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30ED4-D0BB-44D7-BA1D-92BD9032B64D}">
      <dsp:nvSpPr>
        <dsp:cNvPr id="0" name=""/>
        <dsp:cNvSpPr/>
      </dsp:nvSpPr>
      <dsp:spPr>
        <a:xfrm>
          <a:off x="3588327" y="499450"/>
          <a:ext cx="3021080" cy="209727"/>
        </a:xfrm>
        <a:custGeom>
          <a:avLst/>
          <a:gdLst/>
          <a:ahLst/>
          <a:cxnLst/>
          <a:rect l="0" t="0" r="0" b="0"/>
          <a:pathLst>
            <a:path>
              <a:moveTo>
                <a:pt x="0" y="0"/>
              </a:moveTo>
              <a:lnTo>
                <a:pt x="0" y="104863"/>
              </a:lnTo>
              <a:lnTo>
                <a:pt x="3021080" y="104863"/>
              </a:lnTo>
              <a:lnTo>
                <a:pt x="3021080" y="2097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37965C-2846-4D39-BA57-D1F5725F8C19}">
      <dsp:nvSpPr>
        <dsp:cNvPr id="0" name=""/>
        <dsp:cNvSpPr/>
      </dsp:nvSpPr>
      <dsp:spPr>
        <a:xfrm>
          <a:off x="3588327" y="499450"/>
          <a:ext cx="1812648" cy="209727"/>
        </a:xfrm>
        <a:custGeom>
          <a:avLst/>
          <a:gdLst/>
          <a:ahLst/>
          <a:cxnLst/>
          <a:rect l="0" t="0" r="0" b="0"/>
          <a:pathLst>
            <a:path>
              <a:moveTo>
                <a:pt x="0" y="0"/>
              </a:moveTo>
              <a:lnTo>
                <a:pt x="0" y="104863"/>
              </a:lnTo>
              <a:lnTo>
                <a:pt x="1812648" y="104863"/>
              </a:lnTo>
              <a:lnTo>
                <a:pt x="1812648" y="2097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3C3F7-FDFF-42A9-B027-6EEE38D0457A}">
      <dsp:nvSpPr>
        <dsp:cNvPr id="0" name=""/>
        <dsp:cNvSpPr/>
      </dsp:nvSpPr>
      <dsp:spPr>
        <a:xfrm>
          <a:off x="3793061" y="1208530"/>
          <a:ext cx="149805" cy="1877564"/>
        </a:xfrm>
        <a:custGeom>
          <a:avLst/>
          <a:gdLst/>
          <a:ahLst/>
          <a:cxnLst/>
          <a:rect l="0" t="0" r="0" b="0"/>
          <a:pathLst>
            <a:path>
              <a:moveTo>
                <a:pt x="0" y="0"/>
              </a:moveTo>
              <a:lnTo>
                <a:pt x="0" y="1877564"/>
              </a:lnTo>
              <a:lnTo>
                <a:pt x="149805" y="18775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844D2-7E14-4947-829D-12C2D28E7FC8}">
      <dsp:nvSpPr>
        <dsp:cNvPr id="0" name=""/>
        <dsp:cNvSpPr/>
      </dsp:nvSpPr>
      <dsp:spPr>
        <a:xfrm>
          <a:off x="3793061" y="1208530"/>
          <a:ext cx="149805" cy="1168484"/>
        </a:xfrm>
        <a:custGeom>
          <a:avLst/>
          <a:gdLst/>
          <a:ahLst/>
          <a:cxnLst/>
          <a:rect l="0" t="0" r="0" b="0"/>
          <a:pathLst>
            <a:path>
              <a:moveTo>
                <a:pt x="0" y="0"/>
              </a:moveTo>
              <a:lnTo>
                <a:pt x="0" y="1168484"/>
              </a:lnTo>
              <a:lnTo>
                <a:pt x="149805" y="1168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E239-DD1B-4C3B-8519-3E0E00BB5BE6}">
      <dsp:nvSpPr>
        <dsp:cNvPr id="0" name=""/>
        <dsp:cNvSpPr/>
      </dsp:nvSpPr>
      <dsp:spPr>
        <a:xfrm>
          <a:off x="3793061" y="1208530"/>
          <a:ext cx="149805" cy="459404"/>
        </a:xfrm>
        <a:custGeom>
          <a:avLst/>
          <a:gdLst/>
          <a:ahLst/>
          <a:cxnLst/>
          <a:rect l="0" t="0" r="0" b="0"/>
          <a:pathLst>
            <a:path>
              <a:moveTo>
                <a:pt x="0" y="0"/>
              </a:moveTo>
              <a:lnTo>
                <a:pt x="0" y="459404"/>
              </a:lnTo>
              <a:lnTo>
                <a:pt x="149805" y="4594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7EE30-E266-4996-AB30-AFD1481F6F9C}">
      <dsp:nvSpPr>
        <dsp:cNvPr id="0" name=""/>
        <dsp:cNvSpPr/>
      </dsp:nvSpPr>
      <dsp:spPr>
        <a:xfrm>
          <a:off x="3588327" y="499450"/>
          <a:ext cx="604216" cy="209727"/>
        </a:xfrm>
        <a:custGeom>
          <a:avLst/>
          <a:gdLst/>
          <a:ahLst/>
          <a:cxnLst/>
          <a:rect l="0" t="0" r="0" b="0"/>
          <a:pathLst>
            <a:path>
              <a:moveTo>
                <a:pt x="0" y="0"/>
              </a:moveTo>
              <a:lnTo>
                <a:pt x="0" y="104863"/>
              </a:lnTo>
              <a:lnTo>
                <a:pt x="604216" y="104863"/>
              </a:lnTo>
              <a:lnTo>
                <a:pt x="604216" y="2097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1AACF-57C2-4226-B30F-3B5C67FE39CD}">
      <dsp:nvSpPr>
        <dsp:cNvPr id="0" name=""/>
        <dsp:cNvSpPr/>
      </dsp:nvSpPr>
      <dsp:spPr>
        <a:xfrm>
          <a:off x="2584629" y="1208530"/>
          <a:ext cx="149805" cy="1877564"/>
        </a:xfrm>
        <a:custGeom>
          <a:avLst/>
          <a:gdLst/>
          <a:ahLst/>
          <a:cxnLst/>
          <a:rect l="0" t="0" r="0" b="0"/>
          <a:pathLst>
            <a:path>
              <a:moveTo>
                <a:pt x="0" y="0"/>
              </a:moveTo>
              <a:lnTo>
                <a:pt x="0" y="1877564"/>
              </a:lnTo>
              <a:lnTo>
                <a:pt x="149805" y="18775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CCFD4-5F89-4187-85DC-3A0CE85E7A78}">
      <dsp:nvSpPr>
        <dsp:cNvPr id="0" name=""/>
        <dsp:cNvSpPr/>
      </dsp:nvSpPr>
      <dsp:spPr>
        <a:xfrm>
          <a:off x="2584629" y="1208530"/>
          <a:ext cx="149805" cy="1168484"/>
        </a:xfrm>
        <a:custGeom>
          <a:avLst/>
          <a:gdLst/>
          <a:ahLst/>
          <a:cxnLst/>
          <a:rect l="0" t="0" r="0" b="0"/>
          <a:pathLst>
            <a:path>
              <a:moveTo>
                <a:pt x="0" y="0"/>
              </a:moveTo>
              <a:lnTo>
                <a:pt x="0" y="1168484"/>
              </a:lnTo>
              <a:lnTo>
                <a:pt x="149805" y="1168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4B9F6-F302-483B-9193-26E5AA75A53E}">
      <dsp:nvSpPr>
        <dsp:cNvPr id="0" name=""/>
        <dsp:cNvSpPr/>
      </dsp:nvSpPr>
      <dsp:spPr>
        <a:xfrm>
          <a:off x="2584629" y="1208530"/>
          <a:ext cx="149805" cy="459404"/>
        </a:xfrm>
        <a:custGeom>
          <a:avLst/>
          <a:gdLst/>
          <a:ahLst/>
          <a:cxnLst/>
          <a:rect l="0" t="0" r="0" b="0"/>
          <a:pathLst>
            <a:path>
              <a:moveTo>
                <a:pt x="0" y="0"/>
              </a:moveTo>
              <a:lnTo>
                <a:pt x="0" y="459404"/>
              </a:lnTo>
              <a:lnTo>
                <a:pt x="149805" y="4594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99173-834B-47A7-B4E8-404F6C3106C4}">
      <dsp:nvSpPr>
        <dsp:cNvPr id="0" name=""/>
        <dsp:cNvSpPr/>
      </dsp:nvSpPr>
      <dsp:spPr>
        <a:xfrm>
          <a:off x="2984111" y="499450"/>
          <a:ext cx="604216" cy="209727"/>
        </a:xfrm>
        <a:custGeom>
          <a:avLst/>
          <a:gdLst/>
          <a:ahLst/>
          <a:cxnLst/>
          <a:rect l="0" t="0" r="0" b="0"/>
          <a:pathLst>
            <a:path>
              <a:moveTo>
                <a:pt x="604216" y="0"/>
              </a:moveTo>
              <a:lnTo>
                <a:pt x="604216" y="104863"/>
              </a:lnTo>
              <a:lnTo>
                <a:pt x="0" y="104863"/>
              </a:lnTo>
              <a:lnTo>
                <a:pt x="0" y="2097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A373C-E9ED-4B65-BFC8-6402A9B06716}">
      <dsp:nvSpPr>
        <dsp:cNvPr id="0" name=""/>
        <dsp:cNvSpPr/>
      </dsp:nvSpPr>
      <dsp:spPr>
        <a:xfrm>
          <a:off x="1376197" y="1208530"/>
          <a:ext cx="149805" cy="2586644"/>
        </a:xfrm>
        <a:custGeom>
          <a:avLst/>
          <a:gdLst/>
          <a:ahLst/>
          <a:cxnLst/>
          <a:rect l="0" t="0" r="0" b="0"/>
          <a:pathLst>
            <a:path>
              <a:moveTo>
                <a:pt x="0" y="0"/>
              </a:moveTo>
              <a:lnTo>
                <a:pt x="0" y="2586644"/>
              </a:lnTo>
              <a:lnTo>
                <a:pt x="149805" y="25866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61A73-9C79-47E2-A0E6-CABE2139E6EF}">
      <dsp:nvSpPr>
        <dsp:cNvPr id="0" name=""/>
        <dsp:cNvSpPr/>
      </dsp:nvSpPr>
      <dsp:spPr>
        <a:xfrm>
          <a:off x="1376197" y="1208530"/>
          <a:ext cx="149805" cy="1877564"/>
        </a:xfrm>
        <a:custGeom>
          <a:avLst/>
          <a:gdLst/>
          <a:ahLst/>
          <a:cxnLst/>
          <a:rect l="0" t="0" r="0" b="0"/>
          <a:pathLst>
            <a:path>
              <a:moveTo>
                <a:pt x="0" y="0"/>
              </a:moveTo>
              <a:lnTo>
                <a:pt x="0" y="1877564"/>
              </a:lnTo>
              <a:lnTo>
                <a:pt x="149805" y="18775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6743F0-446E-45BC-AE9E-EE2A72B774D4}">
      <dsp:nvSpPr>
        <dsp:cNvPr id="0" name=""/>
        <dsp:cNvSpPr/>
      </dsp:nvSpPr>
      <dsp:spPr>
        <a:xfrm>
          <a:off x="1376197" y="1208530"/>
          <a:ext cx="149805" cy="1168484"/>
        </a:xfrm>
        <a:custGeom>
          <a:avLst/>
          <a:gdLst/>
          <a:ahLst/>
          <a:cxnLst/>
          <a:rect l="0" t="0" r="0" b="0"/>
          <a:pathLst>
            <a:path>
              <a:moveTo>
                <a:pt x="0" y="0"/>
              </a:moveTo>
              <a:lnTo>
                <a:pt x="0" y="1168484"/>
              </a:lnTo>
              <a:lnTo>
                <a:pt x="149805" y="11684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7F196-6DA5-4F21-B81E-C545B1DD9DBA}">
      <dsp:nvSpPr>
        <dsp:cNvPr id="0" name=""/>
        <dsp:cNvSpPr/>
      </dsp:nvSpPr>
      <dsp:spPr>
        <a:xfrm>
          <a:off x="1376197" y="1208530"/>
          <a:ext cx="149805" cy="459404"/>
        </a:xfrm>
        <a:custGeom>
          <a:avLst/>
          <a:gdLst/>
          <a:ahLst/>
          <a:cxnLst/>
          <a:rect l="0" t="0" r="0" b="0"/>
          <a:pathLst>
            <a:path>
              <a:moveTo>
                <a:pt x="0" y="0"/>
              </a:moveTo>
              <a:lnTo>
                <a:pt x="0" y="459404"/>
              </a:lnTo>
              <a:lnTo>
                <a:pt x="149805" y="4594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AB28C-480C-4483-978B-5F6D5A328CCF}">
      <dsp:nvSpPr>
        <dsp:cNvPr id="0" name=""/>
        <dsp:cNvSpPr/>
      </dsp:nvSpPr>
      <dsp:spPr>
        <a:xfrm>
          <a:off x="1775678" y="499450"/>
          <a:ext cx="1812648" cy="209727"/>
        </a:xfrm>
        <a:custGeom>
          <a:avLst/>
          <a:gdLst/>
          <a:ahLst/>
          <a:cxnLst/>
          <a:rect l="0" t="0" r="0" b="0"/>
          <a:pathLst>
            <a:path>
              <a:moveTo>
                <a:pt x="1812648" y="0"/>
              </a:moveTo>
              <a:lnTo>
                <a:pt x="1812648" y="104863"/>
              </a:lnTo>
              <a:lnTo>
                <a:pt x="0" y="104863"/>
              </a:lnTo>
              <a:lnTo>
                <a:pt x="0" y="2097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BE1A92-A08D-4195-A1EC-572C249F4563}">
      <dsp:nvSpPr>
        <dsp:cNvPr id="0" name=""/>
        <dsp:cNvSpPr/>
      </dsp:nvSpPr>
      <dsp:spPr>
        <a:xfrm>
          <a:off x="567246" y="499450"/>
          <a:ext cx="3021080" cy="209727"/>
        </a:xfrm>
        <a:custGeom>
          <a:avLst/>
          <a:gdLst/>
          <a:ahLst/>
          <a:cxnLst/>
          <a:rect l="0" t="0" r="0" b="0"/>
          <a:pathLst>
            <a:path>
              <a:moveTo>
                <a:pt x="3021080" y="0"/>
              </a:moveTo>
              <a:lnTo>
                <a:pt x="3021080" y="104863"/>
              </a:lnTo>
              <a:lnTo>
                <a:pt x="0" y="104863"/>
              </a:lnTo>
              <a:lnTo>
                <a:pt x="0" y="20972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834A3-5572-48E5-B03F-066F104977B3}">
      <dsp:nvSpPr>
        <dsp:cNvPr id="0" name=""/>
        <dsp:cNvSpPr/>
      </dsp:nvSpPr>
      <dsp:spPr>
        <a:xfrm>
          <a:off x="3088975" y="9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Culturally Nepal</a:t>
          </a:r>
        </a:p>
      </dsp:txBody>
      <dsp:txXfrm>
        <a:off x="3088975" y="98"/>
        <a:ext cx="998704" cy="499352"/>
      </dsp:txXfrm>
    </dsp:sp>
    <dsp:sp modelId="{C4003DC6-1717-429E-A4B0-9C0F496B0875}">
      <dsp:nvSpPr>
        <dsp:cNvPr id="0" name=""/>
        <dsp:cNvSpPr/>
      </dsp:nvSpPr>
      <dsp:spPr>
        <a:xfrm>
          <a:off x="67894" y="70917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Proposal</a:t>
          </a:r>
        </a:p>
      </dsp:txBody>
      <dsp:txXfrm>
        <a:off x="67894" y="709178"/>
        <a:ext cx="998704" cy="499352"/>
      </dsp:txXfrm>
    </dsp:sp>
    <dsp:sp modelId="{E7F22A2D-F1D5-4F37-9A49-0B21E9B09CB2}">
      <dsp:nvSpPr>
        <dsp:cNvPr id="0" name=""/>
        <dsp:cNvSpPr/>
      </dsp:nvSpPr>
      <dsp:spPr>
        <a:xfrm>
          <a:off x="1276326" y="70917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1276326" y="709178"/>
        <a:ext cx="998704" cy="499352"/>
      </dsp:txXfrm>
    </dsp:sp>
    <dsp:sp modelId="{82DF76AC-FA8E-40F7-A6F0-454FDD4E0EC6}">
      <dsp:nvSpPr>
        <dsp:cNvPr id="0" name=""/>
        <dsp:cNvSpPr/>
      </dsp:nvSpPr>
      <dsp:spPr>
        <a:xfrm>
          <a:off x="1526002" y="141825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Requirement</a:t>
          </a:r>
        </a:p>
      </dsp:txBody>
      <dsp:txXfrm>
        <a:off x="1526002" y="1418258"/>
        <a:ext cx="998704" cy="499352"/>
      </dsp:txXfrm>
    </dsp:sp>
    <dsp:sp modelId="{43955DC5-7C14-4AFB-9CF6-601E69908CF9}">
      <dsp:nvSpPr>
        <dsp:cNvPr id="0" name=""/>
        <dsp:cNvSpPr/>
      </dsp:nvSpPr>
      <dsp:spPr>
        <a:xfrm>
          <a:off x="1526002" y="212733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 case</a:t>
          </a:r>
        </a:p>
      </dsp:txBody>
      <dsp:txXfrm>
        <a:off x="1526002" y="2127338"/>
        <a:ext cx="998704" cy="499352"/>
      </dsp:txXfrm>
    </dsp:sp>
    <dsp:sp modelId="{E9F85840-8752-4BDD-A13F-119652BE1E5A}">
      <dsp:nvSpPr>
        <dsp:cNvPr id="0" name=""/>
        <dsp:cNvSpPr/>
      </dsp:nvSpPr>
      <dsp:spPr>
        <a:xfrm>
          <a:off x="1526002" y="2836419"/>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Brainstorming</a:t>
          </a:r>
        </a:p>
      </dsp:txBody>
      <dsp:txXfrm>
        <a:off x="1526002" y="2836419"/>
        <a:ext cx="998704" cy="499352"/>
      </dsp:txXfrm>
    </dsp:sp>
    <dsp:sp modelId="{34598766-9C03-4BD1-B7ED-6071F67A967A}">
      <dsp:nvSpPr>
        <dsp:cNvPr id="0" name=""/>
        <dsp:cNvSpPr/>
      </dsp:nvSpPr>
      <dsp:spPr>
        <a:xfrm>
          <a:off x="1526002" y="3545499"/>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Architecture</a:t>
          </a:r>
        </a:p>
      </dsp:txBody>
      <dsp:txXfrm>
        <a:off x="1526002" y="3545499"/>
        <a:ext cx="998704" cy="499352"/>
      </dsp:txXfrm>
    </dsp:sp>
    <dsp:sp modelId="{DC0AE3C3-2012-4A2C-A954-7499C996F19A}">
      <dsp:nvSpPr>
        <dsp:cNvPr id="0" name=""/>
        <dsp:cNvSpPr/>
      </dsp:nvSpPr>
      <dsp:spPr>
        <a:xfrm>
          <a:off x="2484759" y="70917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2484759" y="709178"/>
        <a:ext cx="998704" cy="499352"/>
      </dsp:txXfrm>
    </dsp:sp>
    <dsp:sp modelId="{C0CCA315-D434-40A8-BB6F-EF6DF25441A1}">
      <dsp:nvSpPr>
        <dsp:cNvPr id="0" name=""/>
        <dsp:cNvSpPr/>
      </dsp:nvSpPr>
      <dsp:spPr>
        <a:xfrm>
          <a:off x="2734435" y="141825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Structural model</a:t>
          </a:r>
        </a:p>
      </dsp:txBody>
      <dsp:txXfrm>
        <a:off x="2734435" y="1418258"/>
        <a:ext cx="998704" cy="499352"/>
      </dsp:txXfrm>
    </dsp:sp>
    <dsp:sp modelId="{8F1D957A-5240-4734-953D-0620BA147A4D}">
      <dsp:nvSpPr>
        <dsp:cNvPr id="0" name=""/>
        <dsp:cNvSpPr/>
      </dsp:nvSpPr>
      <dsp:spPr>
        <a:xfrm>
          <a:off x="2734435" y="212733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Designing database</a:t>
          </a:r>
        </a:p>
      </dsp:txBody>
      <dsp:txXfrm>
        <a:off x="2734435" y="2127338"/>
        <a:ext cx="998704" cy="499352"/>
      </dsp:txXfrm>
    </dsp:sp>
    <dsp:sp modelId="{E3FF3835-48D2-443E-9B8B-7B758E59D63D}">
      <dsp:nvSpPr>
        <dsp:cNvPr id="0" name=""/>
        <dsp:cNvSpPr/>
      </dsp:nvSpPr>
      <dsp:spPr>
        <a:xfrm>
          <a:off x="2734435" y="2836419"/>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behavorial model</a:t>
          </a:r>
        </a:p>
      </dsp:txBody>
      <dsp:txXfrm>
        <a:off x="2734435" y="2836419"/>
        <a:ext cx="998704" cy="499352"/>
      </dsp:txXfrm>
    </dsp:sp>
    <dsp:sp modelId="{5F144117-2CD1-46E0-B253-BA6A09A358E1}">
      <dsp:nvSpPr>
        <dsp:cNvPr id="0" name=""/>
        <dsp:cNvSpPr/>
      </dsp:nvSpPr>
      <dsp:spPr>
        <a:xfrm>
          <a:off x="3693191" y="70917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Implementationn</a:t>
          </a:r>
        </a:p>
      </dsp:txBody>
      <dsp:txXfrm>
        <a:off x="3693191" y="709178"/>
        <a:ext cx="998704" cy="499352"/>
      </dsp:txXfrm>
    </dsp:sp>
    <dsp:sp modelId="{C1F99EE2-DCA1-4E12-971F-1CFAA23A11DC}">
      <dsp:nvSpPr>
        <dsp:cNvPr id="0" name=""/>
        <dsp:cNvSpPr/>
      </dsp:nvSpPr>
      <dsp:spPr>
        <a:xfrm>
          <a:off x="3942867" y="141825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Initiation</a:t>
          </a:r>
        </a:p>
      </dsp:txBody>
      <dsp:txXfrm>
        <a:off x="3942867" y="1418258"/>
        <a:ext cx="998704" cy="499352"/>
      </dsp:txXfrm>
    </dsp:sp>
    <dsp:sp modelId="{C7AB5819-9BC8-4AD5-AD3D-E2BF8546EABB}">
      <dsp:nvSpPr>
        <dsp:cNvPr id="0" name=""/>
        <dsp:cNvSpPr/>
      </dsp:nvSpPr>
      <dsp:spPr>
        <a:xfrm>
          <a:off x="3942867" y="212733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Planning</a:t>
          </a:r>
        </a:p>
      </dsp:txBody>
      <dsp:txXfrm>
        <a:off x="3942867" y="2127338"/>
        <a:ext cx="998704" cy="499352"/>
      </dsp:txXfrm>
    </dsp:sp>
    <dsp:sp modelId="{C6F8230A-6D24-4254-9C67-6A196C26FE85}">
      <dsp:nvSpPr>
        <dsp:cNvPr id="0" name=""/>
        <dsp:cNvSpPr/>
      </dsp:nvSpPr>
      <dsp:spPr>
        <a:xfrm>
          <a:off x="3942867" y="2836419"/>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Coding</a:t>
          </a:r>
        </a:p>
      </dsp:txBody>
      <dsp:txXfrm>
        <a:off x="3942867" y="2836419"/>
        <a:ext cx="998704" cy="499352"/>
      </dsp:txXfrm>
    </dsp:sp>
    <dsp:sp modelId="{1EDF56E8-3CE4-4249-990D-9F0B501D4D96}">
      <dsp:nvSpPr>
        <dsp:cNvPr id="0" name=""/>
        <dsp:cNvSpPr/>
      </dsp:nvSpPr>
      <dsp:spPr>
        <a:xfrm>
          <a:off x="4901623" y="70917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Testing</a:t>
          </a:r>
        </a:p>
      </dsp:txBody>
      <dsp:txXfrm>
        <a:off x="4901623" y="709178"/>
        <a:ext cx="998704" cy="499352"/>
      </dsp:txXfrm>
    </dsp:sp>
    <dsp:sp modelId="{4874411F-92DB-408E-8923-144A13D75D5A}">
      <dsp:nvSpPr>
        <dsp:cNvPr id="0" name=""/>
        <dsp:cNvSpPr/>
      </dsp:nvSpPr>
      <dsp:spPr>
        <a:xfrm>
          <a:off x="6110056" y="709178"/>
          <a:ext cx="998704" cy="4993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Reporting</a:t>
          </a:r>
        </a:p>
      </dsp:txBody>
      <dsp:txXfrm>
        <a:off x="6110056" y="709178"/>
        <a:ext cx="998704" cy="4993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Tec07</b:Tag>
    <b:SourceType>InternetSite</b:SourceType>
    <b:Guid>{3AF81977-05F3-4E88-AB90-26075D22B4F9}</b:Guid>
    <b:Title>Tech target</b:Title>
    <b:Year>2007</b:Year>
    <b:YearAccessed>2019</b:YearAccessed>
    <b:URL>https://searchcio.techtarget.com/definition/project-scope</b:URL>
    <b:RefOrder>2</b:RefOrder>
  </b:Source>
  <b:Source>
    <b:Tag>htt</b:Tag>
    <b:SourceType>InternetSite</b:SourceType>
    <b:Guid>{CB25DC41-22C2-4F1D-B44F-3B57468482B6}</b:Guid>
    <b:URL>https://bmtoolbox.net/wp-content/uploads/2016/05/Tool_30_mvp.jpg</b:URL>
    <b:RefOrder>3</b:RefOrder>
  </b:Source>
  <b:Source>
    <b:Tag>liv</b:Tag>
    <b:SourceType>InternetSite</b:SourceType>
    <b:Guid>{7D891B35-623C-4E92-8D6B-CF9FCA6B5361}</b:Guid>
    <b:Title>livity</b:Title>
    <b:URL>https://lvivity.com/waterfall-model</b:URL>
    <b:RefOrder>4</b:RefOrder>
  </b:Source>
  <b:Source>
    <b:Tag>giv</b:Tag>
    <b:SourceType>InternetSite</b:SourceType>
    <b:Guid>{BEAC1A22-CB73-426C-888E-A91C9792A8F6}</b:Guid>
    <b:Title>giva</b:Title>
    <b:URL>https://www.givainc.com/blog/index.cfm/2016/8/19/The-Benefits-of-Configuration-Management</b:URL>
    <b:RefOrder>1</b:RefOrder>
  </b:Source>
</b:Sources>
</file>

<file path=customXml/itemProps1.xml><?xml version="1.0" encoding="utf-8"?>
<ds:datastoreItem xmlns:ds="http://schemas.openxmlformats.org/officeDocument/2006/customXml" ds:itemID="{5E5B6A8B-18A1-4967-8E6A-72F519AA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372</cp:revision>
  <dcterms:created xsi:type="dcterms:W3CDTF">2019-04-06T08:39:00Z</dcterms:created>
  <dcterms:modified xsi:type="dcterms:W3CDTF">2019-04-09T07:45:00Z</dcterms:modified>
</cp:coreProperties>
</file>