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Segoe UI" w:cs="Segoe UI" w:eastAsia="Segoe UI" w:hAnsi="Segoe UI"/>
          <w:b/>
          <w:bCs/>
          <w:color w:val="003366"/>
          <w:sz w:val="40"/>
          <w:szCs w:val="40"/>
        </w:rPr>
        <w:t xml:space="preserve">SENATI</w:t>
      </w:r>
    </w:p>
    <w:p>
      <w:pPr>
        <w:spacing w:after="200" w:before="0"/>
        <w:jc w:val="center"/>
      </w:pPr>
      <w:r>
        <w:rPr>
          <w:rFonts w:ascii="Segoe UI" w:cs="Segoe UI" w:eastAsia="Segoe UI" w:hAnsi="Segoe UI"/>
          <w:b/>
          <w:bCs/>
          <w:color w:val="0B5394"/>
          <w:sz w:val="20"/>
          <w:szCs w:val="20"/>
        </w:rPr>
        <w:t xml:space="preserve">DIRECCIÓN ZONAL AREQUIPA-PUNO / CFP AREQUIPA</w:t>
      </w:r>
    </w:p>
    <w:p>
      <w:pPr>
        <w:spacing w:after="400" w:before="0"/>
        <w:jc w:val="center"/>
      </w:pPr>
      <w:r>
        <w:rPr>
          <w:rFonts w:ascii="Segoe UI" w:cs="Segoe UI" w:eastAsia="Segoe UI" w:hAnsi="Segoe UI"/>
          <w:b/>
          <w:bCs/>
          <w:color w:val="003366"/>
          <w:sz w:val="22"/>
          <w:szCs w:val="22"/>
        </w:rPr>
        <w:t xml:space="preserve">ESCUELA DE TECNOLOGÍAS DE LA INFORMACIÓN (ETI)</w:t>
      </w:r>
    </w:p>
    <w:p>
      <w:pPr>
        <w:spacing w:after="200" w:before="200"/>
        <w:jc w:val="center"/>
      </w:pPr>
      <w:r>
        <w:rPr>
          <w:rFonts w:ascii="Segoe UI" w:cs="Segoe UI" w:eastAsia="Segoe UI" w:hAnsi="Segoe UI"/>
          <w:b/>
          <w:bCs/>
          <w:color w:val="0B5394"/>
          <w:sz w:val="26"/>
          <w:szCs w:val="26"/>
        </w:rPr>
        <w:t xml:space="preserve">DOCUMENTACIÓN TÉCNICA DE APLICACIÓN</w:t>
      </w:r>
    </w:p>
    <w:p>
      <w:pPr>
        <w:spacing w:after="100" w:before="100"/>
        <w:jc w:val="center"/>
      </w:pPr>
      <w:r>
        <w:rPr>
          <w:rFonts w:ascii="Segoe UI" w:cs="Segoe UI" w:eastAsia="Segoe UI" w:hAnsi="Segoe UI"/>
          <w:b/>
          <w:bCs/>
          <w:color w:val="003366"/>
          <w:sz w:val="44"/>
          <w:szCs w:val="44"/>
        </w:rPr>
        <w:t xml:space="preserve">BACKUS VENTAS PWA</w:t>
      </w:r>
    </w:p>
    <w:p>
      <w:pPr>
        <w:spacing w:after="500" w:before="0"/>
        <w:jc w:val="center"/>
      </w:pPr>
      <w:r>
        <w:rPr>
          <w:rFonts w:ascii="Segoe UI" w:cs="Segoe UI" w:eastAsia="Segoe UI" w:hAnsi="Segoe UI"/>
          <w:i/>
          <w:iCs/>
          <w:color w:val="555555"/>
          <w:sz w:val="24"/>
          <w:szCs w:val="24"/>
        </w:rPr>
        <w:t xml:space="preserve">Aplicación Web Progresiva para Consulta de Catálogo y Registro de Pedidos Offline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3366" w:sz="8"/>
              <w:left w:val="single" w:color="003366" w:sz="8"/>
              <w:bottom w:val="single" w:color="003366" w:sz="8"/>
              <w:right w:val="single" w:color="003366" w:sz="8"/>
            </w:tcBorders>
            <w:shd w:fill="F0F4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003366"/>
                <w:sz w:val="22"/>
                <w:szCs w:val="22"/>
              </w:rPr>
              <w:t xml:space="preserve">Taller: </w:t>
            </w: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Aplicaciones Web Progresivas (PWA) – App Manifest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003366"/>
                <w:sz w:val="22"/>
                <w:szCs w:val="22"/>
              </w:rPr>
              <w:t xml:space="preserve">Instructor: </w:t>
            </w: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Luque Chambi Jorge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003366"/>
                <w:sz w:val="22"/>
                <w:szCs w:val="22"/>
              </w:rPr>
              <w:t xml:space="preserve">Entorno: </w:t>
            </w: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Angular 17 + TypeScript + Service Worker + IndexedDB</w:t>
            </w:r>
          </w:p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003366"/>
                <w:sz w:val="22"/>
                <w:szCs w:val="22"/>
              </w:rPr>
              <w:t xml:space="preserve">Versión: </w:t>
            </w:r>
            <w:r>
              <w:rPr>
                <w:rFonts w:ascii="Segoe UI" w:cs="Segoe UI" w:eastAsia="Segoe UI" w:hAnsi="Segoe UI"/>
                <w:sz w:val="22"/>
                <w:szCs w:val="22"/>
              </w:rPr>
              <w:t xml:space="preserve">1.0.0 – Producción / Octubre 2026</w:t>
            </w:r>
          </w:p>
        </w:tc>
      </w:tr>
    </w:tbl>
    <w:p>
      <w:pPr>
        <w:spacing w:after="300" w:before="300"/>
      </w:pPr>
    </w:p>
    <w:p>
      <w:pPr>
        <w:pStyle w:val="Heading2"/>
        <w:spacing w:after="120" w:before="300"/>
      </w:pPr>
      <w:r>
        <w:rPr>
          <w:rFonts w:ascii="Segoe UI" w:cs="Segoe UI" w:eastAsia="Segoe UI" w:hAnsi="Segoe UI"/>
          <w:b/>
          <w:bCs/>
          <w:color w:val="003366"/>
          <w:sz w:val="26"/>
          <w:szCs w:val="26"/>
        </w:rPr>
        <w:t xml:space="preserve">ÍNDICE</w:t>
      </w:r>
    </w:p>
    <w:p>
      <w:pPr>
        <w:spacing w:after="30" w:before="30"/>
        <w:ind w:left="400"/>
      </w:pPr>
      <w:r>
        <w:rPr>
          <w:rFonts w:ascii="Segoe UI" w:cs="Segoe UI" w:eastAsia="Segoe UI" w:hAnsi="Segoe UI"/>
          <w:b/>
          <w:bCs/>
          <w:color w:val="003366"/>
          <w:sz w:val="22"/>
          <w:szCs w:val="22"/>
        </w:rPr>
        <w:t xml:space="preserve">1.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[Introducción](#1-introducción)</w:t>
      </w:r>
    </w:p>
    <w:p>
      <w:pPr>
        <w:spacing w:after="30" w:before="30"/>
        <w:ind w:left="400"/>
      </w:pPr>
      <w:r>
        <w:rPr>
          <w:rFonts w:ascii="Segoe UI" w:cs="Segoe UI" w:eastAsia="Segoe UI" w:hAnsi="Segoe UI"/>
          <w:b/>
          <w:bCs/>
          <w:color w:val="003366"/>
          <w:sz w:val="22"/>
          <w:szCs w:val="22"/>
        </w:rPr>
        <w:t xml:space="preserve">2.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[Objetivo del Proyecto](#2-objetivo-del-proyecto)</w:t>
      </w:r>
    </w:p>
    <w:p>
      <w:pPr>
        <w:spacing w:after="30" w:before="30"/>
        <w:ind w:left="400"/>
      </w:pPr>
      <w:r>
        <w:rPr>
          <w:rFonts w:ascii="Segoe UI" w:cs="Segoe UI" w:eastAsia="Segoe UI" w:hAnsi="Segoe UI"/>
          <w:b/>
          <w:bCs/>
          <w:color w:val="003366"/>
          <w:sz w:val="22"/>
          <w:szCs w:val="22"/>
        </w:rPr>
        <w:t xml:space="preserve">3.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[Situación Problemática y Reto](#3-situación-problemática-y-reto)</w:t>
      </w:r>
    </w:p>
    <w:p>
      <w:pPr>
        <w:spacing w:after="30" w:before="30"/>
        <w:ind w:left="400"/>
      </w:pPr>
      <w:r>
        <w:rPr>
          <w:rFonts w:ascii="Segoe UI" w:cs="Segoe UI" w:eastAsia="Segoe UI" w:hAnsi="Segoe UI"/>
          <w:b/>
          <w:bCs/>
          <w:color w:val="003366"/>
          <w:sz w:val="22"/>
          <w:szCs w:val="22"/>
        </w:rPr>
        <w:t xml:space="preserve">4.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[Tecnologías Utilizadas](#4-tecnologías-utilizadas)</w:t>
      </w:r>
    </w:p>
    <w:p>
      <w:pPr>
        <w:spacing w:after="30" w:before="30"/>
        <w:ind w:left="400"/>
      </w:pPr>
      <w:r>
        <w:rPr>
          <w:rFonts w:ascii="Segoe UI" w:cs="Segoe UI" w:eastAsia="Segoe UI" w:hAnsi="Segoe UI"/>
          <w:b/>
          <w:bCs/>
          <w:color w:val="003366"/>
          <w:sz w:val="22"/>
          <w:szCs w:val="22"/>
        </w:rPr>
        <w:t xml:space="preserve">5.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[Arquitectura del Sistema](#5-arquitectura-del-sistema)</w:t>
      </w:r>
    </w:p>
    <w:p>
      <w:pPr>
        <w:spacing w:after="30" w:before="30"/>
        <w:ind w:left="400"/>
      </w:pPr>
      <w:r>
        <w:rPr>
          <w:rFonts w:ascii="Segoe UI" w:cs="Segoe UI" w:eastAsia="Segoe UI" w:hAnsi="Segoe UI"/>
          <w:b/>
          <w:bCs/>
          <w:color w:val="003366"/>
          <w:sz w:val="22"/>
          <w:szCs w:val="22"/>
        </w:rPr>
        <w:t xml:space="preserve">6.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[Estructura del Proyecto](#6-estructura-del-proyecto)</w:t>
      </w:r>
    </w:p>
    <w:p>
      <w:pPr>
        <w:spacing w:after="30" w:before="30"/>
        <w:ind w:left="400"/>
      </w:pPr>
      <w:r>
        <w:rPr>
          <w:rFonts w:ascii="Segoe UI" w:cs="Segoe UI" w:eastAsia="Segoe UI" w:hAnsi="Segoe UI"/>
          <w:b/>
          <w:bCs/>
          <w:color w:val="003366"/>
          <w:sz w:val="22"/>
          <w:szCs w:val="22"/>
        </w:rPr>
        <w:t xml:space="preserve">7.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[Configuración del App Manifest](#7-configuración-del-app-manifest)</w:t>
      </w:r>
    </w:p>
    <w:p>
      <w:pPr>
        <w:spacing w:after="30" w:before="30"/>
        <w:ind w:left="400"/>
      </w:pPr>
      <w:r>
        <w:rPr>
          <w:rFonts w:ascii="Segoe UI" w:cs="Segoe UI" w:eastAsia="Segoe UI" w:hAnsi="Segoe UI"/>
          <w:b/>
          <w:bCs/>
          <w:color w:val="003366"/>
          <w:sz w:val="22"/>
          <w:szCs w:val="22"/>
        </w:rPr>
        <w:t xml:space="preserve">8.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[Service Worker y Runtime Caching](#8-service-worker-y-runtime-caching)</w:t>
      </w:r>
    </w:p>
    <w:p>
      <w:pPr>
        <w:spacing w:after="30" w:before="30"/>
        <w:ind w:left="400"/>
      </w:pPr>
      <w:r>
        <w:rPr>
          <w:rFonts w:ascii="Segoe UI" w:cs="Segoe UI" w:eastAsia="Segoe UI" w:hAnsi="Segoe UI"/>
          <w:b/>
          <w:bCs/>
          <w:color w:val="003366"/>
          <w:sz w:val="22"/>
          <w:szCs w:val="22"/>
        </w:rPr>
        <w:t xml:space="preserve">9.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[Catálogo de Productos](#9-catálogo-de-productos)</w:t>
      </w:r>
    </w:p>
    <w:p>
      <w:pPr>
        <w:spacing w:after="30" w:before="30"/>
        <w:ind w:left="400"/>
      </w:pPr>
      <w:r>
        <w:rPr>
          <w:rFonts w:ascii="Segoe UI" w:cs="Segoe UI" w:eastAsia="Segoe UI" w:hAnsi="Segoe UI"/>
          <w:b/>
          <w:bCs/>
          <w:color w:val="003366"/>
          <w:sz w:val="22"/>
          <w:szCs w:val="22"/>
        </w:rPr>
        <w:t xml:space="preserve">10.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[Servicios Angular](#10-servicios-angular)</w:t>
      </w:r>
    </w:p>
    <w:p>
      <w:pPr>
        <w:spacing w:after="30" w:before="30"/>
        <w:ind w:left="400"/>
      </w:pPr>
      <w:r>
        <w:rPr>
          <w:rFonts w:ascii="Segoe UI" w:cs="Segoe UI" w:eastAsia="Segoe UI" w:hAnsi="Segoe UI"/>
          <w:b/>
          <w:bCs/>
          <w:color w:val="003366"/>
          <w:sz w:val="22"/>
          <w:szCs w:val="22"/>
        </w:rPr>
        <w:t xml:space="preserve">11.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[Componente Principal](#11-componente-principal)</w:t>
      </w:r>
    </w:p>
    <w:p>
      <w:pPr>
        <w:spacing w:after="30" w:before="30"/>
        <w:ind w:left="400"/>
      </w:pPr>
      <w:r>
        <w:rPr>
          <w:rFonts w:ascii="Segoe UI" w:cs="Segoe UI" w:eastAsia="Segoe UI" w:hAnsi="Segoe UI"/>
          <w:b/>
          <w:bCs/>
          <w:color w:val="003366"/>
          <w:sz w:val="22"/>
          <w:szCs w:val="22"/>
        </w:rPr>
        <w:t xml:space="preserve">12.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[Persistencia con IndexedDB](#12-persistencia-con-indexeddb)</w:t>
      </w:r>
    </w:p>
    <w:p>
      <w:pPr>
        <w:spacing w:after="30" w:before="30"/>
        <w:ind w:left="400"/>
      </w:pPr>
      <w:r>
        <w:rPr>
          <w:rFonts w:ascii="Segoe UI" w:cs="Segoe UI" w:eastAsia="Segoe UI" w:hAnsi="Segoe UI"/>
          <w:b/>
          <w:bCs/>
          <w:color w:val="003366"/>
          <w:sz w:val="22"/>
          <w:szCs w:val="22"/>
        </w:rPr>
        <w:t xml:space="preserve">13.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[Detección Online / Offline](#13-detección-online--offline)</w:t>
      </w:r>
    </w:p>
    <w:p>
      <w:pPr>
        <w:spacing w:after="30" w:before="30"/>
        <w:ind w:left="400"/>
      </w:pPr>
      <w:r>
        <w:rPr>
          <w:rFonts w:ascii="Segoe UI" w:cs="Segoe UI" w:eastAsia="Segoe UI" w:hAnsi="Segoe UI"/>
          <w:b/>
          <w:bCs/>
          <w:color w:val="003366"/>
          <w:sz w:val="22"/>
          <w:szCs w:val="22"/>
        </w:rPr>
        <w:t xml:space="preserve">14.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[Interfaz de Usuario](#14-interfaz-de-usuario)</w:t>
      </w:r>
    </w:p>
    <w:p>
      <w:pPr>
        <w:spacing w:after="30" w:before="30"/>
        <w:ind w:left="400"/>
      </w:pPr>
      <w:r>
        <w:rPr>
          <w:rFonts w:ascii="Segoe UI" w:cs="Segoe UI" w:eastAsia="Segoe UI" w:hAnsi="Segoe UI"/>
          <w:b/>
          <w:bCs/>
          <w:color w:val="003366"/>
          <w:sz w:val="22"/>
          <w:szCs w:val="22"/>
        </w:rPr>
        <w:t xml:space="preserve">15.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[Guía de Instalación y Ejecución](#15-guía-de-instalación-y-ejecución)</w:t>
      </w:r>
    </w:p>
    <w:p>
      <w:pPr>
        <w:spacing w:after="30" w:before="30"/>
        <w:ind w:left="400"/>
      </w:pPr>
      <w:r>
        <w:rPr>
          <w:rFonts w:ascii="Segoe UI" w:cs="Segoe UI" w:eastAsia="Segoe UI" w:hAnsi="Segoe UI"/>
          <w:b/>
          <w:bCs/>
          <w:color w:val="003366"/>
          <w:sz w:val="22"/>
          <w:szCs w:val="22"/>
        </w:rPr>
        <w:t xml:space="preserve">16.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[Pruebas Técnicas y Evidencias](#16-pruebas-técnicas-y-evidencias)</w:t>
      </w:r>
    </w:p>
    <w:p>
      <w:pPr>
        <w:spacing w:after="30" w:before="30"/>
        <w:ind w:left="400"/>
      </w:pPr>
      <w:r>
        <w:rPr>
          <w:rFonts w:ascii="Segoe UI" w:cs="Segoe UI" w:eastAsia="Segoe UI" w:hAnsi="Segoe UI"/>
          <w:b/>
          <w:bCs/>
          <w:color w:val="003366"/>
          <w:sz w:val="22"/>
          <w:szCs w:val="22"/>
        </w:rPr>
        <w:t xml:space="preserve">17.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[Comparativa de Tecnologías PWA](#17-comparativa-de-tecnologías-pwa)</w:t>
      </w:r>
    </w:p>
    <w:p>
      <w:pPr>
        <w:spacing w:after="30" w:before="30"/>
        <w:ind w:left="400"/>
      </w:pPr>
      <w:r>
        <w:rPr>
          <w:rFonts w:ascii="Segoe UI" w:cs="Segoe UI" w:eastAsia="Segoe UI" w:hAnsi="Segoe UI"/>
          <w:b/>
          <w:bCs/>
          <w:color w:val="003366"/>
          <w:sz w:val="22"/>
          <w:szCs w:val="22"/>
        </w:rPr>
        <w:t xml:space="preserve">18.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[Reflexión y Conclusiones](#18-reflexión-y-conclusiones)</w:t>
      </w:r>
    </w:p>
    <w:p>
      <w:pPr>
        <w:spacing w:after="30" w:before="30"/>
        <w:ind w:left="400"/>
      </w:pPr>
      <w:r>
        <w:rPr>
          <w:rFonts w:ascii="Segoe UI" w:cs="Segoe UI" w:eastAsia="Segoe UI" w:hAnsi="Segoe UI"/>
          <w:b/>
          <w:bCs/>
          <w:color w:val="003366"/>
          <w:sz w:val="22"/>
          <w:szCs w:val="22"/>
        </w:rPr>
        <w:t xml:space="preserve">19.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[Referencias Bibliográficas](#19-referencias-bibliográficas)</w:t>
      </w:r>
    </w:p>
    <w:p>
      <w:pPr>
        <w:pBdr>
          <w:bottom w:val="single" w:color="CBD5E1" w:sz="6" w:space="1"/>
        </w:pBdr>
        <w:spacing w:after="140" w:before="140"/>
      </w:pPr>
    </w:p>
    <w:p>
      <w:pPr>
        <w:pStyle w:val="Heading2"/>
        <w:spacing w:after="120" w:before="300"/>
      </w:pPr>
      <w:r>
        <w:rPr>
          <w:rFonts w:ascii="Segoe UI" w:cs="Segoe UI" w:eastAsia="Segoe UI" w:hAnsi="Segoe UI"/>
          <w:b/>
          <w:bCs/>
          <w:color w:val="003366"/>
          <w:sz w:val="26"/>
          <w:szCs w:val="26"/>
        </w:rPr>
        <w:t xml:space="preserve">1. INTRODUCCIÓN</w:t>
      </w:r>
    </w:p>
    <w:p>
      <w:pPr>
        <w:spacing w:after="80" w:before="6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Las </w:t>
      </w: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Aplicaciones Web Progresivas (PWA)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representan una evolución significativa en el desarrollo web moderno. Combinan lo mejor de las aplicaciones web tradicionales y las aplicaciones móviles nativas, ofreciendo experiencias de usuario de alta calidad incluso en condiciones de conectividad limitada o nula.</w:t>
      </w:r>
    </w:p>
    <w:p>
      <w:pPr>
        <w:spacing w:after="80" w:before="6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El presente proyecto, </w:t>
      </w: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Backus Ventas PWA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es una aplicación desarrollada con el framework </w:t>
      </w: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Angular 17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que implementa las tres tecnologías fundamentales de una PWA: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Función Principal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9"/>
                <w:szCs w:val="19"/>
              </w:rPr>
              <w:t xml:space="preserve">App Manifest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Define la identidad e instalación de la aplicación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9"/>
                <w:szCs w:val="19"/>
              </w:rPr>
              <w:t xml:space="preserve">Service Worker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Gestiona caché, recursos y comportamiento de red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9"/>
                <w:szCs w:val="19"/>
              </w:rPr>
              <w:t xml:space="preserve">IndexedDB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Proporciona persistencia de datos estructurados en el navegador</w:t>
            </w:r>
          </w:p>
        </w:tc>
      </w:tr>
    </w:tbl>
    <w:p>
      <w:pPr>
        <w:spacing w:after="80" w:before="80"/>
      </w:pPr>
    </w:p>
    <w:p>
      <w:pPr>
        <w:spacing w:after="80" w:before="6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Esta documentación describe de forma detallada la arquitectura, el código fuente, la configuración y el funcionamiento de cada componente del sistema, siguiendo los estándares técnicos del programa de formación de SENATI.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003366" w:sz="24"/>
              <w:bottom w:val="none"/>
              <w:right w:val="none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3366"/>
                <w:sz w:val="21"/>
                <w:szCs w:val="21"/>
              </w:rPr>
              <w:t xml:space="preserve">📌 NOTA IMPORTANTE: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Los datos de productos (precios y nombres de marcas) que aparecen en esta aplicación son completamente ficticios y tienen </w:t>
            </w:r>
            <w:r>
              <w:rPr>
                <w:rFonts w:ascii="Segoe UI" w:cs="Segoe UI" w:eastAsia="Segoe UI" w:hAnsi="Segoe UI"/>
                <w:b/>
                <w:bCs/>
                <w:color w:val="222222"/>
                <w:sz w:val="21"/>
                <w:szCs w:val="21"/>
              </w:rPr>
              <w:t xml:space="preserve">únicamente finalidad educativa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.</w:t>
            </w:r>
          </w:p>
        </w:tc>
      </w:tr>
    </w:tbl>
    <w:p>
      <w:pPr>
        <w:spacing w:after="60" w:before="60"/>
      </w:pPr>
    </w:p>
    <w:p>
      <w:pPr>
        <w:pBdr>
          <w:bottom w:val="single" w:color="CBD5E1" w:sz="6" w:space="1"/>
        </w:pBdr>
        <w:spacing w:after="140" w:before="140"/>
      </w:pPr>
    </w:p>
    <w:p>
      <w:pPr>
        <w:pStyle w:val="Heading2"/>
        <w:spacing w:after="120" w:before="300"/>
      </w:pPr>
      <w:r>
        <w:rPr>
          <w:rFonts w:ascii="Segoe UI" w:cs="Segoe UI" w:eastAsia="Segoe UI" w:hAnsi="Segoe UI"/>
          <w:b/>
          <w:bCs/>
          <w:color w:val="003366"/>
          <w:sz w:val="26"/>
          <w:szCs w:val="26"/>
        </w:rPr>
        <w:t xml:space="preserve">2. OBJETIVO DEL PROYECTO</w:t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2.1 Objetivo General</w:t>
      </w:r>
    </w:p>
    <w:p>
      <w:pPr>
        <w:spacing w:after="80" w:before="6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Desarrollar una </w:t>
      </w: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Aplicación Web Progresiva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con Angular que permita a vendedores consultar un catálogo de productos y registrar pedidos tanto en modo online como offline, garantizando la persistencia y disponibilidad de la información en cualquier condición de red.</w:t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2.2 Objetivos Específicos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Crear y configurar un proyecto Angular con soporte PWA completo.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Implementar y personalizar el </w:t>
      </w: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App Manifest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para la instalación de la aplicación.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Configurar el </w:t>
      </w: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Service Worker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con estrategias de caché para el catálogo de productos.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Detectar dinámicamente el estado de conectividad del dispositivo (online/offline).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Implementar persistencia de datos local mediante </w:t>
      </w: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IndexedDB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Presentar una interfaz de usuario clara que refleje el estado de la conexión.</w:t>
      </w:r>
    </w:p>
    <w:p>
      <w:pPr>
        <w:pBdr>
          <w:bottom w:val="single" w:color="CBD5E1" w:sz="6" w:space="1"/>
        </w:pBdr>
        <w:spacing w:after="140" w:before="140"/>
      </w:pPr>
    </w:p>
    <w:p>
      <w:pPr>
        <w:pStyle w:val="Heading2"/>
        <w:spacing w:after="120" w:before="300"/>
      </w:pPr>
      <w:r>
        <w:rPr>
          <w:rFonts w:ascii="Segoe UI" w:cs="Segoe UI" w:eastAsia="Segoe UI" w:hAnsi="Segoe UI"/>
          <w:b/>
          <w:bCs/>
          <w:color w:val="003366"/>
          <w:sz w:val="26"/>
          <w:szCs w:val="26"/>
        </w:rPr>
        <w:t xml:space="preserve">3. SITUACIÓN PROBLEMÁTICA Y RETO</w:t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3.1 Contexto</w:t>
      </w:r>
    </w:p>
    <w:p>
      <w:pPr>
        <w:spacing w:after="80" w:before="6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Una empresa necesita una aplicación móvil para que sus </w:t>
      </w: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vendedores de campo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puedan consultar información comercial y registrar pedidos. Estos vendedores trabajan en diversas localidades y están frecuentemente expuestos a: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📶 Señal débil o intermitente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🌐 Pérdida temporal de Internet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🚫 Ausencia total de conexión en zonas remotas</w:t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3.2 Reto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003366" w:sz="24"/>
              <w:bottom w:val="none"/>
              <w:right w:val="none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¿Cómo podemos convertir una aplicación Angular tradicional en una PWA básica preparada para escenarios </w:t>
            </w:r>
            <w:r>
              <w:rPr>
                <w:rFonts w:ascii="Segoe UI" w:cs="Segoe UI" w:eastAsia="Segoe UI" w:hAnsi="Segoe UI"/>
                <w:b/>
                <w:bCs/>
                <w:color w:val="222222"/>
                <w:sz w:val="21"/>
                <w:szCs w:val="21"/>
              </w:rPr>
              <w:t xml:space="preserve">online y offline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?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3.3 Pregunta Orientadora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003366" w:sz="24"/>
              <w:bottom w:val="none"/>
              <w:right w:val="none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¿Cómo construir una aplicación web que pueda </w:t>
            </w:r>
            <w:r>
              <w:rPr>
                <w:rFonts w:ascii="Segoe UI" w:cs="Segoe UI" w:eastAsia="Segoe UI" w:hAnsi="Segoe UI"/>
                <w:b/>
                <w:bCs/>
                <w:color w:val="222222"/>
                <w:sz w:val="21"/>
                <w:szCs w:val="21"/>
              </w:rPr>
              <w:t xml:space="preserve">instalarse en un dispositivo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, conserve recursos disponibles, responda de manera diferente según la conectividad y permita conservar información localmente?</w:t>
            </w:r>
          </w:p>
        </w:tc>
      </w:tr>
    </w:tbl>
    <w:p>
      <w:pPr>
        <w:spacing w:after="60" w:before="60"/>
      </w:pP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3.4 Solución Propuesta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4"/>
              <w:left w:val="single" w:color="0B5394" w:sz="8"/>
              <w:bottom w:val="single" w:color="D1D5DB" w:sz="4"/>
              <w:right w:val="single" w:color="D1D5DB" w:sz="4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PROBLEMA: Vendedores sin conexión estable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┌───────────────┼───────────────┐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↓               ↓               ↓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INSTALACIÓN      CACHÉ/RED      DATOS LOCAL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│               │       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App Manifest   Service Worker    IndexedDB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│               │       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PWA instalable Catálogo offline Pedidos offline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└───────────────┼───────────────┘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  ↓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VENDEDOR SIEMPRE OPERATIVO</w:t>
            </w:r>
          </w:p>
        </w:tc>
      </w:tr>
    </w:tbl>
    <w:p>
      <w:pPr>
        <w:spacing w:after="80" w:before="80"/>
      </w:pPr>
    </w:p>
    <w:p>
      <w:pPr>
        <w:pBdr>
          <w:bottom w:val="single" w:color="CBD5E1" w:sz="6" w:space="1"/>
        </w:pBdr>
        <w:spacing w:after="140" w:before="140"/>
      </w:pPr>
    </w:p>
    <w:p>
      <w:pPr>
        <w:pStyle w:val="Heading2"/>
        <w:spacing w:after="120" w:before="300"/>
      </w:pPr>
      <w:r>
        <w:rPr>
          <w:rFonts w:ascii="Segoe UI" w:cs="Segoe UI" w:eastAsia="Segoe UI" w:hAnsi="Segoe UI"/>
          <w:b/>
          <w:bCs/>
          <w:color w:val="003366"/>
          <w:sz w:val="26"/>
          <w:szCs w:val="26"/>
        </w:rPr>
        <w:t xml:space="preserve">4. TECNOLOGÍAS UTILIZADAS</w:t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4.1 Stack Principal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9"/>
                <w:szCs w:val="19"/>
              </w:rPr>
              <w:t xml:space="preserve">Angular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17.3.x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Framework principal (SPA)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9"/>
                <w:szCs w:val="19"/>
              </w:rPr>
              <w:t xml:space="preserve">Angular CLI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17.3.2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Herramienta de desarrollo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9"/>
                <w:szCs w:val="19"/>
              </w:rPr>
              <w:t xml:space="preserve">TypeScript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5.x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Lenguaje de programación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9"/>
                <w:szCs w:val="19"/>
              </w:rPr>
              <w:t xml:space="preserve">SCSS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–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Estilos con preprocesador CSS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9"/>
                <w:szCs w:val="19"/>
              </w:rPr>
              <w:t xml:space="preserve">@angular/pwa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17.3.17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Soporte PWA (SW + Manifest)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9"/>
                <w:szCs w:val="19"/>
              </w:rPr>
              <w:t xml:space="preserve">@angular/service-worker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17.3.x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Gestión del Service Worker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9"/>
                <w:szCs w:val="19"/>
              </w:rPr>
              <w:t xml:space="preserve">Node.js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20.11.1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Entorno de ejecución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9"/>
                <w:szCs w:val="19"/>
              </w:rPr>
              <w:t xml:space="preserve">npm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10.5.0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Gestor de paquetes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4.2 APIs del Navegador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Uso en el Proyecto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9"/>
                <w:szCs w:val="19"/>
              </w:rPr>
              <w:t xml:space="preserve">Web App Manifest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Instalación y presentación de la PWA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9"/>
                <w:szCs w:val="19"/>
              </w:rPr>
              <w:t xml:space="preserve">Service Worker API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Intercepción de solicitudes y caché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9"/>
                <w:szCs w:val="19"/>
              </w:rPr>
              <w:t xml:space="preserve">Cache Storage API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Almacenamiento de recursos en caché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9"/>
                <w:szCs w:val="19"/>
              </w:rPr>
              <w:t xml:space="preserve">IndexedDB API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Base de datos local para pedidos offline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9"/>
                <w:szCs w:val="19"/>
              </w:rPr>
              <w:t xml:space="preserve">Navigator.onLine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Detección del estado de conectividad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9"/>
                <w:szCs w:val="19"/>
              </w:rPr>
              <w:t xml:space="preserve">Window online/offline events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Escucha de cambios de conectividad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4.3 Herramientas de Desarrollo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9"/>
                <w:szCs w:val="19"/>
              </w:rPr>
              <w:t xml:space="preserve">http-server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Servidor de archivos estáticos para pruebas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9"/>
                <w:szCs w:val="19"/>
              </w:rPr>
              <w:t xml:space="preserve">Chrome DevTools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Depuración, Application Panel, Network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9"/>
                <w:szCs w:val="19"/>
              </w:rPr>
              <w:t xml:space="preserve">Visual Studio Code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Editor de código</w:t>
            </w:r>
          </w:p>
        </w:tc>
      </w:tr>
    </w:tbl>
    <w:p>
      <w:pPr>
        <w:spacing w:after="80" w:before="80"/>
      </w:pPr>
    </w:p>
    <w:p>
      <w:pPr>
        <w:pBdr>
          <w:bottom w:val="single" w:color="CBD5E1" w:sz="6" w:space="1"/>
        </w:pBdr>
        <w:spacing w:after="140" w:before="140"/>
      </w:pPr>
    </w:p>
    <w:p>
      <w:pPr>
        <w:pStyle w:val="Heading2"/>
        <w:spacing w:after="120" w:before="300"/>
      </w:pPr>
      <w:r>
        <w:rPr>
          <w:rFonts w:ascii="Segoe UI" w:cs="Segoe UI" w:eastAsia="Segoe UI" w:hAnsi="Segoe UI"/>
          <w:b/>
          <w:bCs/>
          <w:color w:val="003366"/>
          <w:sz w:val="26"/>
          <w:szCs w:val="26"/>
        </w:rPr>
        <w:t xml:space="preserve">5. ARQUITECTURA DEL SISTEMA</w:t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5.1 Diagrama de Arquitectura General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4"/>
              <w:left w:val="single" w:color="0B5394" w:sz="8"/>
              <w:bottom w:val="single" w:color="D1D5DB" w:sz="4"/>
              <w:right w:val="single" w:color="D1D5DB" w:sz="4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           USUARIO / VENDEDOR      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            (Navegador / PWA)      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└─────────────────────┬────────────────────────┘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┌────────────┼────────────┐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↓            ↓            ↓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┌──────────┐ ┌────────────┐ ┌─────────┐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│   APP    │ │  SERVICE   │ │INDEXED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│ MANIFEST │ │  WORKER    │ │  DB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└──────────┘ └────────────┘ └─────────┘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│              │      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Instalación    ┌────┴────┐   Persistencia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Identidad      ↓         ↓   Pedidos offline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Iconos      ONLINE    OFFLINE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Colores        │ 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Red/API  Cache Storage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5.2 Flujo de Datos – Modo Online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4"/>
              <w:left w:val="single" w:color="0B5394" w:sz="8"/>
              <w:bottom w:val="single" w:color="D1D5DB" w:sz="4"/>
              <w:right w:val="single" w:color="D1D5DB" w:sz="4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Usuario solicita catálogo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↓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AppComponent.cargarCatalogo()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↓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CatalogoService.obtenerCatalogo()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↓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HttpClient → GET /assets/data/catalogo.json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↓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Service Worker (strategy: performance) → verifica caché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↓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Respuesta desde caché o red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↓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productos[] actualizado en AppComponent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↓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Vista actualizada con @for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5.3 Flujo de Datos – Modo Offline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4"/>
              <w:left w:val="single" w:color="0B5394" w:sz="8"/>
              <w:bottom w:val="single" w:color="D1D5DB" w:sz="4"/>
              <w:right w:val="single" w:color="D1D5DB" w:sz="4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Usuario registra pedido sin conexión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↓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AppComponent.guardarPedido()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↓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navigator.onLine === false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↓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StorageService.guardarPedido(pedido)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↓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IndexedDB → backusVentasDB → store: pedidos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↓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Registro guardado con estado: "pendiente"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↓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pedidosGuardados[] actualizado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↓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Vista refleja: "Pedido guardado localmente"</w:t>
            </w:r>
          </w:p>
        </w:tc>
      </w:tr>
    </w:tbl>
    <w:p>
      <w:pPr>
        <w:spacing w:after="80" w:before="80"/>
      </w:pPr>
    </w:p>
    <w:p>
      <w:pPr>
        <w:pBdr>
          <w:bottom w:val="single" w:color="CBD5E1" w:sz="6" w:space="1"/>
        </w:pBdr>
        <w:spacing w:after="140" w:before="140"/>
      </w:pPr>
    </w:p>
    <w:p>
      <w:pPr>
        <w:pStyle w:val="Heading2"/>
        <w:spacing w:after="120" w:before="300"/>
      </w:pPr>
      <w:r>
        <w:rPr>
          <w:rFonts w:ascii="Segoe UI" w:cs="Segoe UI" w:eastAsia="Segoe UI" w:hAnsi="Segoe UI"/>
          <w:b/>
          <w:bCs/>
          <w:color w:val="003366"/>
          <w:sz w:val="26"/>
          <w:szCs w:val="26"/>
        </w:rPr>
        <w:t xml:space="preserve">6. ESTRUCTURA DEL PROYECTO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4"/>
              <w:left w:val="single" w:color="0B5394" w:sz="8"/>
              <w:bottom w:val="single" w:color="D1D5DB" w:sz="4"/>
              <w:right w:val="single" w:color="D1D5DB" w:sz="4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backus-ventas-pwa/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├── angular.json              ← Configuración del workspace Angular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├── ngsw-config.json          ← Configuración del Service Worker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├── package.json              ← Dependencias del proyecto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├── tsconfig.json             ← Configuración TypeScript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├── src/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├── index.html            ← Página HTML raíz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├── main.ts               ← Punto de entrada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├── styles.scss           ← Estilos globales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├── manifest.webmanifest  ← App Manifest (PWA)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├── assets/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│   ├── data/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│   │   └── catalogo.json     ← Datos del catálogo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│   └── icons/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│       ├── icon-72x72.png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│       ├── icon-96x96.png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│       ├── icon-128x128.png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│       ├── icon-144x144.png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│       ├── icon-152x152.png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│       ├── icon-192x192.png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│       ├── icon-384x384.png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│       └── icon-512x512.png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└── app/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    ├── app.component.ts      ← Lógica del componente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    ├── app.component.html    ← Plantilla HTML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    ├── app.component.scss    ← Estilos del componente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    ├── app.config.ts         ← Providers Angular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    ├── app.routes.ts         ← Rutas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    └── services/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        ├── catalogo.service.ts  ← Servicio HTTP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           └── storage.service.ts   ← Servicio IndexedDB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└── dist/backus-ventas-pwa/browser/  ← Build de producción</w:t>
            </w:r>
          </w:p>
        </w:tc>
      </w:tr>
    </w:tbl>
    <w:p>
      <w:pPr>
        <w:spacing w:after="80" w:before="80"/>
      </w:pPr>
    </w:p>
    <w:p>
      <w:pPr>
        <w:pBdr>
          <w:bottom w:val="single" w:color="CBD5E1" w:sz="6" w:space="1"/>
        </w:pBdr>
        <w:spacing w:after="140" w:before="140"/>
      </w:pPr>
    </w:p>
    <w:p>
      <w:pPr>
        <w:pStyle w:val="Heading2"/>
        <w:spacing w:after="120" w:before="300"/>
      </w:pPr>
      <w:r>
        <w:rPr>
          <w:rFonts w:ascii="Segoe UI" w:cs="Segoe UI" w:eastAsia="Segoe UI" w:hAnsi="Segoe UI"/>
          <w:b/>
          <w:bCs/>
          <w:color w:val="003366"/>
          <w:sz w:val="26"/>
          <w:szCs w:val="26"/>
        </w:rPr>
        <w:t xml:space="preserve">7. CONFIGURACIÓN DEL APP MANIFEST</w:t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7.1 ¿Qué es el App Manifest?</w:t>
      </w:r>
    </w:p>
    <w:p>
      <w:pPr>
        <w:spacing w:after="80" w:before="6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El </w:t>
      </w: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Web App Manifest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es un archivo JSON que informa al navegador sobre la aplicación web y cómo debe comportarse cuando se instala en el dispositivo del usuario. Permite que la PWA se vea y se sienta como una aplicación nativa.</w:t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7.2 Archivo: `src/manifest.webmanifest`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4"/>
              <w:left w:val="single" w:color="0B5394" w:sz="8"/>
              <w:bottom w:val="single" w:color="D1D5DB" w:sz="4"/>
              <w:right w:val="single" w:color="D1D5DB" w:sz="4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"name": "Backus Ventas PWA",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"short_name": "Backus",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"theme_color": "#0033a0",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"background_color": "#ffffff",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"display": "standalone",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"scope": "./",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"start_url": "/",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"icons": 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"src": "assets/icons/icon-192x192.png",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"sizes": "192x192",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"type": "image/png",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"purpose": "maskable any"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"src": "assets/icons/icon-512x512.png",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"sizes": "512x512",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"type": "image/png",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"purpose": "maskable any"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7.3 Descripción de Propiedades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Propiedad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name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"Backus Ventas PWA"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Nombre completo mostrado al instalar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short_name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"Backus"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Nombre corto para el ícono en escritorio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theme_color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"#0033a0"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Color azul corporativo (barra del navegador)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background_color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"#ffffff"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Color de fondo en la pantalla de carga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display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"standalone"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Se ejecuta sin la barra URL del navegador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start_url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"/"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URL que abre la PWA al lanzarla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scope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"./"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Rango de URLs que controla la PWA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icons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Array de 8 tamaños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Íconos para diferentes dispositivos/contextos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7.4 ¿Por qué múltiples tamaños de íconos?</w:t>
      </w:r>
    </w:p>
    <w:p>
      <w:pPr>
        <w:spacing w:after="80" w:before="6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Los dispositivos y los contextos de instalación requieren diferentes dimensiones. Android utiliza 192×192 para el lanzador, iOS usa 152×152, y las pantallas de alta densidad necesitan 512×512. El propósito </w:t>
      </w:r>
      <w:r>
        <w:rPr>
          <w:rFonts w:ascii="Consolas" w:cs="Consolas" w:eastAsia="Consolas" w:hAnsi="Consolas"/>
          <w:color w:val="B31D28"/>
          <w:sz w:val="20"/>
          <w:szCs w:val="20"/>
          <w:shd w:fill="F0F2F5" w:val="clear"/>
        </w:rPr>
        <w:t xml:space="preserve">maskable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permite que el sistema operativo recorte el ícono según su forma predeterminada (círculo, cuadrado redondeado, etc.).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003366" w:sz="24"/>
              <w:bottom w:val="none"/>
              <w:right w:val="none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3366"/>
                <w:sz w:val="21"/>
                <w:szCs w:val="21"/>
              </w:rPr>
              <w:t xml:space="preserve">📌 NOTA IMPORTANTE: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Para verificar el manifest: </w:t>
            </w:r>
            <w:r>
              <w:rPr>
                <w:rFonts w:ascii="Segoe UI" w:cs="Segoe UI" w:eastAsia="Segoe UI" w:hAnsi="Segoe UI"/>
                <w:b/>
                <w:bCs/>
                <w:color w:val="222222"/>
                <w:sz w:val="21"/>
                <w:szCs w:val="21"/>
              </w:rPr>
              <w:t xml:space="preserve">DevTools (F12) → Application → Manifest</w:t>
            </w:r>
          </w:p>
        </w:tc>
      </w:tr>
    </w:tbl>
    <w:p>
      <w:pPr>
        <w:spacing w:after="60" w:before="60"/>
      </w:pPr>
    </w:p>
    <w:p>
      <w:pPr>
        <w:pBdr>
          <w:bottom w:val="single" w:color="CBD5E1" w:sz="6" w:space="1"/>
        </w:pBdr>
        <w:spacing w:after="140" w:before="140"/>
      </w:pPr>
    </w:p>
    <w:p>
      <w:pPr>
        <w:pStyle w:val="Heading2"/>
        <w:spacing w:after="120" w:before="300"/>
      </w:pPr>
      <w:r>
        <w:rPr>
          <w:rFonts w:ascii="Segoe UI" w:cs="Segoe UI" w:eastAsia="Segoe UI" w:hAnsi="Segoe UI"/>
          <w:b/>
          <w:bCs/>
          <w:color w:val="003366"/>
          <w:sz w:val="26"/>
          <w:szCs w:val="26"/>
        </w:rPr>
        <w:t xml:space="preserve">8. SERVICE WORKER Y RUNTIME CACHING</w:t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8.1 ¿Qué es el Service Worker?</w:t>
      </w:r>
    </w:p>
    <w:p>
      <w:pPr>
        <w:spacing w:after="80" w:before="6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Un </w:t>
      </w: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Service Worker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es un script JavaScript que se ejecuta en segundo plano, separado de la página web. Actúa como un </w:t>
      </w: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proxy programable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entre la aplicación y la red, interceptando solicitudes y permitiendo responder desde caché cuando la red no está disponible.</w:t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8.2 Archivo: `ngsw-config.json`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4"/>
              <w:left w:val="single" w:color="0B5394" w:sz="8"/>
              <w:bottom w:val="single" w:color="D1D5DB" w:sz="4"/>
              <w:right w:val="single" w:color="D1D5DB" w:sz="4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"$schema": "./node_modules/@angular/service-worker/config/schema.json",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"index": "/index.html",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"assetGroups": 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"name": "app",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"installMode": "prefetch",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"resources":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"files": 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"/favicon.ico", "/index.html",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"/manifest.webmanifest", "/*.css", "/*.js"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"name": "assets",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"installMode": "lazy",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"updateMode": "prefetch",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"resources":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"files": ["/assets/**"]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"dataGroups": 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"name": "catalogo",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"urls": ["/assets/data/catalogo.json"],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"cacheConfig":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"strategy": "performance",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"maxSize": 20,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"maxAge": "1d"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8.3 Secciones del Archivo</w:t>
      </w:r>
    </w:p>
    <w:p>
      <w:pPr>
        <w:pStyle w:val="Heading4"/>
        <w:spacing w:after="60" w:before="180"/>
      </w:pPr>
      <w:r>
        <w:rPr>
          <w:rFonts w:ascii="Segoe UI" w:cs="Segoe UI" w:eastAsia="Segoe UI" w:hAnsi="Segoe UI"/>
          <w:b/>
          <w:bCs/>
          <w:color w:val="222222"/>
          <w:sz w:val="21"/>
          <w:szCs w:val="21"/>
        </w:rPr>
        <w:t xml:space="preserve">`assetGroups` – Recursos estáticos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8"/>
                <w:szCs w:val="18"/>
                <w:shd w:fill="F0F2F5" w:val="clear"/>
              </w:rPr>
              <w:t xml:space="preserve">installMode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app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prefetch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JS, CSS, HTML, manifest. Se descargan inmediatamente al instalar.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assets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lazy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Imágenes y fuentes. Se descargan solo cuando se necesitan.</w:t>
            </w:r>
          </w:p>
        </w:tc>
      </w:tr>
    </w:tbl>
    <w:p>
      <w:pPr>
        <w:spacing w:after="80" w:before="80"/>
      </w:pPr>
    </w:p>
    <w:p>
      <w:pPr>
        <w:pStyle w:val="Heading4"/>
        <w:spacing w:after="60" w:before="180"/>
      </w:pPr>
      <w:r>
        <w:rPr>
          <w:rFonts w:ascii="Segoe UI" w:cs="Segoe UI" w:eastAsia="Segoe UI" w:hAnsi="Segoe UI"/>
          <w:b/>
          <w:bCs/>
          <w:color w:val="222222"/>
          <w:sz w:val="21"/>
          <w:szCs w:val="21"/>
        </w:rPr>
        <w:t xml:space="preserve">`dataGroups` – Datos dinámicos (catálogo)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Propiedad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strategy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"performance"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9"/>
                <w:szCs w:val="19"/>
              </w:rPr>
              <w:t xml:space="preserve">Prioriza la caché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sobre la red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maxSize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20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Máximo 20 respuestas almacenadas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maxAge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"1d"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Datos válidos en caché por 1 día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8.4 Estrategias de Caché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Estrategia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Comportamiento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Uso Recomendado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performance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Sirve desde caché primero; actualiza en segundo plano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Datos con poca variación (catálogos)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freshness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Consulta la red primero; usa caché si falla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Datos que deben estar actualizados</w:t>
            </w:r>
          </w:p>
        </w:tc>
      </w:tr>
    </w:tbl>
    <w:p>
      <w:pPr>
        <w:spacing w:after="80" w:before="8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003366" w:sz="24"/>
              <w:bottom w:val="none"/>
              <w:right w:val="none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3366"/>
                <w:sz w:val="21"/>
                <w:szCs w:val="21"/>
              </w:rPr>
              <w:t xml:space="preserve">📌 NOTA IMPORTANTE: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El Service Worker </w:t>
            </w:r>
            <w:r>
              <w:rPr>
                <w:rFonts w:ascii="Segoe UI" w:cs="Segoe UI" w:eastAsia="Segoe UI" w:hAnsi="Segoe UI"/>
                <w:b/>
                <w:bCs/>
                <w:color w:val="222222"/>
                <w:sz w:val="21"/>
                <w:szCs w:val="21"/>
              </w:rPr>
              <w:t xml:space="preserve">solo se activa en builds de producción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B31D28"/>
                <w:sz w:val="19"/>
                <w:szCs w:val="19"/>
                <w:shd w:fill="F0F2F5" w:val="clear"/>
              </w:rPr>
              <w:t xml:space="preserve">ng build --configuration production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). En modo desarrollo (</w:t>
            </w:r>
            <w:r>
              <w:rPr>
                <w:rFonts w:ascii="Consolas" w:cs="Consolas" w:eastAsia="Consolas" w:hAnsi="Consolas"/>
                <w:color w:val="B31D28"/>
                <w:sz w:val="19"/>
                <w:szCs w:val="19"/>
                <w:shd w:fill="F0F2F5" w:val="clear"/>
              </w:rPr>
              <w:t xml:space="preserve">ng serve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) no está activo por diseño.</w:t>
            </w:r>
          </w:p>
        </w:tc>
      </w:tr>
    </w:tbl>
    <w:p>
      <w:pPr>
        <w:spacing w:after="60" w:before="60"/>
      </w:pPr>
    </w:p>
    <w:p>
      <w:pPr>
        <w:pBdr>
          <w:bottom w:val="single" w:color="CBD5E1" w:sz="6" w:space="1"/>
        </w:pBdr>
        <w:spacing w:after="140" w:before="140"/>
      </w:pPr>
    </w:p>
    <w:p>
      <w:pPr>
        <w:pStyle w:val="Heading2"/>
        <w:spacing w:after="120" w:before="300"/>
      </w:pPr>
      <w:r>
        <w:rPr>
          <w:rFonts w:ascii="Segoe UI" w:cs="Segoe UI" w:eastAsia="Segoe UI" w:hAnsi="Segoe UI"/>
          <w:b/>
          <w:bCs/>
          <w:color w:val="003366"/>
          <w:sz w:val="26"/>
          <w:szCs w:val="26"/>
        </w:rPr>
        <w:t xml:space="preserve">9. CATÁLOGO DE PRODUCTOS</w:t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9.1 Archivo: `src/assets/data/catalogo.json`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4"/>
              <w:left w:val="single" w:color="0B5394" w:sz="8"/>
              <w:bottom w:val="single" w:color="D1D5DB" w:sz="4"/>
              <w:right w:val="single" w:color="D1D5DB" w:sz="4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{ "id": 1, "producto": "Cristal 620 ml",      "categoria": "Cerveza", "precio": 7.50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{ "id": 2, "producto": "Pilsen Callao 620 ml", "categoria": "Cerveza", "precio": 8.00 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{ "id": 3, "producto": "Cusqueña 620 ml",      "categoria": "Cerveza", "precio": 9.00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]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9.2 Estructura del Modelo `Producto`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id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number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Identificador único del producto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producto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string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Nombre descriptivo del producto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categoria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string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Categoría a la que pertenece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precio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number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Precio unitario en soles peruanos (S/)</w:t>
            </w:r>
          </w:p>
        </w:tc>
      </w:tr>
    </w:tbl>
    <w:p>
      <w:pPr>
        <w:spacing w:after="80" w:before="8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003366" w:sz="24"/>
              <w:bottom w:val="none"/>
              <w:right w:val="none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3366"/>
                <w:sz w:val="21"/>
                <w:szCs w:val="21"/>
              </w:rPr>
              <w:t xml:space="preserve">📌 NOTA IMPORTANTE: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Los productos y precios son </w:t>
            </w:r>
            <w:r>
              <w:rPr>
                <w:rFonts w:ascii="Segoe UI" w:cs="Segoe UI" w:eastAsia="Segoe UI" w:hAnsi="Segoe UI"/>
                <w:b/>
                <w:bCs/>
                <w:color w:val="222222"/>
                <w:sz w:val="21"/>
                <w:szCs w:val="21"/>
              </w:rPr>
              <w:t xml:space="preserve">completamente ficticios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 con finalidad únicamente educativa.</w:t>
            </w:r>
          </w:p>
        </w:tc>
      </w:tr>
    </w:tbl>
    <w:p>
      <w:pPr>
        <w:spacing w:after="60" w:before="60"/>
      </w:pPr>
    </w:p>
    <w:p>
      <w:pPr>
        <w:pBdr>
          <w:bottom w:val="single" w:color="CBD5E1" w:sz="6" w:space="1"/>
        </w:pBdr>
        <w:spacing w:after="140" w:before="140"/>
      </w:pPr>
    </w:p>
    <w:p>
      <w:pPr>
        <w:pStyle w:val="Heading2"/>
        <w:spacing w:after="120" w:before="300"/>
      </w:pPr>
      <w:r>
        <w:rPr>
          <w:rFonts w:ascii="Segoe UI" w:cs="Segoe UI" w:eastAsia="Segoe UI" w:hAnsi="Segoe UI"/>
          <w:b/>
          <w:bCs/>
          <w:color w:val="003366"/>
          <w:sz w:val="26"/>
          <w:szCs w:val="26"/>
        </w:rPr>
        <w:t xml:space="preserve">10. SERVICIOS ANGULAR</w:t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10.1 `CatalogoService`</w:t>
      </w:r>
    </w:p>
    <w:p>
      <w:pPr>
        <w:spacing w:after="80" w:before="60" w:line="276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Archivo: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[</w:t>
      </w:r>
      <w:r>
        <w:rPr>
          <w:rFonts w:ascii="Consolas" w:cs="Consolas" w:eastAsia="Consolas" w:hAnsi="Consolas"/>
          <w:color w:val="B31D28"/>
          <w:sz w:val="20"/>
          <w:szCs w:val="20"/>
          <w:shd w:fill="F0F2F5" w:val="clear"/>
        </w:rPr>
        <w:t xml:space="preserve">src/app/services/catalogo.service.ts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](file:///c:/Users/Alumno-ETI/Downloads/App%20Manifest/backus-ventas-pwa/src/app/services/catalogo.service.ts)</w:t>
      </w:r>
    </w:p>
    <w:p>
      <w:pPr>
        <w:spacing w:after="80" w:before="60" w:line="276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Responsabilidad: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Obtener la lista de productos desde el archivo JSON a través de HTTP.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4"/>
              <w:left w:val="single" w:color="0B5394" w:sz="8"/>
              <w:bottom w:val="single" w:color="D1D5DB" w:sz="4"/>
              <w:right w:val="single" w:color="D1D5DB" w:sz="4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import { Injectable } from '@angular/core';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import { HttpClient } from '@angular/common/http';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import { Observable } from 'rxjs';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export interface Producto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id: number;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producto: string;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categoria: string;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precio: number;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@Injectable({ providedIn: 'root' })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export class CatalogoService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private url = '/assets/data/catalogo.json';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constructor(private http: HttpClient) {}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obtenerCatalogo(): Observable&lt;Producto[]&gt;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return this.http.get&lt;Producto[]&gt;(this.url);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spacing w:after="80" w:before="60" w:line="276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Descripción de elementos: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Producto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Interface TypeScript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Define la estructura tipada de un producto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@Injectable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Decorador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Declara el servicio como inyectable a nivel raíz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url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string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(private)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Ruta relativa al archivo JSON del catálogo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obtenerCatalogo()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Observable&lt;Producto[]&gt;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Devuelve el flujo reactivo con la lista de productos</w:t>
            </w:r>
          </w:p>
        </w:tc>
      </w:tr>
    </w:tbl>
    <w:p>
      <w:pPr>
        <w:spacing w:after="80" w:before="80"/>
      </w:pPr>
    </w:p>
    <w:p>
      <w:pPr>
        <w:spacing w:after="80" w:before="60" w:line="276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¿Por qué `Observable`?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Angular utiliza RxJS y Observables para manejar operaciones asíncronas. Esto permite reaccionar a los datos cuando llegan (ya sea desde la red o desde la caché del Service Worker), cancelar la suscripción si el componente se destruye, y componer operaciones con operadores RxJS como </w:t>
      </w:r>
      <w:r>
        <w:rPr>
          <w:rFonts w:ascii="Consolas" w:cs="Consolas" w:eastAsia="Consolas" w:hAnsi="Consolas"/>
          <w:color w:val="B31D28"/>
          <w:sz w:val="20"/>
          <w:szCs w:val="20"/>
          <w:shd w:fill="F0F2F5" w:val="clear"/>
        </w:rPr>
        <w:t xml:space="preserve">map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o </w:t>
      </w:r>
      <w:r>
        <w:rPr>
          <w:rFonts w:ascii="Consolas" w:cs="Consolas" w:eastAsia="Consolas" w:hAnsi="Consolas"/>
          <w:color w:val="B31D28"/>
          <w:sz w:val="20"/>
          <w:szCs w:val="20"/>
          <w:shd w:fill="F0F2F5" w:val="clear"/>
        </w:rPr>
        <w:t xml:space="preserve">catchError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pBdr>
          <w:bottom w:val="single" w:color="CBD5E1" w:sz="6" w:space="1"/>
        </w:pBdr>
        <w:spacing w:after="140" w:before="140"/>
      </w:pP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10.2 `StorageService`</w:t>
      </w:r>
    </w:p>
    <w:p>
      <w:pPr>
        <w:spacing w:after="80" w:before="60" w:line="276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Archivo: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[</w:t>
      </w:r>
      <w:r>
        <w:rPr>
          <w:rFonts w:ascii="Consolas" w:cs="Consolas" w:eastAsia="Consolas" w:hAnsi="Consolas"/>
          <w:color w:val="B31D28"/>
          <w:sz w:val="20"/>
          <w:szCs w:val="20"/>
          <w:shd w:fill="F0F2F5" w:val="clear"/>
        </w:rPr>
        <w:t xml:space="preserve">src/app/services/storage.service.ts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](file:///c:/Users/Alumno-ETI/Downloads/App%20Manifest/backus-ventas-pwa/src/app/services/storage.service.ts)</w:t>
      </w:r>
    </w:p>
    <w:p>
      <w:pPr>
        <w:spacing w:after="80" w:before="60" w:line="276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Responsabilidad: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Gestionar la persistencia de pedidos en IndexedDB para escenarios offline.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4"/>
              <w:left w:val="single" w:color="0B5394" w:sz="8"/>
              <w:bottom w:val="single" w:color="D1D5DB" w:sz="4"/>
              <w:right w:val="single" w:color="D1D5DB" w:sz="4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import { Injectable } from '@angular/core';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@Injectable({ providedIn: 'root' })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export class StorageService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private dbName = 'backusVentasDB';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private storeName = 'pedidos';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async abrirDB(): Promise&lt;IDBDatabase&gt;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return new Promise((resolve, reject) =&gt;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const request = indexedDB.open(this.dbName, 1);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request.onupgradeneeded = () =&gt;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const db = request.result;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if (!db.objectStoreNames.contains(this.storeName))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db.createObjectStore(this.storeName,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keyPath: 'id',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autoIncrement: true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request.onsuccess = () =&gt; { resolve(request.result); 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request.onerror  = () =&gt; { reject(request.error); 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async guardarPedido(pedido: any): Promise&lt;void&gt;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const db = await this.abrirDB();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return new Promise((resolve, reject) =&gt;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const transaction = db.transaction(this.storeName, 'readwrite');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const store = transaction.objectStore(this.storeName);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store.add({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...pedido,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fecha: new Date().toISOString(),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estado: 'pendiente'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transaction.oncomplete = () =&gt; { resolve(); 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transaction.onerror   = () =&gt; { reject(transaction.error); 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async obtenerPedidos(): Promise&lt;any[]&gt;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const db = await this.abrirDB();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return new Promise((resolve, reject) =&gt;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const transaction = db.transaction(this.storeName, 'readonly');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const store = transaction.objectStore(this.storeName);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const request = store.getAll();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request.onsuccess = () =&gt; { resolve(request.result); 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request.onerror   = () =&gt; { reject(request.error); 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spacing w:after="80" w:before="60" w:line="276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Descripción de métodos: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Retorno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abrirDB()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Promise&lt;IDBDatabase&gt;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Abre/crea </w:t>
            </w: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backusVentasDB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v1. En </w:t>
            </w: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onupgradeneeded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crea el store </w:t>
            </w: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pedidos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.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guardarPedido(pedido)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Promise&lt;void&gt;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Transacción </w:t>
            </w: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readwrite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. Agrega pedido con </w:t>
            </w: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fecha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 ISO y </w:t>
            </w: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estado: 'pendiente'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.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obtenerPedidos()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Promise&lt;any[]&gt;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Transacción </w:t>
            </w: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readonly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. Retorna todos los registros del store.</w:t>
            </w:r>
          </w:p>
        </w:tc>
      </w:tr>
    </w:tbl>
    <w:p>
      <w:pPr>
        <w:spacing w:after="80" w:before="80"/>
      </w:pPr>
    </w:p>
    <w:p>
      <w:pPr>
        <w:spacing w:after="80" w:before="60" w:line="276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Estructura de un pedido en IndexedDB: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4"/>
              <w:left w:val="single" w:color="0B5394" w:sz="8"/>
              <w:bottom w:val="single" w:color="D1D5DB" w:sz="4"/>
              <w:right w:val="single" w:color="D1D5DB" w:sz="4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"id": 1,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"producto": "Cristal 620 ml",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"cantidad": 2,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"mensaje": "Entregar en almacén 3",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"fecha": "2026-10-09T16:25:00.000Z",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"estado": "pendiente"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003366" w:sz="24"/>
              <w:bottom w:val="none"/>
              <w:right w:val="none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3366"/>
                <w:sz w:val="21"/>
                <w:szCs w:val="21"/>
              </w:rPr>
              <w:t xml:space="preserve">📌 NOTA IMPORTANTE: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Para verificar: </w:t>
            </w:r>
            <w:r>
              <w:rPr>
                <w:rFonts w:ascii="Segoe UI" w:cs="Segoe UI" w:eastAsia="Segoe UI" w:hAnsi="Segoe UI"/>
                <w:b/>
                <w:bCs/>
                <w:color w:val="222222"/>
                <w:sz w:val="21"/>
                <w:szCs w:val="21"/>
              </w:rPr>
              <w:t xml:space="preserve">F12 → Application → IndexedDB → backusVentasDB → pedidos</w:t>
            </w:r>
          </w:p>
        </w:tc>
      </w:tr>
    </w:tbl>
    <w:p>
      <w:pPr>
        <w:spacing w:after="60" w:before="60"/>
      </w:pPr>
    </w:p>
    <w:p>
      <w:pPr>
        <w:pBdr>
          <w:bottom w:val="single" w:color="CBD5E1" w:sz="6" w:space="1"/>
        </w:pBdr>
        <w:spacing w:after="140" w:before="140"/>
      </w:pPr>
    </w:p>
    <w:p>
      <w:pPr>
        <w:pStyle w:val="Heading2"/>
        <w:spacing w:after="120" w:before="300"/>
      </w:pPr>
      <w:r>
        <w:rPr>
          <w:rFonts w:ascii="Segoe UI" w:cs="Segoe UI" w:eastAsia="Segoe UI" w:hAnsi="Segoe UI"/>
          <w:b/>
          <w:bCs/>
          <w:color w:val="003366"/>
          <w:sz w:val="26"/>
          <w:szCs w:val="26"/>
        </w:rPr>
        <w:t xml:space="preserve">11. COMPONENTE PRINCIPAL</w:t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11.1 Archivo: [`src/app/app.component.ts`](file:///c:/Users/Alumno-ETI/Downloads/App%20Manifest/backus-ventas-pwa/src/app/app.component.ts)</w:t>
      </w:r>
    </w:p>
    <w:p>
      <w:pPr>
        <w:spacing w:after="80" w:before="60" w:line="276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Responsabilidad: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Orquestar toda la lógica de la aplicación: estado de conexión, carga del catálogo, registro de pedidos y feedback al usuario.</w:t>
      </w:r>
    </w:p>
    <w:p>
      <w:pPr>
        <w:pStyle w:val="Heading4"/>
        <w:spacing w:after="60" w:before="180"/>
      </w:pPr>
      <w:r>
        <w:rPr>
          <w:rFonts w:ascii="Segoe UI" w:cs="Segoe UI" w:eastAsia="Segoe UI" w:hAnsi="Segoe UI"/>
          <w:b/>
          <w:bCs/>
          <w:color w:val="222222"/>
          <w:sz w:val="21"/>
          <w:szCs w:val="21"/>
        </w:rPr>
        <w:t xml:space="preserve">Propiedades del componente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Propiedad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online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boolean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Estado actual de conectividad (</w:t>
            </w: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navigator.onLine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)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productos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Producto[]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Lista de productos cargados del catálogo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cargandoCatalogo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boolean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Indica si se está cargando el catálogo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errorCatalogo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string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Mensaje de error si falla la carga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mensajeVendedor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string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Texto del mensaje/nota del formulario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productoSeleccionado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string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Nombre del producto seleccionado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cantidad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number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Cantidad del pedido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pedidosGuardados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any[]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Lista de pedidos en IndexedDB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mostrarPedidos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boolean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Controla visibilidad del panel de pedidos</w:t>
            </w:r>
          </w:p>
        </w:tc>
      </w:tr>
    </w:tbl>
    <w:p>
      <w:pPr>
        <w:spacing w:after="80" w:before="80"/>
      </w:pPr>
    </w:p>
    <w:p>
      <w:pPr>
        <w:pStyle w:val="Heading4"/>
        <w:spacing w:after="60" w:before="180"/>
      </w:pPr>
      <w:r>
        <w:rPr>
          <w:rFonts w:ascii="Segoe UI" w:cs="Segoe UI" w:eastAsia="Segoe UI" w:hAnsi="Segoe UI"/>
          <w:b/>
          <w:bCs/>
          <w:color w:val="222222"/>
          <w:sz w:val="21"/>
          <w:szCs w:val="21"/>
        </w:rPr>
        <w:t xml:space="preserve">Ciclo de vida (Lifecycle Hooks)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4"/>
              <w:left w:val="single" w:color="0B5394" w:sz="8"/>
              <w:bottom w:val="single" w:color="D1D5DB" w:sz="4"/>
              <w:right w:val="single" w:color="D1D5DB" w:sz="4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ngOnInit(): void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// Registra listeners de conectividad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window.addEventListener('online',  this.onlineHandler);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window.addEventListener('offline', this.offlineHandler);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// Carga inicial de datos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this.cargarCatalogo();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this.cargarPedidos();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ngOnDestroy(): void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// Limpia los listeners para evitar memory leaks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window.removeEventListener('online',  this.onlineHandler);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window.removeEventListener('offline', this.offlineHandler);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pStyle w:val="Heading4"/>
        <w:spacing w:after="60" w:before="180"/>
      </w:pPr>
      <w:r>
        <w:rPr>
          <w:rFonts w:ascii="Segoe UI" w:cs="Segoe UI" w:eastAsia="Segoe UI" w:hAnsi="Segoe UI"/>
          <w:b/>
          <w:bCs/>
          <w:color w:val="222222"/>
          <w:sz w:val="21"/>
          <w:szCs w:val="21"/>
        </w:rPr>
        <w:t xml:space="preserve">Método `guardarPedido()` – Lógica central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4"/>
              <w:left w:val="single" w:color="0B5394" w:sz="8"/>
              <w:bottom w:val="single" w:color="D1D5DB" w:sz="4"/>
              <w:right w:val="single" w:color="D1D5DB" w:sz="4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async guardarPedido(): Promise&lt;void&gt;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const pedido =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producto: this.productoSeleccionado || 'Mensaje general',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cantidad: this.cantidad,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mensaje: this.mensajeVendedor,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estado: 'pendiente'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if (this.online)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// Con conexión → procesar normalmente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this.mostrarMensaje('✅ Pedido procesado correctamente.', 'exito');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} else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// Sin conexión → guardar en IndexedDB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await this.storageService.guardarPedido(pedido);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this.mostrarMensaje('💾 Pedido guardado localmente.', 'info');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await this.cargarPedidos();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11.2 Configuración: [`src/app/app.config.ts`](file:///c:/Users/Alumno-ETI/Downloads/App%20Manifest/backus-ventas-pwa/src/app/app.config.ts)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4"/>
              <w:left w:val="single" w:color="0B5394" w:sz="8"/>
              <w:bottom w:val="single" w:color="D1D5DB" w:sz="4"/>
              <w:right w:val="single" w:color="D1D5DB" w:sz="4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import { ApplicationConfig, isDevMode } from '@angular/core';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import { provideRouter } from '@angular/router';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import { provideHttpClient } from '@angular/common/http';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import { routes } from './app.routes';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import { provideServiceWorker } from '@angular/service-worker';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export const appConfig: ApplicationConfig =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providers: [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provideRouter(routes),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provideHttpClient(),              // Habilita peticiones HTTP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provideServiceWorker('ngsw-worker.js',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enabled: !isDevMode(),          // Solo activo en producción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registrationStrategy: 'registerWhenStable:30000'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 w:before="8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provideRouter(routes)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Habilita el enrutamiento Angular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provideHttpClient()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Permite realizar peticiones HTTP desde servicios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provideServiceWorker(...)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Registra el SW generado por </w:t>
            </w: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@angular/pwa</w:t>
            </w:r>
          </w:p>
        </w:tc>
      </w:tr>
    </w:tbl>
    <w:p>
      <w:pPr>
        <w:spacing w:after="80" w:before="80"/>
      </w:pPr>
    </w:p>
    <w:p>
      <w:pPr>
        <w:pBdr>
          <w:bottom w:val="single" w:color="CBD5E1" w:sz="6" w:space="1"/>
        </w:pBdr>
        <w:spacing w:after="140" w:before="140"/>
      </w:pPr>
    </w:p>
    <w:p>
      <w:pPr>
        <w:pStyle w:val="Heading2"/>
        <w:spacing w:after="120" w:before="300"/>
      </w:pPr>
      <w:r>
        <w:rPr>
          <w:rFonts w:ascii="Segoe UI" w:cs="Segoe UI" w:eastAsia="Segoe UI" w:hAnsi="Segoe UI"/>
          <w:b/>
          <w:bCs/>
          <w:color w:val="003366"/>
          <w:sz w:val="26"/>
          <w:szCs w:val="26"/>
        </w:rPr>
        <w:t xml:space="preserve">12. PERSISTENCIA CON INDEXEDDB</w:t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12.1 ¿Qué es IndexedDB?</w:t>
      </w:r>
    </w:p>
    <w:p>
      <w:pPr>
        <w:spacing w:after="80" w:before="60" w:line="276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IndexedDB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es una API del navegador de bajo nivel que permite almacenar grandes cantidades de datos estructurados. A diferencia de </w:t>
      </w:r>
      <w:r>
        <w:rPr>
          <w:rFonts w:ascii="Consolas" w:cs="Consolas" w:eastAsia="Consolas" w:hAnsi="Consolas"/>
          <w:color w:val="B31D28"/>
          <w:sz w:val="20"/>
          <w:szCs w:val="20"/>
          <w:shd w:fill="F0F2F5" w:val="clear"/>
        </w:rPr>
        <w:t xml:space="preserve">localStorage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IndexedDB: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Soporta transacciones ACID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Permite búsquedas por índices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Puede almacenar objetos JavaScript complejos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Funciona de forma asíncrona (no bloquea la interfaz)</w:t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12.2 Estructura de la Base de Datos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4"/>
              <w:left w:val="single" w:color="0B5394" w:sz="8"/>
              <w:bottom w:val="single" w:color="D1D5DB" w:sz="4"/>
              <w:right w:val="single" w:color="D1D5DB" w:sz="4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IndexedDB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└── backusVentasDB (versión 1)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└── pedidos (Object Store)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├── keyPath: 'id'  (autoIncrement: true)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└── Registros: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├── { id:1, producto:"...", cantidad:N, mensaje:"...", fecha:"ISO", estado:"pendiente"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├── { id:2, ...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└── ...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12.3 Ciclo de Vida de un Pedido Offline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4"/>
              <w:left w:val="single" w:color="0B5394" w:sz="8"/>
              <w:bottom w:val="single" w:color="D1D5DB" w:sz="4"/>
              <w:right w:val="single" w:color="D1D5DB" w:sz="4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1. Usuario llena el formulario sin conexión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↓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2. Pulsa "Guardar Localmente"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↓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3. guardarPedido() → IndexedDB.add(pedido)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↓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4. Pedido queda con estado: "pendiente"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↓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5. [Futura mejora] Al recuperar conexión: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→ Leer pendientes de IndexedDB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→ Enviar a API del servidor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→ Actualizar estado a "sincronizado"</w:t>
            </w:r>
          </w:p>
        </w:tc>
      </w:tr>
    </w:tbl>
    <w:p>
      <w:pPr>
        <w:spacing w:after="80" w:before="8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003366" w:sz="24"/>
              <w:bottom w:val="none"/>
              <w:right w:val="none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[!WARNING]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En esta versión se implementa la </w:t>
            </w:r>
            <w:r>
              <w:rPr>
                <w:rFonts w:ascii="Segoe UI" w:cs="Segoe UI" w:eastAsia="Segoe UI" w:hAnsi="Segoe UI"/>
                <w:b/>
                <w:bCs/>
                <w:color w:val="222222"/>
                <w:sz w:val="21"/>
                <w:szCs w:val="21"/>
              </w:rPr>
              <w:t xml:space="preserve">persistencia local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. La sincronización automática con API real es una ampliación posterior. Runtime Caching no convierte solicitudes POST en una cola offline automáticamente.</w:t>
            </w:r>
          </w:p>
        </w:tc>
      </w:tr>
    </w:tbl>
    <w:p>
      <w:pPr>
        <w:spacing w:after="60" w:before="60"/>
      </w:pPr>
    </w:p>
    <w:p>
      <w:pPr>
        <w:pBdr>
          <w:bottom w:val="single" w:color="CBD5E1" w:sz="6" w:space="1"/>
        </w:pBdr>
        <w:spacing w:after="140" w:before="140"/>
      </w:pPr>
    </w:p>
    <w:p>
      <w:pPr>
        <w:pStyle w:val="Heading2"/>
        <w:spacing w:after="120" w:before="300"/>
      </w:pPr>
      <w:r>
        <w:rPr>
          <w:rFonts w:ascii="Segoe UI" w:cs="Segoe UI" w:eastAsia="Segoe UI" w:hAnsi="Segoe UI"/>
          <w:b/>
          <w:bCs/>
          <w:color w:val="003366"/>
          <w:sz w:val="26"/>
          <w:szCs w:val="26"/>
        </w:rPr>
        <w:t xml:space="preserve">13. DETECCIÓN ONLINE / OFFLINE</w:t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13.1 Implementación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4"/>
              <w:left w:val="single" w:color="0B5394" w:sz="8"/>
              <w:bottom w:val="single" w:color="D1D5DB" w:sz="4"/>
              <w:right w:val="single" w:color="D1D5DB" w:sz="4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// Valor inicial al cargar la página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online = navigator.onLine;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// Arrow functions para poder removerlas después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private onlineHandler  = () =&gt; { this.online = true; 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private offlineHandler = () =&gt; { this.online = false; 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ngOnInit(): void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window.addEventListener('online',  this.onlineHandler);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window.addEventListener('offline', this.offlineHandler);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ngOnDestroy(): void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window.removeEventListener('online',  this.onlineHandler);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window.removeEventListener('offline', this.offlineHandler);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13.2 Limitaciones de `navigator.onLine`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9"/>
                <w:szCs w:val="19"/>
              </w:rPr>
              <w:t xml:space="preserve">Lo que detecta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Si el navegador tiene conexión a alguna red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9"/>
                <w:szCs w:val="19"/>
              </w:rPr>
              <w:t xml:space="preserve">Lo que NO detecta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Si el servidor o API específica están disponibles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9"/>
                <w:szCs w:val="19"/>
              </w:rPr>
              <w:t xml:space="preserve">`true` no garantiza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Que el servidor responda correctamente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9"/>
                <w:szCs w:val="19"/>
              </w:rPr>
              <w:t xml:space="preserve">`false` es confiable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Si es </w:t>
            </w: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false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, definitivamente no hay conexión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13.3 Control Flow en la Plantilla (Angular 17+)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4"/>
              <w:left w:val="single" w:color="0B5394" w:sz="8"/>
              <w:bottom w:val="single" w:color="D1D5DB" w:sz="4"/>
              <w:right w:val="single" w:color="D1D5DB" w:sz="4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@if (online)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&lt;div class="estado conectado"&gt;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&lt;span class="dot"&gt;&lt;/span&gt; CONECTADO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&lt;/div&gt;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 @else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&lt;div class="estado desconectado"&gt;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&lt;span class="dot"&gt;&lt;/span&gt; SIN CONEXIÓN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&lt;/div&gt;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spacing w:after="80" w:before="6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 sintaxis </w:t>
      </w:r>
      <w:r>
        <w:rPr>
          <w:rFonts w:ascii="Consolas" w:cs="Consolas" w:eastAsia="Consolas" w:hAnsi="Consolas"/>
          <w:color w:val="B31D28"/>
          <w:sz w:val="20"/>
          <w:szCs w:val="20"/>
          <w:shd w:fill="F0F2F5" w:val="clear"/>
        </w:rPr>
        <w:t xml:space="preserve">@if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corresponde al nuevo </w:t>
      </w: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Angular Control Flow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(Angular 17+), reemplazando las directivas </w:t>
      </w:r>
      <w:r>
        <w:rPr>
          <w:rFonts w:ascii="Consolas" w:cs="Consolas" w:eastAsia="Consolas" w:hAnsi="Consolas"/>
          <w:color w:val="B31D28"/>
          <w:sz w:val="20"/>
          <w:szCs w:val="20"/>
          <w:shd w:fill="F0F2F5" w:val="clear"/>
        </w:rPr>
        <w:t xml:space="preserve">*ngIf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</w:t>
      </w:r>
    </w:p>
    <w:p>
      <w:pPr>
        <w:pBdr>
          <w:bottom w:val="single" w:color="CBD5E1" w:sz="6" w:space="1"/>
        </w:pBdr>
        <w:spacing w:after="140" w:before="140"/>
      </w:pPr>
    </w:p>
    <w:p>
      <w:pPr>
        <w:pStyle w:val="Heading2"/>
        <w:spacing w:after="120" w:before="300"/>
      </w:pPr>
      <w:r>
        <w:rPr>
          <w:rFonts w:ascii="Segoe UI" w:cs="Segoe UI" w:eastAsia="Segoe UI" w:hAnsi="Segoe UI"/>
          <w:b/>
          <w:bCs/>
          <w:color w:val="003366"/>
          <w:sz w:val="26"/>
          <w:szCs w:val="26"/>
        </w:rPr>
        <w:t xml:space="preserve">14. INTERFAZ DE USUARIO</w:t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14.1 Diseño y Paleta de Colores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Código HEX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Azul corporativo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#0033a0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Header, botones primarios, acentos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Azul oscuro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#001f6b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Degradado del header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Verde conexión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#22c55e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Indicador "CONECTADO"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Rojo desconexión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#ef4444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Indicador "SIN CONEXIÓN"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Fondo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#f0f4f8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Color de fondo general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Blanco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#ffffff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Tarjetas y formularios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Texto principal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#1e293b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Texto de mayor jerarquía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Texto secundario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#64748b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Etiquetas y metadatos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14.2 Secciones de la Interfaz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9"/>
                <w:szCs w:val="19"/>
              </w:rPr>
              <w:t xml:space="preserve">Header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Nombre de la app + indicador online/offline animado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9"/>
                <w:szCs w:val="19"/>
              </w:rPr>
              <w:t xml:space="preserve">Catálogo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Lista clickeable de productos con precio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9"/>
                <w:szCs w:val="19"/>
              </w:rPr>
              <w:t xml:space="preserve">Formulario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Registro de pedidos con badge de modo (online/offline)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9"/>
                <w:szCs w:val="19"/>
              </w:rPr>
              <w:t xml:space="preserve">Pedidos locales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Panel expandible con registros de IndexedDB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9"/>
                <w:szCs w:val="19"/>
              </w:rPr>
              <w:t xml:space="preserve">Arquitectura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Panel informativo con los 4 pilares de la PWA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9"/>
                <w:szCs w:val="19"/>
              </w:rPr>
              <w:t xml:space="preserve">Footer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Información institucional SENATI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14.3 Diseño Responsive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Ancho de pantalla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Layout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&gt; 768px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Grid de 2 columnas (catálogo + formulario en paralelo)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≤ 768px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 columna (apilado verticalmente)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Panel Arquitectura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4 columnas → 2 columnas → 1 columna</w:t>
            </w:r>
          </w:p>
        </w:tc>
      </w:tr>
    </w:tbl>
    <w:p>
      <w:pPr>
        <w:spacing w:after="80" w:before="80"/>
      </w:pPr>
    </w:p>
    <w:p>
      <w:pPr>
        <w:pBdr>
          <w:bottom w:val="single" w:color="CBD5E1" w:sz="6" w:space="1"/>
        </w:pBdr>
        <w:spacing w:after="140" w:before="140"/>
      </w:pPr>
    </w:p>
    <w:p>
      <w:pPr>
        <w:pStyle w:val="Heading2"/>
        <w:spacing w:after="120" w:before="300"/>
      </w:pPr>
      <w:r>
        <w:rPr>
          <w:rFonts w:ascii="Segoe UI" w:cs="Segoe UI" w:eastAsia="Segoe UI" w:hAnsi="Segoe UI"/>
          <w:b/>
          <w:bCs/>
          <w:color w:val="003366"/>
          <w:sz w:val="26"/>
          <w:szCs w:val="26"/>
        </w:rPr>
        <w:t xml:space="preserve">15. GUÍA DE INSTALACIÓN Y EJECUCIÓN</w:t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15.1 Prerrequisitos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4"/>
              <w:left w:val="single" w:color="0B5394" w:sz="8"/>
              <w:bottom w:val="single" w:color="D1D5DB" w:sz="4"/>
              <w:right w:val="single" w:color="D1D5DB" w:sz="4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node -v      # v18+ recomendado (probado: v20.11.1)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npm -v       # v9+  recomendado (probado: v10.5.0)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ng version   # Angular CLI 17+ requerido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15.2 Pasos de Instalación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4"/>
              <w:left w:val="single" w:color="0B5394" w:sz="8"/>
              <w:bottom w:val="single" w:color="D1D5DB" w:sz="4"/>
              <w:right w:val="single" w:color="D1D5DB" w:sz="4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Paso 1: Crear el proyecto Angular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ng new backus-ventas-pwa --routing --style=scss --skip-git --skip-tests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Paso 2: Ingresar al directorio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cd backus-ventas-pwa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Paso 3: Agregar soporte PWA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ng add @angular/pwa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# Paso 4: Generar servicios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ng generate service services/catalogo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ng generate service services/storage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15.3 Compilación para Producción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003366" w:sz="24"/>
              <w:bottom w:val="none"/>
              <w:right w:val="none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3366"/>
                <w:sz w:val="21"/>
                <w:szCs w:val="21"/>
              </w:rPr>
              <w:t xml:space="preserve">📌 NOTA IMPORTANTE: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El Service Worker </w:t>
            </w:r>
            <w:r>
              <w:rPr>
                <w:rFonts w:ascii="Segoe UI" w:cs="Segoe UI" w:eastAsia="Segoe UI" w:hAnsi="Segoe UI"/>
                <w:b/>
                <w:bCs/>
                <w:color w:val="222222"/>
                <w:sz w:val="21"/>
                <w:szCs w:val="21"/>
              </w:rPr>
              <w:t xml:space="preserve">requiere build de producción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 para activarse.</w:t>
            </w:r>
          </w:p>
        </w:tc>
      </w:tr>
    </w:tbl>
    <w:p>
      <w:pPr>
        <w:spacing w:after="60" w:before="6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4"/>
              <w:left w:val="single" w:color="0B5394" w:sz="8"/>
              <w:bottom w:val="single" w:color="D1D5DB" w:sz="4"/>
              <w:right w:val="single" w:color="D1D5DB" w:sz="4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ng build --configuration production</w:t>
            </w:r>
          </w:p>
        </w:tc>
      </w:tr>
    </w:tbl>
    <w:p>
      <w:pPr>
        <w:spacing w:after="80" w:before="80"/>
      </w:pPr>
    </w:p>
    <w:p>
      <w:pPr>
        <w:spacing w:after="80" w:before="60" w:line="276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Salida esperada: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4"/>
              <w:left w:val="single" w:color="0B5394" w:sz="8"/>
              <w:bottom w:val="single" w:color="D1D5DB" w:sz="4"/>
              <w:right w:val="single" w:color="D1D5DB" w:sz="4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Output location: dist/backus-ventas-pwa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Initial chunk files   | Names     |  Raw size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main-XXXXXXXX.js      | main      | 269.23 kB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polyfills-XXXXXXXX.js | polyfills |  33.71 kB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styles-XXXXXXXX.css   | styles    |   8.81 kB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15.4 Servir la Aplicación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4"/>
              <w:left w:val="single" w:color="0B5394" w:sz="8"/>
              <w:bottom w:val="single" w:color="D1D5DB" w:sz="4"/>
              <w:right w:val="single" w:color="D1D5DB" w:sz="4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npx http-server ./dist/backus-ventas-pwa/browser -p 4000 --cors -c-1</w:t>
            </w:r>
          </w:p>
        </w:tc>
      </w:tr>
    </w:tbl>
    <w:p>
      <w:pPr>
        <w:spacing w:after="80" w:before="80"/>
      </w:pPr>
    </w:p>
    <w:p>
      <w:pPr>
        <w:spacing w:after="80" w:before="6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Abrir en el navegador: </w:t>
      </w: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http://localhost:4000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003366" w:sz="24"/>
              <w:bottom w:val="none"/>
              <w:right w:val="none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3366"/>
                <w:sz w:val="21"/>
                <w:szCs w:val="21"/>
              </w:rPr>
              <w:t xml:space="preserve">📌 NOTA IMPORTANTE: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El flag </w:t>
            </w:r>
            <w:r>
              <w:rPr>
                <w:rFonts w:ascii="Consolas" w:cs="Consolas" w:eastAsia="Consolas" w:hAnsi="Consolas"/>
                <w:color w:val="B31D28"/>
                <w:sz w:val="19"/>
                <w:szCs w:val="19"/>
                <w:shd w:fill="F0F2F5" w:val="clear"/>
              </w:rPr>
              <w:t xml:space="preserve">-c-1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 desactiva el caché del servidor HTTP para que el Service Worker maneje el caché correctamente durante las pruebas.</w:t>
            </w:r>
          </w:p>
        </w:tc>
      </w:tr>
    </w:tbl>
    <w:p>
      <w:pPr>
        <w:spacing w:after="60" w:before="60"/>
      </w:pPr>
    </w:p>
    <w:p>
      <w:pPr>
        <w:pBdr>
          <w:bottom w:val="single" w:color="CBD5E1" w:sz="6" w:space="1"/>
        </w:pBdr>
        <w:spacing w:after="140" w:before="140"/>
      </w:pPr>
    </w:p>
    <w:p>
      <w:pPr>
        <w:pStyle w:val="Heading2"/>
        <w:spacing w:after="120" w:before="300"/>
      </w:pPr>
      <w:r>
        <w:rPr>
          <w:rFonts w:ascii="Segoe UI" w:cs="Segoe UI" w:eastAsia="Segoe UI" w:hAnsi="Segoe UI"/>
          <w:b/>
          <w:bCs/>
          <w:color w:val="003366"/>
          <w:sz w:val="26"/>
          <w:szCs w:val="26"/>
        </w:rPr>
        <w:t xml:space="preserve">16. PRUEBAS TÉCNICAS Y EVIDENCIAS</w:t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Evidencia 01 – App Manifest</w:t>
      </w:r>
    </w:p>
    <w:p>
      <w:pPr>
        <w:spacing w:after="80" w:before="60" w:line="276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Ruta: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B31D28"/>
          <w:sz w:val="20"/>
          <w:szCs w:val="20"/>
          <w:shd w:fill="F0F2F5" w:val="clear"/>
        </w:rPr>
        <w:t xml:space="preserve">F12 → Application → Manifest</w:t>
      </w:r>
    </w:p>
    <w:p>
      <w:pPr>
        <w:spacing w:after="80" w:before="60" w:line="276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Verificar: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Nombre: </w:t>
      </w:r>
      <w:r>
        <w:rPr>
          <w:rFonts w:ascii="Consolas" w:cs="Consolas" w:eastAsia="Consolas" w:hAnsi="Consolas"/>
          <w:color w:val="B31D28"/>
          <w:sz w:val="20"/>
          <w:szCs w:val="20"/>
          <w:shd w:fill="F0F2F5" w:val="clear"/>
        </w:rPr>
        <w:t xml:space="preserve">Backus Ventas PWA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Nombre corto: </w:t>
      </w:r>
      <w:r>
        <w:rPr>
          <w:rFonts w:ascii="Consolas" w:cs="Consolas" w:eastAsia="Consolas" w:hAnsi="Consolas"/>
          <w:color w:val="B31D28"/>
          <w:sz w:val="20"/>
          <w:szCs w:val="20"/>
          <w:shd w:fill="F0F2F5" w:val="clear"/>
        </w:rPr>
        <w:t xml:space="preserve">Backus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Color de tema: </w:t>
      </w:r>
      <w:r>
        <w:rPr>
          <w:rFonts w:ascii="Consolas" w:cs="Consolas" w:eastAsia="Consolas" w:hAnsi="Consolas"/>
          <w:color w:val="B31D28"/>
          <w:sz w:val="20"/>
          <w:szCs w:val="20"/>
          <w:shd w:fill="F0F2F5" w:val="clear"/>
        </w:rPr>
        <w:t xml:space="preserve">#0033a0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Color de fondo: </w:t>
      </w:r>
      <w:r>
        <w:rPr>
          <w:rFonts w:ascii="Consolas" w:cs="Consolas" w:eastAsia="Consolas" w:hAnsi="Consolas"/>
          <w:color w:val="B31D28"/>
          <w:sz w:val="20"/>
          <w:szCs w:val="20"/>
          <w:shd w:fill="F0F2F5" w:val="clear"/>
        </w:rPr>
        <w:t xml:space="preserve">#ffffff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Modo: </w:t>
      </w:r>
      <w:r>
        <w:rPr>
          <w:rFonts w:ascii="Consolas" w:cs="Consolas" w:eastAsia="Consolas" w:hAnsi="Consolas"/>
          <w:color w:val="B31D28"/>
          <w:sz w:val="20"/>
          <w:szCs w:val="20"/>
          <w:shd w:fill="F0F2F5" w:val="clear"/>
        </w:rPr>
        <w:t xml:space="preserve">standalone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Íconos: múltiples tamaños (72×72 hasta 512×512)</w:t>
      </w:r>
    </w:p>
    <w:p>
      <w:pPr>
        <w:pBdr>
          <w:bottom w:val="single" w:color="CBD5E1" w:sz="6" w:space="1"/>
        </w:pBdr>
        <w:spacing w:after="140" w:before="140"/>
      </w:pP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Evidencia 02 – Aplicación Ejecutándose</w:t>
      </w:r>
    </w:p>
    <w:p>
      <w:pPr>
        <w:spacing w:after="80" w:before="60" w:line="276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Verificar: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Header con "Backus Ventas PWA"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Estado "CONECTADO" visible con punto verde animado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Los 3 productos del catálogo visibles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Formulario de pedido funcional</w:t>
      </w:r>
    </w:p>
    <w:p>
      <w:pPr>
        <w:pBdr>
          <w:bottom w:val="single" w:color="CBD5E1" w:sz="6" w:space="1"/>
        </w:pBdr>
        <w:spacing w:after="140" w:before="140"/>
      </w:pP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Evidencia 03 – Service Worker Activo</w:t>
      </w:r>
    </w:p>
    <w:p>
      <w:pPr>
        <w:spacing w:after="80" w:before="60" w:line="276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Ruta: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B31D28"/>
          <w:sz w:val="20"/>
          <w:szCs w:val="20"/>
          <w:shd w:fill="F0F2F5" w:val="clear"/>
        </w:rPr>
        <w:t xml:space="preserve">F12 → Application → Service Workers</w:t>
      </w:r>
    </w:p>
    <w:p>
      <w:pPr>
        <w:spacing w:after="80" w:before="60" w:line="276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Verificar: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Estado: </w:t>
      </w:r>
      <w:r>
        <w:rPr>
          <w:rFonts w:ascii="Consolas" w:cs="Consolas" w:eastAsia="Consolas" w:hAnsi="Consolas"/>
          <w:color w:val="B31D28"/>
          <w:sz w:val="20"/>
          <w:szCs w:val="20"/>
          <w:shd w:fill="F0F2F5" w:val="clear"/>
        </w:rPr>
        <w:t xml:space="preserve">activated and is running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Source: </w:t>
      </w:r>
      <w:r>
        <w:rPr>
          <w:rFonts w:ascii="Consolas" w:cs="Consolas" w:eastAsia="Consolas" w:hAnsi="Consolas"/>
          <w:color w:val="B31D28"/>
          <w:sz w:val="20"/>
          <w:szCs w:val="20"/>
          <w:shd w:fill="F0F2F5" w:val="clear"/>
        </w:rPr>
        <w:t xml:space="preserve">ngsw-worker.js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Scope: </w:t>
      </w:r>
      <w:r>
        <w:rPr>
          <w:rFonts w:ascii="Consolas" w:cs="Consolas" w:eastAsia="Consolas" w:hAnsi="Consolas"/>
          <w:color w:val="B31D28"/>
          <w:sz w:val="20"/>
          <w:szCs w:val="20"/>
          <w:shd w:fill="F0F2F5" w:val="clear"/>
        </w:rPr>
        <w:t xml:space="preserve">http://localhost:4000/</w:t>
      </w:r>
    </w:p>
    <w:p>
      <w:pPr>
        <w:pBdr>
          <w:bottom w:val="single" w:color="CBD5E1" w:sz="6" w:space="1"/>
        </w:pBdr>
        <w:spacing w:after="140" w:before="140"/>
      </w:pP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Evidencia 04 – Cache Storage</w:t>
      </w:r>
    </w:p>
    <w:p>
      <w:pPr>
        <w:spacing w:after="80" w:before="60" w:line="276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Ruta: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B31D28"/>
          <w:sz w:val="20"/>
          <w:szCs w:val="20"/>
          <w:shd w:fill="F0F2F5" w:val="clear"/>
        </w:rPr>
        <w:t xml:space="preserve">F12 → Application → Cache Storage</w:t>
      </w:r>
    </w:p>
    <w:p>
      <w:pPr>
        <w:spacing w:after="80" w:before="60" w:line="276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Verificar: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Caché de la aplicación presente (</w:t>
      </w:r>
      <w:r>
        <w:rPr>
          <w:rFonts w:ascii="Consolas" w:cs="Consolas" w:eastAsia="Consolas" w:hAnsi="Consolas"/>
          <w:color w:val="B31D28"/>
          <w:sz w:val="20"/>
          <w:szCs w:val="20"/>
          <w:shd w:fill="F0F2F5" w:val="clear"/>
        </w:rPr>
        <w:t xml:space="preserve">ngsw:...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Archivo </w:t>
      </w:r>
      <w:r>
        <w:rPr>
          <w:rFonts w:ascii="Consolas" w:cs="Consolas" w:eastAsia="Consolas" w:hAnsi="Consolas"/>
          <w:color w:val="B31D28"/>
          <w:sz w:val="20"/>
          <w:szCs w:val="20"/>
          <w:shd w:fill="F0F2F5" w:val="clear"/>
        </w:rPr>
        <w:t xml:space="preserve">catalogo.json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almacenado en caché de datos</w:t>
      </w:r>
    </w:p>
    <w:p>
      <w:pPr>
        <w:pBdr>
          <w:bottom w:val="single" w:color="CBD5E1" w:sz="6" w:space="1"/>
        </w:pBdr>
        <w:spacing w:after="140" w:before="140"/>
      </w:pP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Evidencia 05 – Funcionamiento Offline</w:t>
      </w:r>
    </w:p>
    <w:p>
      <w:pPr>
        <w:spacing w:after="80" w:before="60" w:line="276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Pasos:</w:t>
      </w:r>
    </w:p>
    <w:p>
      <w:pPr>
        <w:spacing w:after="30" w:before="30"/>
        <w:ind w:left="400"/>
      </w:pPr>
      <w:r>
        <w:rPr>
          <w:rFonts w:ascii="Segoe UI" w:cs="Segoe UI" w:eastAsia="Segoe UI" w:hAnsi="Segoe UI"/>
          <w:b/>
          <w:bCs/>
          <w:color w:val="003366"/>
          <w:sz w:val="22"/>
          <w:szCs w:val="22"/>
        </w:rPr>
        <w:t xml:space="preserve">1.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Cargar la app con Internet disponible</w:t>
      </w:r>
    </w:p>
    <w:p>
      <w:pPr>
        <w:spacing w:after="30" w:before="30"/>
        <w:ind w:left="400"/>
      </w:pPr>
      <w:r>
        <w:rPr>
          <w:rFonts w:ascii="Segoe UI" w:cs="Segoe UI" w:eastAsia="Segoe UI" w:hAnsi="Segoe UI"/>
          <w:b/>
          <w:bCs/>
          <w:color w:val="003366"/>
          <w:sz w:val="22"/>
          <w:szCs w:val="22"/>
        </w:rPr>
        <w:t xml:space="preserve">2. </w:t>
      </w:r>
      <w:r>
        <w:rPr>
          <w:rFonts w:ascii="Consolas" w:cs="Consolas" w:eastAsia="Consolas" w:hAnsi="Consolas"/>
          <w:color w:val="B31D28"/>
          <w:sz w:val="20"/>
          <w:szCs w:val="20"/>
          <w:shd w:fill="F0F2F5" w:val="clear"/>
        </w:rPr>
        <w:t xml:space="preserve">F12 → Network → Throttling → Offline</w:t>
      </w:r>
    </w:p>
    <w:p>
      <w:pPr>
        <w:spacing w:after="30" w:before="30"/>
        <w:ind w:left="400"/>
      </w:pPr>
      <w:r>
        <w:rPr>
          <w:rFonts w:ascii="Segoe UI" w:cs="Segoe UI" w:eastAsia="Segoe UI" w:hAnsi="Segoe UI"/>
          <w:b/>
          <w:bCs/>
          <w:color w:val="003366"/>
          <w:sz w:val="22"/>
          <w:szCs w:val="22"/>
        </w:rPr>
        <w:t xml:space="preserve">3.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Recargar la página (</w:t>
      </w:r>
      <w:r>
        <w:rPr>
          <w:rFonts w:ascii="Consolas" w:cs="Consolas" w:eastAsia="Consolas" w:hAnsi="Consolas"/>
          <w:color w:val="B31D28"/>
          <w:sz w:val="20"/>
          <w:szCs w:val="20"/>
          <w:shd w:fill="F0F2F5" w:val="clear"/>
        </w:rPr>
        <w:t xml:space="preserve">F5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)</w:t>
      </w:r>
    </w:p>
    <w:p>
      <w:pPr>
        <w:spacing w:after="80" w:before="60" w:line="276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Verificar: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La aplicación carga desde caché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El catálogo sigue visible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Indicador cambia a "SIN CONEXIÓN"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Badge del formulario: "Se guardará en IndexedDB"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1D5DB" w:sz="4"/>
              <w:left w:val="single" w:color="0B5394" w:sz="8"/>
              <w:bottom w:val="single" w:color="D1D5DB" w:sz="4"/>
              <w:right w:val="single" w:color="D1D5DB" w:sz="4"/>
            </w:tcBorders>
            <w:shd w:fill="F4F6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Flujo offline del Service Worker: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Request → SW → Cache Storage → Respuesta ✅</w:t>
            </w:r>
          </w:p>
        </w:tc>
      </w:tr>
    </w:tbl>
    <w:p>
      <w:pPr>
        <w:spacing w:after="80" w:before="80"/>
      </w:pPr>
    </w:p>
    <w:p>
      <w:pPr>
        <w:pBdr>
          <w:bottom w:val="single" w:color="CBD5E1" w:sz="6" w:space="1"/>
        </w:pBdr>
        <w:spacing w:after="140" w:before="140"/>
      </w:pP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Evidencia 06 – IndexedDB con Datos Persistidos</w:t>
      </w:r>
    </w:p>
    <w:p>
      <w:pPr>
        <w:spacing w:after="80" w:before="60" w:line="276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Pasos:</w:t>
      </w:r>
    </w:p>
    <w:p>
      <w:pPr>
        <w:spacing w:after="30" w:before="30"/>
        <w:ind w:left="400"/>
      </w:pPr>
      <w:r>
        <w:rPr>
          <w:rFonts w:ascii="Segoe UI" w:cs="Segoe UI" w:eastAsia="Segoe UI" w:hAnsi="Segoe UI"/>
          <w:b/>
          <w:bCs/>
          <w:color w:val="003366"/>
          <w:sz w:val="22"/>
          <w:szCs w:val="22"/>
        </w:rPr>
        <w:t xml:space="preserve">1.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Poner el navegador en modo </w:t>
      </w: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Offline</w:t>
      </w:r>
    </w:p>
    <w:p>
      <w:pPr>
        <w:spacing w:after="30" w:before="30"/>
        <w:ind w:left="400"/>
      </w:pPr>
      <w:r>
        <w:rPr>
          <w:rFonts w:ascii="Segoe UI" w:cs="Segoe UI" w:eastAsia="Segoe UI" w:hAnsi="Segoe UI"/>
          <w:b/>
          <w:bCs/>
          <w:color w:val="003366"/>
          <w:sz w:val="22"/>
          <w:szCs w:val="22"/>
        </w:rPr>
        <w:t xml:space="preserve">2.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Seleccionar producto y escribir mensaje</w:t>
      </w:r>
    </w:p>
    <w:p>
      <w:pPr>
        <w:spacing w:after="30" w:before="30"/>
        <w:ind w:left="400"/>
      </w:pPr>
      <w:r>
        <w:rPr>
          <w:rFonts w:ascii="Segoe UI" w:cs="Segoe UI" w:eastAsia="Segoe UI" w:hAnsi="Segoe UI"/>
          <w:b/>
          <w:bCs/>
          <w:color w:val="003366"/>
          <w:sz w:val="22"/>
          <w:szCs w:val="22"/>
        </w:rPr>
        <w:t xml:space="preserve">3.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Presionar "💾 Guardar Localmente"</w:t>
      </w:r>
    </w:p>
    <w:p>
      <w:pPr>
        <w:spacing w:after="30" w:before="30"/>
        <w:ind w:left="400"/>
      </w:pPr>
      <w:r>
        <w:rPr>
          <w:rFonts w:ascii="Segoe UI" w:cs="Segoe UI" w:eastAsia="Segoe UI" w:hAnsi="Segoe UI"/>
          <w:b/>
          <w:bCs/>
          <w:color w:val="003366"/>
          <w:sz w:val="22"/>
          <w:szCs w:val="22"/>
        </w:rPr>
        <w:t xml:space="preserve">4. </w:t>
      </w:r>
      <w:r>
        <w:rPr>
          <w:rFonts w:ascii="Consolas" w:cs="Consolas" w:eastAsia="Consolas" w:hAnsi="Consolas"/>
          <w:color w:val="B31D28"/>
          <w:sz w:val="20"/>
          <w:szCs w:val="20"/>
          <w:shd w:fill="F0F2F5" w:val="clear"/>
        </w:rPr>
        <w:t xml:space="preserve">F12 → Application → IndexedDB → backusVentasDB → pedidos</w:t>
      </w:r>
    </w:p>
    <w:p>
      <w:pPr>
        <w:spacing w:after="80" w:before="60" w:line="276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Verificar: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Base de datos </w:t>
      </w:r>
      <w:r>
        <w:rPr>
          <w:rFonts w:ascii="Consolas" w:cs="Consolas" w:eastAsia="Consolas" w:hAnsi="Consolas"/>
          <w:color w:val="B31D28"/>
          <w:sz w:val="20"/>
          <w:szCs w:val="20"/>
          <w:shd w:fill="F0F2F5" w:val="clear"/>
        </w:rPr>
        <w:t xml:space="preserve">backusVentasDB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creada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Object Store </w:t>
      </w:r>
      <w:r>
        <w:rPr>
          <w:rFonts w:ascii="Consolas" w:cs="Consolas" w:eastAsia="Consolas" w:hAnsi="Consolas"/>
          <w:color w:val="B31D28"/>
          <w:sz w:val="20"/>
          <w:szCs w:val="20"/>
          <w:shd w:fill="F0F2F5" w:val="clear"/>
        </w:rPr>
        <w:t xml:space="preserve">pedidos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presente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Registro con </w:t>
      </w:r>
      <w:r>
        <w:rPr>
          <w:rFonts w:ascii="Consolas" w:cs="Consolas" w:eastAsia="Consolas" w:hAnsi="Consolas"/>
          <w:color w:val="B31D28"/>
          <w:sz w:val="20"/>
          <w:szCs w:val="20"/>
          <w:shd w:fill="F0F2F5" w:val="clear"/>
        </w:rPr>
        <w:t xml:space="preserve">estado: "pendiente"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Campos: </w:t>
      </w:r>
      <w:r>
        <w:rPr>
          <w:rFonts w:ascii="Consolas" w:cs="Consolas" w:eastAsia="Consolas" w:hAnsi="Consolas"/>
          <w:color w:val="B31D28"/>
          <w:sz w:val="20"/>
          <w:szCs w:val="20"/>
          <w:shd w:fill="F0F2F5" w:val="clear"/>
        </w:rPr>
        <w:t xml:space="preserve">id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31D28"/>
          <w:sz w:val="20"/>
          <w:szCs w:val="20"/>
          <w:shd w:fill="F0F2F5" w:val="clear"/>
        </w:rPr>
        <w:t xml:space="preserve">producto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31D28"/>
          <w:sz w:val="20"/>
          <w:szCs w:val="20"/>
          <w:shd w:fill="F0F2F5" w:val="clear"/>
        </w:rPr>
        <w:t xml:space="preserve">cantidad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31D28"/>
          <w:sz w:val="20"/>
          <w:szCs w:val="20"/>
          <w:shd w:fill="F0F2F5" w:val="clear"/>
        </w:rPr>
        <w:t xml:space="preserve">mensaje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31D28"/>
          <w:sz w:val="20"/>
          <w:szCs w:val="20"/>
          <w:shd w:fill="F0F2F5" w:val="clear"/>
        </w:rPr>
        <w:t xml:space="preserve">fecha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31D28"/>
          <w:sz w:val="20"/>
          <w:szCs w:val="20"/>
          <w:shd w:fill="F0F2F5" w:val="clear"/>
        </w:rPr>
        <w:t xml:space="preserve">estado</w:t>
      </w:r>
    </w:p>
    <w:p>
      <w:pPr>
        <w:pBdr>
          <w:bottom w:val="single" w:color="CBD5E1" w:sz="6" w:space="1"/>
        </w:pBdr>
        <w:spacing w:after="140" w:before="140"/>
      </w:pP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Evidencia 07 – Instalación como PWA *(según dispositivo)*</w:t>
      </w:r>
    </w:p>
    <w:p>
      <w:pPr>
        <w:spacing w:after="80" w:before="6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En Chrome/Edge aparecerá el ícono de instalación en la barra de direcciones.</w:t>
      </w:r>
    </w:p>
    <w:p>
      <w:pPr>
        <w:spacing w:after="80" w:before="60" w:line="276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Verificar: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Ícono de instalación visible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✅ App se abre en ventana propia (modo </w:t>
      </w:r>
      <w:r>
        <w:rPr>
          <w:rFonts w:ascii="Consolas" w:cs="Consolas" w:eastAsia="Consolas" w:hAnsi="Consolas"/>
          <w:color w:val="B31D28"/>
          <w:sz w:val="20"/>
          <w:szCs w:val="20"/>
          <w:shd w:fill="F0F2F5" w:val="clear"/>
        </w:rPr>
        <w:t xml:space="preserve">standalone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sin barra URL)</w:t>
      </w:r>
    </w:p>
    <w:p>
      <w:pPr>
        <w:pBdr>
          <w:bottom w:val="single" w:color="CBD5E1" w:sz="6" w:space="1"/>
        </w:pBdr>
        <w:spacing w:after="140" w:before="140"/>
      </w:pPr>
    </w:p>
    <w:p>
      <w:pPr>
        <w:pStyle w:val="Heading2"/>
        <w:spacing w:after="120" w:before="300"/>
      </w:pPr>
      <w:r>
        <w:rPr>
          <w:rFonts w:ascii="Segoe UI" w:cs="Segoe UI" w:eastAsia="Segoe UI" w:hAnsi="Segoe UI"/>
          <w:b/>
          <w:bCs/>
          <w:color w:val="003366"/>
          <w:sz w:val="26"/>
          <w:szCs w:val="26"/>
        </w:rPr>
        <w:t xml:space="preserve">17. COMPARATIVA DE TECNOLOGÍAS PWA</w:t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17.1 ¿Cuándo usar cada tecnología?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Necesidad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Recursos de la app (JS, CSS, HTML)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Cache Storage (assetGroups)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Respuestas GET reutilizables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Cache Storage (dataGroups)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Catálogo offline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Cache Storage + </w:t>
            </w:r>
            <w:r>
              <w:rPr>
                <w:rFonts w:ascii="Consolas" w:cs="Consolas" w:eastAsia="Consolas" w:hAnsi="Consolas"/>
                <w:color w:val="B31D28"/>
                <w:sz w:val="17"/>
                <w:szCs w:val="17"/>
                <w:shd w:fill="F0F2F5" w:val="clear"/>
              </w:rPr>
              <w:t xml:space="preserve">strategy: performance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Pedidos sin conexión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IndexedDB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Mensajes pendientes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IndexedDB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Datos estructurados complejos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IndexedDB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Identidad e instalación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App Manifest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Gestión de solicitudes de red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Service Worker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Sincronización en segundo plano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Service Worker (Background Sync)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17.2 Cache Storage vs IndexedDB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Cache Storage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IndexedDB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9"/>
                <w:szCs w:val="19"/>
              </w:rPr>
              <w:t xml:space="preserve">Qué almacena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Pares Request/Response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Objetos JavaScript arbitrarios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9"/>
                <w:szCs w:val="19"/>
              </w:rPr>
              <w:t xml:space="preserve">Quién lo gestiona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Service Worker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JS del navegador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9"/>
                <w:szCs w:val="19"/>
              </w:rPr>
              <w:t xml:space="preserve">Tipo de datos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Recursos web (archivos)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Datos estructurados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9"/>
                <w:szCs w:val="19"/>
              </w:rPr>
              <w:t xml:space="preserve">Transacciones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❌ No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✅ Sí (ACID)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9"/>
                <w:szCs w:val="19"/>
              </w:rPr>
              <w:t xml:space="preserve">Búsqueda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Por URL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Por clave, índice o cursor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222222"/>
                <w:sz w:val="19"/>
                <w:szCs w:val="19"/>
              </w:rPr>
              <w:t xml:space="preserve">Caso de uso en este proyecto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Archivos de app + catálogo.json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Pedidos offline</w:t>
            </w:r>
          </w:p>
        </w:tc>
      </w:tr>
    </w:tbl>
    <w:p>
      <w:pPr>
        <w:spacing w:after="80" w:before="80"/>
      </w:pPr>
    </w:p>
    <w:p>
      <w:pPr>
        <w:pBdr>
          <w:bottom w:val="single" w:color="CBD5E1" w:sz="6" w:space="1"/>
        </w:pBdr>
        <w:spacing w:after="140" w:before="140"/>
      </w:pPr>
    </w:p>
    <w:p>
      <w:pPr>
        <w:pStyle w:val="Heading2"/>
        <w:spacing w:after="120" w:before="300"/>
      </w:pPr>
      <w:r>
        <w:rPr>
          <w:rFonts w:ascii="Segoe UI" w:cs="Segoe UI" w:eastAsia="Segoe UI" w:hAnsi="Segoe UI"/>
          <w:b/>
          <w:bCs/>
          <w:color w:val="003366"/>
          <w:sz w:val="26"/>
          <w:szCs w:val="26"/>
        </w:rPr>
        <w:t xml:space="preserve">18. REFLEXIÓN Y CONCLUSIONES</w:t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18.1 Respuestas a las Preguntas del Taller</w:t>
      </w:r>
    </w:p>
    <w:p>
      <w:pPr>
        <w:spacing w:after="80" w:before="60" w:line="276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¿Cuál es la función del App Manifest?</w:t>
      </w:r>
    </w:p>
    <w:p>
      <w:pPr>
        <w:spacing w:after="80" w:before="6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Permite definir cómo se presenta e instala la aplicación en el dispositivo: nombre, colores, íconos y modo de pantalla.</w:t>
      </w:r>
    </w:p>
    <w:p>
      <w:pPr>
        <w:spacing w:after="80" w:before="60" w:line="276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¿Qué diferencia existe entre Manifest y Service Worker?</w:t>
      </w:r>
    </w:p>
    <w:p>
      <w:pPr>
        <w:spacing w:after="80" w:before="6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El Manifest define la </w:t>
      </w: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identidad visual e instalación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; el Service Worker gestiona el </w:t>
      </w: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comportamiento de red, caché y acceso offline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en tiempo de ejecución.</w:t>
      </w:r>
    </w:p>
    <w:p>
      <w:pPr>
        <w:spacing w:after="80" w:before="60" w:line="276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¿Qué problema resuelve el Service Worker?</w:t>
      </w:r>
    </w:p>
    <w:p>
      <w:pPr>
        <w:spacing w:after="80" w:before="6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Permite que la aplicación funcione con conexión lenta, intermitente o sin conexión, sirviendo recursos desde caché.</w:t>
      </w:r>
    </w:p>
    <w:p>
      <w:pPr>
        <w:spacing w:after="80" w:before="60" w:line="276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¿Qué diferencia existe entre Cache Storage e IndexedDB?</w:t>
      </w:r>
    </w:p>
    <w:p>
      <w:pPr>
        <w:spacing w:after="80" w:before="6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Cache Storage almacena </w:t>
      </w: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recursos web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(respuestas HTTP). IndexedDB almacena </w:t>
      </w: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datos estructurados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como objetos JavaScript (pedidos, formularios).</w:t>
      </w:r>
    </w:p>
    <w:p>
      <w:pPr>
        <w:spacing w:after="80" w:before="60" w:line="276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¿Por qué el catálogo usa `strategy: performance`?</w:t>
      </w:r>
    </w:p>
    <w:p>
      <w:pPr>
        <w:spacing w:after="80" w:before="6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Porque el catálogo no cambia frecuentemente. Priorizar caché da respuesta inmediata y tolera cierta antigüedad de los datos.</w:t>
      </w:r>
    </w:p>
    <w:p>
      <w:pPr>
        <w:spacing w:after="80" w:before="60" w:line="276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¿Cómo se conserva un pedido offline?</w:t>
      </w:r>
    </w:p>
    <w:p>
      <w:pPr>
        <w:spacing w:after="80" w:before="6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Al detectar </w:t>
      </w:r>
      <w:r>
        <w:rPr>
          <w:rFonts w:ascii="Consolas" w:cs="Consolas" w:eastAsia="Consolas" w:hAnsi="Consolas"/>
          <w:color w:val="B31D28"/>
          <w:sz w:val="20"/>
          <w:szCs w:val="20"/>
          <w:shd w:fill="F0F2F5" w:val="clear"/>
        </w:rPr>
        <w:t xml:space="preserve">navigator.onLine === false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el pedido se guarda en IndexedDB con estado </w:t>
      </w:r>
      <w:r>
        <w:rPr>
          <w:rFonts w:ascii="Consolas" w:cs="Consolas" w:eastAsia="Consolas" w:hAnsi="Consolas"/>
          <w:color w:val="B31D28"/>
          <w:sz w:val="20"/>
          <w:szCs w:val="20"/>
          <w:shd w:fill="F0F2F5" w:val="clear"/>
        </w:rPr>
        <w:t xml:space="preserve">"pendiente"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para sincronizarse cuando retorne la conexión.</w:t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18.2 Lecciones Aprendidas</w:t>
      </w:r>
    </w:p>
    <w:p>
      <w:pPr>
        <w:spacing w:after="30" w:before="30"/>
        <w:ind w:left="400"/>
      </w:pPr>
      <w:r>
        <w:rPr>
          <w:rFonts w:ascii="Segoe UI" w:cs="Segoe UI" w:eastAsia="Segoe UI" w:hAnsi="Segoe UI"/>
          <w:b/>
          <w:bCs/>
          <w:color w:val="003366"/>
          <w:sz w:val="22"/>
          <w:szCs w:val="22"/>
        </w:rPr>
        <w:t xml:space="preserve">1.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Una </w:t>
      </w: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PWA profesional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no es simplemente "hacer que una app funcione sin Internet". Implica diseñar qué recursos deben estar disponibles, qué datos persistir y cómo responder ante cambios de conectividad.</w:t>
      </w:r>
    </w:p>
    <w:p>
      <w:pPr>
        <w:spacing w:after="30" w:before="30"/>
        <w:ind w:left="400"/>
      </w:pPr>
      <w:r>
        <w:rPr>
          <w:rFonts w:ascii="Segoe UI" w:cs="Segoe UI" w:eastAsia="Segoe UI" w:hAnsi="Segoe UI"/>
          <w:b/>
          <w:bCs/>
          <w:color w:val="003366"/>
          <w:sz w:val="22"/>
          <w:szCs w:val="22"/>
        </w:rPr>
        <w:t xml:space="preserve">2.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El </w:t>
      </w: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Service Worker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es un intermediario inteligente: puede servir desde caché, desde la red, o usar estrategias híbridas.</w:t>
      </w:r>
    </w:p>
    <w:p>
      <w:pPr>
        <w:spacing w:after="30" w:before="30"/>
        <w:ind w:left="400"/>
      </w:pPr>
      <w:r>
        <w:rPr>
          <w:rFonts w:ascii="Segoe UI" w:cs="Segoe UI" w:eastAsia="Segoe UI" w:hAnsi="Segoe UI"/>
          <w:b/>
          <w:bCs/>
          <w:color w:val="003366"/>
          <w:sz w:val="22"/>
          <w:szCs w:val="22"/>
        </w:rPr>
        <w:t xml:space="preserve">3. </w:t>
      </w: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IndexedDB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garantiza que los vendedores no pierdan su trabajo aunque se queden sin señal.</w:t>
      </w:r>
    </w:p>
    <w:p>
      <w:pPr>
        <w:spacing w:after="30" w:before="30"/>
        <w:ind w:left="400"/>
      </w:pPr>
      <w:r>
        <w:rPr>
          <w:rFonts w:ascii="Segoe UI" w:cs="Segoe UI" w:eastAsia="Segoe UI" w:hAnsi="Segoe UI"/>
          <w:b/>
          <w:bCs/>
          <w:color w:val="003366"/>
          <w:sz w:val="22"/>
          <w:szCs w:val="22"/>
        </w:rPr>
        <w:t xml:space="preserve">4.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 </w:t>
      </w: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detección de conectividad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con </w:t>
      </w:r>
      <w:r>
        <w:rPr>
          <w:rFonts w:ascii="Consolas" w:cs="Consolas" w:eastAsia="Consolas" w:hAnsi="Consolas"/>
          <w:color w:val="B31D28"/>
          <w:sz w:val="20"/>
          <w:szCs w:val="20"/>
          <w:shd w:fill="F0F2F5" w:val="clear"/>
        </w:rPr>
        <w:t xml:space="preserve">navigator.onLine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debe combinarse con manejo de errores HTTP para mayor robustez.</w:t>
      </w:r>
    </w:p>
    <w:p>
      <w:pPr>
        <w:pStyle w:val="Heading3"/>
        <w:spacing w:after="80" w:before="240"/>
      </w:pPr>
      <w:r>
        <w:rPr>
          <w:rFonts w:ascii="Segoe UI" w:cs="Segoe UI" w:eastAsia="Segoe UI" w:hAnsi="Segoe UI"/>
          <w:b/>
          <w:bCs/>
          <w:color w:val="0B5394"/>
          <w:sz w:val="23"/>
          <w:szCs w:val="23"/>
        </w:rPr>
        <w:t xml:space="preserve">18.3 Posibles Mejoras Futuras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Mejora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003366" w:sz="8"/>
              <w:right w:val="single" w:color="D1D5DB" w:sz="4"/>
            </w:tcBorders>
            <w:shd w:fill="00336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Sincronización automática al reconectar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Background Sync API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Notificaciones push al vendedor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Push API + Service Worker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Autenticación de vendedores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JWT + IndexedDB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Firma de pedidos con imagen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Canvas API + IndexedDB</w:t>
            </w:r>
          </w:p>
        </w:tc>
      </w:tr>
      <w:tr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Instalación guiada</w:t>
            </w:r>
          </w:p>
        </w:tc>
        <w:tc>
          <w:tcPr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BeforeInstallPrompt API</w:t>
            </w:r>
          </w:p>
        </w:tc>
      </w:tr>
    </w:tbl>
    <w:p>
      <w:pPr>
        <w:spacing w:after="80" w:before="80"/>
      </w:pPr>
    </w:p>
    <w:p>
      <w:pPr>
        <w:pBdr>
          <w:bottom w:val="single" w:color="CBD5E1" w:sz="6" w:space="1"/>
        </w:pBdr>
        <w:spacing w:after="140" w:before="140"/>
      </w:pPr>
    </w:p>
    <w:p>
      <w:pPr>
        <w:pStyle w:val="Heading2"/>
        <w:spacing w:after="120" w:before="300"/>
      </w:pPr>
      <w:r>
        <w:rPr>
          <w:rFonts w:ascii="Segoe UI" w:cs="Segoe UI" w:eastAsia="Segoe UI" w:hAnsi="Segoe UI"/>
          <w:b/>
          <w:bCs/>
          <w:color w:val="003366"/>
          <w:sz w:val="26"/>
          <w:szCs w:val="26"/>
        </w:rPr>
        <w:t xml:space="preserve">19. REFERENCIAS BIBLIOGRÁFICAS</w:t>
      </w:r>
    </w:p>
    <w:p>
      <w:pPr>
        <w:spacing w:after="30" w:before="30"/>
        <w:ind w:left="400"/>
      </w:pPr>
      <w:r>
        <w:rPr>
          <w:rFonts w:ascii="Segoe UI" w:cs="Segoe UI" w:eastAsia="Segoe UI" w:hAnsi="Segoe UI"/>
          <w:b/>
          <w:bCs/>
          <w:color w:val="003366"/>
          <w:sz w:val="22"/>
          <w:szCs w:val="22"/>
        </w:rPr>
        <w:t xml:space="preserve">1.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Google Developers. (2024). </w:t>
      </w:r>
      <w:r>
        <w:rPr>
          <w:rFonts w:ascii="Segoe UI" w:cs="Segoe UI" w:eastAsia="Segoe UI" w:hAnsi="Segoe UI"/>
          <w:i/>
          <w:iCs/>
          <w:color w:val="222222"/>
          <w:sz w:val="22"/>
          <w:szCs w:val="22"/>
        </w:rPr>
        <w:t xml:space="preserve">Progressive Web Apps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 Web Fundamentals. https://developers.google.com/web/progressive-web-apps</w:t>
      </w:r>
    </w:p>
    <w:p>
      <w:pPr>
        <w:spacing w:after="30" w:before="30"/>
        <w:ind w:left="400"/>
      </w:pPr>
      <w:r>
        <w:rPr>
          <w:rFonts w:ascii="Segoe UI" w:cs="Segoe UI" w:eastAsia="Segoe UI" w:hAnsi="Segoe UI"/>
          <w:b/>
          <w:bCs/>
          <w:color w:val="003366"/>
          <w:sz w:val="22"/>
          <w:szCs w:val="22"/>
        </w:rPr>
        <w:t xml:space="preserve">2.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Mozilla Developer Network. (2024). </w:t>
      </w:r>
      <w:r>
        <w:rPr>
          <w:rFonts w:ascii="Segoe UI" w:cs="Segoe UI" w:eastAsia="Segoe UI" w:hAnsi="Segoe UI"/>
          <w:i/>
          <w:iCs/>
          <w:color w:val="222222"/>
          <w:sz w:val="22"/>
          <w:szCs w:val="22"/>
        </w:rPr>
        <w:t xml:space="preserve">Web App Manifests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 MDN Web Docs. https://developer.mozilla.org/en-US/docs/Web/Manifest</w:t>
      </w:r>
    </w:p>
    <w:p>
      <w:pPr>
        <w:spacing w:after="30" w:before="30"/>
        <w:ind w:left="400"/>
      </w:pPr>
      <w:r>
        <w:rPr>
          <w:rFonts w:ascii="Segoe UI" w:cs="Segoe UI" w:eastAsia="Segoe UI" w:hAnsi="Segoe UI"/>
          <w:b/>
          <w:bCs/>
          <w:color w:val="003366"/>
          <w:sz w:val="22"/>
          <w:szCs w:val="22"/>
        </w:rPr>
        <w:t xml:space="preserve">3.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Mozilla Developer Network. (2024). </w:t>
      </w:r>
      <w:r>
        <w:rPr>
          <w:rFonts w:ascii="Segoe UI" w:cs="Segoe UI" w:eastAsia="Segoe UI" w:hAnsi="Segoe UI"/>
          <w:i/>
          <w:iCs/>
          <w:color w:val="222222"/>
          <w:sz w:val="22"/>
          <w:szCs w:val="22"/>
        </w:rPr>
        <w:t xml:space="preserve">Using Service Workers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 MDN Web Docs. https://developer.mozilla.org/en-US/docs/Web/API/Service_Worker_API/Using_Service_Workers</w:t>
      </w:r>
    </w:p>
    <w:p>
      <w:pPr>
        <w:spacing w:after="30" w:before="30"/>
        <w:ind w:left="400"/>
      </w:pPr>
      <w:r>
        <w:rPr>
          <w:rFonts w:ascii="Segoe UI" w:cs="Segoe UI" w:eastAsia="Segoe UI" w:hAnsi="Segoe UI"/>
          <w:b/>
          <w:bCs/>
          <w:color w:val="003366"/>
          <w:sz w:val="22"/>
          <w:szCs w:val="22"/>
        </w:rPr>
        <w:t xml:space="preserve">4.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Mozilla Developer Network. (2024). </w:t>
      </w:r>
      <w:r>
        <w:rPr>
          <w:rFonts w:ascii="Segoe UI" w:cs="Segoe UI" w:eastAsia="Segoe UI" w:hAnsi="Segoe UI"/>
          <w:i/>
          <w:iCs/>
          <w:color w:val="222222"/>
          <w:sz w:val="22"/>
          <w:szCs w:val="22"/>
        </w:rPr>
        <w:t xml:space="preserve">IndexedDB API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 MDN Web Docs. https://developer.mozilla.org/en-US/docs/Web/API/IndexedDB_API</w:t>
      </w:r>
    </w:p>
    <w:p>
      <w:pPr>
        <w:spacing w:after="30" w:before="30"/>
        <w:ind w:left="400"/>
      </w:pPr>
      <w:r>
        <w:rPr>
          <w:rFonts w:ascii="Segoe UI" w:cs="Segoe UI" w:eastAsia="Segoe UI" w:hAnsi="Segoe UI"/>
          <w:b/>
          <w:bCs/>
          <w:color w:val="003366"/>
          <w:sz w:val="22"/>
          <w:szCs w:val="22"/>
        </w:rPr>
        <w:t xml:space="preserve">5.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Angular. (2024). </w:t>
      </w:r>
      <w:r>
        <w:rPr>
          <w:rFonts w:ascii="Segoe UI" w:cs="Segoe UI" w:eastAsia="Segoe UI" w:hAnsi="Segoe UI"/>
          <w:i/>
          <w:iCs/>
          <w:color w:val="222222"/>
          <w:sz w:val="22"/>
          <w:szCs w:val="22"/>
        </w:rPr>
        <w:t xml:space="preserve">Angular Service Worker Introduction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 Angular Docs. https://angular.dev/ecosystem/service-workers</w:t>
      </w:r>
    </w:p>
    <w:p>
      <w:pPr>
        <w:spacing w:after="30" w:before="30"/>
        <w:ind w:left="400"/>
      </w:pPr>
      <w:r>
        <w:rPr>
          <w:rFonts w:ascii="Segoe UI" w:cs="Segoe UI" w:eastAsia="Segoe UI" w:hAnsi="Segoe UI"/>
          <w:b/>
          <w:bCs/>
          <w:color w:val="003366"/>
          <w:sz w:val="22"/>
          <w:szCs w:val="22"/>
        </w:rPr>
        <w:t xml:space="preserve">6.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Angular. (2024). </w:t>
      </w:r>
      <w:r>
        <w:rPr>
          <w:rFonts w:ascii="Segoe UI" w:cs="Segoe UI" w:eastAsia="Segoe UI" w:hAnsi="Segoe UI"/>
          <w:i/>
          <w:iCs/>
          <w:color w:val="222222"/>
          <w:sz w:val="22"/>
          <w:szCs w:val="22"/>
        </w:rPr>
        <w:t xml:space="preserve">Getting Started with Service Workers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 Angular Docs. https://angular.dev/ecosystem/service-workers/getting-started</w:t>
      </w:r>
    </w:p>
    <w:p>
      <w:pPr>
        <w:spacing w:after="30" w:before="30"/>
        <w:ind w:left="400"/>
      </w:pPr>
      <w:r>
        <w:rPr>
          <w:rFonts w:ascii="Segoe UI" w:cs="Segoe UI" w:eastAsia="Segoe UI" w:hAnsi="Segoe UI"/>
          <w:b/>
          <w:bCs/>
          <w:color w:val="003366"/>
          <w:sz w:val="22"/>
          <w:szCs w:val="22"/>
        </w:rPr>
        <w:t xml:space="preserve">7.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W3C. (2023). </w:t>
      </w:r>
      <w:r>
        <w:rPr>
          <w:rFonts w:ascii="Segoe UI" w:cs="Segoe UI" w:eastAsia="Segoe UI" w:hAnsi="Segoe UI"/>
          <w:i/>
          <w:iCs/>
          <w:color w:val="222222"/>
          <w:sz w:val="22"/>
          <w:szCs w:val="22"/>
        </w:rPr>
        <w:t xml:space="preserve">Web Application Manifest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 W3C Recommendation. https://www.w3.org/TR/appmanifest/</w:t>
      </w:r>
    </w:p>
    <w:p>
      <w:pPr>
        <w:spacing w:after="30" w:before="30"/>
        <w:ind w:left="400"/>
      </w:pPr>
      <w:r>
        <w:rPr>
          <w:rFonts w:ascii="Segoe UI" w:cs="Segoe UI" w:eastAsia="Segoe UI" w:hAnsi="Segoe UI"/>
          <w:b/>
          <w:bCs/>
          <w:color w:val="003366"/>
          <w:sz w:val="22"/>
          <w:szCs w:val="22"/>
        </w:rPr>
        <w:t xml:space="preserve">8. 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Gaunt, M. (2019). </w:t>
      </w:r>
      <w:r>
        <w:rPr>
          <w:rFonts w:ascii="Segoe UI" w:cs="Segoe UI" w:eastAsia="Segoe UI" w:hAnsi="Segoe UI"/>
          <w:i/>
          <w:iCs/>
          <w:color w:val="222222"/>
          <w:sz w:val="22"/>
          <w:szCs w:val="22"/>
        </w:rPr>
        <w:t xml:space="preserve">Service Workers: An Introduction</w:t>
      </w: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 Chrome for Developers. https://developer.chrome.com/docs/workbox/service-worker-overview/</w:t>
      </w:r>
    </w:p>
    <w:p>
      <w:pPr>
        <w:pBdr>
          <w:bottom w:val="single" w:color="CBD5E1" w:sz="6" w:space="1"/>
        </w:pBdr>
        <w:spacing w:after="140" w:before="140"/>
      </w:pPr>
    </w:p>
    <w:p>
      <w:pPr>
        <w:spacing w:after="80" w:before="60" w:line="276"/>
      </w:pPr>
      <w:r>
        <w:rPr>
          <w:rFonts w:ascii="Segoe UI" w:cs="Segoe UI" w:eastAsia="Segoe UI" w:hAnsi="Segoe UI"/>
          <w:b/>
          <w:bCs/>
          <w:color w:val="222222"/>
          <w:sz w:val="22"/>
          <w:szCs w:val="22"/>
        </w:rPr>
        <w:t xml:space="preserve">SENATI – Escuela de Tecnologías de la Información</w:t>
      </w:r>
    </w:p>
    <w:p>
      <w:pPr>
        <w:spacing w:after="80" w:before="6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Taller PWA – App Manifest | Instructor: Luque Chambi Jorge</w:t>
      </w:r>
    </w:p>
    <w:p>
      <w:pPr>
        <w:spacing w:after="80" w:before="60" w:line="276"/>
      </w:pPr>
      <w:r>
        <w:rPr>
          <w:rFonts w:ascii="Segoe UI" w:cs="Segoe UI" w:eastAsia="Segoe UI" w:hAnsi="Segoe UI"/>
          <w:i/>
          <w:iCs/>
          <w:color w:val="222222"/>
          <w:sz w:val="22"/>
          <w:szCs w:val="22"/>
        </w:rPr>
        <w:t xml:space="preserve">Documento elaborado con fines educativos – Octubre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Segoe UI" w:cs="Segoe UI" w:eastAsia="Segoe UI" w:hAnsi="Segoe UI"/>
        <w:color w:val="888888"/>
        <w:sz w:val="16"/>
        <w:szCs w:val="16"/>
      </w:rPr>
      <w:t xml:space="preserve">Página </w:t>
    </w:r>
    <w:r>
      <w:rPr>
        <w:rFonts w:ascii="Segoe UI" w:cs="Segoe UI" w:eastAsia="Segoe UI" w:hAnsi="Segoe U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888888"/>
        <w:sz w:val="16"/>
        <w:szCs w:val="16"/>
      </w:rPr>
      <w:t xml:space="preserve"> de </w:t>
    </w:r>
    <w:r>
      <w:rPr>
        <w:rFonts w:ascii="Segoe UI" w:cs="Segoe UI" w:eastAsia="Segoe UI" w:hAnsi="Segoe U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/>
      <w:jc w:val="right"/>
    </w:pPr>
    <w:r>
      <w:rPr>
        <w:rFonts w:ascii="Segoe UI" w:cs="Segoe UI" w:eastAsia="Segoe UI" w:hAnsi="Segoe UI"/>
        <w:i/>
        <w:iCs/>
        <w:color w:val="888888"/>
        <w:sz w:val="16"/>
        <w:szCs w:val="16"/>
      </w:rPr>
      <w:t xml:space="preserve">SENATI – Escuela de Tecnologías de la Información | Backus Ventas PWA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2026-10-09T16:43:50.320Z</dcterms:created>
  <dcterms:modified xsi:type="dcterms:W3CDTF">2026-10-09T16:43:50.322Z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