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4F91"/>
          <w:sz w:val="36"/>
          <w:szCs w:val="36"/>
        </w:rPr>
        <w:t xml:space="preserve">DOCUMENTACIÓN TÉCNICA Y ACADÉMICA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color w:val="1769D1"/>
          <w:sz w:val="26"/>
          <w:szCs w:val="26"/>
        </w:rPr>
        <w:t xml:space="preserve">Sistema de Navegación y Servicios Web - CompanyApp (Proyecto5C)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AF3FF"/>
          </w:tcPr>
          <w:p>
            <w:r>
              <w:rPr>
                <w:b/>
                <w:bCs/>
                <w:color w:val="1B4F91"/>
              </w:rPr>
              <w:t xml:space="preserve">Nombre de la Aplicación:</w:t>
            </w:r>
          </w:p>
        </w:tc>
        <w:tc>
          <w:tcPr>
            <w:tcW w:type="pct" w:w="70%"/>
            <w:shd w:fill="F8FAFF"/>
          </w:tcPr>
          <w:p>
            <w:r>
              <w:t xml:space="preserve">CompanyApp (Proyecto5C)</w:t>
            </w:r>
          </w:p>
        </w:tc>
      </w:tr>
      <w:tr>
        <w:tc>
          <w:tcPr>
            <w:shd w:fill="EAF3FF"/>
          </w:tcPr>
          <w:p>
            <w:r>
              <w:rPr>
                <w:b/>
                <w:bCs/>
                <w:color w:val="1B4F91"/>
              </w:rPr>
              <w:t xml:space="preserve">Repositorio Oficial GitHub:</w:t>
            </w:r>
          </w:p>
        </w:tc>
        <w:tc>
          <w:tcPr>
            <w:shd w:fill="F8FAFF"/>
          </w:tcPr>
          <w:p>
            <w:r>
              <w:rPr>
                <w:color w:val="1769D1"/>
              </w:rPr>
              <w:t xml:space="preserve">https://github.com/AngelOrdaya-Dev/Proyecto5C</w:t>
            </w:r>
          </w:p>
        </w:tc>
      </w:tr>
      <w:tr>
        <w:tc>
          <w:tcPr>
            <w:shd w:fill="EAF3FF"/>
          </w:tcPr>
          <w:p>
            <w:r>
              <w:rPr>
                <w:b/>
                <w:bCs/>
                <w:color w:val="1B4F91"/>
              </w:rPr>
              <w:t xml:space="preserve">Framework Principal:</w:t>
            </w:r>
          </w:p>
        </w:tc>
        <w:tc>
          <w:tcPr>
            <w:shd w:fill="F8FAFF"/>
          </w:tcPr>
          <w:p>
            <w:r>
              <w:t xml:space="preserve">Angular 17.3.0 (Standalone Components)</w:t>
            </w:r>
          </w:p>
        </w:tc>
      </w:tr>
      <w:tr>
        <w:tc>
          <w:tcPr>
            <w:shd w:fill="EAF3FF"/>
          </w:tcPr>
          <w:p>
            <w:r>
              <w:rPr>
                <w:b/>
                <w:bCs/>
                <w:color w:val="1B4F91"/>
              </w:rPr>
              <w:t xml:space="preserve">Lenguajes &amp; Herramientas:</w:t>
            </w:r>
          </w:p>
        </w:tc>
        <w:tc>
          <w:tcPr>
            <w:shd w:fill="F8FAFF"/>
          </w:tcPr>
          <w:p>
            <w:r>
              <w:t xml:space="preserve">TypeScript 5.4 / HTML5 / CSS3 / RxJS</w:t>
            </w:r>
          </w:p>
        </w:tc>
      </w:tr>
      <w:tr>
        <w:tc>
          <w:tcPr>
            <w:shd w:fill="EAF3FF"/>
          </w:tcPr>
          <w:p>
            <w:r>
              <w:rPr>
                <w:b/>
                <w:bCs/>
                <w:color w:val="1B4F91"/>
              </w:rPr>
              <w:t xml:space="preserve">Entorno de Desarrollo:</w:t>
            </w:r>
          </w:p>
        </w:tc>
        <w:tc>
          <w:tcPr>
            <w:shd w:fill="F8FAFF"/>
          </w:tcPr>
          <w:p>
            <w:r>
              <w:t xml:space="preserve">Node.js v24.15.0 / Angular CLI 17.3.2</w:t>
            </w:r>
          </w:p>
        </w:tc>
      </w:tr>
      <w:tr>
        <w:tc>
          <w:tcPr>
            <w:shd w:fill="EAF3FF"/>
          </w:tcPr>
          <w:p>
            <w:r>
              <w:rPr>
                <w:b/>
                <w:bCs/>
                <w:color w:val="1B4F91"/>
              </w:rPr>
              <w:t xml:space="preserve">Desarrollador / Alumno:</w:t>
            </w:r>
          </w:p>
        </w:tc>
        <w:tc>
          <w:tcPr>
            <w:shd w:fill="F8FAFF"/>
          </w:tcPr>
          <w:p>
            <w:r>
              <w:t xml:space="preserve">Angel Ordaya (AngelOrdaya-Dev)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B4F91"/>
          <w:sz w:val="28"/>
          <w:szCs w:val="28"/>
        </w:rPr>
        <w:t xml:space="preserve">1. 🎯 Descripción General del Proyecto</w:t>
      </w:r>
    </w:p>
    <w:p>
      <w:pPr>
        <w:spacing w:after="150"/>
      </w:pPr>
      <w:r>
        <w:rPr>
          <w:sz w:val="22"/>
          <w:szCs w:val="22"/>
        </w:rPr>
        <w:t xml:space="preserve">CompanyApp es una solución web moderna tipo Single Page Application (SPA) desarrollada sobre el framework Angular 17, diseñada para presentar los servicios corporativos, información institucional y canales de contacto directo de una empresa tecnológica de manera fluida, ágil y visualmente atractiva.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Navegación sin recarga de página: </w:t>
      </w:r>
      <w:r>
        <w:t xml:space="preserve">Utilizar el motor de rutas de Angular (@angular/router) para intercambiar vistas de forma instantánea.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Diseño Adaptativo (Responsive): </w:t>
      </w:r>
      <w:r>
        <w:t xml:space="preserve">Garantizar soporte completo en computadoras, tabletas y celulares mediante CSS Grid y Flexbox.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Formularios Interactivos: </w:t>
      </w:r>
      <w:r>
        <w:t xml:space="preserve">Validación activa de datos en tiempo real con enlazamiento bidireccional [(ngModel)].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Arquitectura Limpia: </w:t>
      </w:r>
      <w:r>
        <w:t xml:space="preserve">Implementar Standalone Components reduciendo la complejidad del proyecto.</w:t>
      </w:r>
    </w:p>
    <w:p>
      <w:pPr>
        <w:pStyle w:val="Heading1"/>
        <w:spacing w:after="100" w:before="300"/>
      </w:pPr>
      <w:r>
        <w:rPr>
          <w:b/>
          <w:bCs/>
          <w:color w:val="1B4F91"/>
          <w:sz w:val="28"/>
          <w:szCs w:val="28"/>
        </w:rPr>
        <w:t xml:space="preserve">2. 🏗️ Arquitectura del Sistema y Tecnologías</w:t>
      </w:r>
    </w:p>
    <w:p>
      <w:pPr>
        <w:spacing w:after="150"/>
      </w:pPr>
      <w:r>
        <w:t xml:space="preserve">El proyecto adopta las mejores prácticas y estándares del desarrollo web actual: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769D1"/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shd w:fill="1769D1"/>
          </w:tcPr>
          <w:p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shd w:fill="1769D1"/>
          </w:tcPr>
          <w:p>
            <w:r>
              <w:rPr>
                <w:b/>
                <w:bCs/>
                <w:color w:val="FFFFFF"/>
              </w:rPr>
              <w:t xml:space="preserve">Función en el Proyecto</w:t>
            </w:r>
          </w:p>
        </w:tc>
      </w:tr>
      <w:tr>
        <w:tc>
          <w:p>
            <w:r>
              <w:rPr>
                <w:b/>
                <w:bCs/>
              </w:rPr>
              <w:t xml:space="preserve">Angular Core</w:t>
            </w:r>
          </w:p>
        </w:tc>
        <w:tc>
          <w:p>
            <w:r>
              <w:t xml:space="preserve">^17.3.0</w:t>
            </w:r>
          </w:p>
        </w:tc>
        <w:tc>
          <w:p>
            <w:r>
              <w:t xml:space="preserve">Framework SPA para la interfaz de usuario.</w:t>
            </w:r>
          </w:p>
        </w:tc>
      </w:tr>
      <w:tr>
        <w:tc>
          <w:p>
            <w:r>
              <w:rPr>
                <w:b/>
                <w:bCs/>
              </w:rPr>
              <w:t xml:space="preserve">TypeScript</w:t>
            </w:r>
          </w:p>
        </w:tc>
        <w:tc>
          <w:p>
            <w:r>
              <w:t xml:space="preserve">~5.4.2</w:t>
            </w:r>
          </w:p>
        </w:tc>
        <w:tc>
          <w:p>
            <w:r>
              <w:t xml:space="preserve">Lenguaje fuertemente tipado para la lógica.</w:t>
            </w:r>
          </w:p>
        </w:tc>
      </w:tr>
      <w:tr>
        <w:tc>
          <w:p>
            <w:r>
              <w:rPr>
                <w:b/>
                <w:bCs/>
              </w:rPr>
              <w:t xml:space="preserve">Angular Router</w:t>
            </w:r>
          </w:p>
        </w:tc>
        <w:tc>
          <w:p>
            <w:r>
              <w:t xml:space="preserve">^17.3.0</w:t>
            </w:r>
          </w:p>
        </w:tc>
        <w:tc>
          <w:p>
            <w:r>
              <w:t xml:space="preserve">Sistema de enrutamiento dinámico.</w:t>
            </w:r>
          </w:p>
        </w:tc>
      </w:tr>
      <w:tr>
        <w:tc>
          <w:p>
            <w:r>
              <w:rPr>
                <w:b/>
                <w:bCs/>
              </w:rPr>
              <w:t xml:space="preserve">Angular Forms</w:t>
            </w:r>
          </w:p>
        </w:tc>
        <w:tc>
          <w:p>
            <w:r>
              <w:t xml:space="preserve">^17.3.0</w:t>
            </w:r>
          </w:p>
        </w:tc>
        <w:tc>
          <w:p>
            <w:r>
              <w:t xml:space="preserve">Manejo e interactividad de formularios.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  <w:color w:val="1B4F91"/>
          <w:sz w:val="28"/>
          <w:szCs w:val="28"/>
        </w:rPr>
        <w:t xml:space="preserve">3. 🔀 Rutas y Componentes de la Aplicación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AppComponent (Raíz): </w:t>
      </w:r>
      <w:r>
        <w:t xml:space="preserve">Barra de navegación global con marca CompanyApp, estado de enlaces activos y router-outlet.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HomeComponent (/home): </w:t>
      </w:r>
      <w:r>
        <w:t xml:space="preserve">Vista inicial de bienvenida con tarjetas de Innovación, Calidad y Soporte.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AboutComponent (/about): </w:t>
      </w:r>
      <w:r>
        <w:t xml:space="preserve">Información institucional y presentación del equipo de trabajo en grilla.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ContactComponent (/contact): </w:t>
      </w:r>
      <w:r>
        <w:t xml:space="preserve">Formulario Template-driven interactivo con confirmación visual de envío.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ServiciosComponent (/servicios): </w:t>
      </w:r>
      <w:r>
        <w:t xml:space="preserve">Catálogo completo de servicios tecnológicos (Web, Redes, Marketing, Software, Hosting, Estrategia, Identidad).</w:t>
      </w:r>
    </w:p>
    <w:p>
      <w:pPr>
        <w:pStyle w:val="Heading1"/>
        <w:spacing w:after="100" w:before="300"/>
      </w:pPr>
      <w:r>
        <w:rPr>
          <w:b/>
          <w:bCs/>
          <w:color w:val="1B4F91"/>
          <w:sz w:val="28"/>
          <w:szCs w:val="28"/>
        </w:rPr>
        <w:t xml:space="preserve">4. ⚙️ Optimizaciones de Compilación y Ejecución</w:t>
      </w:r>
    </w:p>
    <w:p>
      <w:pPr>
        <w:spacing w:after="150"/>
      </w:pPr>
      <w:r>
        <w:t xml:space="preserve">1. Se ajustó el presupuesto de estilos (style budgets) en </w:t>
      </w:r>
      <w:r>
        <w:rPr>
          <w:b/>
          <w:bCs/>
        </w:rPr>
        <w:t xml:space="preserve">angular.json</w:t>
      </w:r>
      <w:r>
        <w:t xml:space="preserve"> a 10kb warning / 15kb error para garantizar la compilación limpia de producción.</w:t>
      </w:r>
    </w:p>
    <w:p>
      <w:pPr>
        <w:spacing w:after="150"/>
      </w:pPr>
      <w:r>
        <w:t xml:space="preserve">2. Comandos para ejecutar el proyecto:</w:t>
      </w:r>
    </w:p>
    <w:p>
      <w:pPr>
        <w:spacing w:after="100"/>
      </w:pPr>
      <w:r>
        <w:rPr>
          <w:rFonts w:ascii="Consolas" w:cs="Consolas" w:eastAsia="Consolas" w:hAnsi="Consolas"/>
          <w:b/>
          <w:bCs/>
        </w:rPr>
        <w:t xml:space="preserve">• npm install </w:t>
      </w:r>
      <w:r>
        <w:t xml:space="preserve">(Instalar dependencias necesarias)</w:t>
      </w:r>
    </w:p>
    <w:p>
      <w:pPr>
        <w:spacing w:after="100"/>
      </w:pPr>
      <w:r>
        <w:rPr>
          <w:rFonts w:ascii="Consolas" w:cs="Consolas" w:eastAsia="Consolas" w:hAnsi="Consolas"/>
          <w:b/>
          <w:bCs/>
        </w:rPr>
        <w:t xml:space="preserve">• npm start </w:t>
      </w:r>
      <w:r>
        <w:t xml:space="preserve">(Iniciar el servidor local en http://localhost:4200/)</w:t>
      </w:r>
    </w:p>
    <w:p>
      <w:pPr>
        <w:spacing w:after="100"/>
      </w:pPr>
      <w:r>
        <w:rPr>
          <w:rFonts w:ascii="Consolas" w:cs="Consolas" w:eastAsia="Consolas" w:hAnsi="Consolas"/>
          <w:b/>
          <w:bCs/>
        </w:rPr>
        <w:t xml:space="preserve">• npm run build </w:t>
      </w:r>
      <w:r>
        <w:t xml:space="preserve">(Generar paquete final compilado de producción)</w:t>
      </w:r>
    </w:p>
    <w:p>
      <w:pPr>
        <w:spacing w:after="100" w:before="500"/>
        <w:jc w:val="center"/>
      </w:pPr>
      <w:r>
        <w:rPr>
          <w:i/>
          <w:iCs/>
          <w:color w:val="7F8C8D"/>
          <w:sz w:val="18"/>
          <w:szCs w:val="18"/>
        </w:rPr>
        <w:t xml:space="preserve">Documento oficial generado en formato binario OpenXML (.docx) para presentación académica y evaluación técnica.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2026-09-05T01:09:07.941Z</dcterms:created>
  <dcterms:modified xsi:type="dcterms:W3CDTF">2026-09-05T01:09:07.949Z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