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886268" cy="18862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86268" cy="18862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 de Sistemas e Informática</w:t>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Informe sobre Análisis del Problema</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Alumnos:</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Parque Niquen Angel Luis</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Chanco Chambergo Jhymm Amir</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Cuba Perez Jhosep Jhordan</w:t>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Tacza Paredez Diego Shandel</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Docente:</w:t>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Osorio Contreras Rosario Delia</w:t>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Huancayo - 2026</w:t>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z7km4xr32qwo" w:id="0"/>
      <w:bookmarkEnd w:id="0"/>
      <w:r w:rsidDel="00000000" w:rsidR="00000000" w:rsidRPr="00000000">
        <w:rPr>
          <w:rtl w:val="0"/>
        </w:rPr>
      </w:r>
    </w:p>
    <w:p w:rsidR="00000000" w:rsidDel="00000000" w:rsidP="00000000" w:rsidRDefault="00000000" w:rsidRPr="00000000" w14:paraId="00000017">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qa3n8parnepv" w:id="1"/>
      <w:bookmarkEnd w:id="1"/>
      <w:r w:rsidDel="00000000" w:rsidR="00000000" w:rsidRPr="00000000">
        <w:rPr>
          <w:rtl w:val="0"/>
        </w:rPr>
      </w:r>
    </w:p>
    <w:p w:rsidR="00000000" w:rsidDel="00000000" w:rsidP="00000000" w:rsidRDefault="00000000" w:rsidRPr="00000000" w14:paraId="00000018">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z7ojqpe7zcgr" w:id="2"/>
      <w:bookmarkEnd w:id="2"/>
      <w:r w:rsidDel="00000000" w:rsidR="00000000" w:rsidRPr="00000000">
        <w:rPr>
          <w:rFonts w:ascii="Arial" w:cs="Arial" w:eastAsia="Arial" w:hAnsi="Arial"/>
          <w:b w:val="1"/>
          <w:bCs w:val="1"/>
          <w:color w:val="000000"/>
          <w:sz w:val="24"/>
          <w:szCs w:val="24"/>
          <w:rtl w:val="0"/>
        </w:rPr>
        <w:t xml:space="preserve">Capítulo 1: Análisis del Problema</w:t>
      </w:r>
    </w:p>
    <w:p w:rsidR="00000000" w:rsidDel="00000000" w:rsidP="00000000" w:rsidRDefault="00000000" w:rsidRPr="00000000" w14:paraId="00000019">
      <w:pPr>
        <w:spacing w:after="0" w:line="27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Descripción del problema</w:t>
      </w:r>
    </w:p>
    <w:p w:rsidR="00000000" w:rsidDel="00000000" w:rsidP="00000000" w:rsidRDefault="00000000" w:rsidRPr="00000000" w14:paraId="0000001A">
      <w:pPr>
        <w:spacing w:after="240" w:before="24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En los entornos informáticos, la ejecución simultánea de diversas aplicaciones requiere que el sistema operativo administre correctamente los recursos del hardware. Cuando las tareas se ejecutan sin un control adecuado, pueden aparecer problemas importantes: la Unidad Central de Procesamiento (CPU) puede saturarse con procesos menos relevantes mientras las tareas prioritarias quedan en espera, generando inanición; además, la memoria RAM puede asignarse de manera desorganizada, ocasionando fallos por falta de espacio o desbordamientos.</w:t>
      </w:r>
    </w:p>
    <w:p w:rsidR="00000000" w:rsidDel="00000000" w:rsidP="00000000" w:rsidRDefault="00000000" w:rsidRPr="00000000" w14:paraId="0000001B">
      <w:pPr>
        <w:spacing w:after="240" w:before="24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¿Qué se busca resolver con el sistema?</w:t>
        <w:br w:type="textWrapping"/>
      </w:r>
      <w:r w:rsidDel="00000000" w:rsidR="00000000" w:rsidRPr="00000000">
        <w:rPr>
          <w:rFonts w:ascii="Arial" w:cs="Arial" w:eastAsia="Arial" w:hAnsi="Arial"/>
          <w:i w:val="1"/>
          <w:iCs w:val="1"/>
          <w:rtl w:val="0"/>
        </w:rPr>
        <w:t xml:space="preserve">Este proyecto tiene como objetivo simular el funcionamiento interno de un sistema operativo mediante un software centralizado capaz de solucionar tres necesidades principales:</w:t>
      </w:r>
    </w:p>
    <w:p w:rsidR="00000000" w:rsidDel="00000000" w:rsidP="00000000" w:rsidRDefault="00000000" w:rsidRPr="00000000" w14:paraId="0000001C">
      <w:pPr>
        <w:numPr>
          <w:ilvl w:val="0"/>
          <w:numId w:val="3"/>
        </w:numPr>
        <w:spacing w:after="0" w:afterAutospacing="0" w:before="24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Organización:</w:t>
      </w:r>
      <w:r w:rsidDel="00000000" w:rsidR="00000000" w:rsidRPr="00000000">
        <w:rPr>
          <w:rFonts w:ascii="Arial" w:cs="Arial" w:eastAsia="Arial" w:hAnsi="Arial"/>
          <w:i w:val="1"/>
          <w:iCs w:val="1"/>
          <w:rtl w:val="0"/>
        </w:rPr>
        <w:t xml:space="preserve"> Registrar, buscar y ordenar dinámicamente las aplicaciones activas para mantener un control adecuado de cada proceso.</w:t>
      </w:r>
    </w:p>
    <w:p w:rsidR="00000000" w:rsidDel="00000000" w:rsidP="00000000" w:rsidRDefault="00000000" w:rsidRPr="00000000" w14:paraId="0000001D">
      <w:pPr>
        <w:numPr>
          <w:ilvl w:val="0"/>
          <w:numId w:val="3"/>
        </w:numPr>
        <w:spacing w:after="0" w:afterAutospacing="0" w:before="0" w:beforeAutospacing="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Priorización:</w:t>
      </w:r>
      <w:r w:rsidDel="00000000" w:rsidR="00000000" w:rsidRPr="00000000">
        <w:rPr>
          <w:rFonts w:ascii="Arial" w:cs="Arial" w:eastAsia="Arial" w:hAnsi="Arial"/>
          <w:i w:val="1"/>
          <w:iCs w:val="1"/>
          <w:rtl w:val="0"/>
        </w:rPr>
        <w:t xml:space="preserve"> Asegurar que los procesos críticos del sistema sean atendidos antes que las tareas secundarias del usuario, evitando retrasos en el uso de la CPU.</w:t>
      </w:r>
    </w:p>
    <w:p w:rsidR="00000000" w:rsidDel="00000000" w:rsidP="00000000" w:rsidRDefault="00000000" w:rsidRPr="00000000" w14:paraId="0000001E">
      <w:pPr>
        <w:numPr>
          <w:ilvl w:val="0"/>
          <w:numId w:val="3"/>
        </w:numPr>
        <w:spacing w:after="0" w:afterAutospacing="0" w:before="0" w:beforeAutospacing="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Control de memoria:</w:t>
      </w:r>
      <w:r w:rsidDel="00000000" w:rsidR="00000000" w:rsidRPr="00000000">
        <w:rPr>
          <w:rFonts w:ascii="Arial" w:cs="Arial" w:eastAsia="Arial" w:hAnsi="Arial"/>
          <w:i w:val="1"/>
          <w:iCs w:val="1"/>
          <w:rtl w:val="0"/>
        </w:rPr>
        <w:t xml:space="preserve"> Supervisar de manera precisa el consumo de memoria RAM de cada proceso, permitiendo asignar y liberar recursos de forma ordenada y eficiente.</w:t>
      </w:r>
    </w:p>
    <w:p w:rsidR="00000000" w:rsidDel="00000000" w:rsidP="00000000" w:rsidRDefault="00000000" w:rsidRPr="00000000" w14:paraId="0000001F">
      <w:pPr>
        <w:numPr>
          <w:ilvl w:val="0"/>
          <w:numId w:val="2"/>
        </w:numPr>
        <w:spacing w:after="0" w:line="276" w:lineRule="auto"/>
        <w:ind w:left="1440" w:hanging="360"/>
        <w:jc w:val="both"/>
        <w:rPr>
          <w:rFonts w:ascii="Arial" w:cs="Arial" w:eastAsia="Arial" w:hAnsi="Arial"/>
          <w:i w:val="1"/>
          <w:iCs w:val="1"/>
          <w:u w:val="none"/>
        </w:rPr>
      </w:pPr>
      <w:r w:rsidDel="00000000" w:rsidR="00000000" w:rsidRPr="00000000">
        <w:rPr>
          <w:rtl w:val="0"/>
        </w:rPr>
      </w:r>
    </w:p>
    <w:p w:rsidR="00000000" w:rsidDel="00000000" w:rsidP="00000000" w:rsidRDefault="00000000" w:rsidRPr="00000000" w14:paraId="00000020">
      <w:pPr>
        <w:spacing w:after="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Requerimientos del sistema</w:t>
      </w:r>
    </w:p>
    <w:p w:rsidR="00000000" w:rsidDel="00000000" w:rsidP="00000000" w:rsidRDefault="00000000" w:rsidRPr="00000000" w14:paraId="00000021">
      <w:pPr>
        <w:spacing w:after="0" w:line="276" w:lineRule="auto"/>
        <w:ind w:left="1080" w:hanging="360"/>
        <w:rPr>
          <w:rFonts w:ascii="Arial" w:cs="Arial" w:eastAsia="Arial" w:hAnsi="Arial"/>
        </w:rPr>
      </w:pPr>
      <w:r w:rsidDel="00000000" w:rsidR="00000000" w:rsidRPr="00000000">
        <w:rPr>
          <w:rFonts w:ascii="Arial" w:cs="Arial" w:eastAsia="Arial" w:hAnsi="Arial"/>
          <w:rtl w:val="0"/>
        </w:rPr>
        <w:t xml:space="preserve">·         Funcionales</w:t>
      </w:r>
    </w:p>
    <w:p w:rsidR="00000000" w:rsidDel="00000000" w:rsidP="00000000" w:rsidRDefault="00000000" w:rsidRPr="00000000" w14:paraId="00000022">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RF-01 (Registrar):</w:t>
      </w:r>
      <w:r w:rsidDel="00000000" w:rsidR="00000000" w:rsidRPr="00000000">
        <w:rPr>
          <w:rFonts w:ascii="Arial" w:cs="Arial" w:eastAsia="Arial" w:hAnsi="Arial"/>
          <w:rtl w:val="0"/>
        </w:rPr>
        <w:t xml:space="preserve"> El sistema permite al usuario ingresar nuevos procesos de manera dinámica con un ID único, nombre descriptivo y nivel de profundidad inicial.</w:t>
      </w:r>
    </w:p>
    <w:p w:rsidR="00000000" w:rsidDel="00000000" w:rsidP="00000000" w:rsidRDefault="00000000" w:rsidRPr="00000000" w14:paraId="00000023">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RF-02 (Eliminar):</w:t>
      </w:r>
      <w:r w:rsidDel="00000000" w:rsidR="00000000" w:rsidRPr="00000000">
        <w:rPr>
          <w:rFonts w:ascii="Arial" w:cs="Arial" w:eastAsia="Arial" w:hAnsi="Arial"/>
          <w:rtl w:val="0"/>
        </w:rPr>
        <w:t xml:space="preserve"> El sistema debe permitir que el usuario elimine un proceso de los registros hechos cuando este termine o sea cancelado.</w:t>
      </w:r>
    </w:p>
    <w:p w:rsidR="00000000" w:rsidDel="00000000" w:rsidP="00000000" w:rsidRDefault="00000000" w:rsidRPr="00000000" w14:paraId="00000024">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RF-03 (Buscar):</w:t>
      </w:r>
      <w:r w:rsidDel="00000000" w:rsidR="00000000" w:rsidRPr="00000000">
        <w:rPr>
          <w:rFonts w:ascii="Arial" w:cs="Arial" w:eastAsia="Arial" w:hAnsi="Arial"/>
          <w:rtl w:val="0"/>
        </w:rPr>
        <w:t xml:space="preserve"> El sistema debe permitir hacer consultas al usuario y localizar los datos de uno de los procesos utilizando su ID o el nombre como criterio de búsqueda.</w:t>
      </w:r>
    </w:p>
    <w:p w:rsidR="00000000" w:rsidDel="00000000" w:rsidP="00000000" w:rsidRDefault="00000000" w:rsidRPr="00000000" w14:paraId="00000025">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RF-04 (Modificar Prioridad):</w:t>
      </w:r>
      <w:r w:rsidDel="00000000" w:rsidR="00000000" w:rsidRPr="00000000">
        <w:rPr>
          <w:rFonts w:ascii="Arial" w:cs="Arial" w:eastAsia="Arial" w:hAnsi="Arial"/>
          <w:rtl w:val="0"/>
        </w:rPr>
        <w:t xml:space="preserve"> El sistema debe permitir que el usuario actualice el nivel de importancia de cualquiera de los procesos registrados en el sistema para reordenar la ejecución de estos.</w:t>
      </w:r>
    </w:p>
    <w:p w:rsidR="00000000" w:rsidDel="00000000" w:rsidP="00000000" w:rsidRDefault="00000000" w:rsidRPr="00000000" w14:paraId="00000026">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RF-05 (Planificar CPU):</w:t>
      </w:r>
      <w:r w:rsidDel="00000000" w:rsidR="00000000" w:rsidRPr="00000000">
        <w:rPr>
          <w:rFonts w:ascii="Arial" w:cs="Arial" w:eastAsia="Arial" w:hAnsi="Arial"/>
          <w:rtl w:val="0"/>
        </w:rPr>
        <w:t xml:space="preserve"> El sistema debe enviar las tareas a la cola de espera. encargándose de que el proceso con mayor prioridad del registro sea apartado.</w:t>
      </w:r>
    </w:p>
    <w:p w:rsidR="00000000" w:rsidDel="00000000" w:rsidP="00000000" w:rsidRDefault="00000000" w:rsidRPr="00000000" w14:paraId="00000027">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RF-06 (Gestionar Memoria):</w:t>
      </w:r>
      <w:r w:rsidDel="00000000" w:rsidR="00000000" w:rsidRPr="00000000">
        <w:rPr>
          <w:rFonts w:ascii="Arial" w:cs="Arial" w:eastAsia="Arial" w:hAnsi="Arial"/>
          <w:rtl w:val="0"/>
        </w:rPr>
        <w:t xml:space="preserve"> El sistema se encargará de asignar bloques de memoria a las tareas en ejecución y desasignarlos de forma secuencial una vez que ya no se requieran. </w:t>
      </w:r>
    </w:p>
    <w:p w:rsidR="00000000" w:rsidDel="00000000" w:rsidP="00000000" w:rsidRDefault="00000000" w:rsidRPr="00000000" w14:paraId="00000028">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RF-07 (Mostrar Estado):</w:t>
      </w:r>
      <w:r w:rsidDel="00000000" w:rsidR="00000000" w:rsidRPr="00000000">
        <w:rPr>
          <w:rFonts w:ascii="Arial" w:cs="Arial" w:eastAsia="Arial" w:hAnsi="Arial"/>
          <w:rtl w:val="0"/>
        </w:rPr>
        <w:t xml:space="preserve"> El sistema debe desplegar una interfaz donde se refleje la condición actual de los procesos registrados, la situación de la cola de la CPU y el estado del mapa de memoria.</w:t>
      </w:r>
    </w:p>
    <w:p w:rsidR="00000000" w:rsidDel="00000000" w:rsidP="00000000" w:rsidRDefault="00000000" w:rsidRPr="00000000" w14:paraId="00000029">
      <w:pPr>
        <w:numPr>
          <w:ilvl w:val="0"/>
          <w:numId w:val="4"/>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RF-08 (Persistencia):</w:t>
      </w:r>
      <w:r w:rsidDel="00000000" w:rsidR="00000000" w:rsidRPr="00000000">
        <w:rPr>
          <w:rFonts w:ascii="Arial" w:cs="Arial" w:eastAsia="Arial" w:hAnsi="Arial"/>
          <w:rtl w:val="0"/>
        </w:rPr>
        <w:t xml:space="preserve"> El sistema debe permitir guardar los datos en un archivo local. Así mismo, también debe permitir cargarlos al iniciar la aplicación.</w:t>
      </w:r>
    </w:p>
    <w:p w:rsidR="00000000" w:rsidDel="00000000" w:rsidP="00000000" w:rsidRDefault="00000000" w:rsidRPr="00000000" w14:paraId="0000002A">
      <w:pPr>
        <w:spacing w:after="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ind w:left="1080" w:hanging="360"/>
        <w:rPr>
          <w:rFonts w:ascii="Arial" w:cs="Arial" w:eastAsia="Arial" w:hAnsi="Arial"/>
        </w:rPr>
      </w:pPr>
      <w:r w:rsidDel="00000000" w:rsidR="00000000" w:rsidRPr="00000000">
        <w:rPr>
          <w:rFonts w:ascii="Arial" w:cs="Arial" w:eastAsia="Arial" w:hAnsi="Arial"/>
          <w:rtl w:val="0"/>
        </w:rPr>
        <w:t xml:space="preserve">·         No funcionales</w:t>
      </w:r>
    </w:p>
    <w:p w:rsidR="00000000" w:rsidDel="00000000" w:rsidP="00000000" w:rsidRDefault="00000000" w:rsidRPr="00000000" w14:paraId="0000002C">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RNF-01 (Herramienta):</w:t>
      </w:r>
      <w:r w:rsidDel="00000000" w:rsidR="00000000" w:rsidRPr="00000000">
        <w:rPr>
          <w:rFonts w:ascii="Arial" w:cs="Arial" w:eastAsia="Arial" w:hAnsi="Arial"/>
          <w:rtl w:val="0"/>
        </w:rPr>
        <w:t xml:space="preserve"> El código será desarrollado por completo en lenguaje C++ utilizando estrictamente el entorno </w:t>
      </w:r>
      <w:r w:rsidDel="00000000" w:rsidR="00000000" w:rsidRPr="00000000">
        <w:rPr>
          <w:rFonts w:ascii="Arial" w:cs="Arial" w:eastAsia="Arial" w:hAnsi="Arial"/>
          <w:b w:val="1"/>
          <w:bCs w:val="1"/>
          <w:rtl w:val="0"/>
        </w:rPr>
        <w:t xml:space="preserve">DEV C++ </w:t>
      </w:r>
      <w:r w:rsidDel="00000000" w:rsidR="00000000" w:rsidRPr="00000000">
        <w:rPr>
          <w:rFonts w:ascii="Arial" w:cs="Arial" w:eastAsia="Arial" w:hAnsi="Arial"/>
          <w:rtl w:val="0"/>
        </w:rPr>
        <w:t xml:space="preserve">como compilador principal.</w:t>
      </w:r>
    </w:p>
    <w:p w:rsidR="00000000" w:rsidDel="00000000" w:rsidP="00000000" w:rsidRDefault="00000000" w:rsidRPr="00000000" w14:paraId="0000002D">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RNF-02 (Interfaz):</w:t>
      </w:r>
      <w:r w:rsidDel="00000000" w:rsidR="00000000" w:rsidRPr="00000000">
        <w:rPr>
          <w:rFonts w:ascii="Arial" w:cs="Arial" w:eastAsia="Arial" w:hAnsi="Arial"/>
          <w:rtl w:val="0"/>
        </w:rPr>
        <w:t xml:space="preserve"> El usuario deberá tener una interfaz clara y organizada mediante un menú de opciones en la consola del sistema.</w:t>
      </w:r>
    </w:p>
    <w:p w:rsidR="00000000" w:rsidDel="00000000" w:rsidP="00000000" w:rsidRDefault="00000000" w:rsidRPr="00000000" w14:paraId="0000002E">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RNF-03 (Validación de Datos):</w:t>
      </w:r>
      <w:r w:rsidDel="00000000" w:rsidR="00000000" w:rsidRPr="00000000">
        <w:rPr>
          <w:rFonts w:ascii="Arial" w:cs="Arial" w:eastAsia="Arial" w:hAnsi="Arial"/>
          <w:rtl w:val="0"/>
        </w:rPr>
        <w:t xml:space="preserve"> El sistema obligatoriamente debe validar cada entrada que realice el usuario evitando que el programa colapse.</w:t>
      </w:r>
    </w:p>
    <w:p w:rsidR="00000000" w:rsidDel="00000000" w:rsidP="00000000" w:rsidRDefault="00000000" w:rsidRPr="00000000" w14:paraId="0000002F">
      <w:pPr>
        <w:spacing w:after="0" w:line="276" w:lineRule="auto"/>
        <w:ind w:left="36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Capítulo 4: Evidencias de Trabajo en Equipo</w:t>
      </w:r>
    </w:p>
    <w:p w:rsidR="00000000" w:rsidDel="00000000" w:rsidP="00000000" w:rsidRDefault="00000000" w:rsidRPr="00000000" w14:paraId="00000030">
      <w:p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Repositorio con Control de Versiones (Capturas de Pantalla)</w:t>
      </w:r>
    </w:p>
    <w:p w:rsidR="00000000" w:rsidDel="00000000" w:rsidP="00000000" w:rsidRDefault="00000000" w:rsidRPr="00000000" w14:paraId="00000031">
      <w:pPr>
        <w:spacing w:after="0" w:lineRule="auto"/>
        <w:ind w:left="1080" w:hanging="360"/>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after="0" w:lineRule="auto"/>
        <w:ind w:left="1080" w:hanging="360"/>
        <w:rPr>
          <w:rFonts w:ascii="Arial" w:cs="Arial" w:eastAsia="Arial" w:hAnsi="Arial"/>
        </w:rPr>
      </w:pPr>
      <w:hyperlink r:id="rId8">
        <w:r w:rsidDel="00000000" w:rsidR="00000000" w:rsidRPr="00000000">
          <w:rPr>
            <w:rFonts w:ascii="Arial" w:cs="Arial" w:eastAsia="Arial" w:hAnsi="Arial"/>
            <w:color w:val="1155cc"/>
            <w:u w:val="single"/>
            <w:rtl w:val="0"/>
          </w:rPr>
          <w:t xml:space="preserve">https://github.com/AngelParque/Estructura-de-datos---trabajo-grupal.git</w:t>
        </w:r>
      </w:hyperlink>
      <w:r w:rsidDel="00000000" w:rsidR="00000000" w:rsidRPr="00000000">
        <w:rPr>
          <w:rtl w:val="0"/>
        </w:rPr>
      </w:r>
    </w:p>
    <w:p w:rsidR="00000000" w:rsidDel="00000000" w:rsidP="00000000" w:rsidRDefault="00000000" w:rsidRPr="00000000" w14:paraId="00000033">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Plan de Trabajo y Roles Asignados</w:t>
      </w:r>
    </w:p>
    <w:p w:rsidR="00000000" w:rsidDel="00000000" w:rsidP="00000000" w:rsidRDefault="00000000" w:rsidRPr="00000000" w14:paraId="00000035">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2628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rFonts w:ascii="Arial" w:cs="Arial" w:eastAsia="Arial" w:hAnsi="Arial"/>
        </w:rPr>
      </w:pPr>
      <w:r w:rsidDel="00000000" w:rsidR="00000000" w:rsidRPr="00000000">
        <w:rPr>
          <w:rFonts w:ascii="Arial" w:cs="Arial" w:eastAsia="Arial" w:hAnsi="Arial"/>
          <w:rtl w:val="0"/>
        </w:rPr>
        <w:t xml:space="preserve">Reunión realizada el día 05-19-2026</w:t>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AngelParque/Estructura-de-datos---trabajo-grupa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b3R2oIfbdL5fWi12IO2slA3nqg==">CgMxLjAyDmguejdrbTR4cjMycXdvMg5oLnFhM244cGFybmVwdjIOaC56N29qcXBlN3pjZ3I4AHIhMURldmZVNTFuRWIyaUhHZ254aXNKWHdRZjRmbUIwb2FY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