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B0E1" w14:textId="688E5900" w:rsidR="00EC1981" w:rsidRPr="005E7E11" w:rsidRDefault="00412933" w:rsidP="005E7E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5E7E11">
        <w:rPr>
          <w:rFonts w:ascii="Times New Roman" w:hAnsi="Times New Roman" w:cs="Times New Roman"/>
          <w:b/>
          <w:bCs/>
          <w:sz w:val="28"/>
          <w:szCs w:val="28"/>
          <w:lang w:val="es-MX"/>
        </w:rPr>
        <w:t>Event Storming</w:t>
      </w:r>
    </w:p>
    <w:p w14:paraId="2B5ABCC8" w14:textId="574EDC0D" w:rsidR="00C8379E" w:rsidRPr="005E7E11" w:rsidRDefault="005E7E11" w:rsidP="005E7E1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5E7E11">
        <w:rPr>
          <w:rFonts w:ascii="Times New Roman" w:hAnsi="Times New Roman" w:cs="Times New Roman"/>
          <w:sz w:val="24"/>
          <w:szCs w:val="24"/>
          <w:u w:val="single"/>
          <w:lang w:val="es-MX"/>
        </w:rPr>
        <w:t>Introducción. _</w:t>
      </w:r>
    </w:p>
    <w:p w14:paraId="44F8E511" w14:textId="2A99FC30" w:rsidR="005E7E11" w:rsidRPr="005E7E11" w:rsidRDefault="005E7E11" w:rsidP="005E7E11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5E7E11">
        <w:rPr>
          <w:rFonts w:ascii="Times New Roman" w:hAnsi="Times New Roman" w:cs="Times New Roman"/>
          <w:sz w:val="24"/>
          <w:szCs w:val="24"/>
          <w:lang w:val="es-MX"/>
        </w:rPr>
        <w:t xml:space="preserve">En el desarrollo de software existen diferentes técnicas para obtener los requisitos funcionales. Muchas veces cuesta recopilar toda esa información y plasmarla en un diagrama de estados, diagrama de flujos, diagramas UML, un simple listado que nos tocará refinar y volver a refinar </w:t>
      </w:r>
      <w:r w:rsidRPr="005E7E11">
        <w:rPr>
          <w:rFonts w:ascii="Times New Roman" w:hAnsi="Times New Roman" w:cs="Times New Roman"/>
          <w:sz w:val="24"/>
          <w:szCs w:val="24"/>
          <w:lang w:val="es-MX"/>
        </w:rPr>
        <w:t>día</w:t>
      </w:r>
      <w:r w:rsidRPr="005E7E11">
        <w:rPr>
          <w:rFonts w:ascii="Times New Roman" w:hAnsi="Times New Roman" w:cs="Times New Roman"/>
          <w:sz w:val="24"/>
          <w:szCs w:val="24"/>
          <w:lang w:val="es-MX"/>
        </w:rPr>
        <w:t xml:space="preserve"> a día con los expertos de negocio, product owner, etc. Es costoso, </w:t>
      </w:r>
      <w:r w:rsidRPr="005E7E11">
        <w:rPr>
          <w:rFonts w:ascii="Times New Roman" w:hAnsi="Times New Roman" w:cs="Times New Roman"/>
          <w:sz w:val="24"/>
          <w:szCs w:val="24"/>
          <w:lang w:val="es-MX"/>
        </w:rPr>
        <w:t>sí</w:t>
      </w:r>
      <w:r w:rsidRPr="005E7E11">
        <w:rPr>
          <w:rFonts w:ascii="Times New Roman" w:hAnsi="Times New Roman" w:cs="Times New Roman"/>
          <w:sz w:val="24"/>
          <w:szCs w:val="24"/>
          <w:lang w:val="es-MX"/>
        </w:rPr>
        <w:t xml:space="preserve">, porque muchas </w:t>
      </w:r>
      <w:r w:rsidRPr="005E7E11">
        <w:rPr>
          <w:rFonts w:ascii="Times New Roman" w:hAnsi="Times New Roman" w:cs="Times New Roman"/>
          <w:sz w:val="24"/>
          <w:szCs w:val="24"/>
          <w:lang w:val="es-MX"/>
        </w:rPr>
        <w:t>veces</w:t>
      </w:r>
      <w:r w:rsidRPr="005E7E11">
        <w:rPr>
          <w:rFonts w:ascii="Times New Roman" w:hAnsi="Times New Roman" w:cs="Times New Roman"/>
          <w:sz w:val="24"/>
          <w:szCs w:val="24"/>
          <w:lang w:val="es-MX"/>
        </w:rPr>
        <w:t xml:space="preserve"> no tenemos una </w:t>
      </w:r>
      <w:r w:rsidRPr="005E7E11">
        <w:rPr>
          <w:rFonts w:ascii="Times New Roman" w:hAnsi="Times New Roman" w:cs="Times New Roman"/>
          <w:sz w:val="24"/>
          <w:szCs w:val="24"/>
          <w:lang w:val="es-MX"/>
        </w:rPr>
        <w:t>imagen</w:t>
      </w:r>
      <w:r w:rsidRPr="005E7E11">
        <w:rPr>
          <w:rFonts w:ascii="Times New Roman" w:hAnsi="Times New Roman" w:cs="Times New Roman"/>
          <w:sz w:val="24"/>
          <w:szCs w:val="24"/>
          <w:lang w:val="es-MX"/>
        </w:rPr>
        <w:t xml:space="preserve"> precisa y clara de </w:t>
      </w:r>
      <w:r w:rsidRPr="005E7E11">
        <w:rPr>
          <w:rFonts w:ascii="Times New Roman" w:hAnsi="Times New Roman" w:cs="Times New Roman"/>
          <w:sz w:val="24"/>
          <w:szCs w:val="24"/>
          <w:lang w:val="es-MX"/>
        </w:rPr>
        <w:t>cómo</w:t>
      </w:r>
      <w:r w:rsidRPr="005E7E11">
        <w:rPr>
          <w:rFonts w:ascii="Times New Roman" w:hAnsi="Times New Roman" w:cs="Times New Roman"/>
          <w:sz w:val="24"/>
          <w:szCs w:val="24"/>
          <w:lang w:val="es-MX"/>
        </w:rPr>
        <w:t xml:space="preserve"> funciona un negocio.</w:t>
      </w:r>
    </w:p>
    <w:p w14:paraId="0E5FF89D" w14:textId="64A26490" w:rsidR="005E7E11" w:rsidRDefault="005E7E11" w:rsidP="005E7E11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5E7E11">
        <w:rPr>
          <w:rFonts w:ascii="Times New Roman" w:hAnsi="Times New Roman" w:cs="Times New Roman"/>
          <w:sz w:val="24"/>
          <w:szCs w:val="24"/>
          <w:lang w:val="es-MX"/>
        </w:rPr>
        <w:t>Event storming intenta simplificar este proceso con diferentes mecanísmos que involucra a las personas adecuadas en el proceso para obtener de una forma visual el funcionamiento de un sistema de negocio.</w:t>
      </w:r>
    </w:p>
    <w:p w14:paraId="08971E2B" w14:textId="70052F33" w:rsidR="005E7E11" w:rsidRPr="005E7E11" w:rsidRDefault="005E7E11" w:rsidP="005E7E1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5E7E11">
        <w:rPr>
          <w:rFonts w:ascii="Times New Roman" w:hAnsi="Times New Roman" w:cs="Times New Roman"/>
          <w:sz w:val="24"/>
          <w:szCs w:val="24"/>
          <w:u w:val="single"/>
          <w:lang w:val="es-MX"/>
        </w:rPr>
        <w:t>¿Qué es evento storming?</w:t>
      </w:r>
    </w:p>
    <w:p w14:paraId="25A87F31" w14:textId="28AA8AEF" w:rsidR="005E7E11" w:rsidRDefault="005E7E11" w:rsidP="005E7E11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5E7E11">
        <w:rPr>
          <w:rFonts w:ascii="Times New Roman" w:hAnsi="Times New Roman" w:cs="Times New Roman"/>
          <w:sz w:val="24"/>
          <w:szCs w:val="24"/>
          <w:lang w:val="es-MX"/>
        </w:rPr>
        <w:t xml:space="preserve">Event storming es una técnica para descubrir el comportamiento de un negocio o los </w:t>
      </w:r>
      <w:r w:rsidRPr="005E7E11">
        <w:rPr>
          <w:rFonts w:ascii="Times New Roman" w:hAnsi="Times New Roman" w:cs="Times New Roman"/>
          <w:sz w:val="24"/>
          <w:szCs w:val="24"/>
          <w:lang w:val="es-MX"/>
        </w:rPr>
        <w:t>requerimientos</w:t>
      </w:r>
      <w:r w:rsidRPr="005E7E11">
        <w:rPr>
          <w:rFonts w:ascii="Times New Roman" w:hAnsi="Times New Roman" w:cs="Times New Roman"/>
          <w:sz w:val="24"/>
          <w:szCs w:val="24"/>
          <w:lang w:val="es-MX"/>
        </w:rPr>
        <w:t xml:space="preserve"> del mismo. Es decir, permite recopilar eventos que se producen, los actores involucrados, servicios de terceros implicados y comandos o acciones para ejecutar las reglas de negocio.</w:t>
      </w:r>
    </w:p>
    <w:p w14:paraId="57419B3C" w14:textId="36884AC0" w:rsidR="005E7E11" w:rsidRDefault="005E7E11" w:rsidP="005E7E11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5E7E11">
        <w:rPr>
          <w:rFonts w:ascii="Times New Roman" w:hAnsi="Times New Roman" w:cs="Times New Roman"/>
          <w:sz w:val="24"/>
          <w:szCs w:val="24"/>
          <w:lang w:val="es-MX"/>
        </w:rPr>
        <w:t>Lo más destacado es: event storming proporciona un entendimiento común y un lenguaje ubicuo. Es decir, todo problema lo podemos plasmar en diferentes esquemas o modelos y todos los miembros son capaces de entenderlo. En ningún momento entra en detalles técnicos, esa es la gran ventaja.</w:t>
      </w:r>
    </w:p>
    <w:p w14:paraId="7D4EF02A" w14:textId="7081CC8F" w:rsidR="005E7E11" w:rsidRPr="005E7E11" w:rsidRDefault="005E7E11" w:rsidP="005E7E11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5E7E11">
        <w:rPr>
          <w:rFonts w:ascii="Times New Roman" w:hAnsi="Times New Roman" w:cs="Times New Roman"/>
          <w:sz w:val="24"/>
          <w:szCs w:val="24"/>
          <w:lang w:val="es-MX"/>
        </w:rPr>
        <w:t>Es un ejercicio donde pueden participar todo el mundo, es decir, los stackeholders, expertos en negocio, programadores, arquitectos, expertos en UI, etc. Aunque es recomendable acotar el número de participantes entre 6 y 8 personas.</w:t>
      </w:r>
    </w:p>
    <w:p w14:paraId="75E26690" w14:textId="77777777" w:rsidR="005E7E11" w:rsidRPr="005E7E11" w:rsidRDefault="005E7E11" w:rsidP="005E7E11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291C156" w14:textId="77777777" w:rsidR="005E7E11" w:rsidRPr="005E7E11" w:rsidRDefault="005E7E11" w:rsidP="005E7E11">
      <w:pPr>
        <w:ind w:left="360"/>
        <w:rPr>
          <w:lang w:val="es-MX"/>
        </w:rPr>
      </w:pPr>
    </w:p>
    <w:sectPr w:rsidR="005E7E11" w:rsidRPr="005E7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3A42"/>
    <w:multiLevelType w:val="hybridMultilevel"/>
    <w:tmpl w:val="78ACE0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04550"/>
    <w:multiLevelType w:val="hybridMultilevel"/>
    <w:tmpl w:val="4CAEFD5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833576">
    <w:abstractNumId w:val="0"/>
  </w:num>
  <w:num w:numId="2" w16cid:durableId="1098137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33"/>
    <w:rsid w:val="00412933"/>
    <w:rsid w:val="005E7E11"/>
    <w:rsid w:val="00C8379E"/>
    <w:rsid w:val="00EC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2A17"/>
  <w15:chartTrackingRefBased/>
  <w15:docId w15:val="{62A7E643-9429-42D1-8B1E-4B889882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Quishpe</dc:creator>
  <cp:keywords/>
  <dc:description/>
  <cp:lastModifiedBy>Angel Quishpe</cp:lastModifiedBy>
  <cp:revision>4</cp:revision>
  <dcterms:created xsi:type="dcterms:W3CDTF">2024-01-21T22:44:00Z</dcterms:created>
  <dcterms:modified xsi:type="dcterms:W3CDTF">2024-01-22T00:28:00Z</dcterms:modified>
</cp:coreProperties>
</file>