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47" w:rsidRPr="00C10F20" w:rsidRDefault="00C10F20" w:rsidP="00C10F20">
      <w:pPr>
        <w:pStyle w:val="Title"/>
      </w:pPr>
      <w:bookmarkStart w:id="0" w:name="_GoBack"/>
      <w:bookmarkEnd w:id="0"/>
      <w:r w:rsidRPr="00C10F20">
        <w:t>Automat</w:t>
      </w:r>
      <w:r>
        <w:t>isierte</w:t>
      </w:r>
      <w:r w:rsidRPr="00C10F20">
        <w:t xml:space="preserve"> UI Tests </w:t>
      </w:r>
      <w:r>
        <w:t>fü</w:t>
      </w:r>
      <w:r w:rsidR="00A40F2E">
        <w:t>r Dynamics 365</w:t>
      </w:r>
    </w:p>
    <w:p w:rsidR="00C10F20" w:rsidRPr="00C10F20" w:rsidRDefault="00C10F20">
      <w:r w:rsidRPr="00C10F20">
        <w:t>Autor: Angel A. Rodríguez</w:t>
      </w:r>
    </w:p>
    <w:p w:rsidR="00C10F20" w:rsidRPr="00C10F20" w:rsidRDefault="00C10F20"/>
    <w:p w:rsidR="00C10F20" w:rsidRDefault="00C10F20" w:rsidP="00C10F20">
      <w:pPr>
        <w:pStyle w:val="Heading1"/>
      </w:pPr>
      <w:r w:rsidRPr="00C10F20">
        <w:t>Problem</w:t>
      </w:r>
      <w:r>
        <w:t>darstellung</w:t>
      </w:r>
    </w:p>
    <w:p w:rsidR="00C10F20" w:rsidRDefault="00C10F20">
      <w:r>
        <w:t xml:space="preserve">Es ist uns Oft passiert das nach einer neuen Entwicklung eine Bereits getestet Funktionalität unfähig geworden ist. </w:t>
      </w:r>
      <w:r w:rsidRPr="00C10F20">
        <w:t xml:space="preserve">Wir haben zu wenige Resources und so large Prozess um das gesamte System nach jeder Entwicklungsphase </w:t>
      </w:r>
      <w:r>
        <w:t>Manuell</w:t>
      </w:r>
      <w:r w:rsidRPr="00C10F20">
        <w:t xml:space="preserve"> </w:t>
      </w:r>
      <w:r>
        <w:t>Regression Tests durch zu führen.</w:t>
      </w:r>
    </w:p>
    <w:p w:rsidR="00C10F20" w:rsidRDefault="00C10F20" w:rsidP="00C10F20">
      <w:pPr>
        <w:pStyle w:val="Heading1"/>
      </w:pPr>
      <w:r>
        <w:t>Lösungsansetze</w:t>
      </w:r>
    </w:p>
    <w:p w:rsidR="00667544" w:rsidRPr="00667544" w:rsidRDefault="000C170E" w:rsidP="00667544">
      <w:r>
        <w:t>Diese sin</w:t>
      </w:r>
      <w:r w:rsidR="00667544">
        <w:t xml:space="preserve">d </w:t>
      </w:r>
      <w:r>
        <w:t xml:space="preserve">verschiedene Möglichkeiten, die können problemlos </w:t>
      </w:r>
      <w:proofErr w:type="gramStart"/>
      <w:r>
        <w:t>zusammen arbeiten</w:t>
      </w:r>
      <w:proofErr w:type="gramEnd"/>
      <w:r>
        <w:t>.</w:t>
      </w:r>
    </w:p>
    <w:p w:rsidR="00E60477" w:rsidRDefault="00E60477" w:rsidP="000C170E">
      <w:pPr>
        <w:pStyle w:val="NoSpacing"/>
        <w:numPr>
          <w:ilvl w:val="0"/>
          <w:numId w:val="3"/>
        </w:numPr>
      </w:pPr>
      <w:proofErr w:type="spellStart"/>
      <w:r>
        <w:t>Coded</w:t>
      </w:r>
      <w:proofErr w:type="spellEnd"/>
      <w:r>
        <w:t xml:space="preserve"> UI Tests</w:t>
      </w:r>
    </w:p>
    <w:p w:rsidR="00462DCD" w:rsidRDefault="00220C20" w:rsidP="000C170E">
      <w:pPr>
        <w:pStyle w:val="NoSpacing"/>
        <w:numPr>
          <w:ilvl w:val="1"/>
          <w:numId w:val="3"/>
        </w:numPr>
        <w:rPr>
          <w:rFonts w:ascii="Arial" w:hAnsi="Arial" w:cs="Arial"/>
          <w:color w:val="000000"/>
          <w:lang w:val="de-DE"/>
        </w:rPr>
      </w:pPr>
      <w:hyperlink r:id="rId5" w:history="1">
        <w:r w:rsidR="00462DCD">
          <w:rPr>
            <w:rStyle w:val="Hyperlink"/>
            <w:rFonts w:ascii="Arial" w:hAnsi="Arial" w:cs="Arial"/>
            <w:lang w:val="de-DE"/>
          </w:rPr>
          <w:t>Microsoft</w:t>
        </w:r>
      </w:hyperlink>
      <w:r w:rsidR="00462DCD">
        <w:rPr>
          <w:rFonts w:ascii="Arial" w:hAnsi="Arial" w:cs="Arial"/>
          <w:color w:val="000000"/>
          <w:lang w:val="de-DE"/>
        </w:rPr>
        <w:t>/</w:t>
      </w:r>
      <w:proofErr w:type="spellStart"/>
      <w:r w:rsidR="00462DCD">
        <w:rPr>
          <w:rFonts w:ascii="Arial" w:hAnsi="Arial" w:cs="Arial"/>
          <w:color w:val="000000"/>
          <w:lang w:val="de-DE"/>
        </w:rPr>
        <w:fldChar w:fldCharType="begin"/>
      </w:r>
      <w:r w:rsidR="00462DCD">
        <w:rPr>
          <w:rFonts w:ascii="Arial" w:hAnsi="Arial" w:cs="Arial"/>
          <w:color w:val="000000"/>
          <w:lang w:val="de-DE"/>
        </w:rPr>
        <w:instrText xml:space="preserve"> HYPERLINK "https://github.com/Microsoft/EasyRepro" </w:instrText>
      </w:r>
      <w:r w:rsidR="00462DCD">
        <w:rPr>
          <w:rFonts w:ascii="Arial" w:hAnsi="Arial" w:cs="Arial"/>
          <w:color w:val="000000"/>
          <w:lang w:val="de-DE"/>
        </w:rPr>
        <w:fldChar w:fldCharType="separate"/>
      </w:r>
      <w:r w:rsidR="00462DCD">
        <w:rPr>
          <w:rStyle w:val="Hyperlink"/>
          <w:rFonts w:ascii="Arial" w:hAnsi="Arial" w:cs="Arial"/>
          <w:b/>
          <w:bCs/>
          <w:lang w:val="de-DE"/>
        </w:rPr>
        <w:t>EasyRepro</w:t>
      </w:r>
      <w:proofErr w:type="spellEnd"/>
      <w:r w:rsidR="00462DCD">
        <w:rPr>
          <w:rFonts w:ascii="Arial" w:hAnsi="Arial" w:cs="Arial"/>
          <w:color w:val="000000"/>
          <w:lang w:val="de-DE"/>
        </w:rPr>
        <w:fldChar w:fldCharType="end"/>
      </w:r>
    </w:p>
    <w:p w:rsidR="00462DCD" w:rsidRDefault="00462DCD" w:rsidP="000C170E">
      <w:pPr>
        <w:pStyle w:val="NoSpacing"/>
      </w:pPr>
    </w:p>
    <w:p w:rsidR="00C10F20" w:rsidRDefault="00C10F20" w:rsidP="000C170E">
      <w:pPr>
        <w:pStyle w:val="NoSpacing"/>
        <w:numPr>
          <w:ilvl w:val="0"/>
          <w:numId w:val="3"/>
        </w:numPr>
      </w:pPr>
      <w:r>
        <w:t>A</w:t>
      </w:r>
      <w:r w:rsidR="00D94787">
        <w:t>utomatisierte</w:t>
      </w:r>
      <w:r>
        <w:t xml:space="preserve"> UI Tests </w:t>
      </w:r>
      <w:r w:rsidR="00462DCD">
        <w:t>via RPA Tools.</w:t>
      </w:r>
    </w:p>
    <w:p w:rsidR="00462DCD" w:rsidRDefault="00220C20" w:rsidP="000C170E">
      <w:pPr>
        <w:pStyle w:val="NoSpacing"/>
        <w:numPr>
          <w:ilvl w:val="1"/>
          <w:numId w:val="3"/>
        </w:numPr>
      </w:pPr>
      <w:hyperlink r:id="rId6" w:history="1">
        <w:proofErr w:type="spellStart"/>
        <w:r w:rsidR="00462DCD" w:rsidRPr="00462DCD">
          <w:rPr>
            <w:rStyle w:val="Hyperlink"/>
          </w:rPr>
          <w:t>ClickLearn</w:t>
        </w:r>
        <w:proofErr w:type="spellEnd"/>
      </w:hyperlink>
    </w:p>
    <w:p w:rsidR="00462DCD" w:rsidRDefault="00220C20" w:rsidP="000C170E">
      <w:pPr>
        <w:pStyle w:val="NoSpacing"/>
        <w:numPr>
          <w:ilvl w:val="1"/>
          <w:numId w:val="3"/>
        </w:numPr>
      </w:pPr>
      <w:hyperlink r:id="rId7" w:history="1">
        <w:r w:rsidR="00462DCD" w:rsidRPr="00462DCD">
          <w:rPr>
            <w:rStyle w:val="Hyperlink"/>
          </w:rPr>
          <w:t>LEAPWORK</w:t>
        </w:r>
      </w:hyperlink>
      <w:r w:rsidR="000C170E">
        <w:t xml:space="preserve"> (Setup bereit in Download)</w:t>
      </w:r>
    </w:p>
    <w:p w:rsidR="00462DCD" w:rsidRDefault="00462DCD" w:rsidP="000C170E">
      <w:pPr>
        <w:pStyle w:val="NoSpacing"/>
      </w:pPr>
    </w:p>
    <w:p w:rsidR="00D94787" w:rsidRDefault="00462DCD" w:rsidP="000C170E">
      <w:pPr>
        <w:pStyle w:val="NoSpacing"/>
        <w:numPr>
          <w:ilvl w:val="0"/>
          <w:numId w:val="3"/>
        </w:numPr>
      </w:pPr>
      <w:r>
        <w:t xml:space="preserve">Custom Implementation </w:t>
      </w:r>
      <w:r w:rsidR="00667544">
        <w:t>auf Basis der</w:t>
      </w:r>
      <w:r>
        <w:t xml:space="preserve"> </w:t>
      </w:r>
      <w:r w:rsidR="00667544">
        <w:t>Dynamics Client API.</w:t>
      </w:r>
    </w:p>
    <w:p w:rsidR="00462DCD" w:rsidRDefault="00220C20" w:rsidP="000C170E">
      <w:pPr>
        <w:pStyle w:val="NoSpacing"/>
        <w:numPr>
          <w:ilvl w:val="1"/>
          <w:numId w:val="3"/>
        </w:numPr>
      </w:pPr>
      <w:hyperlink r:id="rId8" w:history="1">
        <w:r w:rsidR="00667544" w:rsidRPr="00667544">
          <w:rPr>
            <w:rStyle w:val="Hyperlink"/>
          </w:rPr>
          <w:t>Jasmine</w:t>
        </w:r>
      </w:hyperlink>
      <w:r w:rsidR="00667544">
        <w:t xml:space="preserve">, </w:t>
      </w:r>
    </w:p>
    <w:p w:rsidR="00667544" w:rsidRDefault="00220C20" w:rsidP="000C170E">
      <w:pPr>
        <w:pStyle w:val="NoSpacing"/>
        <w:numPr>
          <w:ilvl w:val="1"/>
          <w:numId w:val="3"/>
        </w:numPr>
      </w:pPr>
      <w:hyperlink r:id="rId9" w:history="1">
        <w:proofErr w:type="spellStart"/>
        <w:r w:rsidR="00667544" w:rsidRPr="00667544">
          <w:rPr>
            <w:rStyle w:val="Hyperlink"/>
          </w:rPr>
          <w:t>SimonJS</w:t>
        </w:r>
        <w:proofErr w:type="spellEnd"/>
      </w:hyperlink>
    </w:p>
    <w:p w:rsidR="00BC7E9B" w:rsidRDefault="00BC7E9B" w:rsidP="00BC7E9B"/>
    <w:p w:rsidR="00BC7E9B" w:rsidRDefault="00BC7E9B">
      <w:r>
        <w:br w:type="page"/>
      </w:r>
    </w:p>
    <w:p w:rsidR="00E60477" w:rsidRDefault="00220C20" w:rsidP="00BC7E9B">
      <w:hyperlink r:id="rId10" w:history="1">
        <w:r w:rsidR="00BC7E9B" w:rsidRPr="00462DCD">
          <w:rPr>
            <w:rStyle w:val="Hyperlink"/>
          </w:rPr>
          <w:t>LEAPWORK</w:t>
        </w:r>
      </w:hyperlink>
    </w:p>
    <w:p w:rsidR="00BC7E9B" w:rsidRDefault="00BC7E9B" w:rsidP="00BC7E9B">
      <w:pPr>
        <w:pStyle w:val="ListParagraph"/>
        <w:numPr>
          <w:ilvl w:val="0"/>
          <w:numId w:val="4"/>
        </w:numPr>
      </w:pPr>
      <w:r>
        <w:t>Request a Trial (</w:t>
      </w:r>
      <w:hyperlink r:id="rId11" w:history="1">
        <w:r w:rsidRPr="00C31FB3">
          <w:rPr>
            <w:rStyle w:val="Hyperlink"/>
          </w:rPr>
          <w:t>https://www.leapwork.com/</w:t>
        </w:r>
      </w:hyperlink>
      <w:r>
        <w:t>)</w:t>
      </w:r>
    </w:p>
    <w:p w:rsidR="00BC7E9B" w:rsidRDefault="00BC7E9B" w:rsidP="00BC7E9B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6178E3BF" wp14:editId="5EA051DB">
            <wp:extent cx="5760720" cy="532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9B" w:rsidRDefault="00BC7E9B" w:rsidP="00BC7E9B">
      <w:pPr>
        <w:ind w:left="360"/>
        <w:jc w:val="center"/>
      </w:pPr>
      <w:r>
        <w:rPr>
          <w:noProof/>
          <w:lang w:val="en-US"/>
        </w:rPr>
        <w:drawing>
          <wp:inline distT="0" distB="0" distL="0" distR="0" wp14:anchorId="6DA2ED82" wp14:editId="34A3E5B1">
            <wp:extent cx="4218710" cy="36169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043" cy="36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9B" w:rsidRDefault="00BC7E9B" w:rsidP="00BC7E9B">
      <w:pPr>
        <w:pStyle w:val="ListParagraph"/>
        <w:numPr>
          <w:ilvl w:val="0"/>
          <w:numId w:val="4"/>
        </w:numPr>
      </w:pPr>
      <w:r>
        <w:t xml:space="preserve">Download &amp; </w:t>
      </w:r>
      <w:proofErr w:type="spellStart"/>
      <w:r>
        <w:t>Install</w:t>
      </w:r>
      <w:proofErr w:type="spellEnd"/>
    </w:p>
    <w:p w:rsidR="00BC7E9B" w:rsidRDefault="00BC7E9B" w:rsidP="00BC7E9B">
      <w:pPr>
        <w:ind w:left="720"/>
      </w:pPr>
      <w:r w:rsidRPr="00BC7E9B">
        <w:t>LEAPWORK_Release_x64_2.5.951.msi</w:t>
      </w:r>
    </w:p>
    <w:p w:rsidR="00BC7E9B" w:rsidRDefault="00BC7E9B" w:rsidP="00BC7E9B">
      <w:pPr>
        <w:ind w:firstLine="708"/>
      </w:pPr>
      <w:r>
        <w:t>Agent Password:</w:t>
      </w:r>
      <w:r w:rsidRPr="00BC7E9B">
        <w:t xml:space="preserve"> LeapWorkTest2018</w:t>
      </w:r>
    </w:p>
    <w:p w:rsidR="00BC7E9B" w:rsidRDefault="00BC7E9B" w:rsidP="00BC7E9B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4B044BF3" wp14:editId="0E84D751">
            <wp:extent cx="3965359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880" cy="31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86" w:rsidRDefault="00D33486" w:rsidP="00D33486">
      <w:pPr>
        <w:pStyle w:val="ListParagraph"/>
        <w:numPr>
          <w:ilvl w:val="0"/>
          <w:numId w:val="4"/>
        </w:numPr>
      </w:pPr>
      <w:r>
        <w:lastRenderedPageBreak/>
        <w:t xml:space="preserve">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</w:t>
      </w:r>
    </w:p>
    <w:p w:rsidR="00462DCD" w:rsidRDefault="00BC7E9B" w:rsidP="00D33486">
      <w:pPr>
        <w:ind w:left="720"/>
      </w:pPr>
      <w:r>
        <w:t>Username:</w:t>
      </w:r>
      <w:r w:rsidRPr="00BC7E9B">
        <w:t xml:space="preserve"> </w:t>
      </w:r>
      <w:hyperlink r:id="rId15" w:history="1">
        <w:r w:rsidR="00D33486" w:rsidRPr="00C31FB3">
          <w:rPr>
            <w:rStyle w:val="Hyperlink"/>
          </w:rPr>
          <w:t>angel.rodriguez@orbis.at</w:t>
        </w:r>
      </w:hyperlink>
    </w:p>
    <w:p w:rsidR="00D33486" w:rsidRDefault="00D33486" w:rsidP="00D33486">
      <w:pPr>
        <w:ind w:left="720"/>
      </w:pPr>
      <w:r>
        <w:t xml:space="preserve">Password: </w:t>
      </w:r>
      <w:r w:rsidRPr="00D33486">
        <w:t>leaptest.com</w:t>
      </w:r>
    </w:p>
    <w:p w:rsidR="00626EF8" w:rsidRDefault="00626EF8" w:rsidP="00D33486">
      <w:pPr>
        <w:ind w:left="720"/>
      </w:pPr>
    </w:p>
    <w:p w:rsidR="00EC06E3" w:rsidRDefault="00EC06E3">
      <w:r>
        <w:br w:type="page"/>
      </w:r>
    </w:p>
    <w:p w:rsidR="00EC06E3" w:rsidRDefault="00466D8E" w:rsidP="00466D8E">
      <w:pPr>
        <w:pStyle w:val="Heading1"/>
      </w:pPr>
      <w:proofErr w:type="spellStart"/>
      <w:r>
        <w:lastRenderedPageBreak/>
        <w:t>EasyRepro</w:t>
      </w:r>
      <w:proofErr w:type="spellEnd"/>
    </w:p>
    <w:p w:rsidR="0082398C" w:rsidRDefault="0082398C" w:rsidP="0082398C"/>
    <w:p w:rsidR="0082398C" w:rsidRDefault="0082398C" w:rsidP="0082398C">
      <w:proofErr w:type="spellStart"/>
      <w:r>
        <w:t>Posibilities</w:t>
      </w:r>
      <w:proofErr w:type="spellEnd"/>
      <w:r>
        <w:t xml:space="preserve"> </w:t>
      </w:r>
    </w:p>
    <w:p w:rsidR="0082398C" w:rsidRDefault="006C44E2" w:rsidP="006C44E2">
      <w:pPr>
        <w:pStyle w:val="ListParagraph"/>
        <w:numPr>
          <w:ilvl w:val="0"/>
          <w:numId w:val="9"/>
        </w:numPr>
      </w:pPr>
      <w:r>
        <w:t>Navigation</w:t>
      </w:r>
    </w:p>
    <w:p w:rsidR="006C44E2" w:rsidRDefault="006C44E2" w:rsidP="006C44E2">
      <w:pPr>
        <w:pStyle w:val="ListParagraph"/>
        <w:numPr>
          <w:ilvl w:val="1"/>
          <w:numId w:val="9"/>
        </w:numPr>
      </w:pPr>
      <w:r>
        <w:t>Area</w:t>
      </w:r>
    </w:p>
    <w:p w:rsidR="006C44E2" w:rsidRDefault="006C44E2" w:rsidP="006C44E2">
      <w:pPr>
        <w:pStyle w:val="ListParagraph"/>
        <w:numPr>
          <w:ilvl w:val="1"/>
          <w:numId w:val="9"/>
        </w:numPr>
      </w:pPr>
      <w:r>
        <w:t>View</w:t>
      </w:r>
    </w:p>
    <w:p w:rsidR="006C44E2" w:rsidRDefault="006C44E2" w:rsidP="006C44E2">
      <w:pPr>
        <w:pStyle w:val="ListParagraph"/>
        <w:numPr>
          <w:ilvl w:val="1"/>
          <w:numId w:val="9"/>
        </w:numPr>
      </w:pPr>
      <w:r>
        <w:t>Entity</w:t>
      </w:r>
    </w:p>
    <w:p w:rsidR="006C44E2" w:rsidRDefault="006C44E2" w:rsidP="006C44E2">
      <w:pPr>
        <w:pStyle w:val="ListParagraph"/>
        <w:numPr>
          <w:ilvl w:val="2"/>
          <w:numId w:val="9"/>
        </w:numPr>
      </w:pPr>
      <w:r>
        <w:t xml:space="preserve">New (after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time)</w:t>
      </w:r>
    </w:p>
    <w:p w:rsidR="006C44E2" w:rsidRDefault="006C44E2" w:rsidP="006C44E2">
      <w:pPr>
        <w:pStyle w:val="ListParagraph"/>
        <w:ind w:left="1440"/>
      </w:pPr>
    </w:p>
    <w:p w:rsidR="0082398C" w:rsidRDefault="0082398C" w:rsidP="006C44E2">
      <w:pPr>
        <w:pStyle w:val="ListParagraph"/>
        <w:numPr>
          <w:ilvl w:val="0"/>
          <w:numId w:val="9"/>
        </w:numPr>
      </w:pPr>
      <w:r>
        <w:t>Set Values</w:t>
      </w:r>
    </w:p>
    <w:p w:rsidR="006C44E2" w:rsidRDefault="006C44E2" w:rsidP="006C44E2">
      <w:pPr>
        <w:pStyle w:val="ListParagraph"/>
        <w:numPr>
          <w:ilvl w:val="1"/>
          <w:numId w:val="9"/>
        </w:numPr>
      </w:pPr>
      <w:r>
        <w:t>Nicht zuverlässig</w:t>
      </w:r>
    </w:p>
    <w:p w:rsidR="006C44E2" w:rsidRDefault="006C44E2" w:rsidP="006C44E2">
      <w:pPr>
        <w:pStyle w:val="ListParagraph"/>
        <w:numPr>
          <w:ilvl w:val="1"/>
          <w:numId w:val="9"/>
        </w:numPr>
      </w:pPr>
      <w:r>
        <w:t>Nicht einfach</w:t>
      </w:r>
    </w:p>
    <w:p w:rsidR="0082398C" w:rsidRDefault="0082398C" w:rsidP="006C44E2">
      <w:pPr>
        <w:pStyle w:val="ListParagraph"/>
        <w:numPr>
          <w:ilvl w:val="1"/>
          <w:numId w:val="9"/>
        </w:numPr>
      </w:pPr>
      <w:r>
        <w:t>F</w:t>
      </w:r>
      <w:r w:rsidR="006C44E2">
        <w:t>ür „Hidden Fields“ nicht geeignet.</w:t>
      </w:r>
    </w:p>
    <w:p w:rsidR="006C44E2" w:rsidRDefault="006C44E2" w:rsidP="006C44E2">
      <w:pPr>
        <w:ind w:left="1620"/>
      </w:pPr>
    </w:p>
    <w:p w:rsidR="0082398C" w:rsidRDefault="0082398C" w:rsidP="006C44E2">
      <w:pPr>
        <w:pStyle w:val="ListParagraph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Values</w:t>
      </w:r>
    </w:p>
    <w:p w:rsidR="006C44E2" w:rsidRDefault="006C44E2" w:rsidP="006C44E2">
      <w:pPr>
        <w:pStyle w:val="ListParagraph"/>
        <w:numPr>
          <w:ilvl w:val="1"/>
          <w:numId w:val="9"/>
        </w:numPr>
      </w:pPr>
      <w:r>
        <w:t>Für „Hidden Fields“ nicht geeignet.</w:t>
      </w:r>
    </w:p>
    <w:p w:rsidR="0082398C" w:rsidRDefault="0082398C" w:rsidP="0082398C"/>
    <w:p w:rsidR="0082398C" w:rsidRDefault="0082398C" w:rsidP="006C44E2">
      <w:pPr>
        <w:pStyle w:val="ListParagraph"/>
        <w:numPr>
          <w:ilvl w:val="0"/>
          <w:numId w:val="9"/>
        </w:numPr>
      </w:pPr>
      <w:r>
        <w:t xml:space="preserve">Click </w:t>
      </w:r>
      <w:proofErr w:type="spellStart"/>
      <w:r>
        <w:t>Commands</w:t>
      </w:r>
      <w:proofErr w:type="spellEnd"/>
    </w:p>
    <w:p w:rsidR="006C44E2" w:rsidRDefault="006C44E2" w:rsidP="006C44E2">
      <w:pPr>
        <w:pStyle w:val="ListParagraph"/>
        <w:numPr>
          <w:ilvl w:val="0"/>
          <w:numId w:val="9"/>
        </w:numPr>
      </w:pPr>
      <w:r>
        <w:t xml:space="preserve">Take </w:t>
      </w:r>
      <w:proofErr w:type="spellStart"/>
      <w:r>
        <w:t>ScreenShot</w:t>
      </w:r>
      <w:proofErr w:type="spellEnd"/>
      <w:r>
        <w:t xml:space="preserve"> </w:t>
      </w:r>
    </w:p>
    <w:p w:rsidR="006C44E2" w:rsidRDefault="006C44E2" w:rsidP="00220C20">
      <w:pPr>
        <w:pStyle w:val="ListParagraph"/>
        <w:numPr>
          <w:ilvl w:val="0"/>
          <w:numId w:val="9"/>
        </w:numPr>
      </w:pPr>
      <w:proofErr w:type="spellStart"/>
      <w:r>
        <w:t>Assertions</w:t>
      </w:r>
      <w:proofErr w:type="spellEnd"/>
      <w:r>
        <w:t>, Checks</w:t>
      </w:r>
    </w:p>
    <w:p w:rsidR="005E02EC" w:rsidRDefault="005E02EC" w:rsidP="005E02EC">
      <w:pPr>
        <w:pStyle w:val="ListParagraph"/>
        <w:numPr>
          <w:ilvl w:val="1"/>
          <w:numId w:val="9"/>
        </w:numPr>
      </w:pPr>
      <w:r>
        <w:t>Check Value - OK</w:t>
      </w:r>
    </w:p>
    <w:p w:rsidR="006C44E2" w:rsidRDefault="006C44E2" w:rsidP="006C44E2">
      <w:pPr>
        <w:pStyle w:val="ListParagraph"/>
        <w:numPr>
          <w:ilvl w:val="1"/>
          <w:numId w:val="9"/>
        </w:numPr>
      </w:pPr>
      <w:r>
        <w:t xml:space="preserve">Save </w:t>
      </w:r>
      <w:proofErr w:type="spellStart"/>
      <w:r>
        <w:t>Result</w:t>
      </w:r>
      <w:proofErr w:type="spellEnd"/>
      <w:r w:rsidR="005E02EC">
        <w:t xml:space="preserve"> </w:t>
      </w:r>
      <w:proofErr w:type="gramStart"/>
      <w:r w:rsidR="005E02EC">
        <w:t>- ??</w:t>
      </w:r>
      <w:proofErr w:type="gramEnd"/>
    </w:p>
    <w:p w:rsidR="006C44E2" w:rsidRDefault="006C44E2" w:rsidP="006C44E2">
      <w:pPr>
        <w:pStyle w:val="ListParagraph"/>
        <w:numPr>
          <w:ilvl w:val="1"/>
          <w:numId w:val="9"/>
        </w:numPr>
      </w:pPr>
      <w:r>
        <w:t xml:space="preserve">Fields </w:t>
      </w:r>
      <w:proofErr w:type="spellStart"/>
      <w:r>
        <w:t>Visibility</w:t>
      </w:r>
      <w:proofErr w:type="spellEnd"/>
      <w:r>
        <w:t xml:space="preserve"> </w:t>
      </w:r>
      <w:proofErr w:type="gramStart"/>
      <w:r w:rsidR="005E02EC">
        <w:t>- ??</w:t>
      </w:r>
      <w:proofErr w:type="gramEnd"/>
    </w:p>
    <w:p w:rsidR="006C44E2" w:rsidRDefault="005E02EC" w:rsidP="006C44E2">
      <w:pPr>
        <w:pStyle w:val="ListParagraph"/>
        <w:numPr>
          <w:ilvl w:val="1"/>
          <w:numId w:val="9"/>
        </w:numPr>
      </w:pPr>
      <w:r>
        <w:t xml:space="preserve">Fields </w:t>
      </w:r>
      <w:proofErr w:type="spellStart"/>
      <w:r>
        <w:t>Requirement</w:t>
      </w:r>
      <w:proofErr w:type="spellEnd"/>
      <w:r>
        <w:t xml:space="preserve"> Level </w:t>
      </w:r>
      <w:proofErr w:type="gramStart"/>
      <w:r>
        <w:t>- ??</w:t>
      </w:r>
      <w:proofErr w:type="gramEnd"/>
    </w:p>
    <w:p w:rsidR="005E02EC" w:rsidRDefault="005E02EC" w:rsidP="006C44E2">
      <w:pPr>
        <w:pStyle w:val="ListParagraph"/>
        <w:numPr>
          <w:ilvl w:val="1"/>
          <w:numId w:val="9"/>
        </w:numPr>
      </w:pPr>
      <w:proofErr w:type="spellStart"/>
      <w:r>
        <w:t>Notifications</w:t>
      </w:r>
      <w:proofErr w:type="spellEnd"/>
      <w:r>
        <w:t>, Validation Errors</w:t>
      </w:r>
      <w:r w:rsidR="00E44C61">
        <w:t xml:space="preserve"> </w:t>
      </w:r>
      <w:proofErr w:type="gramStart"/>
      <w:r w:rsidR="00E44C61">
        <w:t>- ??</w:t>
      </w:r>
      <w:proofErr w:type="gramEnd"/>
    </w:p>
    <w:p w:rsidR="0082398C" w:rsidRDefault="0082398C" w:rsidP="0082398C"/>
    <w:p w:rsidR="00046F6B" w:rsidRDefault="00046F6B" w:rsidP="00046F6B">
      <w:pPr>
        <w:pStyle w:val="Heading2"/>
      </w:pPr>
      <w:proofErr w:type="spellStart"/>
      <w:r>
        <w:t>Limitations</w:t>
      </w:r>
      <w:proofErr w:type="spellEnd"/>
    </w:p>
    <w:p w:rsidR="00046F6B" w:rsidRDefault="00046F6B" w:rsidP="0082398C">
      <w:r>
        <w:t xml:space="preserve">In unterschiedliche UI, </w:t>
      </w:r>
      <w:proofErr w:type="spellStart"/>
      <w:r>
        <w:t>Crm</w:t>
      </w:r>
      <w:proofErr w:type="spellEnd"/>
      <w:r>
        <w:t xml:space="preserve"> Versionen, DOM, verhalten sich die </w:t>
      </w:r>
      <w:proofErr w:type="spellStart"/>
      <w:r>
        <w:t>Commands</w:t>
      </w:r>
      <w:proofErr w:type="spellEnd"/>
      <w:r>
        <w:t xml:space="preserve"> anders.</w:t>
      </w:r>
    </w:p>
    <w:p w:rsidR="00046F6B" w:rsidRDefault="00046F6B" w:rsidP="0082398C">
      <w:r>
        <w:t xml:space="preserve">z.B.: Für </w:t>
      </w:r>
      <w:proofErr w:type="spellStart"/>
      <w:r>
        <w:t>LookUps</w:t>
      </w:r>
      <w:proofErr w:type="spellEnd"/>
      <w:r>
        <w:t xml:space="preserve"> </w:t>
      </w:r>
      <w:proofErr w:type="spellStart"/>
      <w:r>
        <w:t>SetValue</w:t>
      </w:r>
      <w:proofErr w:type="spellEnd"/>
      <w: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=&gt; value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</w:p>
    <w:p w:rsidR="00046F6B" w:rsidRDefault="00046F6B" w:rsidP="0082398C"/>
    <w:p w:rsidR="00046F6B" w:rsidRDefault="00046F6B" w:rsidP="00046F6B">
      <w:r>
        <w:t>JS Injektion (ohne extra Tests Fields in Form)</w:t>
      </w:r>
    </w:p>
    <w:p w:rsidR="00046F6B" w:rsidRDefault="00046F6B" w:rsidP="00046F6B">
      <w:pPr>
        <w:pStyle w:val="ListParagraph"/>
        <w:numPr>
          <w:ilvl w:val="0"/>
          <w:numId w:val="3"/>
        </w:numPr>
      </w:pPr>
      <w:proofErr w:type="spellStart"/>
      <w:r>
        <w:t>Deprecated</w:t>
      </w:r>
      <w:proofErr w:type="spellEnd"/>
      <w:r>
        <w:t xml:space="preserve"> „</w:t>
      </w:r>
      <w:proofErr w:type="spellStart"/>
      <w:r>
        <w:t>Xrm.Page</w:t>
      </w:r>
      <w:proofErr w:type="spellEnd"/>
      <w:r>
        <w:t>.“</w:t>
      </w:r>
    </w:p>
    <w:p w:rsidR="00046F6B" w:rsidRPr="0082398C" w:rsidRDefault="00046F6B" w:rsidP="00046F6B">
      <w:pPr>
        <w:pStyle w:val="ListParagraph"/>
        <w:ind w:left="360"/>
      </w:pPr>
    </w:p>
    <w:p w:rsidR="00466D8E" w:rsidRDefault="00466D8E" w:rsidP="00466D8E">
      <w:pPr>
        <w:pStyle w:val="Heading2"/>
      </w:pPr>
      <w:proofErr w:type="spellStart"/>
      <w:r>
        <w:t>Continuos</w:t>
      </w:r>
      <w:proofErr w:type="spellEnd"/>
      <w:r>
        <w:t xml:space="preserve"> Integration – </w:t>
      </w:r>
      <w:proofErr w:type="spellStart"/>
      <w:r>
        <w:t>Continuos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466D8E" w:rsidRDefault="00466D8E" w:rsidP="00466D8E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Build</w:t>
      </w:r>
      <w:proofErr w:type="spellEnd"/>
    </w:p>
    <w:p w:rsidR="005031F4" w:rsidRDefault="00220C20" w:rsidP="005031F4">
      <w:hyperlink r:id="rId16" w:history="1">
        <w:r w:rsidR="005031F4" w:rsidRPr="005730A5">
          <w:rPr>
            <w:rStyle w:val="Hyperlink"/>
          </w:rPr>
          <w:t>https://tfs.orbis.de/tfs/ORBIS/Eurowag/_apps/hub/ms.vss-ciworkflow.build-ci-hub?_a=edit-build-definition&amp;id=1</w:t>
        </w:r>
      </w:hyperlink>
    </w:p>
    <w:p w:rsidR="00466D8E" w:rsidRDefault="0082398C" w:rsidP="00EC06E3">
      <w:r>
        <w:rPr>
          <w:noProof/>
          <w:lang w:val="en-US"/>
        </w:rPr>
        <w:lastRenderedPageBreak/>
        <w:drawing>
          <wp:inline distT="0" distB="0" distL="0" distR="0" wp14:anchorId="376A6B29" wp14:editId="2E7C4EA2">
            <wp:extent cx="5760720" cy="341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8E" w:rsidRDefault="00466D8E" w:rsidP="00EC06E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466D8E" w:rsidRPr="00466D8E" w:rsidRDefault="00466D8E" w:rsidP="00466D8E">
      <w:pPr>
        <w:pStyle w:val="ListParagraph"/>
        <w:numPr>
          <w:ilvl w:val="0"/>
          <w:numId w:val="7"/>
        </w:numPr>
      </w:pPr>
      <w:r w:rsidRPr="00466D8E">
        <w:t>Add Agent</w:t>
      </w:r>
    </w:p>
    <w:p w:rsidR="00466D8E" w:rsidRDefault="00466D8E" w:rsidP="00876217">
      <w:pPr>
        <w:pStyle w:val="ListParagraph"/>
        <w:numPr>
          <w:ilvl w:val="1"/>
          <w:numId w:val="8"/>
        </w:numPr>
        <w:ind w:left="709"/>
      </w:pPr>
      <w:proofErr w:type="spellStart"/>
      <w:r>
        <w:t>Prepare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466D8E" w:rsidRDefault="00220C20" w:rsidP="00466D8E">
      <w:pPr>
        <w:ind w:left="360"/>
      </w:pPr>
      <w:hyperlink r:id="rId18" w:history="1">
        <w:r w:rsidR="00466D8E" w:rsidRPr="005730A5">
          <w:rPr>
            <w:rStyle w:val="Hyperlink"/>
          </w:rPr>
          <w:t>https://docs.microsoft.com/en-us/vsts/pipelines/agents/prepare-permissions?view=vsts</w:t>
        </w:r>
      </w:hyperlink>
    </w:p>
    <w:p w:rsidR="00466D8E" w:rsidRDefault="00220C20" w:rsidP="00466D8E">
      <w:pPr>
        <w:ind w:left="360"/>
      </w:pPr>
      <w:hyperlink r:id="rId19" w:tooltip="Edit personal access token" w:history="1">
        <w:r w:rsidR="00466D8E">
          <w:rPr>
            <w:rStyle w:val="Hyperlink"/>
            <w:rFonts w:ascii="Segoe UI" w:hAnsi="Segoe UI" w:cs="Segoe UI"/>
            <w:color w:val="212121"/>
            <w:sz w:val="20"/>
            <w:szCs w:val="20"/>
            <w:shd w:val="clear" w:color="auto" w:fill="EFF6FC"/>
          </w:rPr>
          <w:t xml:space="preserve">Access Token </w:t>
        </w:r>
        <w:proofErr w:type="spellStart"/>
        <w:r w:rsidR="00466D8E">
          <w:rPr>
            <w:rStyle w:val="Hyperlink"/>
            <w:rFonts w:ascii="Segoe UI" w:hAnsi="Segoe UI" w:cs="Segoe UI"/>
            <w:color w:val="212121"/>
            <w:sz w:val="20"/>
            <w:szCs w:val="20"/>
            <w:shd w:val="clear" w:color="auto" w:fill="EFF6FC"/>
          </w:rPr>
          <w:t>for</w:t>
        </w:r>
        <w:proofErr w:type="spellEnd"/>
        <w:r w:rsidR="00466D8E">
          <w:rPr>
            <w:rStyle w:val="Hyperlink"/>
            <w:rFonts w:ascii="Segoe UI" w:hAnsi="Segoe UI" w:cs="Segoe UI"/>
            <w:color w:val="212121"/>
            <w:sz w:val="20"/>
            <w:szCs w:val="20"/>
            <w:shd w:val="clear" w:color="auto" w:fill="EFF6FC"/>
          </w:rPr>
          <w:t xml:space="preserve"> </w:t>
        </w:r>
        <w:proofErr w:type="spellStart"/>
        <w:r w:rsidR="00466D8E">
          <w:rPr>
            <w:rStyle w:val="Hyperlink"/>
            <w:rFonts w:ascii="Segoe UI" w:hAnsi="Segoe UI" w:cs="Segoe UI"/>
            <w:color w:val="212121"/>
            <w:sz w:val="20"/>
            <w:szCs w:val="20"/>
            <w:shd w:val="clear" w:color="auto" w:fill="EFF6FC"/>
          </w:rPr>
          <w:t>Build</w:t>
        </w:r>
        <w:proofErr w:type="spellEnd"/>
        <w:r w:rsidR="00466D8E">
          <w:rPr>
            <w:rStyle w:val="Hyperlink"/>
            <w:rFonts w:ascii="Segoe UI" w:hAnsi="Segoe UI" w:cs="Segoe UI"/>
            <w:color w:val="212121"/>
            <w:sz w:val="20"/>
            <w:szCs w:val="20"/>
            <w:shd w:val="clear" w:color="auto" w:fill="EFF6FC"/>
          </w:rPr>
          <w:t xml:space="preserve"> Agent</w:t>
        </w:r>
      </w:hyperlink>
    </w:p>
    <w:p w:rsidR="00466D8E" w:rsidRDefault="00466D8E" w:rsidP="00466D8E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903C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https://tfs.orbis.de/tfs/ORBIS/_details/security/tokens/Edit?authorizationId=be4fab3c-8508-4365-9458-b18582d00d0d </w:t>
      </w:r>
    </w:p>
    <w:p w:rsidR="00466D8E" w:rsidRDefault="00466D8E" w:rsidP="00466D8E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5x3j7hbkbkknfnfjigqqhwb6bc2zbp27qd7ysmpueuscnqih5opq</w:t>
      </w:r>
    </w:p>
    <w:p w:rsidR="00466D8E" w:rsidRPr="00876217" w:rsidRDefault="00466D8E" w:rsidP="00876217">
      <w:pPr>
        <w:pStyle w:val="ListParagraph"/>
        <w:numPr>
          <w:ilvl w:val="1"/>
          <w:numId w:val="8"/>
        </w:numPr>
      </w:pPr>
      <w:proofErr w:type="spellStart"/>
      <w:r w:rsidRPr="00876217">
        <w:t>Agents</w:t>
      </w:r>
      <w:proofErr w:type="spellEnd"/>
      <w:r w:rsidRPr="00876217">
        <w:t xml:space="preserve"> </w:t>
      </w:r>
      <w:proofErr w:type="spellStart"/>
      <w:r w:rsidRPr="00876217">
        <w:t>for</w:t>
      </w:r>
      <w:proofErr w:type="spellEnd"/>
      <w:r w:rsidRPr="00876217">
        <w:t xml:space="preserve"> </w:t>
      </w:r>
      <w:proofErr w:type="spellStart"/>
      <w:r w:rsidRPr="00876217">
        <w:t>pool</w:t>
      </w:r>
      <w:proofErr w:type="spellEnd"/>
      <w:r w:rsidRPr="00876217">
        <w:t xml:space="preserve"> Default</w:t>
      </w:r>
      <w:r w:rsidR="0082398C">
        <w:t xml:space="preserve"> </w:t>
      </w:r>
    </w:p>
    <w:p w:rsidR="00466D8E" w:rsidRDefault="00220C20" w:rsidP="00876217">
      <w:pPr>
        <w:ind w:firstLine="360"/>
      </w:pPr>
      <w:hyperlink r:id="rId20" w:history="1">
        <w:r w:rsidR="00466D8E" w:rsidRPr="005730A5">
          <w:rPr>
            <w:rStyle w:val="Hyperlink"/>
          </w:rPr>
          <w:t>https://tfs.orbis.de/tfs/ORBIS/_admin/_AgentPool?poolId=1&amp;_a=agents</w:t>
        </w:r>
      </w:hyperlink>
    </w:p>
    <w:p w:rsidR="00466D8E" w:rsidRDefault="00466D8E" w:rsidP="00EC06E3">
      <w:r>
        <w:rPr>
          <w:noProof/>
          <w:lang w:val="en-US"/>
        </w:rPr>
        <w:drawing>
          <wp:inline distT="0" distB="0" distL="0" distR="0" wp14:anchorId="4037ED66" wp14:editId="6166D916">
            <wp:extent cx="576072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8C" w:rsidRDefault="0082398C" w:rsidP="00EC06E3">
      <w:proofErr w:type="spellStart"/>
      <w:r>
        <w:lastRenderedPageBreak/>
        <w:t>No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- </w:t>
      </w:r>
      <w:proofErr w:type="spellStart"/>
      <w:r>
        <w:t>Build</w:t>
      </w:r>
      <w:proofErr w:type="spellEnd"/>
      <w:r>
        <w:t xml:space="preserve"> Fail</w:t>
      </w:r>
      <w:r>
        <w:rPr>
          <w:noProof/>
          <w:lang w:val="en-US"/>
        </w:rPr>
        <w:drawing>
          <wp:inline distT="0" distB="0" distL="0" distR="0" wp14:anchorId="42CFBCB6" wp14:editId="36877C4B">
            <wp:extent cx="5760720" cy="422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F8" w:rsidRDefault="0082398C" w:rsidP="00EC06E3">
      <w:proofErr w:type="spellStart"/>
      <w:r>
        <w:t>Require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 w:rsidR="007F6428">
        <w:t>to</w:t>
      </w:r>
      <w:proofErr w:type="spellEnd"/>
      <w:r w:rsidR="007F6428">
        <w:t xml:space="preserve"> </w:t>
      </w:r>
      <w:proofErr w:type="spellStart"/>
      <w:r>
        <w:t>the</w:t>
      </w:r>
      <w:proofErr w:type="spellEnd"/>
      <w:r>
        <w:t xml:space="preserve"> </w:t>
      </w:r>
      <w:r w:rsidR="00466D8E">
        <w:t>TFS Administrators</w:t>
      </w:r>
    </w:p>
    <w:p w:rsidR="00C46C5D" w:rsidRDefault="00220C20" w:rsidP="00EC06E3">
      <w:pPr>
        <w:rPr>
          <w:rStyle w:val="Hyperlink"/>
        </w:rPr>
      </w:pPr>
      <w:hyperlink r:id="rId23" w:history="1">
        <w:r w:rsidR="00466D8E" w:rsidRPr="005730A5">
          <w:rPr>
            <w:rStyle w:val="Hyperlink"/>
          </w:rPr>
          <w:t>https://tfs.orbis.de/tfs/ORBIS/_admin/_security?_a=members</w:t>
        </w:r>
      </w:hyperlink>
    </w:p>
    <w:p w:rsidR="00C46C5D" w:rsidRPr="00C46C5D" w:rsidRDefault="00C46C5D" w:rsidP="00EC06E3">
      <w:pPr>
        <w:rPr>
          <w:color w:val="0563C1" w:themeColor="hyperlink"/>
          <w:u w:val="single"/>
        </w:rPr>
      </w:pPr>
    </w:p>
    <w:p w:rsidR="00C46C5D" w:rsidRDefault="00EC06E3" w:rsidP="00EC06E3">
      <w:r>
        <w:rPr>
          <w:noProof/>
          <w:lang w:val="en-US"/>
        </w:rPr>
        <w:lastRenderedPageBreak/>
        <w:drawing>
          <wp:inline distT="0" distB="0" distL="0" distR="0" wp14:anchorId="58AF748A" wp14:editId="39DF3D7E">
            <wp:extent cx="5760720" cy="4909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5D" w:rsidRDefault="00C46C5D" w:rsidP="00EC06E3"/>
    <w:p w:rsidR="00C46C5D" w:rsidRDefault="00C46C5D" w:rsidP="00C46C5D">
      <w:pPr>
        <w:rPr>
          <w:lang w:val="de-DE"/>
        </w:rPr>
      </w:pPr>
    </w:p>
    <w:p w:rsidR="00EC06E3" w:rsidRDefault="00C46C5D" w:rsidP="00C46C5D">
      <w:pPr>
        <w:rPr>
          <w:lang w:val="de-DE"/>
        </w:rPr>
      </w:pPr>
      <w:r>
        <w:rPr>
          <w:lang w:val="de-DE"/>
        </w:rPr>
        <w:t>Schumacher Stefan &lt;</w:t>
      </w:r>
      <w:hyperlink r:id="rId25" w:history="1">
        <w:r>
          <w:rPr>
            <w:rStyle w:val="Hyperlink"/>
            <w:lang w:val="de-DE"/>
          </w:rPr>
          <w:t>Stefan.Schumacher@orbis.de</w:t>
        </w:r>
      </w:hyperlink>
      <w:r>
        <w:rPr>
          <w:lang w:val="de-DE"/>
        </w:rPr>
        <w:t>&gt;</w:t>
      </w:r>
    </w:p>
    <w:p w:rsidR="00C46C5D" w:rsidRDefault="00C46C5D" w:rsidP="00C46C5D">
      <w:pPr>
        <w:rPr>
          <w:lang w:val="de-DE"/>
        </w:rPr>
      </w:pPr>
      <w:r>
        <w:rPr>
          <w:lang w:val="de-DE"/>
        </w:rPr>
        <w:t>Name: Orbcli03.orbis.de</w:t>
      </w:r>
    </w:p>
    <w:p w:rsidR="00C46C5D" w:rsidRDefault="00C46C5D" w:rsidP="00C46C5D">
      <w:pPr>
        <w:rPr>
          <w:lang w:val="de-DE"/>
        </w:rPr>
      </w:pPr>
      <w:r>
        <w:rPr>
          <w:lang w:val="de-DE"/>
        </w:rPr>
        <w:t>IP: 172.20.252.165</w:t>
      </w:r>
    </w:p>
    <w:p w:rsidR="00C46C5D" w:rsidRDefault="00C46C5D" w:rsidP="00C46C5D">
      <w:pPr>
        <w:rPr>
          <w:lang w:val="de-DE"/>
        </w:rPr>
      </w:pPr>
      <w:r>
        <w:rPr>
          <w:lang w:val="de-DE"/>
        </w:rPr>
        <w:t>Zugriff mit RDP</w:t>
      </w:r>
    </w:p>
    <w:p w:rsidR="00C46C5D" w:rsidRDefault="00C46C5D" w:rsidP="00C46C5D">
      <w:pPr>
        <w:rPr>
          <w:lang w:val="de-DE"/>
        </w:rPr>
      </w:pPr>
      <w:r>
        <w:rPr>
          <w:lang w:val="de-DE"/>
        </w:rPr>
        <w:t xml:space="preserve">Lokale </w:t>
      </w:r>
      <w:proofErr w:type="spellStart"/>
      <w:r>
        <w:rPr>
          <w:lang w:val="de-DE"/>
        </w:rPr>
        <w:t>AdminBerechtigung</w:t>
      </w:r>
      <w:proofErr w:type="spellEnd"/>
      <w:r>
        <w:rPr>
          <w:lang w:val="de-DE"/>
        </w:rPr>
        <w:t xml:space="preserve"> für Deinen </w:t>
      </w:r>
      <w:proofErr w:type="spellStart"/>
      <w:r>
        <w:rPr>
          <w:lang w:val="de-DE"/>
        </w:rPr>
        <w:t>orbis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Domänenaccount</w:t>
      </w:r>
      <w:proofErr w:type="spellEnd"/>
      <w:r>
        <w:rPr>
          <w:lang w:val="de-DE"/>
        </w:rPr>
        <w:t>.</w:t>
      </w:r>
    </w:p>
    <w:p w:rsidR="00C46C5D" w:rsidRDefault="00C46C5D" w:rsidP="00C46C5D"/>
    <w:p w:rsidR="009F70D2" w:rsidRDefault="009F70D2" w:rsidP="00C46C5D"/>
    <w:p w:rsidR="009F70D2" w:rsidRDefault="009F70D2">
      <w:pPr>
        <w:rPr>
          <w:rFonts w:ascii="Segoe UI" w:eastAsiaTheme="majorEastAsia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br w:type="page"/>
      </w:r>
    </w:p>
    <w:p w:rsidR="009F70D2" w:rsidRPr="009F70D2" w:rsidRDefault="009F70D2" w:rsidP="009F70D2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 w:rsidRPr="009F70D2">
        <w:rPr>
          <w:rFonts w:ascii="Segoe UI" w:hAnsi="Segoe UI" w:cs="Segoe UI"/>
          <w:color w:val="000000"/>
        </w:rPr>
        <w:lastRenderedPageBreak/>
        <w:t xml:space="preserve">Access </w:t>
      </w:r>
      <w:proofErr w:type="spellStart"/>
      <w:r w:rsidRPr="009F70D2">
        <w:rPr>
          <w:rFonts w:ascii="Segoe UI" w:hAnsi="Segoe UI" w:cs="Segoe UI"/>
          <w:color w:val="000000"/>
        </w:rPr>
        <w:t>denied</w:t>
      </w:r>
      <w:proofErr w:type="spellEnd"/>
      <w:r w:rsidRPr="009F70D2">
        <w:rPr>
          <w:rFonts w:ascii="Segoe UI" w:hAnsi="Segoe UI" w:cs="Segoe UI"/>
          <w:color w:val="000000"/>
        </w:rPr>
        <w:t xml:space="preserve">. Rodriguez Mustelier Angel </w:t>
      </w:r>
      <w:proofErr w:type="spellStart"/>
      <w:r w:rsidRPr="009F70D2">
        <w:rPr>
          <w:rFonts w:ascii="Segoe UI" w:hAnsi="Segoe UI" w:cs="Segoe UI"/>
          <w:color w:val="000000"/>
        </w:rPr>
        <w:t>needs</w:t>
      </w:r>
      <w:proofErr w:type="spellEnd"/>
      <w:r w:rsidRPr="009F70D2">
        <w:rPr>
          <w:rFonts w:ascii="Segoe UI" w:hAnsi="Segoe UI" w:cs="Segoe UI"/>
          <w:color w:val="000000"/>
        </w:rPr>
        <w:t xml:space="preserve"> Manage </w:t>
      </w:r>
      <w:proofErr w:type="spellStart"/>
      <w:r w:rsidRPr="009F70D2">
        <w:rPr>
          <w:rFonts w:ascii="Segoe UI" w:hAnsi="Segoe UI" w:cs="Segoe UI"/>
          <w:color w:val="000000"/>
        </w:rPr>
        <w:t>permissions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for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pool</w:t>
      </w:r>
      <w:proofErr w:type="spellEnd"/>
      <w:r w:rsidRPr="009F70D2">
        <w:rPr>
          <w:rFonts w:ascii="Segoe UI" w:hAnsi="Segoe UI" w:cs="Segoe UI"/>
          <w:color w:val="000000"/>
        </w:rPr>
        <w:t xml:space="preserve"> Default </w:t>
      </w:r>
      <w:proofErr w:type="spellStart"/>
      <w:r w:rsidRPr="009F70D2">
        <w:rPr>
          <w:rFonts w:ascii="Segoe UI" w:hAnsi="Segoe UI" w:cs="Segoe UI"/>
          <w:color w:val="000000"/>
        </w:rPr>
        <w:t>to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perform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the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action</w:t>
      </w:r>
      <w:proofErr w:type="spellEnd"/>
      <w:r w:rsidRPr="009F70D2">
        <w:rPr>
          <w:rFonts w:ascii="Segoe UI" w:hAnsi="Segoe UI" w:cs="Segoe UI"/>
          <w:color w:val="000000"/>
        </w:rPr>
        <w:t xml:space="preserve">. </w:t>
      </w:r>
      <w:proofErr w:type="spellStart"/>
      <w:r w:rsidRPr="009F70D2">
        <w:rPr>
          <w:rFonts w:ascii="Segoe UI" w:hAnsi="Segoe UI" w:cs="Segoe UI"/>
          <w:color w:val="000000"/>
        </w:rPr>
        <w:t>For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more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information</w:t>
      </w:r>
      <w:proofErr w:type="spellEnd"/>
      <w:r w:rsidRPr="009F70D2">
        <w:rPr>
          <w:rFonts w:ascii="Segoe UI" w:hAnsi="Segoe UI" w:cs="Segoe UI"/>
          <w:color w:val="000000"/>
        </w:rPr>
        <w:t xml:space="preserve">, </w:t>
      </w:r>
      <w:proofErr w:type="spellStart"/>
      <w:r w:rsidRPr="009F70D2">
        <w:rPr>
          <w:rFonts w:ascii="Segoe UI" w:hAnsi="Segoe UI" w:cs="Segoe UI"/>
          <w:color w:val="000000"/>
        </w:rPr>
        <w:t>contact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the</w:t>
      </w:r>
      <w:proofErr w:type="spellEnd"/>
      <w:r w:rsidRPr="009F70D2">
        <w:rPr>
          <w:rFonts w:ascii="Segoe UI" w:hAnsi="Segoe UI" w:cs="Segoe UI"/>
          <w:color w:val="000000"/>
        </w:rPr>
        <w:t xml:space="preserve"> Team </w:t>
      </w:r>
      <w:proofErr w:type="spellStart"/>
      <w:r w:rsidRPr="009F70D2">
        <w:rPr>
          <w:rFonts w:ascii="Segoe UI" w:hAnsi="Segoe UI" w:cs="Segoe UI"/>
          <w:color w:val="000000"/>
        </w:rPr>
        <w:t>Foundation</w:t>
      </w:r>
      <w:proofErr w:type="spellEnd"/>
      <w:r w:rsidRPr="009F70D2">
        <w:rPr>
          <w:rFonts w:ascii="Segoe UI" w:hAnsi="Segoe UI" w:cs="Segoe UI"/>
          <w:color w:val="000000"/>
        </w:rPr>
        <w:t xml:space="preserve"> Server </w:t>
      </w:r>
      <w:proofErr w:type="spellStart"/>
      <w:r w:rsidRPr="009F70D2">
        <w:rPr>
          <w:rFonts w:ascii="Segoe UI" w:hAnsi="Segoe UI" w:cs="Segoe UI"/>
          <w:color w:val="000000"/>
        </w:rPr>
        <w:t>administrator</w:t>
      </w:r>
      <w:proofErr w:type="spellEnd"/>
      <w:r w:rsidRPr="009F70D2">
        <w:rPr>
          <w:rFonts w:ascii="Segoe UI" w:hAnsi="Segoe UI" w:cs="Segoe UI"/>
          <w:color w:val="000000"/>
        </w:rPr>
        <w:t>.</w:t>
      </w:r>
    </w:p>
    <w:p w:rsidR="009F70D2" w:rsidRDefault="009F70D2" w:rsidP="009F70D2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proofErr w:type="spellStart"/>
      <w:r w:rsidRPr="009F70D2">
        <w:rPr>
          <w:rFonts w:ascii="Segoe UI" w:hAnsi="Segoe UI" w:cs="Segoe UI"/>
          <w:color w:val="000000"/>
        </w:rPr>
        <w:t>Failed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to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add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the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agent</w:t>
      </w:r>
      <w:proofErr w:type="spellEnd"/>
      <w:r w:rsidRPr="009F70D2">
        <w:rPr>
          <w:rFonts w:ascii="Segoe UI" w:hAnsi="Segoe UI" w:cs="Segoe UI"/>
          <w:color w:val="000000"/>
        </w:rPr>
        <w:t xml:space="preserve">.  </w:t>
      </w:r>
    </w:p>
    <w:p w:rsidR="00220C20" w:rsidRPr="00220C20" w:rsidRDefault="00220C20" w:rsidP="00220C20"/>
    <w:p w:rsidR="009F70D2" w:rsidRPr="00220C20" w:rsidRDefault="009F70D2" w:rsidP="009F70D2">
      <w:pPr>
        <w:pStyle w:val="Heading3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proofErr w:type="spellStart"/>
      <w:r w:rsidRPr="00220C20">
        <w:rPr>
          <w:rFonts w:ascii="Segoe UI" w:hAnsi="Segoe UI" w:cs="Segoe UI"/>
          <w:b/>
          <w:color w:val="000000"/>
        </w:rPr>
        <w:t>Confirm</w:t>
      </w:r>
      <w:proofErr w:type="spellEnd"/>
      <w:r w:rsidRPr="00220C20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220C20">
        <w:rPr>
          <w:rFonts w:ascii="Segoe UI" w:hAnsi="Segoe UI" w:cs="Segoe UI"/>
          <w:b/>
          <w:color w:val="000000"/>
        </w:rPr>
        <w:t>the</w:t>
      </w:r>
      <w:proofErr w:type="spellEnd"/>
      <w:r w:rsidRPr="00220C20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220C20">
        <w:rPr>
          <w:rFonts w:ascii="Segoe UI" w:hAnsi="Segoe UI" w:cs="Segoe UI"/>
          <w:b/>
          <w:color w:val="000000"/>
        </w:rPr>
        <w:t>user</w:t>
      </w:r>
      <w:proofErr w:type="spellEnd"/>
      <w:r w:rsidRPr="00220C20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220C20">
        <w:rPr>
          <w:rFonts w:ascii="Segoe UI" w:hAnsi="Segoe UI" w:cs="Segoe UI"/>
          <w:b/>
          <w:color w:val="000000"/>
        </w:rPr>
        <w:t>has</w:t>
      </w:r>
      <w:proofErr w:type="spellEnd"/>
      <w:r w:rsidRPr="00220C20">
        <w:rPr>
          <w:rFonts w:ascii="Segoe UI" w:hAnsi="Segoe UI" w:cs="Segoe UI"/>
          <w:b/>
          <w:color w:val="000000"/>
        </w:rPr>
        <w:t xml:space="preserve"> </w:t>
      </w:r>
      <w:proofErr w:type="spellStart"/>
      <w:r w:rsidRPr="00220C20">
        <w:rPr>
          <w:rFonts w:ascii="Segoe UI" w:hAnsi="Segoe UI" w:cs="Segoe UI"/>
          <w:b/>
          <w:color w:val="000000"/>
        </w:rPr>
        <w:t>permission</w:t>
      </w:r>
      <w:proofErr w:type="spellEnd"/>
    </w:p>
    <w:p w:rsidR="009F70D2" w:rsidRDefault="009F70D2" w:rsidP="009F70D2">
      <w:pPr>
        <w:shd w:val="clear" w:color="auto" w:fill="FFFFFF"/>
        <w:spacing w:before="100" w:beforeAutospacing="1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Make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sure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account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that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you're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going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has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permission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register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agent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F70D2" w:rsidRDefault="009F70D2" w:rsidP="009F70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Open a </w:t>
      </w:r>
      <w:proofErr w:type="spellStart"/>
      <w:r>
        <w:rPr>
          <w:rFonts w:ascii="Segoe UI" w:hAnsi="Segoe UI" w:cs="Segoe UI"/>
          <w:color w:val="000000"/>
        </w:rPr>
        <w:t>browser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and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navigate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Emphasis"/>
          <w:rFonts w:ascii="Segoe UI" w:hAnsi="Segoe UI" w:cs="Segoe UI"/>
          <w:color w:val="000000"/>
        </w:rPr>
        <w:t xml:space="preserve">Agent </w:t>
      </w:r>
      <w:proofErr w:type="spellStart"/>
      <w:r>
        <w:rPr>
          <w:rStyle w:val="Emphasis"/>
          <w:rFonts w:ascii="Segoe UI" w:hAnsi="Segoe UI" w:cs="Segoe UI"/>
          <w:color w:val="000000"/>
        </w:rPr>
        <w:t>pools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tab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for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your</w:t>
      </w:r>
      <w:proofErr w:type="spellEnd"/>
      <w:r>
        <w:rPr>
          <w:rFonts w:ascii="Segoe UI" w:hAnsi="Segoe UI" w:cs="Segoe UI"/>
          <w:color w:val="000000"/>
        </w:rPr>
        <w:t xml:space="preserve"> VSTS </w:t>
      </w:r>
      <w:proofErr w:type="spellStart"/>
      <w:r>
        <w:rPr>
          <w:rFonts w:ascii="Segoe UI" w:hAnsi="Segoe UI" w:cs="Segoe UI"/>
          <w:color w:val="000000"/>
        </w:rPr>
        <w:t>organization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or</w:t>
      </w:r>
      <w:proofErr w:type="spellEnd"/>
      <w:r>
        <w:rPr>
          <w:rFonts w:ascii="Segoe UI" w:hAnsi="Segoe UI" w:cs="Segoe UI"/>
          <w:color w:val="000000"/>
        </w:rPr>
        <w:t xml:space="preserve"> TFS </w:t>
      </w:r>
      <w:proofErr w:type="spellStart"/>
      <w:r>
        <w:rPr>
          <w:rFonts w:ascii="Segoe UI" w:hAnsi="Segoe UI" w:cs="Segoe UI"/>
          <w:color w:val="000000"/>
        </w:rPr>
        <w:t>server</w:t>
      </w:r>
      <w:proofErr w:type="spellEnd"/>
      <w:r>
        <w:rPr>
          <w:rFonts w:ascii="Segoe UI" w:hAnsi="Segoe UI" w:cs="Segoe UI"/>
          <w:color w:val="000000"/>
        </w:rPr>
        <w:t>:</w:t>
      </w:r>
    </w:p>
    <w:p w:rsidR="009F70D2" w:rsidRDefault="009F70D2" w:rsidP="009F70D2">
      <w:pPr>
        <w:shd w:val="clear" w:color="auto" w:fill="FFFFFF"/>
        <w:spacing w:before="100" w:beforeAutospacing="1" w:after="100" w:afterAutospacing="1" w:line="240" w:lineRule="auto"/>
        <w:ind w:left="1278" w:firstLine="138"/>
        <w:rPr>
          <w:rFonts w:ascii="Segoe UI" w:hAnsi="Segoe UI" w:cs="Segoe UI"/>
          <w:color w:val="000000"/>
        </w:rPr>
      </w:pPr>
      <w:hyperlink r:id="rId26" w:history="1">
        <w:r w:rsidRPr="00B74637">
          <w:rPr>
            <w:rStyle w:val="Hyperlink"/>
            <w:rFonts w:ascii="Segoe UI" w:hAnsi="Segoe UI" w:cs="Segoe UI"/>
          </w:rPr>
          <w:t>https://tfs.orbis.de/tfs/ORBIS/_admin/_AgentPool</w:t>
        </w:r>
      </w:hyperlink>
    </w:p>
    <w:p w:rsidR="009F70D2" w:rsidRPr="009F70D2" w:rsidRDefault="009F70D2" w:rsidP="009F70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r w:rsidRPr="009F70D2">
        <w:rPr>
          <w:rFonts w:ascii="Segoe UI" w:hAnsi="Segoe UI" w:cs="Segoe UI"/>
          <w:color w:val="000000"/>
        </w:rPr>
        <w:t xml:space="preserve">Click </w:t>
      </w:r>
      <w:proofErr w:type="spellStart"/>
      <w:r w:rsidRPr="009F70D2">
        <w:rPr>
          <w:rFonts w:ascii="Segoe UI" w:hAnsi="Segoe UI" w:cs="Segoe UI"/>
          <w:color w:val="000000"/>
        </w:rPr>
        <w:t>the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pool</w:t>
      </w:r>
      <w:proofErr w:type="spellEnd"/>
      <w:r w:rsidRPr="009F70D2">
        <w:rPr>
          <w:rFonts w:ascii="Segoe UI" w:hAnsi="Segoe UI" w:cs="Segoe UI"/>
          <w:color w:val="000000"/>
        </w:rPr>
        <w:t xml:space="preserve"> on </w:t>
      </w:r>
      <w:proofErr w:type="spellStart"/>
      <w:r w:rsidRPr="009F70D2">
        <w:rPr>
          <w:rFonts w:ascii="Segoe UI" w:hAnsi="Segoe UI" w:cs="Segoe UI"/>
          <w:color w:val="000000"/>
        </w:rPr>
        <w:t>the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left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side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of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the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page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and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then</w:t>
      </w:r>
      <w:proofErr w:type="spellEnd"/>
      <w:r w:rsidRPr="009F70D2">
        <w:rPr>
          <w:rFonts w:ascii="Segoe UI" w:hAnsi="Segoe UI" w:cs="Segoe UI"/>
          <w:color w:val="000000"/>
        </w:rPr>
        <w:t xml:space="preserve"> </w:t>
      </w:r>
      <w:proofErr w:type="spellStart"/>
      <w:r w:rsidRPr="009F70D2">
        <w:rPr>
          <w:rFonts w:ascii="Segoe UI" w:hAnsi="Segoe UI" w:cs="Segoe UI"/>
          <w:color w:val="000000"/>
        </w:rPr>
        <w:t>click</w:t>
      </w:r>
      <w:proofErr w:type="spellEnd"/>
      <w:r w:rsidRPr="009F70D2">
        <w:rPr>
          <w:rFonts w:ascii="Segoe UI" w:hAnsi="Segoe UI" w:cs="Segoe UI"/>
          <w:color w:val="000000"/>
        </w:rPr>
        <w:t> </w:t>
      </w:r>
      <w:proofErr w:type="spellStart"/>
      <w:r w:rsidRPr="009F70D2">
        <w:rPr>
          <w:rStyle w:val="Strong"/>
          <w:rFonts w:ascii="Segoe UI" w:hAnsi="Segoe UI" w:cs="Segoe UI"/>
          <w:color w:val="000000"/>
        </w:rPr>
        <w:t>Roles</w:t>
      </w:r>
      <w:proofErr w:type="spellEnd"/>
      <w:r w:rsidRPr="009F70D2">
        <w:rPr>
          <w:rFonts w:ascii="Segoe UI" w:hAnsi="Segoe UI" w:cs="Segoe UI"/>
          <w:color w:val="000000"/>
        </w:rPr>
        <w:t>.</w:t>
      </w:r>
    </w:p>
    <w:p w:rsidR="009F70D2" w:rsidRDefault="009F70D2" w:rsidP="009F70D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If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account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you're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going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is</w:t>
      </w:r>
      <w:proofErr w:type="spellEnd"/>
      <w:r>
        <w:rPr>
          <w:rFonts w:ascii="Segoe UI" w:hAnsi="Segoe UI" w:cs="Segoe UI"/>
          <w:color w:val="000000"/>
        </w:rPr>
        <w:t xml:space="preserve"> not </w:t>
      </w:r>
      <w:proofErr w:type="spellStart"/>
      <w:r>
        <w:rPr>
          <w:rFonts w:ascii="Segoe UI" w:hAnsi="Segoe UI" w:cs="Segoe UI"/>
          <w:color w:val="000000"/>
        </w:rPr>
        <w:t>shown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then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get</w:t>
      </w:r>
      <w:proofErr w:type="spellEnd"/>
      <w:r>
        <w:rPr>
          <w:rFonts w:ascii="Segoe UI" w:hAnsi="Segoe UI" w:cs="Segoe UI"/>
          <w:color w:val="000000"/>
        </w:rPr>
        <w:t xml:space="preserve"> an </w:t>
      </w:r>
      <w:proofErr w:type="spellStart"/>
      <w:r>
        <w:rPr>
          <w:rFonts w:ascii="Segoe UI" w:hAnsi="Segoe UI" w:cs="Segoe UI"/>
          <w:color w:val="000000"/>
        </w:rPr>
        <w:t>administrator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add</w:t>
      </w:r>
      <w:proofErr w:type="spellEnd"/>
      <w:r>
        <w:rPr>
          <w:rFonts w:ascii="Segoe UI" w:hAnsi="Segoe UI" w:cs="Segoe UI"/>
          <w:color w:val="000000"/>
        </w:rPr>
        <w:t xml:space="preserve"> it. The </w:t>
      </w:r>
      <w:proofErr w:type="spellStart"/>
      <w:r>
        <w:rPr>
          <w:rFonts w:ascii="Segoe UI" w:hAnsi="Segoe UI" w:cs="Segoe UI"/>
          <w:color w:val="000000"/>
        </w:rPr>
        <w:t>administrator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be</w:t>
      </w:r>
      <w:proofErr w:type="spellEnd"/>
      <w:r>
        <w:rPr>
          <w:rFonts w:ascii="Segoe UI" w:hAnsi="Segoe UI" w:cs="Segoe UI"/>
          <w:color w:val="000000"/>
        </w:rPr>
        <w:t xml:space="preserve"> an </w:t>
      </w:r>
      <w:proofErr w:type="spellStart"/>
      <w:r>
        <w:rPr>
          <w:rFonts w:ascii="Segoe UI" w:hAnsi="Segoe UI" w:cs="Segoe UI"/>
          <w:color w:val="000000"/>
        </w:rPr>
        <w:t>agent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pool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administrator</w:t>
      </w:r>
      <w:proofErr w:type="spellEnd"/>
      <w:r>
        <w:rPr>
          <w:rFonts w:ascii="Segoe UI" w:hAnsi="Segoe UI" w:cs="Segoe UI"/>
          <w:color w:val="000000"/>
        </w:rPr>
        <w:t>, a </w:t>
      </w:r>
      <w:hyperlink r:id="rId27" w:anchor="find-owner" w:history="1">
        <w:r>
          <w:rPr>
            <w:rStyle w:val="Hyperlink"/>
            <w:rFonts w:ascii="Segoe UI" w:hAnsi="Segoe UI" w:cs="Segoe UI"/>
          </w:rPr>
          <w:t xml:space="preserve">VSTS </w:t>
        </w:r>
        <w:proofErr w:type="spellStart"/>
        <w:r>
          <w:rPr>
            <w:rStyle w:val="Hyperlink"/>
            <w:rFonts w:ascii="Segoe UI" w:hAnsi="Segoe UI" w:cs="Segoe UI"/>
          </w:rPr>
          <w:t>organization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owner</w:t>
        </w:r>
        <w:proofErr w:type="spellEnd"/>
      </w:hyperlink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or</w:t>
      </w:r>
      <w:proofErr w:type="spellEnd"/>
      <w:r>
        <w:rPr>
          <w:rFonts w:ascii="Segoe UI" w:hAnsi="Segoe UI" w:cs="Segoe UI"/>
          <w:color w:val="000000"/>
        </w:rPr>
        <w:t xml:space="preserve"> a </w:t>
      </w:r>
      <w:hyperlink r:id="rId28" w:history="1">
        <w:r>
          <w:rPr>
            <w:rStyle w:val="Hyperlink"/>
            <w:rFonts w:ascii="Segoe UI" w:hAnsi="Segoe UI" w:cs="Segoe UI"/>
          </w:rPr>
          <w:t xml:space="preserve">TFS </w:t>
        </w:r>
        <w:proofErr w:type="spellStart"/>
        <w:r>
          <w:rPr>
            <w:rStyle w:val="Hyperlink"/>
            <w:rFonts w:ascii="Segoe UI" w:hAnsi="Segoe UI" w:cs="Segoe UI"/>
          </w:rPr>
          <w:t>server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administrator</w:t>
        </w:r>
        <w:proofErr w:type="spellEnd"/>
      </w:hyperlink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If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it's</w:t>
      </w:r>
      <w:proofErr w:type="spellEnd"/>
      <w:r>
        <w:rPr>
          <w:rFonts w:ascii="Segoe UI" w:hAnsi="Segoe UI" w:cs="Segoe UI"/>
          <w:color w:val="000000"/>
        </w:rPr>
        <w:t xml:space="preserve"> a </w:t>
      </w:r>
      <w:proofErr w:type="spellStart"/>
      <w:r>
        <w:rPr>
          <w:rFonts w:ascii="Segoe UI" w:hAnsi="Segoe UI" w:cs="Segoe UI"/>
          <w:color w:val="000000"/>
        </w:rPr>
        <w:fldChar w:fldCharType="begin"/>
      </w:r>
      <w:r>
        <w:rPr>
          <w:rFonts w:ascii="Segoe UI" w:hAnsi="Segoe UI" w:cs="Segoe UI"/>
          <w:color w:val="000000"/>
        </w:rPr>
        <w:instrText xml:space="preserve"> HYPERLINK "https://docs.microsoft.com/en-us/vsts/pipelines/release/deployment-groups/index?view=vsts" </w:instrText>
      </w:r>
      <w:r>
        <w:rPr>
          <w:rFonts w:ascii="Segoe UI" w:hAnsi="Segoe UI" w:cs="Segoe UI"/>
          <w:color w:val="000000"/>
        </w:rPr>
        <w:fldChar w:fldCharType="separate"/>
      </w:r>
      <w:r>
        <w:rPr>
          <w:rStyle w:val="Hyperlink"/>
          <w:rFonts w:ascii="Segoe UI" w:hAnsi="Segoe UI" w:cs="Segoe UI"/>
        </w:rPr>
        <w:t>deployment</w:t>
      </w:r>
      <w:proofErr w:type="spellEnd"/>
      <w:r>
        <w:rPr>
          <w:rStyle w:val="Hyperlink"/>
          <w:rFonts w:ascii="Segoe UI" w:hAnsi="Segoe UI" w:cs="Segoe UI"/>
        </w:rPr>
        <w:t xml:space="preserve"> </w:t>
      </w:r>
      <w:proofErr w:type="spellStart"/>
      <w:r>
        <w:rPr>
          <w:rStyle w:val="Hyperlink"/>
          <w:rFonts w:ascii="Segoe UI" w:hAnsi="Segoe UI" w:cs="Segoe UI"/>
        </w:rPr>
        <w:t>group</w:t>
      </w:r>
      <w:proofErr w:type="spellEnd"/>
      <w:r>
        <w:rPr>
          <w:rFonts w:ascii="Segoe UI" w:hAnsi="Segoe UI" w:cs="Segoe UI"/>
          <w:color w:val="000000"/>
        </w:rPr>
        <w:fldChar w:fldCharType="end"/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agent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administrator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be</w:t>
      </w:r>
      <w:proofErr w:type="spellEnd"/>
      <w:r>
        <w:rPr>
          <w:rFonts w:ascii="Segoe UI" w:hAnsi="Segoe UI" w:cs="Segoe UI"/>
          <w:color w:val="000000"/>
        </w:rPr>
        <w:t xml:space="preserve"> an </w:t>
      </w:r>
      <w:proofErr w:type="spellStart"/>
      <w:r>
        <w:rPr>
          <w:rFonts w:ascii="Segoe UI" w:hAnsi="Segoe UI" w:cs="Segoe UI"/>
          <w:color w:val="000000"/>
        </w:rPr>
        <w:t>deployment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group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administrator</w:t>
      </w:r>
      <w:proofErr w:type="spellEnd"/>
      <w:r>
        <w:rPr>
          <w:rFonts w:ascii="Segoe UI" w:hAnsi="Segoe UI" w:cs="Segoe UI"/>
          <w:color w:val="000000"/>
        </w:rPr>
        <w:t>, a </w:t>
      </w:r>
      <w:hyperlink r:id="rId29" w:anchor="find-owner" w:history="1">
        <w:r>
          <w:rPr>
            <w:rStyle w:val="Hyperlink"/>
            <w:rFonts w:ascii="Segoe UI" w:hAnsi="Segoe UI" w:cs="Segoe UI"/>
          </w:rPr>
          <w:t xml:space="preserve">VSTS </w:t>
        </w:r>
        <w:proofErr w:type="spellStart"/>
        <w:r>
          <w:rPr>
            <w:rStyle w:val="Hyperlink"/>
            <w:rFonts w:ascii="Segoe UI" w:hAnsi="Segoe UI" w:cs="Segoe UI"/>
          </w:rPr>
          <w:t>organization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owner</w:t>
        </w:r>
        <w:proofErr w:type="spellEnd"/>
      </w:hyperlink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or</w:t>
      </w:r>
      <w:proofErr w:type="spellEnd"/>
      <w:r>
        <w:rPr>
          <w:rFonts w:ascii="Segoe UI" w:hAnsi="Segoe UI" w:cs="Segoe UI"/>
          <w:color w:val="000000"/>
        </w:rPr>
        <w:t xml:space="preserve"> a </w:t>
      </w:r>
      <w:hyperlink r:id="rId30" w:history="1">
        <w:r>
          <w:rPr>
            <w:rStyle w:val="Hyperlink"/>
            <w:rFonts w:ascii="Segoe UI" w:hAnsi="Segoe UI" w:cs="Segoe UI"/>
          </w:rPr>
          <w:t xml:space="preserve">TFS </w:t>
        </w:r>
        <w:proofErr w:type="spellStart"/>
        <w:r>
          <w:rPr>
            <w:rStyle w:val="Hyperlink"/>
            <w:rFonts w:ascii="Segoe UI" w:hAnsi="Segoe UI" w:cs="Segoe UI"/>
          </w:rPr>
          <w:t>server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administrator</w:t>
        </w:r>
        <w:proofErr w:type="spellEnd"/>
      </w:hyperlink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You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can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add</w:t>
      </w:r>
      <w:proofErr w:type="spellEnd"/>
      <w:r>
        <w:rPr>
          <w:rFonts w:ascii="Segoe UI" w:hAnsi="Segoe UI" w:cs="Segoe UI"/>
          <w:color w:val="000000"/>
        </w:rPr>
        <w:t xml:space="preserve"> a </w:t>
      </w:r>
      <w:proofErr w:type="spellStart"/>
      <w:r>
        <w:rPr>
          <w:rFonts w:ascii="Segoe UI" w:hAnsi="Segoe UI" w:cs="Segoe UI"/>
          <w:color w:val="000000"/>
        </w:rPr>
        <w:t>user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to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deployment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group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administrator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role</w:t>
      </w:r>
      <w:proofErr w:type="spellEnd"/>
      <w:r>
        <w:rPr>
          <w:rFonts w:ascii="Segoe UI" w:hAnsi="Segoe UI" w:cs="Segoe UI"/>
          <w:color w:val="000000"/>
        </w:rPr>
        <w:t xml:space="preserve"> in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Strong"/>
          <w:rFonts w:ascii="Segoe UI" w:hAnsi="Segoe UI" w:cs="Segoe UI"/>
          <w:color w:val="000000"/>
        </w:rPr>
        <w:t>Security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tab</w:t>
      </w:r>
      <w:proofErr w:type="spellEnd"/>
      <w:r>
        <w:rPr>
          <w:rFonts w:ascii="Segoe UI" w:hAnsi="Segoe UI" w:cs="Segoe UI"/>
          <w:color w:val="000000"/>
        </w:rPr>
        <w:t xml:space="preserve"> on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Strong"/>
          <w:rFonts w:ascii="Segoe UI" w:hAnsi="Segoe UI" w:cs="Segoe UI"/>
          <w:color w:val="000000"/>
        </w:rPr>
        <w:t>Deployment</w:t>
      </w:r>
      <w:proofErr w:type="spellEnd"/>
      <w:r>
        <w:rPr>
          <w:rStyle w:val="Strong"/>
          <w:rFonts w:ascii="Segoe UI" w:hAnsi="Segoe UI" w:cs="Segoe UI"/>
          <w:color w:val="000000"/>
        </w:rPr>
        <w:t xml:space="preserve"> Groups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page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of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the</w:t>
      </w:r>
      <w:proofErr w:type="spellEnd"/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Strong"/>
          <w:rFonts w:ascii="Segoe UI" w:hAnsi="Segoe UI" w:cs="Segoe UI"/>
          <w:color w:val="000000"/>
        </w:rPr>
        <w:t>Build</w:t>
      </w:r>
      <w:proofErr w:type="spellEnd"/>
      <w:r>
        <w:rPr>
          <w:rStyle w:val="Strong"/>
          <w:rFonts w:ascii="Segoe UI" w:hAnsi="Segoe UI" w:cs="Segoe UI"/>
          <w:color w:val="000000"/>
        </w:rPr>
        <w:t xml:space="preserve"> &amp; Release</w:t>
      </w:r>
      <w:r>
        <w:rPr>
          <w:rFonts w:ascii="Segoe UI" w:hAnsi="Segoe UI" w:cs="Segoe UI"/>
          <w:color w:val="000000"/>
        </w:rPr>
        <w:t> hub.</w:t>
      </w:r>
    </w:p>
    <w:p w:rsidR="009F70D2" w:rsidRDefault="009F70D2" w:rsidP="009F70D2">
      <w:pPr>
        <w:shd w:val="clear" w:color="auto" w:fill="FFFFFF"/>
        <w:spacing w:before="100" w:beforeAutospacing="1" w:after="0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Q: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I'm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concerned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about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security</w:t>
      </w:r>
      <w:proofErr w:type="spellEnd"/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How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this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account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used</w:t>
      </w:r>
      <w:proofErr w:type="spellEnd"/>
      <w:r>
        <w:rPr>
          <w:rFonts w:ascii="Segoe UI" w:hAnsi="Segoe UI" w:cs="Segoe UI"/>
          <w:color w:val="000000"/>
        </w:rPr>
        <w:t>? </w:t>
      </w:r>
      <w:r>
        <w:rPr>
          <w:rStyle w:val="Strong"/>
          <w:rFonts w:ascii="Segoe UI" w:hAnsi="Segoe UI" w:cs="Segoe UI"/>
          <w:color w:val="000000"/>
        </w:rPr>
        <w:t>A:</w:t>
      </w:r>
      <w:r>
        <w:rPr>
          <w:rFonts w:ascii="Segoe UI" w:hAnsi="Segoe UI" w:cs="Segoe UI"/>
          <w:color w:val="000000"/>
        </w:rPr>
        <w:t> </w:t>
      </w:r>
      <w:hyperlink r:id="rId31" w:anchor="communication" w:history="1">
        <w:r>
          <w:rPr>
            <w:rStyle w:val="Hyperlink"/>
            <w:rFonts w:ascii="Segoe UI" w:hAnsi="Segoe UI" w:cs="Segoe UI"/>
          </w:rPr>
          <w:t xml:space="preserve">Agent </w:t>
        </w:r>
        <w:proofErr w:type="spellStart"/>
        <w:r>
          <w:rPr>
            <w:rStyle w:val="Hyperlink"/>
            <w:rFonts w:ascii="Segoe UI" w:hAnsi="Segoe UI" w:cs="Segoe UI"/>
          </w:rPr>
          <w:t>communication</w:t>
        </w:r>
        <w:proofErr w:type="spellEnd"/>
      </w:hyperlink>
      <w:r>
        <w:rPr>
          <w:rFonts w:ascii="Segoe UI" w:hAnsi="Segoe UI" w:cs="Segoe UI"/>
          <w:color w:val="000000"/>
        </w:rPr>
        <w:t>.</w:t>
      </w:r>
    </w:p>
    <w:p w:rsidR="009F70D2" w:rsidRPr="00C10F20" w:rsidRDefault="009F70D2" w:rsidP="00C46C5D"/>
    <w:sectPr w:rsidR="009F70D2" w:rsidRPr="00C10F2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F21"/>
    <w:multiLevelType w:val="hybridMultilevel"/>
    <w:tmpl w:val="FB1E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7909"/>
    <w:multiLevelType w:val="hybridMultilevel"/>
    <w:tmpl w:val="BDDE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3002"/>
    <w:multiLevelType w:val="hybridMultilevel"/>
    <w:tmpl w:val="1226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14DC"/>
    <w:multiLevelType w:val="multilevel"/>
    <w:tmpl w:val="E126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F20BC"/>
    <w:multiLevelType w:val="multilevel"/>
    <w:tmpl w:val="20CCA9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907717E"/>
    <w:multiLevelType w:val="hybridMultilevel"/>
    <w:tmpl w:val="32C8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7E6AE0">
      <w:start w:val="2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826E7C"/>
    <w:multiLevelType w:val="hybridMultilevel"/>
    <w:tmpl w:val="FB1E6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3279C7"/>
    <w:multiLevelType w:val="hybridMultilevel"/>
    <w:tmpl w:val="7EB2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F449D"/>
    <w:multiLevelType w:val="hybridMultilevel"/>
    <w:tmpl w:val="FB1E6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254316"/>
    <w:multiLevelType w:val="hybridMultilevel"/>
    <w:tmpl w:val="D8F4A0DE"/>
    <w:lvl w:ilvl="0" w:tplc="05803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20"/>
    <w:rsid w:val="00046F6B"/>
    <w:rsid w:val="000A4F4D"/>
    <w:rsid w:val="000C170E"/>
    <w:rsid w:val="00171947"/>
    <w:rsid w:val="001A0C1D"/>
    <w:rsid w:val="00220C20"/>
    <w:rsid w:val="00251E51"/>
    <w:rsid w:val="00261977"/>
    <w:rsid w:val="00276E7F"/>
    <w:rsid w:val="00294A02"/>
    <w:rsid w:val="003549FC"/>
    <w:rsid w:val="003A3DA6"/>
    <w:rsid w:val="00415B78"/>
    <w:rsid w:val="0045670B"/>
    <w:rsid w:val="00462DCD"/>
    <w:rsid w:val="00466D8E"/>
    <w:rsid w:val="005031F4"/>
    <w:rsid w:val="005E02EC"/>
    <w:rsid w:val="00626EF8"/>
    <w:rsid w:val="00667544"/>
    <w:rsid w:val="006C44E2"/>
    <w:rsid w:val="006F2D3A"/>
    <w:rsid w:val="00726A7A"/>
    <w:rsid w:val="00743555"/>
    <w:rsid w:val="007C1FB8"/>
    <w:rsid w:val="007F6428"/>
    <w:rsid w:val="0082398C"/>
    <w:rsid w:val="00876217"/>
    <w:rsid w:val="00885CDF"/>
    <w:rsid w:val="00894AD2"/>
    <w:rsid w:val="008C2395"/>
    <w:rsid w:val="008E6F83"/>
    <w:rsid w:val="009D0682"/>
    <w:rsid w:val="009F70D2"/>
    <w:rsid w:val="00A167A2"/>
    <w:rsid w:val="00A40F2E"/>
    <w:rsid w:val="00B03035"/>
    <w:rsid w:val="00B1702F"/>
    <w:rsid w:val="00B804B5"/>
    <w:rsid w:val="00B86A2F"/>
    <w:rsid w:val="00BC3384"/>
    <w:rsid w:val="00BC7E9B"/>
    <w:rsid w:val="00BD313E"/>
    <w:rsid w:val="00C10F20"/>
    <w:rsid w:val="00C46C5D"/>
    <w:rsid w:val="00C87E16"/>
    <w:rsid w:val="00D17F5A"/>
    <w:rsid w:val="00D201D3"/>
    <w:rsid w:val="00D25473"/>
    <w:rsid w:val="00D2749E"/>
    <w:rsid w:val="00D33486"/>
    <w:rsid w:val="00D77E4A"/>
    <w:rsid w:val="00D94787"/>
    <w:rsid w:val="00D9588A"/>
    <w:rsid w:val="00DB1749"/>
    <w:rsid w:val="00E44C61"/>
    <w:rsid w:val="00E60477"/>
    <w:rsid w:val="00EC06E3"/>
    <w:rsid w:val="00EE1C97"/>
    <w:rsid w:val="00FD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9A3A45-4A91-4AFE-BD64-445EB948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F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0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DC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17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6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6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762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F70D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7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847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1802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mine.github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en-us/vsts/pipelines/agents/prepare-permissions?view=vsts" TargetMode="External"/><Relationship Id="rId26" Type="http://schemas.openxmlformats.org/officeDocument/2006/relationships/hyperlink" Target="https://tfs.orbis.de/tfs/ORBIS/_admin/_AgentPoo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leapwork.com/discover/dynamics-crm-automated-testin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mailto:Stefan.Schumacher@orbis.d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fs.orbis.de/tfs/ORBIS/Eurowag/_apps/hub/ms.vss-ciworkflow.build-ci-hub?_a=edit-build-definition&amp;id=1" TargetMode="External"/><Relationship Id="rId20" Type="http://schemas.openxmlformats.org/officeDocument/2006/relationships/hyperlink" Target="https://tfs.orbis.de/tfs/ORBIS/_admin/_AgentPool?poolId=1&amp;_a=agents" TargetMode="External"/><Relationship Id="rId29" Type="http://schemas.openxmlformats.org/officeDocument/2006/relationships/hyperlink" Target="https://docs.microsoft.com/en-us/vsts/organizations/accounts/faq-add-delete-users?view=v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icklearn.dk/dynamics/crm/" TargetMode="External"/><Relationship Id="rId11" Type="http://schemas.openxmlformats.org/officeDocument/2006/relationships/hyperlink" Target="https://www.leapwork.com/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hyperlink" Target="https://github.com/Microsoft" TargetMode="External"/><Relationship Id="rId15" Type="http://schemas.openxmlformats.org/officeDocument/2006/relationships/hyperlink" Target="mailto:angel.rodriguez@orbis.at" TargetMode="External"/><Relationship Id="rId23" Type="http://schemas.openxmlformats.org/officeDocument/2006/relationships/hyperlink" Target="https://tfs.orbis.de/tfs/ORBIS/_admin/_security?_a=members" TargetMode="External"/><Relationship Id="rId28" Type="http://schemas.openxmlformats.org/officeDocument/2006/relationships/hyperlink" Target="https://docs.microsoft.com/en-us/tfs/server/admin/add-administrator-tfs" TargetMode="External"/><Relationship Id="rId10" Type="http://schemas.openxmlformats.org/officeDocument/2006/relationships/hyperlink" Target="https://www.leapwork.com/discover/dynamics-crm-automated-testing" TargetMode="External"/><Relationship Id="rId19" Type="http://schemas.openxmlformats.org/officeDocument/2006/relationships/hyperlink" Target="https://tfs.orbis.de/tfs/ORBIS/_details/security/tokens/Edit?authorizationId=be4fab3c-8508-4365-9458-b18582d00d0d" TargetMode="External"/><Relationship Id="rId31" Type="http://schemas.openxmlformats.org/officeDocument/2006/relationships/hyperlink" Target="https://docs.microsoft.com/en-us/vsts/pipelines/agents/agents?view=v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mmemories.blogspot.com/2018/05/unit-test-web-api-calls-with-xrm-mock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hyperlink" Target="https://docs.microsoft.com/en-us/vsts/organizations/accounts/faq-add-delete-users?view=vsts" TargetMode="External"/><Relationship Id="rId30" Type="http://schemas.openxmlformats.org/officeDocument/2006/relationships/hyperlink" Target="https://docs.microsoft.com/en-us/tfs/server/admin/add-administrator-tf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Mustelier Angel</dc:creator>
  <cp:keywords/>
  <dc:description/>
  <cp:lastModifiedBy>Rodriguez Mustelier Angel</cp:lastModifiedBy>
  <cp:revision>1</cp:revision>
  <dcterms:created xsi:type="dcterms:W3CDTF">2018-07-31T08:00:00Z</dcterms:created>
  <dcterms:modified xsi:type="dcterms:W3CDTF">2018-08-25T17:07:00Z</dcterms:modified>
</cp:coreProperties>
</file>