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5.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6.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57A" w:rsidRDefault="0030266A">
      <w:pPr>
        <w:rPr>
          <w:lang w:val="en-BZ"/>
        </w:rPr>
      </w:pPr>
      <w:r>
        <w:rPr>
          <w:lang w:val="en-BZ"/>
        </w:rPr>
        <w:t>Angelo Santos</w:t>
      </w:r>
    </w:p>
    <w:p w:rsidR="0030266A" w:rsidRDefault="0030266A">
      <w:pPr>
        <w:rPr>
          <w:lang w:val="en-BZ"/>
        </w:rPr>
      </w:pPr>
      <w:r>
        <w:rPr>
          <w:lang w:val="en-BZ"/>
        </w:rPr>
        <w:t xml:space="preserve">ECE 220 </w:t>
      </w:r>
    </w:p>
    <w:p w:rsidR="0030266A" w:rsidRDefault="0030266A">
      <w:pPr>
        <w:rPr>
          <w:lang w:val="en-BZ"/>
        </w:rPr>
      </w:pPr>
      <w:r>
        <w:rPr>
          <w:lang w:val="en-BZ"/>
        </w:rPr>
        <w:t>James Scholars Project Report.</w:t>
      </w:r>
    </w:p>
    <w:p w:rsidR="0030266A" w:rsidRDefault="0030266A">
      <w:pPr>
        <w:rPr>
          <w:lang w:val="en-BZ"/>
        </w:rPr>
      </w:pPr>
      <w:r>
        <w:rPr>
          <w:lang w:val="en-BZ"/>
        </w:rPr>
        <w:t>Pandemic Simulation.</w:t>
      </w:r>
    </w:p>
    <w:p w:rsidR="0030266A" w:rsidRPr="0030266A" w:rsidRDefault="0030266A">
      <w:pPr>
        <w:rPr>
          <w:b/>
          <w:bCs/>
          <w:lang w:val="en-BZ"/>
        </w:rPr>
      </w:pPr>
      <w:r>
        <w:rPr>
          <w:b/>
          <w:bCs/>
          <w:lang w:val="en-BZ"/>
        </w:rPr>
        <w:t>Introduction:</w:t>
      </w:r>
    </w:p>
    <w:p w:rsidR="0030266A" w:rsidRDefault="0030266A">
      <w:pPr>
        <w:rPr>
          <w:lang w:val="en-BZ"/>
        </w:rPr>
      </w:pPr>
      <w:r>
        <w:rPr>
          <w:lang w:val="en-BZ"/>
        </w:rPr>
        <w:tab/>
        <w:t xml:space="preserve">For my James Scholars project, I decided to create a pandemic simulation. I decided to create this project because I wanted to dive into the process of how these models are create, how to manipulate data and how to make useful scenarios out of data. The way this project works </w:t>
      </w:r>
      <w:proofErr w:type="gramStart"/>
      <w:r>
        <w:rPr>
          <w:lang w:val="en-BZ"/>
        </w:rPr>
        <w:t>in essence is</w:t>
      </w:r>
      <w:proofErr w:type="gramEnd"/>
      <w:r>
        <w:rPr>
          <w:lang w:val="en-BZ"/>
        </w:rPr>
        <w:t xml:space="preserve"> I generate random people up to a million. Each person is defined by their age and this is what I use to determine the households they belong to, the workplaces they will go to everyday and the social group that they interact with. All these values for each person are generated at the beginning of the program and is based on the number of people and the age disparities that the user inputs. This program is separated into different functions which I will briefly summarize. I will also run some scenarios and provide the data in this document for each one. </w:t>
      </w:r>
    </w:p>
    <w:p w:rsidR="0030266A" w:rsidRDefault="0030266A">
      <w:pPr>
        <w:rPr>
          <w:b/>
          <w:bCs/>
          <w:lang w:val="en-BZ"/>
        </w:rPr>
      </w:pPr>
      <w:r>
        <w:rPr>
          <w:b/>
          <w:bCs/>
          <w:lang w:val="en-BZ"/>
        </w:rPr>
        <w:t>Functions:</w:t>
      </w:r>
    </w:p>
    <w:p w:rsidR="0030266A" w:rsidRPr="0030266A" w:rsidRDefault="0030266A" w:rsidP="0030266A">
      <w:pPr>
        <w:rPr>
          <w:lang w:val="en-BZ"/>
        </w:rPr>
      </w:pPr>
      <w:proofErr w:type="spellStart"/>
      <w:r w:rsidRPr="0030266A">
        <w:rPr>
          <w:lang w:val="en-BZ"/>
        </w:rPr>
        <w:t>Generate_People</w:t>
      </w:r>
      <w:proofErr w:type="spellEnd"/>
      <w:r>
        <w:rPr>
          <w:lang w:val="en-BZ"/>
        </w:rPr>
        <w:t xml:space="preserve"> -&gt; This function clears the data for every part of the struct that defines each person. It also initializes their age.</w:t>
      </w:r>
    </w:p>
    <w:p w:rsidR="0030266A" w:rsidRPr="0030266A" w:rsidRDefault="0030266A" w:rsidP="0030266A">
      <w:pPr>
        <w:rPr>
          <w:lang w:val="en-BZ"/>
        </w:rPr>
      </w:pPr>
      <w:proofErr w:type="spellStart"/>
      <w:r w:rsidRPr="0030266A">
        <w:rPr>
          <w:lang w:val="en-BZ"/>
        </w:rPr>
        <w:t>GenerateHousing</w:t>
      </w:r>
      <w:proofErr w:type="spellEnd"/>
      <w:r>
        <w:rPr>
          <w:lang w:val="en-BZ"/>
        </w:rPr>
        <w:t xml:space="preserve"> -&gt; This function associates’ different people with different households. Those who are under 18 are assigned a household with someone who is over 18 and can be associated with other siblings. Everyone over 18 can either be living in 1-4-bedroom houses. Each house has a safety factor that is randomly generated and is used in the calculation to determine the infection chance.</w:t>
      </w:r>
    </w:p>
    <w:p w:rsidR="0030266A" w:rsidRDefault="0030266A" w:rsidP="0030266A">
      <w:pPr>
        <w:rPr>
          <w:lang w:val="en-BZ"/>
        </w:rPr>
      </w:pPr>
      <w:proofErr w:type="spellStart"/>
      <w:r w:rsidRPr="0030266A">
        <w:rPr>
          <w:lang w:val="en-BZ"/>
        </w:rPr>
        <w:t>GenerateWork</w:t>
      </w:r>
      <w:proofErr w:type="spellEnd"/>
      <w:r>
        <w:rPr>
          <w:lang w:val="en-BZ"/>
        </w:rPr>
        <w:t xml:space="preserve"> -&gt; This function generates the</w:t>
      </w:r>
      <w:r w:rsidRPr="0030266A">
        <w:rPr>
          <w:lang w:val="en-BZ"/>
        </w:rPr>
        <w:t xml:space="preserve"> </w:t>
      </w:r>
      <w:r>
        <w:rPr>
          <w:lang w:val="en-BZ"/>
        </w:rPr>
        <w:t xml:space="preserve">different workplaces for each person. This under 4 are work with either a nanny or a parent. Those older than 4 and younger than 18 work in groups of 20 with other students along with a teacher. Those who are above this age work with </w:t>
      </w:r>
      <w:r w:rsidR="00420377">
        <w:rPr>
          <w:lang w:val="en-BZ"/>
        </w:rPr>
        <w:t>people within the same age group in groups of 20. The safety factor for each workplace is also initialized here randomly.</w:t>
      </w:r>
    </w:p>
    <w:p w:rsidR="0030266A" w:rsidRDefault="0030266A" w:rsidP="0030266A">
      <w:pPr>
        <w:rPr>
          <w:lang w:val="en-BZ"/>
        </w:rPr>
      </w:pPr>
      <w:proofErr w:type="spellStart"/>
      <w:r w:rsidRPr="0030266A">
        <w:rPr>
          <w:lang w:val="en-BZ"/>
        </w:rPr>
        <w:t>Generate_social</w:t>
      </w:r>
      <w:proofErr w:type="spellEnd"/>
      <w:r w:rsidR="00420377">
        <w:rPr>
          <w:lang w:val="en-BZ"/>
        </w:rPr>
        <w:t xml:space="preserve"> -&gt; This function generates the families for each person based on groups of random households. 3 groups of households </w:t>
      </w:r>
      <w:proofErr w:type="gramStart"/>
      <w:r w:rsidR="00420377">
        <w:rPr>
          <w:lang w:val="en-BZ"/>
        </w:rPr>
        <w:t>makes</w:t>
      </w:r>
      <w:proofErr w:type="gramEnd"/>
      <w:r w:rsidR="00420377">
        <w:rPr>
          <w:lang w:val="en-BZ"/>
        </w:rPr>
        <w:t xml:space="preserve"> a social group which also has its own safety factor.</w:t>
      </w:r>
    </w:p>
    <w:p w:rsidR="0030266A" w:rsidRPr="0030266A" w:rsidRDefault="0030266A" w:rsidP="0030266A">
      <w:pPr>
        <w:rPr>
          <w:lang w:val="en-BZ"/>
        </w:rPr>
      </w:pPr>
      <w:r w:rsidRPr="0030266A">
        <w:rPr>
          <w:lang w:val="en-BZ"/>
        </w:rPr>
        <w:t xml:space="preserve"> </w:t>
      </w:r>
      <w:proofErr w:type="spellStart"/>
      <w:r w:rsidRPr="0030266A">
        <w:rPr>
          <w:lang w:val="en-BZ"/>
        </w:rPr>
        <w:t>Print_Everyone</w:t>
      </w:r>
      <w:proofErr w:type="spellEnd"/>
      <w:r w:rsidR="00420377">
        <w:rPr>
          <w:lang w:val="en-BZ"/>
        </w:rPr>
        <w:t xml:space="preserve"> -&gt; Prints every person onto the terminal (Used for debugging)</w:t>
      </w:r>
    </w:p>
    <w:p w:rsidR="0030266A" w:rsidRDefault="0030266A" w:rsidP="0030266A">
      <w:pPr>
        <w:rPr>
          <w:lang w:val="en-BZ"/>
        </w:rPr>
      </w:pPr>
      <w:proofErr w:type="spellStart"/>
      <w:r w:rsidRPr="0030266A">
        <w:rPr>
          <w:lang w:val="en-BZ"/>
        </w:rPr>
        <w:t>Print_People_Div</w:t>
      </w:r>
      <w:proofErr w:type="spellEnd"/>
      <w:r w:rsidR="00420377">
        <w:rPr>
          <w:lang w:val="en-BZ"/>
        </w:rPr>
        <w:t xml:space="preserve"> -&gt; Prints some people onto the terminal. 10 groups of 10 people are printed. </w:t>
      </w:r>
    </w:p>
    <w:p w:rsidR="0030266A" w:rsidRPr="0030266A" w:rsidRDefault="0030266A" w:rsidP="0030266A">
      <w:pPr>
        <w:rPr>
          <w:lang w:val="en-BZ"/>
        </w:rPr>
      </w:pPr>
      <w:proofErr w:type="spellStart"/>
      <w:r w:rsidRPr="0030266A">
        <w:rPr>
          <w:lang w:val="en-BZ"/>
        </w:rPr>
        <w:t>Event_Random_Infection</w:t>
      </w:r>
      <w:proofErr w:type="spellEnd"/>
      <w:r w:rsidR="00420377">
        <w:rPr>
          <w:lang w:val="en-BZ"/>
        </w:rPr>
        <w:t xml:space="preserve"> -&gt; Sets a random person 18 years old or older to get randomly infected by the virus. This is the beginning of the pandemic.</w:t>
      </w:r>
    </w:p>
    <w:p w:rsidR="0030266A" w:rsidRPr="0030266A" w:rsidRDefault="0030266A" w:rsidP="0030266A">
      <w:pPr>
        <w:rPr>
          <w:lang w:val="en-BZ"/>
        </w:rPr>
      </w:pPr>
      <w:proofErr w:type="spellStart"/>
      <w:r w:rsidRPr="0030266A">
        <w:rPr>
          <w:lang w:val="en-BZ"/>
        </w:rPr>
        <w:t>Event_Go_To_Work</w:t>
      </w:r>
      <w:proofErr w:type="spellEnd"/>
      <w:r w:rsidR="00420377">
        <w:rPr>
          <w:lang w:val="en-BZ"/>
        </w:rPr>
        <w:t xml:space="preserve"> -&gt; This is an event that occurs on every day. It counts the number of people who are infected in each workplace and infects other people in that workplace based on the R value, the safety factor and the number of people infected in that workplace.</w:t>
      </w:r>
    </w:p>
    <w:p w:rsidR="00420377" w:rsidRDefault="0030266A" w:rsidP="0030266A">
      <w:pPr>
        <w:rPr>
          <w:lang w:val="en-BZ"/>
        </w:rPr>
      </w:pPr>
      <w:proofErr w:type="spellStart"/>
      <w:r w:rsidRPr="0030266A">
        <w:rPr>
          <w:lang w:val="en-BZ"/>
        </w:rPr>
        <w:t>Event_Go_Home</w:t>
      </w:r>
      <w:proofErr w:type="spellEnd"/>
      <w:r w:rsidR="00420377">
        <w:rPr>
          <w:lang w:val="en-BZ"/>
        </w:rPr>
        <w:t xml:space="preserve"> -&gt; Another event that occurs every day. It does the same thing as the Event Go </w:t>
      </w:r>
      <w:proofErr w:type="gramStart"/>
      <w:r w:rsidR="00420377">
        <w:rPr>
          <w:lang w:val="en-BZ"/>
        </w:rPr>
        <w:t>To</w:t>
      </w:r>
      <w:proofErr w:type="gramEnd"/>
      <w:r w:rsidR="00420377">
        <w:rPr>
          <w:lang w:val="en-BZ"/>
        </w:rPr>
        <w:t xml:space="preserve"> Work function but for the different households.</w:t>
      </w:r>
    </w:p>
    <w:p w:rsidR="0030266A" w:rsidRPr="0030266A" w:rsidRDefault="0030266A" w:rsidP="0030266A">
      <w:pPr>
        <w:rPr>
          <w:lang w:val="en-BZ"/>
        </w:rPr>
      </w:pPr>
      <w:proofErr w:type="spellStart"/>
      <w:r w:rsidRPr="0030266A">
        <w:rPr>
          <w:lang w:val="en-BZ"/>
        </w:rPr>
        <w:lastRenderedPageBreak/>
        <w:t>Count_Infected</w:t>
      </w:r>
      <w:proofErr w:type="spellEnd"/>
      <w:r w:rsidR="00420377">
        <w:rPr>
          <w:lang w:val="en-BZ"/>
        </w:rPr>
        <w:t xml:space="preserve"> -&gt; Counts all the infected people on the day. </w:t>
      </w:r>
    </w:p>
    <w:p w:rsidR="0030266A" w:rsidRPr="0030266A" w:rsidRDefault="0030266A" w:rsidP="0030266A">
      <w:pPr>
        <w:rPr>
          <w:lang w:val="en-BZ"/>
        </w:rPr>
      </w:pPr>
      <w:r w:rsidRPr="0030266A">
        <w:rPr>
          <w:lang w:val="en-BZ"/>
        </w:rPr>
        <w:t>Prompt</w:t>
      </w:r>
      <w:r w:rsidR="00420377">
        <w:rPr>
          <w:lang w:val="en-BZ"/>
        </w:rPr>
        <w:t xml:space="preserve"> -&gt; This function is used for the prompt that you see after every day. This is where you can set the testing and quarantine level, skip a week, exit the program or display some type of output to the terminal. You can also set an event called parties through the prompt.</w:t>
      </w:r>
    </w:p>
    <w:p w:rsidR="00420377" w:rsidRDefault="0030266A" w:rsidP="0030266A">
      <w:pPr>
        <w:rPr>
          <w:lang w:val="en-BZ"/>
        </w:rPr>
      </w:pPr>
      <w:proofErr w:type="spellStart"/>
      <w:r w:rsidRPr="0030266A">
        <w:rPr>
          <w:lang w:val="en-BZ"/>
        </w:rPr>
        <w:t>Event_See_Family</w:t>
      </w:r>
      <w:proofErr w:type="spellEnd"/>
      <w:r w:rsidR="00420377">
        <w:rPr>
          <w:lang w:val="en-BZ"/>
        </w:rPr>
        <w:t xml:space="preserve"> -&gt; This is the social event that occurs, and each social group has a 20% chance of meeting every day. The method of determining new infections works the same way as the Home and Work event functions.</w:t>
      </w:r>
    </w:p>
    <w:p w:rsidR="0030266A" w:rsidRPr="0030266A" w:rsidRDefault="0030266A" w:rsidP="0030266A">
      <w:pPr>
        <w:rPr>
          <w:lang w:val="en-BZ"/>
        </w:rPr>
      </w:pPr>
      <w:proofErr w:type="spellStart"/>
      <w:r w:rsidRPr="0030266A">
        <w:rPr>
          <w:lang w:val="en-BZ"/>
        </w:rPr>
        <w:t>DayPasses</w:t>
      </w:r>
      <w:proofErr w:type="spellEnd"/>
      <w:r w:rsidR="00420377">
        <w:rPr>
          <w:lang w:val="en-BZ"/>
        </w:rPr>
        <w:t xml:space="preserve"> -&gt; This function occurs at the end of everyday and updates the number of days that a person has been infected. This is also where we determine if someone has recovered or died. </w:t>
      </w:r>
      <w:r w:rsidR="00192D53">
        <w:rPr>
          <w:lang w:val="en-BZ"/>
        </w:rPr>
        <w:t>The data I used to determine whether someone will die from the infection is provided later into the document.</w:t>
      </w:r>
    </w:p>
    <w:p w:rsidR="0030266A" w:rsidRPr="0030266A" w:rsidRDefault="0030266A" w:rsidP="0030266A">
      <w:pPr>
        <w:rPr>
          <w:lang w:val="en-BZ"/>
        </w:rPr>
      </w:pPr>
      <w:proofErr w:type="spellStart"/>
      <w:r w:rsidRPr="0030266A">
        <w:rPr>
          <w:lang w:val="en-BZ"/>
        </w:rPr>
        <w:t>Count_Dead</w:t>
      </w:r>
      <w:proofErr w:type="spellEnd"/>
      <w:r w:rsidR="00192D53">
        <w:rPr>
          <w:lang w:val="en-BZ"/>
        </w:rPr>
        <w:t xml:space="preserve"> -&gt; This function counts the number of dead people at a certain day.</w:t>
      </w:r>
    </w:p>
    <w:p w:rsidR="0030266A" w:rsidRDefault="0030266A" w:rsidP="0030266A">
      <w:pPr>
        <w:rPr>
          <w:lang w:val="en-BZ"/>
        </w:rPr>
      </w:pPr>
      <w:proofErr w:type="spellStart"/>
      <w:r w:rsidRPr="0030266A">
        <w:rPr>
          <w:lang w:val="en-BZ"/>
        </w:rPr>
        <w:t>Event_Party</w:t>
      </w:r>
      <w:proofErr w:type="spellEnd"/>
      <w:r w:rsidR="00192D53">
        <w:rPr>
          <w:lang w:val="en-BZ"/>
        </w:rPr>
        <w:t xml:space="preserve"> -&gt; This function groups 200 people from the age of 18 – 30 to gather into a party. The way the infection chance is determined is with the R value and the number of people who are infected. There is no safety factor for this one. Also quarantine rules don’t apply for these.</w:t>
      </w:r>
    </w:p>
    <w:p w:rsidR="00192D53" w:rsidRDefault="00192D53" w:rsidP="0030266A">
      <w:pPr>
        <w:rPr>
          <w:b/>
          <w:bCs/>
          <w:lang w:val="en-BZ"/>
        </w:rPr>
      </w:pPr>
      <w:r>
        <w:rPr>
          <w:b/>
          <w:bCs/>
          <w:lang w:val="en-BZ"/>
        </w:rPr>
        <w:t>Data Used:</w:t>
      </w:r>
    </w:p>
    <w:p w:rsidR="00192D53" w:rsidRDefault="00192D53" w:rsidP="0030266A">
      <w:pPr>
        <w:rPr>
          <w:lang w:val="en-BZ"/>
        </w:rPr>
      </w:pPr>
      <w:r>
        <w:rPr>
          <w:lang w:val="en-BZ"/>
        </w:rPr>
        <w:t xml:space="preserve">The R value for each disease in this program is arbitrary and that is why I have it input by the user in the beginning. Originally this program was meant for COVID-19 but later I worked on making it more general for any type of disease. The data I used for the death rates are from the CDC’s Website: </w:t>
      </w:r>
    </w:p>
    <w:p w:rsidR="00192D53" w:rsidRPr="00192D53" w:rsidRDefault="00192D53" w:rsidP="00192D53">
      <w:pPr>
        <w:spacing w:line="240" w:lineRule="auto"/>
        <w:jc w:val="both"/>
        <w:rPr>
          <w:lang w:val="en-BZ"/>
        </w:rPr>
      </w:pPr>
      <w:r w:rsidRPr="00192D53">
        <w:rPr>
          <w:lang w:val="en-BZ"/>
        </w:rPr>
        <w:t>Values used:</w:t>
      </w:r>
    </w:p>
    <w:p w:rsidR="00192D53" w:rsidRPr="00192D53" w:rsidRDefault="00192D53" w:rsidP="00192D53">
      <w:pPr>
        <w:spacing w:line="240" w:lineRule="auto"/>
        <w:jc w:val="both"/>
        <w:rPr>
          <w:lang w:val="en-BZ"/>
        </w:rPr>
      </w:pPr>
      <w:r w:rsidRPr="00192D53">
        <w:rPr>
          <w:lang w:val="en-BZ"/>
        </w:rPr>
        <w:t xml:space="preserve">    Looking at Data from May 2020 to Aug 2020.</w:t>
      </w:r>
    </w:p>
    <w:p w:rsidR="00192D53" w:rsidRPr="00192D53" w:rsidRDefault="00192D53" w:rsidP="00192D53">
      <w:pPr>
        <w:spacing w:line="240" w:lineRule="auto"/>
        <w:jc w:val="both"/>
        <w:rPr>
          <w:lang w:val="en-BZ"/>
        </w:rPr>
      </w:pPr>
      <w:r w:rsidRPr="00192D53">
        <w:rPr>
          <w:lang w:val="en-BZ"/>
        </w:rPr>
        <w:t xml:space="preserve">    Source where I found the age disparity of cases within the United States (From May 2020 -&gt; Aug 2020):</w:t>
      </w:r>
    </w:p>
    <w:p w:rsidR="00192D53" w:rsidRDefault="00192D53" w:rsidP="00192D53">
      <w:pPr>
        <w:spacing w:line="240" w:lineRule="auto"/>
        <w:jc w:val="both"/>
        <w:rPr>
          <w:lang w:val="en-BZ"/>
        </w:rPr>
      </w:pPr>
      <w:r w:rsidRPr="00192D53">
        <w:rPr>
          <w:lang w:val="en-BZ"/>
        </w:rPr>
        <w:t xml:space="preserve">    </w:t>
      </w:r>
      <w:hyperlink r:id="rId4" w:history="1">
        <w:r w:rsidRPr="00444C62">
          <w:rPr>
            <w:rStyle w:val="Hyperlink"/>
            <w:lang w:val="en-BZ"/>
          </w:rPr>
          <w:t>https://www.cdc.gov/mmwr/volumes/69/wr/mm6939e1.htm</w:t>
        </w:r>
      </w:hyperlink>
    </w:p>
    <w:p w:rsidR="00192D53" w:rsidRPr="00192D53" w:rsidRDefault="00192D53" w:rsidP="00192D53">
      <w:pPr>
        <w:spacing w:line="240" w:lineRule="auto"/>
        <w:jc w:val="both"/>
        <w:rPr>
          <w:lang w:val="en-BZ"/>
        </w:rPr>
      </w:pPr>
      <w:r w:rsidRPr="00192D53">
        <w:rPr>
          <w:lang w:val="en-BZ"/>
        </w:rPr>
        <w:t>Source where I found the age disparity of deaths within the United States (I added the numbers form May 2nd -&gt; Aug 29th)</w:t>
      </w:r>
    </w:p>
    <w:p w:rsidR="00192D53" w:rsidRDefault="00192D53" w:rsidP="00192D53">
      <w:pPr>
        <w:spacing w:line="240" w:lineRule="auto"/>
        <w:jc w:val="both"/>
        <w:rPr>
          <w:lang w:val="en-BZ"/>
        </w:rPr>
      </w:pPr>
      <w:r w:rsidRPr="00192D53">
        <w:rPr>
          <w:lang w:val="en-BZ"/>
        </w:rPr>
        <w:t xml:space="preserve">    </w:t>
      </w:r>
      <w:r w:rsidRPr="00192D53">
        <w:rPr>
          <w:rStyle w:val="Hyperlink"/>
          <w:lang w:val="en-BZ"/>
        </w:rPr>
        <w:t>https://www.cdc.gov/nchs/nvss/vsrr/covid_weekly/index.htm</w:t>
      </w:r>
      <w:r w:rsidRPr="00192D53">
        <w:rPr>
          <w:lang w:val="en-BZ"/>
        </w:rPr>
        <w:t xml:space="preserve">   </w:t>
      </w:r>
    </w:p>
    <w:p w:rsidR="00192D53" w:rsidRDefault="00192D53" w:rsidP="00192D53">
      <w:pPr>
        <w:spacing w:line="240" w:lineRule="auto"/>
        <w:jc w:val="both"/>
        <w:rPr>
          <w:lang w:val="en-BZ"/>
        </w:rPr>
      </w:pPr>
      <w:r w:rsidRPr="00192D53">
        <w:rPr>
          <w:lang w:val="en-BZ"/>
        </w:rPr>
        <w:t>Data I found:</w:t>
      </w:r>
    </w:p>
    <w:p w:rsidR="00192D53" w:rsidRPr="00192D53" w:rsidRDefault="00192D53" w:rsidP="00192D53">
      <w:pPr>
        <w:spacing w:line="240" w:lineRule="auto"/>
        <w:jc w:val="both"/>
        <w:rPr>
          <w:lang w:val="en-BZ"/>
        </w:rPr>
      </w:pPr>
      <w:r w:rsidRPr="00192D53">
        <w:rPr>
          <w:lang w:val="en-BZ"/>
        </w:rPr>
        <w:t>Chance of Death given infected with COVID-19</w:t>
      </w:r>
      <w:r>
        <w:rPr>
          <w:lang w:val="en-BZ"/>
        </w:rPr>
        <w:t>:</w:t>
      </w:r>
    </w:p>
    <w:p w:rsidR="00192D53" w:rsidRPr="00192D53" w:rsidRDefault="00192D53" w:rsidP="00192D53">
      <w:pPr>
        <w:spacing w:line="240" w:lineRule="auto"/>
        <w:jc w:val="both"/>
        <w:rPr>
          <w:lang w:val="en-BZ"/>
        </w:rPr>
      </w:pPr>
      <w:r w:rsidRPr="00192D53">
        <w:rPr>
          <w:lang w:val="en-BZ"/>
        </w:rPr>
        <w:t xml:space="preserve">    Ages 0-&gt;12:</w:t>
      </w:r>
      <w:r w:rsidRPr="00192D53">
        <w:rPr>
          <w:lang w:val="en-BZ"/>
        </w:rPr>
        <w:tab/>
        <w:t xml:space="preserve">               0.06441% </w:t>
      </w:r>
    </w:p>
    <w:p w:rsidR="00192D53" w:rsidRPr="00192D53" w:rsidRDefault="00192D53" w:rsidP="00192D53">
      <w:pPr>
        <w:spacing w:line="240" w:lineRule="auto"/>
        <w:jc w:val="both"/>
        <w:rPr>
          <w:lang w:val="en-BZ"/>
        </w:rPr>
      </w:pPr>
      <w:r w:rsidRPr="00192D53">
        <w:rPr>
          <w:lang w:val="en-BZ"/>
        </w:rPr>
        <w:t xml:space="preserve">    Ages 13-&gt;17:</w:t>
      </w:r>
      <w:r w:rsidRPr="00192D53">
        <w:rPr>
          <w:lang w:val="en-BZ"/>
        </w:rPr>
        <w:tab/>
        <w:t xml:space="preserve">            </w:t>
      </w:r>
      <w:r>
        <w:rPr>
          <w:lang w:val="en-BZ"/>
        </w:rPr>
        <w:t xml:space="preserve">   </w:t>
      </w:r>
      <w:r w:rsidRPr="00192D53">
        <w:rPr>
          <w:lang w:val="en-BZ"/>
        </w:rPr>
        <w:t xml:space="preserve">0.09581%   </w:t>
      </w:r>
    </w:p>
    <w:p w:rsidR="00192D53" w:rsidRPr="00192D53" w:rsidRDefault="00192D53" w:rsidP="00192D53">
      <w:pPr>
        <w:spacing w:line="240" w:lineRule="auto"/>
        <w:jc w:val="both"/>
        <w:rPr>
          <w:lang w:val="en-BZ"/>
        </w:rPr>
      </w:pPr>
      <w:r w:rsidRPr="00192D53">
        <w:rPr>
          <w:lang w:val="en-BZ"/>
        </w:rPr>
        <w:t xml:space="preserve">    Ages 18-&gt;29:</w:t>
      </w:r>
      <w:r w:rsidRPr="00192D53">
        <w:rPr>
          <w:lang w:val="en-BZ"/>
        </w:rPr>
        <w:tab/>
        <w:t xml:space="preserve">            </w:t>
      </w:r>
      <w:r>
        <w:rPr>
          <w:lang w:val="en-BZ"/>
        </w:rPr>
        <w:t xml:space="preserve">   </w:t>
      </w:r>
      <w:r w:rsidRPr="00192D53">
        <w:rPr>
          <w:lang w:val="en-BZ"/>
        </w:rPr>
        <w:t>0.09557%</w:t>
      </w:r>
    </w:p>
    <w:p w:rsidR="00192D53" w:rsidRPr="00192D53" w:rsidRDefault="00192D53" w:rsidP="00192D53">
      <w:pPr>
        <w:spacing w:line="240" w:lineRule="auto"/>
        <w:jc w:val="both"/>
        <w:rPr>
          <w:lang w:val="en-BZ"/>
        </w:rPr>
      </w:pPr>
      <w:r w:rsidRPr="00192D53">
        <w:rPr>
          <w:lang w:val="en-BZ"/>
        </w:rPr>
        <w:t xml:space="preserve">    Ages 30-&gt;49:</w:t>
      </w:r>
      <w:r w:rsidRPr="00192D53">
        <w:rPr>
          <w:lang w:val="en-BZ"/>
        </w:rPr>
        <w:tab/>
        <w:t xml:space="preserve">          </w:t>
      </w:r>
      <w:r>
        <w:rPr>
          <w:lang w:val="en-BZ"/>
        </w:rPr>
        <w:t xml:space="preserve">   </w:t>
      </w:r>
      <w:r w:rsidRPr="00192D53">
        <w:rPr>
          <w:lang w:val="en-BZ"/>
        </w:rPr>
        <w:t xml:space="preserve">  0.60765%</w:t>
      </w:r>
    </w:p>
    <w:p w:rsidR="00192D53" w:rsidRPr="00192D53" w:rsidRDefault="00192D53" w:rsidP="00192D53">
      <w:pPr>
        <w:spacing w:line="240" w:lineRule="auto"/>
        <w:jc w:val="both"/>
        <w:rPr>
          <w:lang w:val="en-BZ"/>
        </w:rPr>
      </w:pPr>
      <w:r w:rsidRPr="00192D53">
        <w:rPr>
          <w:lang w:val="en-BZ"/>
        </w:rPr>
        <w:t xml:space="preserve">    Ages 50-&gt;69:</w:t>
      </w:r>
      <w:r w:rsidRPr="00192D53">
        <w:rPr>
          <w:lang w:val="en-BZ"/>
        </w:rPr>
        <w:tab/>
        <w:t xml:space="preserve">            </w:t>
      </w:r>
      <w:r>
        <w:rPr>
          <w:lang w:val="en-BZ"/>
        </w:rPr>
        <w:t xml:space="preserve">   </w:t>
      </w:r>
      <w:r w:rsidRPr="00192D53">
        <w:rPr>
          <w:lang w:val="en-BZ"/>
        </w:rPr>
        <w:t>4.13185%</w:t>
      </w:r>
    </w:p>
    <w:p w:rsidR="00192D53" w:rsidRDefault="00192D53" w:rsidP="00192D53">
      <w:pPr>
        <w:spacing w:line="240" w:lineRule="auto"/>
        <w:jc w:val="both"/>
        <w:rPr>
          <w:lang w:val="en-BZ"/>
        </w:rPr>
      </w:pPr>
      <w:r w:rsidRPr="00192D53">
        <w:rPr>
          <w:lang w:val="en-BZ"/>
        </w:rPr>
        <w:t xml:space="preserve">    Ages 70-&gt;100:</w:t>
      </w:r>
      <w:r>
        <w:rPr>
          <w:lang w:val="en-BZ"/>
        </w:rPr>
        <w:tab/>
      </w:r>
      <w:r w:rsidRPr="00192D53">
        <w:rPr>
          <w:lang w:val="en-BZ"/>
        </w:rPr>
        <w:t>24.91779%</w:t>
      </w:r>
    </w:p>
    <w:p w:rsidR="00192D53" w:rsidRDefault="00192D53" w:rsidP="00192D53">
      <w:pPr>
        <w:spacing w:line="240" w:lineRule="auto"/>
        <w:jc w:val="both"/>
        <w:rPr>
          <w:b/>
          <w:bCs/>
          <w:lang w:val="en-BZ"/>
        </w:rPr>
      </w:pPr>
      <w:r>
        <w:rPr>
          <w:b/>
          <w:bCs/>
          <w:lang w:val="en-BZ"/>
        </w:rPr>
        <w:lastRenderedPageBreak/>
        <w:t>Scenarios and Output:</w:t>
      </w:r>
    </w:p>
    <w:p w:rsidR="00192D53" w:rsidRDefault="00192D53" w:rsidP="00192D53">
      <w:pPr>
        <w:autoSpaceDE w:val="0"/>
        <w:autoSpaceDN w:val="0"/>
        <w:adjustRightInd w:val="0"/>
        <w:spacing w:after="0" w:line="240" w:lineRule="auto"/>
        <w:rPr>
          <w:lang w:val="en-BZ"/>
        </w:rPr>
      </w:pPr>
      <w:r>
        <w:rPr>
          <w:lang w:val="en-BZ"/>
        </w:rPr>
        <w:t>Here is where I will create different scenarios and compare the data. The output from the program is put into an Excel document where I turn everything into graphs. R value will be 1100 for all scenarios for consistent results. The age disparity is</w:t>
      </w:r>
      <w:r w:rsidR="0029777C">
        <w:rPr>
          <w:lang w:val="en-BZ"/>
        </w:rPr>
        <w:t>:</w:t>
      </w:r>
    </w:p>
    <w:p w:rsidR="00192D53" w:rsidRDefault="00192D53" w:rsidP="0029777C">
      <w:pPr>
        <w:autoSpaceDE w:val="0"/>
        <w:autoSpaceDN w:val="0"/>
        <w:adjustRightInd w:val="0"/>
        <w:spacing w:after="0" w:line="240" w:lineRule="auto"/>
        <w:rPr>
          <w:lang w:val="en-BZ"/>
        </w:rPr>
      </w:pPr>
      <w:r w:rsidRPr="0029777C">
        <w:rPr>
          <w:lang w:val="en-BZ"/>
        </w:rPr>
        <w:t xml:space="preserve">Child: 0 </w:t>
      </w:r>
      <w:r w:rsidR="0029777C" w:rsidRPr="0029777C">
        <w:rPr>
          <w:lang w:val="en-BZ"/>
        </w:rPr>
        <w:t>–</w:t>
      </w:r>
      <w:r w:rsidRPr="0029777C">
        <w:rPr>
          <w:lang w:val="en-BZ"/>
        </w:rPr>
        <w:t xml:space="preserve"> 12</w:t>
      </w:r>
      <w:r w:rsidR="0029777C" w:rsidRPr="0029777C">
        <w:rPr>
          <w:lang w:val="en-BZ"/>
        </w:rPr>
        <w:t xml:space="preserve">, </w:t>
      </w:r>
      <w:r w:rsidRPr="0029777C">
        <w:rPr>
          <w:lang w:val="en-BZ"/>
        </w:rPr>
        <w:t xml:space="preserve">Teen: 13 </w:t>
      </w:r>
      <w:r w:rsidR="0029777C" w:rsidRPr="0029777C">
        <w:rPr>
          <w:lang w:val="en-BZ"/>
        </w:rPr>
        <w:t>–</w:t>
      </w:r>
      <w:r w:rsidRPr="0029777C">
        <w:rPr>
          <w:lang w:val="en-BZ"/>
        </w:rPr>
        <w:t xml:space="preserve"> 17</w:t>
      </w:r>
      <w:r w:rsidR="0029777C" w:rsidRPr="0029777C">
        <w:rPr>
          <w:lang w:val="en-BZ"/>
        </w:rPr>
        <w:t xml:space="preserve">, </w:t>
      </w:r>
      <w:r w:rsidRPr="0029777C">
        <w:rPr>
          <w:lang w:val="en-BZ"/>
        </w:rPr>
        <w:t xml:space="preserve">Young adult: 18 </w:t>
      </w:r>
      <w:r w:rsidR="0029777C" w:rsidRPr="0029777C">
        <w:rPr>
          <w:lang w:val="en-BZ"/>
        </w:rPr>
        <w:t>–</w:t>
      </w:r>
      <w:r w:rsidRPr="0029777C">
        <w:rPr>
          <w:lang w:val="en-BZ"/>
        </w:rPr>
        <w:t xml:space="preserve"> 29</w:t>
      </w:r>
      <w:r w:rsidR="0029777C" w:rsidRPr="0029777C">
        <w:rPr>
          <w:lang w:val="en-BZ"/>
        </w:rPr>
        <w:t xml:space="preserve">, </w:t>
      </w:r>
      <w:r w:rsidRPr="0029777C">
        <w:rPr>
          <w:lang w:val="en-BZ"/>
        </w:rPr>
        <w:t xml:space="preserve">Adult: 30 </w:t>
      </w:r>
      <w:r w:rsidR="0029777C" w:rsidRPr="0029777C">
        <w:rPr>
          <w:lang w:val="en-BZ"/>
        </w:rPr>
        <w:t>–</w:t>
      </w:r>
      <w:r w:rsidRPr="0029777C">
        <w:rPr>
          <w:lang w:val="en-BZ"/>
        </w:rPr>
        <w:t xml:space="preserve"> 49</w:t>
      </w:r>
      <w:r w:rsidR="0029777C" w:rsidRPr="0029777C">
        <w:rPr>
          <w:lang w:val="en-BZ"/>
        </w:rPr>
        <w:t xml:space="preserve">, </w:t>
      </w:r>
      <w:r w:rsidRPr="0029777C">
        <w:rPr>
          <w:lang w:val="en-BZ"/>
        </w:rPr>
        <w:t xml:space="preserve">Senior: 50 </w:t>
      </w:r>
      <w:r w:rsidR="0029777C" w:rsidRPr="0029777C">
        <w:rPr>
          <w:lang w:val="en-BZ"/>
        </w:rPr>
        <w:t>–</w:t>
      </w:r>
      <w:r w:rsidRPr="0029777C">
        <w:rPr>
          <w:lang w:val="en-BZ"/>
        </w:rPr>
        <w:t xml:space="preserve"> 69</w:t>
      </w:r>
      <w:r w:rsidR="0029777C" w:rsidRPr="0029777C">
        <w:rPr>
          <w:lang w:val="en-BZ"/>
        </w:rPr>
        <w:t xml:space="preserve">, </w:t>
      </w:r>
      <w:r w:rsidRPr="0029777C">
        <w:rPr>
          <w:lang w:val="en-BZ"/>
        </w:rPr>
        <w:t xml:space="preserve">Elderly: 70 </w:t>
      </w:r>
      <w:r w:rsidRPr="0029777C">
        <w:rPr>
          <w:lang w:val="en-BZ"/>
        </w:rPr>
        <w:t>–</w:t>
      </w:r>
      <w:r w:rsidRPr="0029777C">
        <w:rPr>
          <w:lang w:val="en-BZ"/>
        </w:rPr>
        <w:t xml:space="preserve"> 99</w:t>
      </w:r>
      <w:r w:rsidR="0029777C" w:rsidRPr="0029777C">
        <w:rPr>
          <w:lang w:val="en-BZ"/>
        </w:rPr>
        <w:t xml:space="preserve"> respectively.</w:t>
      </w:r>
    </w:p>
    <w:p w:rsidR="0029777C" w:rsidRPr="0029777C" w:rsidRDefault="0029777C" w:rsidP="0029777C">
      <w:pPr>
        <w:autoSpaceDE w:val="0"/>
        <w:autoSpaceDN w:val="0"/>
        <w:adjustRightInd w:val="0"/>
        <w:spacing w:after="0" w:line="240" w:lineRule="auto"/>
        <w:rPr>
          <w:lang w:val="en-BZ"/>
        </w:rPr>
      </w:pPr>
    </w:p>
    <w:p w:rsidR="00192D53" w:rsidRDefault="00192D53" w:rsidP="00192D53">
      <w:pPr>
        <w:spacing w:line="240" w:lineRule="auto"/>
        <w:jc w:val="both"/>
        <w:rPr>
          <w:lang w:val="en-BZ"/>
        </w:rPr>
      </w:pPr>
      <w:r>
        <w:rPr>
          <w:lang w:val="en-BZ"/>
        </w:rPr>
        <w:t xml:space="preserve">Scenario 1: City of 300,000 people. Age Disparity: 10%, 15%, 25%, 30%, 15%, 5%. </w:t>
      </w:r>
      <w:r w:rsidR="0029777C">
        <w:rPr>
          <w:lang w:val="en-BZ"/>
        </w:rPr>
        <w:t xml:space="preserve">The city heard of the pandemic and there was first contact from outside the city. There were already testing programs available from day 1. But only 1% of people were being tested daily. When someone tested positive, only the individual is quarantined. After </w:t>
      </w:r>
      <w:r w:rsidR="00746D03">
        <w:rPr>
          <w:lang w:val="en-BZ"/>
        </w:rPr>
        <w:t>4</w:t>
      </w:r>
      <w:r w:rsidR="0029777C">
        <w:rPr>
          <w:lang w:val="en-BZ"/>
        </w:rPr>
        <w:t xml:space="preserve"> weeks they increased the testing to 5% and had those in the same household quarantine. After </w:t>
      </w:r>
      <w:r w:rsidR="00225518">
        <w:rPr>
          <w:lang w:val="en-BZ"/>
        </w:rPr>
        <w:t>4</w:t>
      </w:r>
      <w:r w:rsidR="0029777C">
        <w:rPr>
          <w:lang w:val="en-BZ"/>
        </w:rPr>
        <w:t xml:space="preserve"> weeks they increased the testing to 20% and everyone within the same workplace had to quarantine</w:t>
      </w:r>
      <w:r w:rsidR="00225518">
        <w:rPr>
          <w:lang w:val="en-BZ"/>
        </w:rPr>
        <w:t>.</w:t>
      </w:r>
    </w:p>
    <w:p w:rsidR="0029777C" w:rsidRDefault="00746D03" w:rsidP="00192D53">
      <w:pPr>
        <w:spacing w:line="240" w:lineRule="auto"/>
        <w:jc w:val="both"/>
        <w:rPr>
          <w:lang w:val="en-BZ"/>
        </w:rPr>
      </w:pPr>
      <w:r>
        <w:rPr>
          <w:noProof/>
        </w:rPr>
        <w:drawing>
          <wp:inline distT="0" distB="0" distL="0" distR="0" wp14:anchorId="15F1A2C2" wp14:editId="1E035A2D">
            <wp:extent cx="5943600" cy="3686810"/>
            <wp:effectExtent l="0" t="0" r="0" b="8890"/>
            <wp:docPr id="1" name="Chart 1">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777C" w:rsidRPr="00746D03" w:rsidRDefault="0029777C" w:rsidP="00746D03">
      <w:pPr>
        <w:jc w:val="both"/>
        <w:rPr>
          <w:rFonts w:ascii="Calibri" w:eastAsia="Times New Roman" w:hAnsi="Calibri" w:cs="Calibri"/>
          <w:color w:val="000000"/>
        </w:rPr>
      </w:pPr>
      <w:r>
        <w:rPr>
          <w:lang w:val="en-BZ"/>
        </w:rPr>
        <w:t xml:space="preserve">Total Infections: </w:t>
      </w:r>
      <w:r w:rsidR="00746D03" w:rsidRPr="00746D03">
        <w:rPr>
          <w:rFonts w:ascii="Calibri" w:eastAsia="Times New Roman" w:hAnsi="Calibri" w:cs="Calibri"/>
          <w:color w:val="000000"/>
        </w:rPr>
        <w:t>47012</w:t>
      </w:r>
    </w:p>
    <w:p w:rsidR="00746D03" w:rsidRPr="00746D03" w:rsidRDefault="0029777C" w:rsidP="00746D03">
      <w:pPr>
        <w:jc w:val="both"/>
        <w:rPr>
          <w:rFonts w:ascii="Calibri" w:eastAsia="Times New Roman" w:hAnsi="Calibri" w:cs="Calibri"/>
          <w:color w:val="000000"/>
        </w:rPr>
      </w:pPr>
      <w:r>
        <w:rPr>
          <w:lang w:val="en-BZ"/>
        </w:rPr>
        <w:t xml:space="preserve">Total Deaths: </w:t>
      </w:r>
      <w:r w:rsidR="00746D03" w:rsidRPr="00746D03">
        <w:rPr>
          <w:rFonts w:ascii="Calibri" w:eastAsia="Times New Roman" w:hAnsi="Calibri" w:cs="Calibri"/>
          <w:color w:val="000000"/>
        </w:rPr>
        <w:t>1011</w:t>
      </w:r>
    </w:p>
    <w:p w:rsidR="0029777C" w:rsidRDefault="0029777C" w:rsidP="0029777C">
      <w:pPr>
        <w:jc w:val="both"/>
        <w:rPr>
          <w:rFonts w:ascii="Calibri" w:eastAsia="Times New Roman" w:hAnsi="Calibri" w:cs="Calibri"/>
          <w:color w:val="000000"/>
        </w:rPr>
      </w:pPr>
    </w:p>
    <w:p w:rsidR="001A52BF" w:rsidRDefault="001A52BF" w:rsidP="0029777C">
      <w:pPr>
        <w:jc w:val="both"/>
        <w:rPr>
          <w:rFonts w:ascii="Calibri" w:eastAsia="Times New Roman" w:hAnsi="Calibri" w:cs="Calibri"/>
          <w:color w:val="000000"/>
        </w:rPr>
      </w:pPr>
    </w:p>
    <w:p w:rsidR="001A52BF" w:rsidRDefault="001A52BF" w:rsidP="0029777C">
      <w:pPr>
        <w:jc w:val="both"/>
        <w:rPr>
          <w:rFonts w:ascii="Calibri" w:eastAsia="Times New Roman" w:hAnsi="Calibri" w:cs="Calibri"/>
          <w:color w:val="000000"/>
        </w:rPr>
      </w:pPr>
    </w:p>
    <w:p w:rsidR="00225518" w:rsidRDefault="00225518" w:rsidP="0029777C">
      <w:pPr>
        <w:jc w:val="both"/>
        <w:rPr>
          <w:rFonts w:ascii="Calibri" w:eastAsia="Times New Roman" w:hAnsi="Calibri" w:cs="Calibri"/>
          <w:color w:val="000000"/>
        </w:rPr>
      </w:pPr>
    </w:p>
    <w:p w:rsidR="0029777C" w:rsidRDefault="0029777C" w:rsidP="0029777C">
      <w:pPr>
        <w:jc w:val="both"/>
        <w:rPr>
          <w:rFonts w:ascii="Calibri" w:eastAsia="Times New Roman" w:hAnsi="Calibri" w:cs="Calibri"/>
          <w:color w:val="000000"/>
        </w:rPr>
      </w:pPr>
      <w:r>
        <w:rPr>
          <w:rFonts w:ascii="Calibri" w:eastAsia="Times New Roman" w:hAnsi="Calibri" w:cs="Calibri"/>
          <w:color w:val="000000"/>
        </w:rPr>
        <w:lastRenderedPageBreak/>
        <w:t xml:space="preserve">Scenario 2: Same city of 300,000 people but the only thing that was done was </w:t>
      </w:r>
      <w:r w:rsidR="001A52BF">
        <w:rPr>
          <w:rFonts w:ascii="Calibri" w:eastAsia="Times New Roman" w:hAnsi="Calibri" w:cs="Calibri"/>
          <w:color w:val="000000"/>
        </w:rPr>
        <w:t>having a 5% testing throughout most of the pandemic and only those in the same household had to quarantine. This testing was increased to 15% after 8 weeks. At day 130, 10 parties occurred around the city as cases started to go down.</w:t>
      </w:r>
    </w:p>
    <w:p w:rsidR="001A52BF" w:rsidRDefault="00225518" w:rsidP="001A52BF">
      <w:pPr>
        <w:spacing w:line="240" w:lineRule="auto"/>
        <w:jc w:val="both"/>
        <w:rPr>
          <w:lang w:val="en-BZ"/>
        </w:rPr>
      </w:pPr>
      <w:r>
        <w:rPr>
          <w:noProof/>
        </w:rPr>
        <w:drawing>
          <wp:inline distT="0" distB="0" distL="0" distR="0" wp14:anchorId="22197451" wp14:editId="4D99915D">
            <wp:extent cx="5943600" cy="3544570"/>
            <wp:effectExtent l="0" t="0" r="0" b="17780"/>
            <wp:docPr id="10" name="Chart 10">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52BF" w:rsidRDefault="001A52BF" w:rsidP="001A52BF">
      <w:pPr>
        <w:jc w:val="both"/>
        <w:rPr>
          <w:lang w:val="en-BZ"/>
        </w:rPr>
      </w:pPr>
    </w:p>
    <w:p w:rsidR="001A52BF" w:rsidRPr="001A52BF" w:rsidRDefault="001A52BF" w:rsidP="001A52BF">
      <w:pPr>
        <w:jc w:val="both"/>
        <w:rPr>
          <w:rFonts w:ascii="Calibri" w:eastAsia="Times New Roman" w:hAnsi="Calibri" w:cs="Calibri"/>
          <w:color w:val="000000"/>
        </w:rPr>
      </w:pPr>
      <w:r>
        <w:rPr>
          <w:lang w:val="en-BZ"/>
        </w:rPr>
        <w:t xml:space="preserve">Total Infections: </w:t>
      </w:r>
      <w:r w:rsidRPr="001A52BF">
        <w:rPr>
          <w:rFonts w:ascii="Calibri" w:eastAsia="Times New Roman" w:hAnsi="Calibri" w:cs="Calibri"/>
          <w:color w:val="000000"/>
        </w:rPr>
        <w:t>100731</w:t>
      </w:r>
    </w:p>
    <w:p w:rsidR="001A52BF" w:rsidRDefault="001A52BF" w:rsidP="001A52BF">
      <w:pPr>
        <w:jc w:val="both"/>
        <w:rPr>
          <w:rFonts w:ascii="Calibri" w:eastAsia="Times New Roman" w:hAnsi="Calibri" w:cs="Calibri"/>
          <w:color w:val="000000"/>
        </w:rPr>
      </w:pPr>
      <w:r>
        <w:rPr>
          <w:lang w:val="en-BZ"/>
        </w:rPr>
        <w:t xml:space="preserve">Total Deaths: </w:t>
      </w:r>
      <w:r w:rsidRPr="001A52BF">
        <w:rPr>
          <w:rFonts w:ascii="Calibri" w:eastAsia="Times New Roman" w:hAnsi="Calibri" w:cs="Calibri"/>
          <w:color w:val="000000"/>
        </w:rPr>
        <w:t>2347</w:t>
      </w: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746D03" w:rsidRDefault="00746D03" w:rsidP="001A52BF">
      <w:pPr>
        <w:jc w:val="both"/>
        <w:rPr>
          <w:rFonts w:ascii="Calibri" w:eastAsia="Times New Roman" w:hAnsi="Calibri" w:cs="Calibri"/>
          <w:color w:val="000000"/>
        </w:rPr>
      </w:pPr>
    </w:p>
    <w:p w:rsidR="001A52BF" w:rsidRDefault="00746D03" w:rsidP="0029777C">
      <w:pPr>
        <w:jc w:val="both"/>
        <w:rPr>
          <w:rFonts w:ascii="Calibri" w:eastAsia="Times New Roman" w:hAnsi="Calibri" w:cs="Calibri"/>
          <w:color w:val="000000"/>
        </w:rPr>
      </w:pPr>
      <w:r>
        <w:rPr>
          <w:rFonts w:ascii="Calibri" w:eastAsia="Times New Roman" w:hAnsi="Calibri" w:cs="Calibri"/>
          <w:color w:val="000000"/>
        </w:rPr>
        <w:lastRenderedPageBreak/>
        <w:t>Scenario 3: Same city with 300,000 people but this time they invested in testing increasing it by 1% every day after 2 weeks. Those who tested positive had the whole household quarantined.</w:t>
      </w:r>
    </w:p>
    <w:p w:rsidR="00746D03" w:rsidRDefault="00746D03" w:rsidP="0029777C">
      <w:pPr>
        <w:jc w:val="both"/>
        <w:rPr>
          <w:rFonts w:ascii="Calibri" w:eastAsia="Times New Roman" w:hAnsi="Calibri" w:cs="Calibri"/>
          <w:color w:val="000000"/>
        </w:rPr>
      </w:pPr>
      <w:r>
        <w:rPr>
          <w:noProof/>
        </w:rPr>
        <w:drawing>
          <wp:inline distT="0" distB="0" distL="0" distR="0" wp14:anchorId="6E8E5564" wp14:editId="54734557">
            <wp:extent cx="6482687" cy="3589655"/>
            <wp:effectExtent l="0" t="0" r="13970" b="10795"/>
            <wp:docPr id="12" name="Chart 12">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46D03" w:rsidRDefault="00746D03" w:rsidP="0029777C">
      <w:pPr>
        <w:jc w:val="both"/>
        <w:rPr>
          <w:rFonts w:ascii="Calibri" w:eastAsia="Times New Roman" w:hAnsi="Calibri" w:cs="Calibri"/>
          <w:color w:val="000000"/>
        </w:rPr>
      </w:pPr>
    </w:p>
    <w:p w:rsidR="00746D03" w:rsidRPr="001A52BF" w:rsidRDefault="00746D03" w:rsidP="00746D03">
      <w:pPr>
        <w:jc w:val="both"/>
        <w:rPr>
          <w:rFonts w:ascii="Calibri" w:eastAsia="Times New Roman" w:hAnsi="Calibri" w:cs="Calibri"/>
          <w:color w:val="000000"/>
        </w:rPr>
      </w:pPr>
      <w:r>
        <w:rPr>
          <w:lang w:val="en-BZ"/>
        </w:rPr>
        <w:t xml:space="preserve">Total Infections: </w:t>
      </w:r>
      <w:r w:rsidRPr="00746D03">
        <w:rPr>
          <w:rFonts w:ascii="Calibri" w:eastAsia="Times New Roman" w:hAnsi="Calibri" w:cs="Calibri"/>
          <w:color w:val="000000"/>
        </w:rPr>
        <w:t>17374</w:t>
      </w:r>
    </w:p>
    <w:p w:rsidR="00746D03" w:rsidRPr="00746D03" w:rsidRDefault="00746D03" w:rsidP="00746D03">
      <w:pPr>
        <w:jc w:val="both"/>
        <w:rPr>
          <w:rFonts w:ascii="Calibri" w:eastAsia="Times New Roman" w:hAnsi="Calibri" w:cs="Calibri"/>
          <w:color w:val="000000"/>
        </w:rPr>
      </w:pPr>
      <w:r>
        <w:rPr>
          <w:lang w:val="en-BZ"/>
        </w:rPr>
        <w:t xml:space="preserve">Total Deaths: </w:t>
      </w:r>
      <w:r w:rsidRPr="00746D03">
        <w:rPr>
          <w:rFonts w:ascii="Calibri" w:eastAsia="Times New Roman" w:hAnsi="Calibri" w:cs="Calibri"/>
          <w:color w:val="000000"/>
        </w:rPr>
        <w:t>425</w:t>
      </w: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p>
    <w:p w:rsidR="00834B64" w:rsidRDefault="00834B64" w:rsidP="00746D03">
      <w:pPr>
        <w:jc w:val="both"/>
        <w:rPr>
          <w:rFonts w:ascii="Calibri" w:eastAsia="Times New Roman" w:hAnsi="Calibri" w:cs="Calibri"/>
          <w:color w:val="000000"/>
        </w:rPr>
      </w:pPr>
      <w:r>
        <w:rPr>
          <w:rFonts w:ascii="Calibri" w:eastAsia="Times New Roman" w:hAnsi="Calibri" w:cs="Calibri"/>
          <w:color w:val="000000"/>
        </w:rPr>
        <w:lastRenderedPageBreak/>
        <w:t>Scenario 3: Our school UIUC. We have the entire student population testing every week. So that would be roughly 20% testing every day. The age disparity for this school would probably be 5%,7%,45%,22%,16%,5%. When someone tests positive, the entire household is quarantined. About 10 parties happened on the third weekend of school. Population 60,000. I will let 3 weeks pass before school starts to account for the number of people who came in infected. After the parties I will say that everyone who works gets quarantined too to account for the measures put in place. I also increased the testing rate to 40%.</w:t>
      </w:r>
    </w:p>
    <w:p w:rsidR="00834B64" w:rsidRDefault="00834B64" w:rsidP="00746D03">
      <w:pPr>
        <w:jc w:val="both"/>
        <w:rPr>
          <w:rFonts w:ascii="Calibri" w:eastAsia="Times New Roman" w:hAnsi="Calibri" w:cs="Calibri"/>
          <w:color w:val="000000"/>
        </w:rPr>
      </w:pPr>
      <w:r>
        <w:rPr>
          <w:noProof/>
        </w:rPr>
        <w:drawing>
          <wp:inline distT="0" distB="0" distL="0" distR="0" wp14:anchorId="513EA822" wp14:editId="7F45B611">
            <wp:extent cx="6528021" cy="3544570"/>
            <wp:effectExtent l="0" t="0" r="6350" b="17780"/>
            <wp:docPr id="14" name="Chart 14">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4B64" w:rsidRDefault="00834B64" w:rsidP="00834B64">
      <w:pPr>
        <w:jc w:val="both"/>
        <w:rPr>
          <w:rFonts w:ascii="Calibri" w:eastAsia="Times New Roman" w:hAnsi="Calibri" w:cs="Calibri"/>
          <w:color w:val="000000"/>
        </w:rPr>
      </w:pPr>
      <w:r>
        <w:rPr>
          <w:rFonts w:ascii="Calibri" w:eastAsia="Times New Roman" w:hAnsi="Calibri" w:cs="Calibri"/>
          <w:color w:val="000000"/>
        </w:rPr>
        <w:t xml:space="preserve">Total Infections: </w:t>
      </w:r>
      <w:r w:rsidRPr="00834B64">
        <w:rPr>
          <w:rFonts w:ascii="Calibri" w:eastAsia="Times New Roman" w:hAnsi="Calibri" w:cs="Calibri"/>
          <w:color w:val="000000"/>
        </w:rPr>
        <w:t>4477</w:t>
      </w:r>
    </w:p>
    <w:p w:rsidR="00834B64" w:rsidRPr="00834B64" w:rsidRDefault="00834B64" w:rsidP="00834B64">
      <w:pPr>
        <w:jc w:val="both"/>
        <w:rPr>
          <w:rFonts w:ascii="Calibri" w:eastAsia="Times New Roman" w:hAnsi="Calibri" w:cs="Calibri"/>
          <w:color w:val="000000"/>
        </w:rPr>
      </w:pPr>
      <w:r>
        <w:rPr>
          <w:rFonts w:ascii="Calibri" w:eastAsia="Times New Roman" w:hAnsi="Calibri" w:cs="Calibri"/>
          <w:color w:val="000000"/>
        </w:rPr>
        <w:t xml:space="preserve">Total Deaths: </w:t>
      </w:r>
      <w:r w:rsidRPr="00834B64">
        <w:rPr>
          <w:rFonts w:ascii="Calibri" w:eastAsia="Times New Roman" w:hAnsi="Calibri" w:cs="Calibri"/>
          <w:color w:val="000000"/>
        </w:rPr>
        <w:t>104</w:t>
      </w:r>
    </w:p>
    <w:p w:rsidR="00834B64" w:rsidRPr="00834B64" w:rsidRDefault="00C476F7" w:rsidP="00834B64">
      <w:pPr>
        <w:jc w:val="both"/>
        <w:rPr>
          <w:rFonts w:ascii="Calibri" w:eastAsia="Times New Roman" w:hAnsi="Calibri" w:cs="Calibri"/>
          <w:color w:val="000000"/>
        </w:rPr>
      </w:pPr>
      <w:r>
        <w:rPr>
          <w:rFonts w:ascii="Calibri" w:eastAsia="Times New Roman" w:hAnsi="Calibri" w:cs="Calibri"/>
          <w:color w:val="000000"/>
        </w:rPr>
        <w:t>This scenario shows the limitations of how realistic my model could be as the randomness of it causes some scenarios to blow up while others don’t. This shows how important patient 0 is and those who get infected immediately after.</w:t>
      </w:r>
    </w:p>
    <w:p w:rsidR="00746D03" w:rsidRDefault="00746D03" w:rsidP="0029777C">
      <w:pPr>
        <w:jc w:val="both"/>
        <w:rPr>
          <w:rFonts w:ascii="Calibri" w:eastAsia="Times New Roman" w:hAnsi="Calibri" w:cs="Calibri"/>
          <w:color w:val="000000"/>
        </w:rPr>
      </w:pPr>
    </w:p>
    <w:p w:rsidR="00746D03" w:rsidRDefault="00746D03" w:rsidP="0029777C">
      <w:pPr>
        <w:jc w:val="both"/>
        <w:rPr>
          <w:rFonts w:ascii="Calibri" w:eastAsia="Times New Roman" w:hAnsi="Calibri" w:cs="Calibri"/>
          <w:color w:val="000000"/>
        </w:rPr>
      </w:pPr>
    </w:p>
    <w:p w:rsidR="00C476F7" w:rsidRDefault="00C476F7" w:rsidP="0029777C">
      <w:pPr>
        <w:jc w:val="both"/>
        <w:rPr>
          <w:rFonts w:ascii="Calibri" w:eastAsia="Times New Roman" w:hAnsi="Calibri" w:cs="Calibri"/>
          <w:color w:val="000000"/>
        </w:rPr>
      </w:pPr>
    </w:p>
    <w:p w:rsidR="00C476F7" w:rsidRDefault="00C476F7" w:rsidP="0029777C">
      <w:pPr>
        <w:jc w:val="both"/>
        <w:rPr>
          <w:rFonts w:ascii="Calibri" w:eastAsia="Times New Roman" w:hAnsi="Calibri" w:cs="Calibri"/>
          <w:color w:val="000000"/>
        </w:rPr>
      </w:pPr>
    </w:p>
    <w:p w:rsidR="00C476F7" w:rsidRDefault="00C476F7" w:rsidP="0029777C">
      <w:pPr>
        <w:jc w:val="both"/>
        <w:rPr>
          <w:rFonts w:ascii="Calibri" w:eastAsia="Times New Roman" w:hAnsi="Calibri" w:cs="Calibri"/>
          <w:color w:val="000000"/>
        </w:rPr>
      </w:pPr>
    </w:p>
    <w:p w:rsidR="00C476F7" w:rsidRDefault="00C476F7" w:rsidP="0029777C">
      <w:pPr>
        <w:jc w:val="both"/>
        <w:rPr>
          <w:rFonts w:ascii="Calibri" w:eastAsia="Times New Roman" w:hAnsi="Calibri" w:cs="Calibri"/>
          <w:color w:val="000000"/>
        </w:rPr>
      </w:pPr>
    </w:p>
    <w:p w:rsidR="00C476F7" w:rsidRDefault="00C476F7" w:rsidP="0029777C">
      <w:pPr>
        <w:jc w:val="both"/>
        <w:rPr>
          <w:rFonts w:ascii="Calibri" w:eastAsia="Times New Roman" w:hAnsi="Calibri" w:cs="Calibri"/>
          <w:color w:val="000000"/>
        </w:rPr>
      </w:pPr>
    </w:p>
    <w:p w:rsidR="00C476F7" w:rsidRPr="00C476F7" w:rsidRDefault="00C476F7" w:rsidP="0029777C">
      <w:pPr>
        <w:jc w:val="both"/>
        <w:rPr>
          <w:rFonts w:ascii="Calibri" w:eastAsia="Times New Roman" w:hAnsi="Calibri" w:cs="Calibri"/>
          <w:b/>
          <w:bCs/>
          <w:color w:val="000000"/>
        </w:rPr>
      </w:pPr>
      <w:r w:rsidRPr="00C476F7">
        <w:rPr>
          <w:rFonts w:ascii="Calibri" w:eastAsia="Times New Roman" w:hAnsi="Calibri" w:cs="Calibri"/>
          <w:b/>
          <w:bCs/>
          <w:color w:val="000000"/>
        </w:rPr>
        <w:lastRenderedPageBreak/>
        <w:t>Comparison Scenarios:</w:t>
      </w:r>
    </w:p>
    <w:p w:rsidR="00C476F7" w:rsidRDefault="00C476F7" w:rsidP="0029777C">
      <w:pPr>
        <w:jc w:val="both"/>
        <w:rPr>
          <w:rFonts w:ascii="Calibri" w:eastAsia="Times New Roman" w:hAnsi="Calibri" w:cs="Calibri"/>
          <w:color w:val="000000"/>
        </w:rPr>
      </w:pPr>
      <w:r>
        <w:rPr>
          <w:rFonts w:ascii="Calibri" w:eastAsia="Times New Roman" w:hAnsi="Calibri" w:cs="Calibri"/>
          <w:color w:val="000000"/>
        </w:rPr>
        <w:t xml:space="preserve">I will run 4 tests with the same conditions. </w:t>
      </w:r>
    </w:p>
    <w:p w:rsidR="00C476F7" w:rsidRDefault="00C476F7" w:rsidP="0029777C">
      <w:pPr>
        <w:jc w:val="both"/>
        <w:rPr>
          <w:rFonts w:ascii="Calibri" w:eastAsia="Times New Roman" w:hAnsi="Calibri" w:cs="Calibri"/>
          <w:color w:val="000000"/>
        </w:rPr>
      </w:pPr>
      <w:r>
        <w:rPr>
          <w:rFonts w:ascii="Calibri" w:eastAsia="Times New Roman" w:hAnsi="Calibri" w:cs="Calibri"/>
          <w:color w:val="000000"/>
        </w:rPr>
        <w:t xml:space="preserve">200,000 people 10%, 10%, 20%, 20%, 20%, 20% age demographic. In each of these scenarios testing will begin at 2 weeks Starting at 5% only individuals will be quarantined. Then after 4 weeks it will increase to 50%. In each scenario the conditions will be different. Scenario 0 will be only individuals will be quarantined. Scenario 1 household will be quarantined </w:t>
      </w:r>
      <w:r>
        <w:rPr>
          <w:rFonts w:ascii="Calibri" w:eastAsia="Times New Roman" w:hAnsi="Calibri" w:cs="Calibri"/>
          <w:color w:val="000000"/>
        </w:rPr>
        <w:t>as well</w:t>
      </w:r>
      <w:r>
        <w:rPr>
          <w:rFonts w:ascii="Calibri" w:eastAsia="Times New Roman" w:hAnsi="Calibri" w:cs="Calibri"/>
          <w:color w:val="000000"/>
        </w:rPr>
        <w:t xml:space="preserve">. </w:t>
      </w:r>
      <w:r>
        <w:rPr>
          <w:rFonts w:ascii="Calibri" w:eastAsia="Times New Roman" w:hAnsi="Calibri" w:cs="Calibri"/>
          <w:color w:val="000000"/>
        </w:rPr>
        <w:t xml:space="preserve">Scenario </w:t>
      </w:r>
      <w:r>
        <w:rPr>
          <w:rFonts w:ascii="Calibri" w:eastAsia="Times New Roman" w:hAnsi="Calibri" w:cs="Calibri"/>
          <w:color w:val="000000"/>
        </w:rPr>
        <w:t>2</w:t>
      </w:r>
      <w:r>
        <w:rPr>
          <w:rFonts w:ascii="Calibri" w:eastAsia="Times New Roman" w:hAnsi="Calibri" w:cs="Calibri"/>
          <w:color w:val="000000"/>
        </w:rPr>
        <w:t xml:space="preserve"> </w:t>
      </w:r>
      <w:r>
        <w:rPr>
          <w:rFonts w:ascii="Calibri" w:eastAsia="Times New Roman" w:hAnsi="Calibri" w:cs="Calibri"/>
          <w:color w:val="000000"/>
        </w:rPr>
        <w:t>workplace</w:t>
      </w:r>
      <w:r>
        <w:rPr>
          <w:rFonts w:ascii="Calibri" w:eastAsia="Times New Roman" w:hAnsi="Calibri" w:cs="Calibri"/>
          <w:color w:val="000000"/>
        </w:rPr>
        <w:t xml:space="preserve"> will be quarantined</w:t>
      </w:r>
      <w:r>
        <w:rPr>
          <w:rFonts w:ascii="Calibri" w:eastAsia="Times New Roman" w:hAnsi="Calibri" w:cs="Calibri"/>
          <w:color w:val="000000"/>
        </w:rPr>
        <w:t xml:space="preserve"> </w:t>
      </w:r>
      <w:r>
        <w:rPr>
          <w:rFonts w:ascii="Calibri" w:eastAsia="Times New Roman" w:hAnsi="Calibri" w:cs="Calibri"/>
          <w:color w:val="000000"/>
        </w:rPr>
        <w:t>as well.</w:t>
      </w:r>
      <w:r>
        <w:rPr>
          <w:rFonts w:ascii="Calibri" w:eastAsia="Times New Roman" w:hAnsi="Calibri" w:cs="Calibri"/>
          <w:color w:val="000000"/>
        </w:rPr>
        <w:t xml:space="preserve"> </w:t>
      </w:r>
      <w:r>
        <w:rPr>
          <w:rFonts w:ascii="Calibri" w:eastAsia="Times New Roman" w:hAnsi="Calibri" w:cs="Calibri"/>
          <w:color w:val="000000"/>
        </w:rPr>
        <w:t xml:space="preserve">Scenario </w:t>
      </w:r>
      <w:r>
        <w:rPr>
          <w:rFonts w:ascii="Calibri" w:eastAsia="Times New Roman" w:hAnsi="Calibri" w:cs="Calibri"/>
          <w:color w:val="000000"/>
        </w:rPr>
        <w:t>3</w:t>
      </w:r>
      <w:r>
        <w:rPr>
          <w:rFonts w:ascii="Calibri" w:eastAsia="Times New Roman" w:hAnsi="Calibri" w:cs="Calibri"/>
          <w:color w:val="000000"/>
        </w:rPr>
        <w:t xml:space="preserve"> </w:t>
      </w:r>
      <w:r>
        <w:rPr>
          <w:rFonts w:ascii="Calibri" w:eastAsia="Times New Roman" w:hAnsi="Calibri" w:cs="Calibri"/>
          <w:color w:val="000000"/>
        </w:rPr>
        <w:t>social group</w:t>
      </w:r>
      <w:r>
        <w:rPr>
          <w:rFonts w:ascii="Calibri" w:eastAsia="Times New Roman" w:hAnsi="Calibri" w:cs="Calibri"/>
          <w:color w:val="000000"/>
        </w:rPr>
        <w:t xml:space="preserve"> will be quarantined</w:t>
      </w:r>
      <w:r>
        <w:rPr>
          <w:rFonts w:ascii="Calibri" w:eastAsia="Times New Roman" w:hAnsi="Calibri" w:cs="Calibri"/>
          <w:color w:val="000000"/>
        </w:rPr>
        <w:t xml:space="preserve"> as well</w:t>
      </w:r>
      <w:r>
        <w:rPr>
          <w:rFonts w:ascii="Calibri" w:eastAsia="Times New Roman" w:hAnsi="Calibri" w:cs="Calibri"/>
          <w:color w:val="000000"/>
        </w:rPr>
        <w:t>.</w:t>
      </w:r>
      <w:r>
        <w:rPr>
          <w:rFonts w:ascii="Calibri" w:eastAsia="Times New Roman" w:hAnsi="Calibri" w:cs="Calibri"/>
          <w:color w:val="000000"/>
        </w:rPr>
        <w:t xml:space="preserve"> Scenario 4 testing goes to 80% but only the individual must quarantine. R value will be 1200 for each case.</w:t>
      </w:r>
    </w:p>
    <w:p w:rsidR="00C476F7" w:rsidRDefault="00C476F7" w:rsidP="0029777C">
      <w:pPr>
        <w:jc w:val="both"/>
        <w:rPr>
          <w:rFonts w:ascii="Calibri" w:eastAsia="Times New Roman" w:hAnsi="Calibri" w:cs="Calibri"/>
          <w:color w:val="000000"/>
        </w:rPr>
      </w:pPr>
      <w:r>
        <w:rPr>
          <w:rFonts w:ascii="Calibri" w:eastAsia="Times New Roman" w:hAnsi="Calibri" w:cs="Calibri"/>
          <w:color w:val="000000"/>
        </w:rPr>
        <w:t>Scenario 0:</w:t>
      </w:r>
    </w:p>
    <w:p w:rsidR="00C476F7" w:rsidRDefault="000752DA" w:rsidP="0029777C">
      <w:pPr>
        <w:jc w:val="both"/>
        <w:rPr>
          <w:rFonts w:ascii="Calibri" w:eastAsia="Times New Roman" w:hAnsi="Calibri" w:cs="Calibri"/>
          <w:color w:val="000000"/>
        </w:rPr>
      </w:pPr>
      <w:r>
        <w:rPr>
          <w:noProof/>
        </w:rPr>
        <w:drawing>
          <wp:inline distT="0" distB="0" distL="0" distR="0" wp14:anchorId="14339848" wp14:editId="67CAC8D0">
            <wp:extent cx="6619164" cy="5452110"/>
            <wp:effectExtent l="0" t="0" r="10795" b="15240"/>
            <wp:docPr id="18" name="Chart 18">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76F7" w:rsidRDefault="00C476F7" w:rsidP="0029777C">
      <w:pPr>
        <w:jc w:val="both"/>
        <w:rPr>
          <w:rFonts w:ascii="Calibri" w:eastAsia="Times New Roman" w:hAnsi="Calibri" w:cs="Calibri"/>
          <w:color w:val="000000"/>
        </w:rPr>
      </w:pPr>
      <w:r>
        <w:rPr>
          <w:rFonts w:ascii="Calibri" w:eastAsia="Times New Roman" w:hAnsi="Calibri" w:cs="Calibri"/>
          <w:color w:val="000000"/>
        </w:rPr>
        <w:t xml:space="preserve">Total infections: </w:t>
      </w:r>
      <w:r w:rsidRPr="00C476F7">
        <w:rPr>
          <w:rFonts w:ascii="Calibri" w:eastAsia="Times New Roman" w:hAnsi="Calibri" w:cs="Calibri"/>
          <w:color w:val="000000"/>
        </w:rPr>
        <w:t>185548</w:t>
      </w:r>
    </w:p>
    <w:p w:rsidR="00C476F7" w:rsidRDefault="00C476F7" w:rsidP="0029777C">
      <w:pPr>
        <w:jc w:val="both"/>
        <w:rPr>
          <w:rFonts w:ascii="Calibri" w:eastAsia="Times New Roman" w:hAnsi="Calibri" w:cs="Calibri"/>
          <w:color w:val="000000"/>
        </w:rPr>
      </w:pPr>
      <w:r>
        <w:rPr>
          <w:rFonts w:ascii="Calibri" w:eastAsia="Times New Roman" w:hAnsi="Calibri" w:cs="Calibri"/>
          <w:color w:val="000000"/>
        </w:rPr>
        <w:t xml:space="preserve">Total Deaths: </w:t>
      </w:r>
      <w:r w:rsidRPr="00C476F7">
        <w:rPr>
          <w:rFonts w:ascii="Calibri" w:eastAsia="Times New Roman" w:hAnsi="Calibri" w:cs="Calibri"/>
          <w:color w:val="000000"/>
        </w:rPr>
        <w:t>13823</w:t>
      </w:r>
    </w:p>
    <w:p w:rsidR="00746D03" w:rsidRDefault="00C476F7" w:rsidP="0029777C">
      <w:pPr>
        <w:jc w:val="both"/>
        <w:rPr>
          <w:rFonts w:ascii="Calibri" w:eastAsia="Times New Roman" w:hAnsi="Calibri" w:cs="Calibri"/>
          <w:color w:val="000000"/>
        </w:rPr>
      </w:pPr>
      <w:r>
        <w:rPr>
          <w:rFonts w:ascii="Calibri" w:eastAsia="Times New Roman" w:hAnsi="Calibri" w:cs="Calibri"/>
          <w:color w:val="000000"/>
        </w:rPr>
        <w:lastRenderedPageBreak/>
        <w:t>Scenario 1:</w:t>
      </w:r>
    </w:p>
    <w:p w:rsidR="00C476F7" w:rsidRDefault="000752DA" w:rsidP="0029777C">
      <w:pPr>
        <w:jc w:val="both"/>
        <w:rPr>
          <w:rFonts w:ascii="Calibri" w:eastAsia="Times New Roman" w:hAnsi="Calibri" w:cs="Calibri"/>
          <w:color w:val="000000"/>
        </w:rPr>
      </w:pPr>
      <w:r>
        <w:rPr>
          <w:noProof/>
        </w:rPr>
        <w:drawing>
          <wp:inline distT="0" distB="0" distL="0" distR="0" wp14:anchorId="57B87900" wp14:editId="56007220">
            <wp:extent cx="5943600" cy="7271309"/>
            <wp:effectExtent l="0" t="0" r="0" b="6350"/>
            <wp:docPr id="21" name="Chart 21">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infections: </w:t>
      </w:r>
      <w:r w:rsidRPr="000752DA">
        <w:rPr>
          <w:rFonts w:ascii="Calibri" w:eastAsia="Times New Roman" w:hAnsi="Calibri" w:cs="Calibri"/>
          <w:color w:val="000000"/>
        </w:rPr>
        <w:t>47478</w:t>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Deaths: </w:t>
      </w:r>
      <w:r w:rsidRPr="000752DA">
        <w:rPr>
          <w:rFonts w:ascii="Calibri" w:eastAsia="Times New Roman" w:hAnsi="Calibri" w:cs="Calibri"/>
          <w:color w:val="000000"/>
        </w:rPr>
        <w:t>3238</w:t>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lastRenderedPageBreak/>
        <w:t>Scenario 2:</w:t>
      </w:r>
    </w:p>
    <w:p w:rsidR="000752DA" w:rsidRDefault="000752DA" w:rsidP="0029777C">
      <w:pPr>
        <w:jc w:val="both"/>
        <w:rPr>
          <w:rFonts w:ascii="Calibri" w:eastAsia="Times New Roman" w:hAnsi="Calibri" w:cs="Calibri"/>
          <w:color w:val="000000"/>
        </w:rPr>
      </w:pPr>
      <w:r>
        <w:rPr>
          <w:noProof/>
        </w:rPr>
        <w:drawing>
          <wp:inline distT="0" distB="0" distL="0" distR="0" wp14:anchorId="18F49C54" wp14:editId="6091C7C3">
            <wp:extent cx="5943600" cy="7255823"/>
            <wp:effectExtent l="0" t="0" r="0" b="2540"/>
            <wp:docPr id="23" name="Chart 23">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infections: </w:t>
      </w:r>
      <w:r w:rsidRPr="000752DA">
        <w:rPr>
          <w:rFonts w:ascii="Calibri" w:eastAsia="Times New Roman" w:hAnsi="Calibri" w:cs="Calibri"/>
          <w:color w:val="000000"/>
        </w:rPr>
        <w:t>65159</w:t>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Deaths: </w:t>
      </w:r>
      <w:r w:rsidRPr="000752DA">
        <w:rPr>
          <w:rFonts w:ascii="Calibri" w:eastAsia="Times New Roman" w:hAnsi="Calibri" w:cs="Calibri"/>
          <w:color w:val="000000"/>
        </w:rPr>
        <w:t>4650</w:t>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lastRenderedPageBreak/>
        <w:t>Scenario 3:</w:t>
      </w:r>
    </w:p>
    <w:p w:rsidR="000752DA" w:rsidRPr="000752DA" w:rsidRDefault="000752DA" w:rsidP="000752DA">
      <w:pPr>
        <w:jc w:val="both"/>
        <w:rPr>
          <w:rFonts w:ascii="Calibri" w:eastAsia="Times New Roman" w:hAnsi="Calibri" w:cs="Calibri"/>
          <w:color w:val="000000"/>
        </w:rPr>
      </w:pPr>
      <w:r>
        <w:rPr>
          <w:noProof/>
        </w:rPr>
        <w:drawing>
          <wp:inline distT="0" distB="0" distL="0" distR="0" wp14:anchorId="2B2788DC" wp14:editId="4087EF8B">
            <wp:extent cx="5943600" cy="6806241"/>
            <wp:effectExtent l="0" t="0" r="0" b="13970"/>
            <wp:docPr id="25" name="Chart 25">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52DA" w:rsidRP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Infections: </w:t>
      </w:r>
      <w:r w:rsidRPr="000752DA">
        <w:rPr>
          <w:rFonts w:ascii="Calibri" w:eastAsia="Times New Roman" w:hAnsi="Calibri" w:cs="Calibri"/>
          <w:color w:val="000000"/>
        </w:rPr>
        <w:t>46768</w:t>
      </w:r>
    </w:p>
    <w:p w:rsidR="000752DA" w:rsidRP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Deaths: </w:t>
      </w:r>
      <w:r w:rsidRPr="000752DA">
        <w:rPr>
          <w:rFonts w:ascii="Calibri" w:eastAsia="Times New Roman" w:hAnsi="Calibri" w:cs="Calibri"/>
          <w:color w:val="000000"/>
        </w:rPr>
        <w:t>3210</w:t>
      </w:r>
    </w:p>
    <w:p w:rsidR="000752DA" w:rsidRDefault="000752DA" w:rsidP="0029777C">
      <w:pPr>
        <w:jc w:val="both"/>
        <w:rPr>
          <w:rFonts w:ascii="Calibri" w:eastAsia="Times New Roman" w:hAnsi="Calibri" w:cs="Calibri"/>
          <w:color w:val="000000"/>
        </w:rPr>
      </w:pPr>
    </w:p>
    <w:p w:rsidR="000752DA" w:rsidRDefault="000752DA" w:rsidP="0029777C">
      <w:pPr>
        <w:jc w:val="both"/>
        <w:rPr>
          <w:rFonts w:ascii="Calibri" w:eastAsia="Times New Roman" w:hAnsi="Calibri" w:cs="Calibri"/>
          <w:color w:val="000000"/>
        </w:rPr>
      </w:pPr>
      <w:r>
        <w:rPr>
          <w:rFonts w:ascii="Calibri" w:eastAsia="Times New Roman" w:hAnsi="Calibri" w:cs="Calibri"/>
          <w:color w:val="000000"/>
        </w:rPr>
        <w:lastRenderedPageBreak/>
        <w:t>Scenario 4:</w:t>
      </w:r>
    </w:p>
    <w:p w:rsidR="000752DA" w:rsidRDefault="000752DA" w:rsidP="0029777C">
      <w:pPr>
        <w:jc w:val="both"/>
        <w:rPr>
          <w:rFonts w:ascii="Calibri" w:eastAsia="Times New Roman" w:hAnsi="Calibri" w:cs="Calibri"/>
          <w:color w:val="000000"/>
        </w:rPr>
      </w:pPr>
      <w:bookmarkStart w:id="0" w:name="_GoBack"/>
      <w:r>
        <w:rPr>
          <w:noProof/>
        </w:rPr>
        <w:drawing>
          <wp:inline distT="0" distB="0" distL="0" distR="0" wp14:anchorId="37E207D8" wp14:editId="4FECE54C">
            <wp:extent cx="5943600" cy="7177177"/>
            <wp:effectExtent l="0" t="0" r="0" b="5080"/>
            <wp:docPr id="27" name="Chart 27">
              <a:extLst xmlns:a="http://schemas.openxmlformats.org/drawingml/2006/main">
                <a:ext uri="{FF2B5EF4-FFF2-40B4-BE49-F238E27FC236}">
                  <a16:creationId xmlns:a16="http://schemas.microsoft.com/office/drawing/2014/main" id="{E5DCD00E-D2C4-4A05-B166-354AB217F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rsidR="000752DA" w:rsidRP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Infections: </w:t>
      </w:r>
      <w:r w:rsidRPr="000752DA">
        <w:rPr>
          <w:rFonts w:ascii="Calibri" w:eastAsia="Times New Roman" w:hAnsi="Calibri" w:cs="Calibri"/>
          <w:color w:val="000000"/>
        </w:rPr>
        <w:t>185338</w:t>
      </w:r>
    </w:p>
    <w:p w:rsidR="000752DA" w:rsidRDefault="000752DA" w:rsidP="000752DA">
      <w:pPr>
        <w:jc w:val="both"/>
        <w:rPr>
          <w:rFonts w:ascii="Calibri" w:eastAsia="Times New Roman" w:hAnsi="Calibri" w:cs="Calibri"/>
          <w:color w:val="000000"/>
        </w:rPr>
      </w:pPr>
      <w:r>
        <w:rPr>
          <w:rFonts w:ascii="Calibri" w:eastAsia="Times New Roman" w:hAnsi="Calibri" w:cs="Calibri"/>
          <w:color w:val="000000"/>
        </w:rPr>
        <w:t xml:space="preserve">Total Deaths: </w:t>
      </w:r>
      <w:r w:rsidRPr="000752DA">
        <w:rPr>
          <w:rFonts w:ascii="Calibri" w:eastAsia="Times New Roman" w:hAnsi="Calibri" w:cs="Calibri"/>
          <w:color w:val="000000"/>
        </w:rPr>
        <w:t>13731</w:t>
      </w:r>
    </w:p>
    <w:p w:rsidR="000752DA" w:rsidRDefault="000752DA" w:rsidP="000752DA">
      <w:pPr>
        <w:jc w:val="both"/>
        <w:rPr>
          <w:rFonts w:ascii="Calibri" w:eastAsia="Times New Roman" w:hAnsi="Calibri" w:cs="Calibri"/>
          <w:b/>
          <w:bCs/>
          <w:color w:val="000000"/>
        </w:rPr>
      </w:pPr>
      <w:r>
        <w:rPr>
          <w:rFonts w:ascii="Calibri" w:eastAsia="Times New Roman" w:hAnsi="Calibri" w:cs="Calibri"/>
          <w:b/>
          <w:bCs/>
          <w:color w:val="000000"/>
        </w:rPr>
        <w:lastRenderedPageBreak/>
        <w:t>Conclusion:</w:t>
      </w:r>
    </w:p>
    <w:p w:rsidR="000752DA" w:rsidRPr="001C7188" w:rsidRDefault="001C7188" w:rsidP="000752DA">
      <w:pPr>
        <w:jc w:val="both"/>
        <w:rPr>
          <w:rFonts w:ascii="Calibri" w:eastAsia="Times New Roman" w:hAnsi="Calibri" w:cs="Calibri"/>
          <w:color w:val="000000"/>
        </w:rPr>
      </w:pPr>
      <w:r>
        <w:rPr>
          <w:rFonts w:ascii="Calibri" w:eastAsia="Times New Roman" w:hAnsi="Calibri" w:cs="Calibri"/>
          <w:color w:val="000000"/>
        </w:rPr>
        <w:tab/>
        <w:t>The things that I’ve learned from creating these models is how random they could truly be and that can be reflected to how things really are. From the first few people who have a contagious disease it can spiral upwards to a pandemic that is worse off in one place more than another. Another thing I’ve learned was how important it is to act early. If I had put these quarantine rules in place from week 1 the number of infections would have gone down significantly. Assuming there is no outside interference, pandemics would end a lot sooner when action is taken early. Once there are many cases however, it becomes hard to bring down the curve once it has peaked. This program could contain more features like the fact that most students are doing online learning but for now I understand the concept of these models and the type of work it takes to create simulations.</w:t>
      </w:r>
    </w:p>
    <w:p w:rsidR="000752DA" w:rsidRDefault="000752DA" w:rsidP="0029777C">
      <w:pPr>
        <w:jc w:val="both"/>
        <w:rPr>
          <w:rFonts w:ascii="Calibri" w:eastAsia="Times New Roman" w:hAnsi="Calibri" w:cs="Calibri"/>
          <w:color w:val="000000"/>
        </w:rPr>
      </w:pPr>
    </w:p>
    <w:p w:rsidR="000752DA" w:rsidRPr="0029777C" w:rsidRDefault="000752DA" w:rsidP="0029777C">
      <w:pPr>
        <w:jc w:val="both"/>
        <w:rPr>
          <w:rFonts w:ascii="Calibri" w:eastAsia="Times New Roman" w:hAnsi="Calibri" w:cs="Calibri"/>
          <w:color w:val="000000"/>
        </w:rPr>
      </w:pPr>
    </w:p>
    <w:sectPr w:rsidR="000752DA" w:rsidRPr="0029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6A"/>
    <w:rsid w:val="000752DA"/>
    <w:rsid w:val="00192D53"/>
    <w:rsid w:val="001A52BF"/>
    <w:rsid w:val="001C7188"/>
    <w:rsid w:val="00225518"/>
    <w:rsid w:val="0029777C"/>
    <w:rsid w:val="002E357A"/>
    <w:rsid w:val="0030266A"/>
    <w:rsid w:val="00420377"/>
    <w:rsid w:val="00746D03"/>
    <w:rsid w:val="00834B64"/>
    <w:rsid w:val="00C4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AADE"/>
  <w15:chartTrackingRefBased/>
  <w15:docId w15:val="{1193C154-0F7E-4143-B1A4-85CD2A2F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D53"/>
    <w:rPr>
      <w:color w:val="0563C1" w:themeColor="hyperlink"/>
      <w:u w:val="single"/>
    </w:rPr>
  </w:style>
  <w:style w:type="character" w:styleId="UnresolvedMention">
    <w:name w:val="Unresolved Mention"/>
    <w:basedOn w:val="DefaultParagraphFont"/>
    <w:uiPriority w:val="99"/>
    <w:semiHidden/>
    <w:unhideWhenUsed/>
    <w:rsid w:val="00192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962">
      <w:bodyDiv w:val="1"/>
      <w:marLeft w:val="0"/>
      <w:marRight w:val="0"/>
      <w:marTop w:val="0"/>
      <w:marBottom w:val="0"/>
      <w:divBdr>
        <w:top w:val="none" w:sz="0" w:space="0" w:color="auto"/>
        <w:left w:val="none" w:sz="0" w:space="0" w:color="auto"/>
        <w:bottom w:val="none" w:sz="0" w:space="0" w:color="auto"/>
        <w:right w:val="none" w:sz="0" w:space="0" w:color="auto"/>
      </w:divBdr>
    </w:div>
    <w:div w:id="83693544">
      <w:bodyDiv w:val="1"/>
      <w:marLeft w:val="0"/>
      <w:marRight w:val="0"/>
      <w:marTop w:val="0"/>
      <w:marBottom w:val="0"/>
      <w:divBdr>
        <w:top w:val="none" w:sz="0" w:space="0" w:color="auto"/>
        <w:left w:val="none" w:sz="0" w:space="0" w:color="auto"/>
        <w:bottom w:val="none" w:sz="0" w:space="0" w:color="auto"/>
        <w:right w:val="none" w:sz="0" w:space="0" w:color="auto"/>
      </w:divBdr>
    </w:div>
    <w:div w:id="132647401">
      <w:bodyDiv w:val="1"/>
      <w:marLeft w:val="0"/>
      <w:marRight w:val="0"/>
      <w:marTop w:val="0"/>
      <w:marBottom w:val="0"/>
      <w:divBdr>
        <w:top w:val="none" w:sz="0" w:space="0" w:color="auto"/>
        <w:left w:val="none" w:sz="0" w:space="0" w:color="auto"/>
        <w:bottom w:val="none" w:sz="0" w:space="0" w:color="auto"/>
        <w:right w:val="none" w:sz="0" w:space="0" w:color="auto"/>
      </w:divBdr>
    </w:div>
    <w:div w:id="181358783">
      <w:bodyDiv w:val="1"/>
      <w:marLeft w:val="0"/>
      <w:marRight w:val="0"/>
      <w:marTop w:val="0"/>
      <w:marBottom w:val="0"/>
      <w:divBdr>
        <w:top w:val="none" w:sz="0" w:space="0" w:color="auto"/>
        <w:left w:val="none" w:sz="0" w:space="0" w:color="auto"/>
        <w:bottom w:val="none" w:sz="0" w:space="0" w:color="auto"/>
        <w:right w:val="none" w:sz="0" w:space="0" w:color="auto"/>
      </w:divBdr>
    </w:div>
    <w:div w:id="193033252">
      <w:bodyDiv w:val="1"/>
      <w:marLeft w:val="0"/>
      <w:marRight w:val="0"/>
      <w:marTop w:val="0"/>
      <w:marBottom w:val="0"/>
      <w:divBdr>
        <w:top w:val="none" w:sz="0" w:space="0" w:color="auto"/>
        <w:left w:val="none" w:sz="0" w:space="0" w:color="auto"/>
        <w:bottom w:val="none" w:sz="0" w:space="0" w:color="auto"/>
        <w:right w:val="none" w:sz="0" w:space="0" w:color="auto"/>
      </w:divBdr>
    </w:div>
    <w:div w:id="278296717">
      <w:bodyDiv w:val="1"/>
      <w:marLeft w:val="0"/>
      <w:marRight w:val="0"/>
      <w:marTop w:val="0"/>
      <w:marBottom w:val="0"/>
      <w:divBdr>
        <w:top w:val="none" w:sz="0" w:space="0" w:color="auto"/>
        <w:left w:val="none" w:sz="0" w:space="0" w:color="auto"/>
        <w:bottom w:val="none" w:sz="0" w:space="0" w:color="auto"/>
        <w:right w:val="none" w:sz="0" w:space="0" w:color="auto"/>
      </w:divBdr>
    </w:div>
    <w:div w:id="286662223">
      <w:bodyDiv w:val="1"/>
      <w:marLeft w:val="0"/>
      <w:marRight w:val="0"/>
      <w:marTop w:val="0"/>
      <w:marBottom w:val="0"/>
      <w:divBdr>
        <w:top w:val="none" w:sz="0" w:space="0" w:color="auto"/>
        <w:left w:val="none" w:sz="0" w:space="0" w:color="auto"/>
        <w:bottom w:val="none" w:sz="0" w:space="0" w:color="auto"/>
        <w:right w:val="none" w:sz="0" w:space="0" w:color="auto"/>
      </w:divBdr>
    </w:div>
    <w:div w:id="583681612">
      <w:bodyDiv w:val="1"/>
      <w:marLeft w:val="0"/>
      <w:marRight w:val="0"/>
      <w:marTop w:val="0"/>
      <w:marBottom w:val="0"/>
      <w:divBdr>
        <w:top w:val="none" w:sz="0" w:space="0" w:color="auto"/>
        <w:left w:val="none" w:sz="0" w:space="0" w:color="auto"/>
        <w:bottom w:val="none" w:sz="0" w:space="0" w:color="auto"/>
        <w:right w:val="none" w:sz="0" w:space="0" w:color="auto"/>
      </w:divBdr>
    </w:div>
    <w:div w:id="622230200">
      <w:bodyDiv w:val="1"/>
      <w:marLeft w:val="0"/>
      <w:marRight w:val="0"/>
      <w:marTop w:val="0"/>
      <w:marBottom w:val="0"/>
      <w:divBdr>
        <w:top w:val="none" w:sz="0" w:space="0" w:color="auto"/>
        <w:left w:val="none" w:sz="0" w:space="0" w:color="auto"/>
        <w:bottom w:val="none" w:sz="0" w:space="0" w:color="auto"/>
        <w:right w:val="none" w:sz="0" w:space="0" w:color="auto"/>
      </w:divBdr>
    </w:div>
    <w:div w:id="696005748">
      <w:bodyDiv w:val="1"/>
      <w:marLeft w:val="0"/>
      <w:marRight w:val="0"/>
      <w:marTop w:val="0"/>
      <w:marBottom w:val="0"/>
      <w:divBdr>
        <w:top w:val="none" w:sz="0" w:space="0" w:color="auto"/>
        <w:left w:val="none" w:sz="0" w:space="0" w:color="auto"/>
        <w:bottom w:val="none" w:sz="0" w:space="0" w:color="auto"/>
        <w:right w:val="none" w:sz="0" w:space="0" w:color="auto"/>
      </w:divBdr>
    </w:div>
    <w:div w:id="738333055">
      <w:bodyDiv w:val="1"/>
      <w:marLeft w:val="0"/>
      <w:marRight w:val="0"/>
      <w:marTop w:val="0"/>
      <w:marBottom w:val="0"/>
      <w:divBdr>
        <w:top w:val="none" w:sz="0" w:space="0" w:color="auto"/>
        <w:left w:val="none" w:sz="0" w:space="0" w:color="auto"/>
        <w:bottom w:val="none" w:sz="0" w:space="0" w:color="auto"/>
        <w:right w:val="none" w:sz="0" w:space="0" w:color="auto"/>
      </w:divBdr>
    </w:div>
    <w:div w:id="846598305">
      <w:bodyDiv w:val="1"/>
      <w:marLeft w:val="0"/>
      <w:marRight w:val="0"/>
      <w:marTop w:val="0"/>
      <w:marBottom w:val="0"/>
      <w:divBdr>
        <w:top w:val="none" w:sz="0" w:space="0" w:color="auto"/>
        <w:left w:val="none" w:sz="0" w:space="0" w:color="auto"/>
        <w:bottom w:val="none" w:sz="0" w:space="0" w:color="auto"/>
        <w:right w:val="none" w:sz="0" w:space="0" w:color="auto"/>
      </w:divBdr>
    </w:div>
    <w:div w:id="932055324">
      <w:bodyDiv w:val="1"/>
      <w:marLeft w:val="0"/>
      <w:marRight w:val="0"/>
      <w:marTop w:val="0"/>
      <w:marBottom w:val="0"/>
      <w:divBdr>
        <w:top w:val="none" w:sz="0" w:space="0" w:color="auto"/>
        <w:left w:val="none" w:sz="0" w:space="0" w:color="auto"/>
        <w:bottom w:val="none" w:sz="0" w:space="0" w:color="auto"/>
        <w:right w:val="none" w:sz="0" w:space="0" w:color="auto"/>
      </w:divBdr>
    </w:div>
    <w:div w:id="1128209521">
      <w:bodyDiv w:val="1"/>
      <w:marLeft w:val="0"/>
      <w:marRight w:val="0"/>
      <w:marTop w:val="0"/>
      <w:marBottom w:val="0"/>
      <w:divBdr>
        <w:top w:val="none" w:sz="0" w:space="0" w:color="auto"/>
        <w:left w:val="none" w:sz="0" w:space="0" w:color="auto"/>
        <w:bottom w:val="none" w:sz="0" w:space="0" w:color="auto"/>
        <w:right w:val="none" w:sz="0" w:space="0" w:color="auto"/>
      </w:divBdr>
    </w:div>
    <w:div w:id="1264916224">
      <w:bodyDiv w:val="1"/>
      <w:marLeft w:val="0"/>
      <w:marRight w:val="0"/>
      <w:marTop w:val="0"/>
      <w:marBottom w:val="0"/>
      <w:divBdr>
        <w:top w:val="none" w:sz="0" w:space="0" w:color="auto"/>
        <w:left w:val="none" w:sz="0" w:space="0" w:color="auto"/>
        <w:bottom w:val="none" w:sz="0" w:space="0" w:color="auto"/>
        <w:right w:val="none" w:sz="0" w:space="0" w:color="auto"/>
      </w:divBdr>
    </w:div>
    <w:div w:id="1342583298">
      <w:bodyDiv w:val="1"/>
      <w:marLeft w:val="0"/>
      <w:marRight w:val="0"/>
      <w:marTop w:val="0"/>
      <w:marBottom w:val="0"/>
      <w:divBdr>
        <w:top w:val="none" w:sz="0" w:space="0" w:color="auto"/>
        <w:left w:val="none" w:sz="0" w:space="0" w:color="auto"/>
        <w:bottom w:val="none" w:sz="0" w:space="0" w:color="auto"/>
        <w:right w:val="none" w:sz="0" w:space="0" w:color="auto"/>
      </w:divBdr>
    </w:div>
    <w:div w:id="1371538467">
      <w:bodyDiv w:val="1"/>
      <w:marLeft w:val="0"/>
      <w:marRight w:val="0"/>
      <w:marTop w:val="0"/>
      <w:marBottom w:val="0"/>
      <w:divBdr>
        <w:top w:val="none" w:sz="0" w:space="0" w:color="auto"/>
        <w:left w:val="none" w:sz="0" w:space="0" w:color="auto"/>
        <w:bottom w:val="none" w:sz="0" w:space="0" w:color="auto"/>
        <w:right w:val="none" w:sz="0" w:space="0" w:color="auto"/>
      </w:divBdr>
    </w:div>
    <w:div w:id="1375694514">
      <w:bodyDiv w:val="1"/>
      <w:marLeft w:val="0"/>
      <w:marRight w:val="0"/>
      <w:marTop w:val="0"/>
      <w:marBottom w:val="0"/>
      <w:divBdr>
        <w:top w:val="none" w:sz="0" w:space="0" w:color="auto"/>
        <w:left w:val="none" w:sz="0" w:space="0" w:color="auto"/>
        <w:bottom w:val="none" w:sz="0" w:space="0" w:color="auto"/>
        <w:right w:val="none" w:sz="0" w:space="0" w:color="auto"/>
      </w:divBdr>
    </w:div>
    <w:div w:id="1480029804">
      <w:bodyDiv w:val="1"/>
      <w:marLeft w:val="0"/>
      <w:marRight w:val="0"/>
      <w:marTop w:val="0"/>
      <w:marBottom w:val="0"/>
      <w:divBdr>
        <w:top w:val="none" w:sz="0" w:space="0" w:color="auto"/>
        <w:left w:val="none" w:sz="0" w:space="0" w:color="auto"/>
        <w:bottom w:val="none" w:sz="0" w:space="0" w:color="auto"/>
        <w:right w:val="none" w:sz="0" w:space="0" w:color="auto"/>
      </w:divBdr>
    </w:div>
    <w:div w:id="1812477867">
      <w:bodyDiv w:val="1"/>
      <w:marLeft w:val="0"/>
      <w:marRight w:val="0"/>
      <w:marTop w:val="0"/>
      <w:marBottom w:val="0"/>
      <w:divBdr>
        <w:top w:val="none" w:sz="0" w:space="0" w:color="auto"/>
        <w:left w:val="none" w:sz="0" w:space="0" w:color="auto"/>
        <w:bottom w:val="none" w:sz="0" w:space="0" w:color="auto"/>
        <w:right w:val="none" w:sz="0" w:space="0" w:color="auto"/>
      </w:divBdr>
    </w:div>
    <w:div w:id="192710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hyperlink" Target="https://www.cdc.gov/mmwr/volumes/69/wr/mm6939e1.htm" TargetMode="Externa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Sheet'!$A$2:$A$195</c:f>
              <c:numCache>
                <c:formatCode>General</c:formatCode>
                <c:ptCount val="1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numCache>
            </c:numRef>
          </c:cat>
          <c:val>
            <c:numRef>
              <c:f>'Output Sheet'!$B$2:$B$195</c:f>
              <c:numCache>
                <c:formatCode>General</c:formatCode>
                <c:ptCount val="194"/>
                <c:pt idx="0">
                  <c:v>2</c:v>
                </c:pt>
                <c:pt idx="1">
                  <c:v>0</c:v>
                </c:pt>
                <c:pt idx="2">
                  <c:v>0</c:v>
                </c:pt>
                <c:pt idx="3">
                  <c:v>0</c:v>
                </c:pt>
                <c:pt idx="4">
                  <c:v>0</c:v>
                </c:pt>
                <c:pt idx="5">
                  <c:v>0</c:v>
                </c:pt>
                <c:pt idx="6">
                  <c:v>0</c:v>
                </c:pt>
                <c:pt idx="7">
                  <c:v>0</c:v>
                </c:pt>
                <c:pt idx="8">
                  <c:v>0</c:v>
                </c:pt>
                <c:pt idx="9">
                  <c:v>0</c:v>
                </c:pt>
                <c:pt idx="10">
                  <c:v>0</c:v>
                </c:pt>
                <c:pt idx="11">
                  <c:v>2</c:v>
                </c:pt>
                <c:pt idx="12">
                  <c:v>0</c:v>
                </c:pt>
                <c:pt idx="13">
                  <c:v>0</c:v>
                </c:pt>
                <c:pt idx="14">
                  <c:v>0</c:v>
                </c:pt>
                <c:pt idx="15">
                  <c:v>0</c:v>
                </c:pt>
                <c:pt idx="16">
                  <c:v>3</c:v>
                </c:pt>
                <c:pt idx="17">
                  <c:v>0</c:v>
                </c:pt>
                <c:pt idx="18">
                  <c:v>0</c:v>
                </c:pt>
                <c:pt idx="19">
                  <c:v>1</c:v>
                </c:pt>
                <c:pt idx="20">
                  <c:v>0</c:v>
                </c:pt>
                <c:pt idx="21">
                  <c:v>0</c:v>
                </c:pt>
                <c:pt idx="22">
                  <c:v>1</c:v>
                </c:pt>
                <c:pt idx="23">
                  <c:v>4</c:v>
                </c:pt>
                <c:pt idx="24">
                  <c:v>3</c:v>
                </c:pt>
                <c:pt idx="25">
                  <c:v>7</c:v>
                </c:pt>
                <c:pt idx="26">
                  <c:v>3</c:v>
                </c:pt>
                <c:pt idx="27">
                  <c:v>5</c:v>
                </c:pt>
                <c:pt idx="28">
                  <c:v>6</c:v>
                </c:pt>
                <c:pt idx="29">
                  <c:v>17</c:v>
                </c:pt>
                <c:pt idx="30">
                  <c:v>15</c:v>
                </c:pt>
                <c:pt idx="31">
                  <c:v>22</c:v>
                </c:pt>
                <c:pt idx="32">
                  <c:v>12</c:v>
                </c:pt>
                <c:pt idx="33">
                  <c:v>15</c:v>
                </c:pt>
                <c:pt idx="34">
                  <c:v>20</c:v>
                </c:pt>
                <c:pt idx="35">
                  <c:v>25</c:v>
                </c:pt>
                <c:pt idx="36">
                  <c:v>26</c:v>
                </c:pt>
                <c:pt idx="37">
                  <c:v>44</c:v>
                </c:pt>
                <c:pt idx="38">
                  <c:v>50</c:v>
                </c:pt>
                <c:pt idx="39">
                  <c:v>55</c:v>
                </c:pt>
                <c:pt idx="40">
                  <c:v>75</c:v>
                </c:pt>
                <c:pt idx="41">
                  <c:v>63</c:v>
                </c:pt>
                <c:pt idx="42">
                  <c:v>68</c:v>
                </c:pt>
                <c:pt idx="43">
                  <c:v>96</c:v>
                </c:pt>
                <c:pt idx="44">
                  <c:v>126</c:v>
                </c:pt>
                <c:pt idx="45">
                  <c:v>113</c:v>
                </c:pt>
                <c:pt idx="46">
                  <c:v>168</c:v>
                </c:pt>
                <c:pt idx="47">
                  <c:v>154</c:v>
                </c:pt>
                <c:pt idx="48">
                  <c:v>168</c:v>
                </c:pt>
                <c:pt idx="49">
                  <c:v>180</c:v>
                </c:pt>
                <c:pt idx="50">
                  <c:v>228</c:v>
                </c:pt>
                <c:pt idx="51">
                  <c:v>285</c:v>
                </c:pt>
                <c:pt idx="52">
                  <c:v>324</c:v>
                </c:pt>
                <c:pt idx="53">
                  <c:v>356</c:v>
                </c:pt>
                <c:pt idx="54">
                  <c:v>378</c:v>
                </c:pt>
                <c:pt idx="55">
                  <c:v>485</c:v>
                </c:pt>
                <c:pt idx="56">
                  <c:v>544</c:v>
                </c:pt>
                <c:pt idx="57">
                  <c:v>586</c:v>
                </c:pt>
                <c:pt idx="58">
                  <c:v>709</c:v>
                </c:pt>
                <c:pt idx="59">
                  <c:v>816</c:v>
                </c:pt>
                <c:pt idx="60">
                  <c:v>1000</c:v>
                </c:pt>
                <c:pt idx="61">
                  <c:v>946</c:v>
                </c:pt>
                <c:pt idx="62">
                  <c:v>923</c:v>
                </c:pt>
                <c:pt idx="63">
                  <c:v>1016</c:v>
                </c:pt>
                <c:pt idx="64">
                  <c:v>990</c:v>
                </c:pt>
                <c:pt idx="65">
                  <c:v>935</c:v>
                </c:pt>
                <c:pt idx="66">
                  <c:v>1034</c:v>
                </c:pt>
                <c:pt idx="67">
                  <c:v>1060</c:v>
                </c:pt>
                <c:pt idx="68">
                  <c:v>1045</c:v>
                </c:pt>
                <c:pt idx="69">
                  <c:v>1040</c:v>
                </c:pt>
                <c:pt idx="70">
                  <c:v>948</c:v>
                </c:pt>
                <c:pt idx="71">
                  <c:v>848</c:v>
                </c:pt>
                <c:pt idx="72">
                  <c:v>924</c:v>
                </c:pt>
                <c:pt idx="73">
                  <c:v>931</c:v>
                </c:pt>
                <c:pt idx="74">
                  <c:v>845</c:v>
                </c:pt>
                <c:pt idx="75">
                  <c:v>896</c:v>
                </c:pt>
                <c:pt idx="76">
                  <c:v>842</c:v>
                </c:pt>
                <c:pt idx="77">
                  <c:v>821</c:v>
                </c:pt>
                <c:pt idx="78">
                  <c:v>871</c:v>
                </c:pt>
                <c:pt idx="79">
                  <c:v>902</c:v>
                </c:pt>
                <c:pt idx="80">
                  <c:v>854</c:v>
                </c:pt>
                <c:pt idx="81">
                  <c:v>837</c:v>
                </c:pt>
                <c:pt idx="82">
                  <c:v>839</c:v>
                </c:pt>
                <c:pt idx="83">
                  <c:v>860</c:v>
                </c:pt>
                <c:pt idx="84">
                  <c:v>815</c:v>
                </c:pt>
                <c:pt idx="85">
                  <c:v>811</c:v>
                </c:pt>
                <c:pt idx="86">
                  <c:v>745</c:v>
                </c:pt>
                <c:pt idx="87">
                  <c:v>766</c:v>
                </c:pt>
                <c:pt idx="88">
                  <c:v>670</c:v>
                </c:pt>
                <c:pt idx="89">
                  <c:v>763</c:v>
                </c:pt>
                <c:pt idx="90">
                  <c:v>665</c:v>
                </c:pt>
                <c:pt idx="91">
                  <c:v>651</c:v>
                </c:pt>
                <c:pt idx="92">
                  <c:v>710</c:v>
                </c:pt>
                <c:pt idx="93">
                  <c:v>657</c:v>
                </c:pt>
                <c:pt idx="94">
                  <c:v>635</c:v>
                </c:pt>
                <c:pt idx="95">
                  <c:v>622</c:v>
                </c:pt>
                <c:pt idx="96">
                  <c:v>564</c:v>
                </c:pt>
                <c:pt idx="97">
                  <c:v>519</c:v>
                </c:pt>
                <c:pt idx="98">
                  <c:v>551</c:v>
                </c:pt>
                <c:pt idx="99">
                  <c:v>438</c:v>
                </c:pt>
                <c:pt idx="100">
                  <c:v>452</c:v>
                </c:pt>
                <c:pt idx="101">
                  <c:v>454</c:v>
                </c:pt>
                <c:pt idx="102">
                  <c:v>447</c:v>
                </c:pt>
                <c:pt idx="103">
                  <c:v>403</c:v>
                </c:pt>
                <c:pt idx="104">
                  <c:v>411</c:v>
                </c:pt>
                <c:pt idx="105">
                  <c:v>344</c:v>
                </c:pt>
                <c:pt idx="106">
                  <c:v>327</c:v>
                </c:pt>
                <c:pt idx="107">
                  <c:v>351</c:v>
                </c:pt>
                <c:pt idx="108">
                  <c:v>310</c:v>
                </c:pt>
                <c:pt idx="109">
                  <c:v>284</c:v>
                </c:pt>
                <c:pt idx="110">
                  <c:v>304</c:v>
                </c:pt>
                <c:pt idx="111">
                  <c:v>259</c:v>
                </c:pt>
                <c:pt idx="112">
                  <c:v>259</c:v>
                </c:pt>
                <c:pt idx="113">
                  <c:v>213</c:v>
                </c:pt>
                <c:pt idx="114">
                  <c:v>229</c:v>
                </c:pt>
                <c:pt idx="115">
                  <c:v>201</c:v>
                </c:pt>
                <c:pt idx="116">
                  <c:v>191</c:v>
                </c:pt>
                <c:pt idx="117">
                  <c:v>184</c:v>
                </c:pt>
                <c:pt idx="118">
                  <c:v>186</c:v>
                </c:pt>
                <c:pt idx="119">
                  <c:v>180</c:v>
                </c:pt>
                <c:pt idx="120">
                  <c:v>153</c:v>
                </c:pt>
                <c:pt idx="121">
                  <c:v>157</c:v>
                </c:pt>
                <c:pt idx="122">
                  <c:v>135</c:v>
                </c:pt>
                <c:pt idx="123">
                  <c:v>141</c:v>
                </c:pt>
                <c:pt idx="124">
                  <c:v>115</c:v>
                </c:pt>
                <c:pt idx="125">
                  <c:v>112</c:v>
                </c:pt>
                <c:pt idx="126">
                  <c:v>96</c:v>
                </c:pt>
                <c:pt idx="127">
                  <c:v>92</c:v>
                </c:pt>
                <c:pt idx="128">
                  <c:v>116</c:v>
                </c:pt>
                <c:pt idx="129">
                  <c:v>90</c:v>
                </c:pt>
                <c:pt idx="130">
                  <c:v>85</c:v>
                </c:pt>
                <c:pt idx="131">
                  <c:v>88</c:v>
                </c:pt>
                <c:pt idx="132">
                  <c:v>70</c:v>
                </c:pt>
                <c:pt idx="133">
                  <c:v>61</c:v>
                </c:pt>
                <c:pt idx="134">
                  <c:v>39</c:v>
                </c:pt>
                <c:pt idx="135">
                  <c:v>31</c:v>
                </c:pt>
                <c:pt idx="136">
                  <c:v>29</c:v>
                </c:pt>
                <c:pt idx="137">
                  <c:v>33</c:v>
                </c:pt>
                <c:pt idx="138">
                  <c:v>29</c:v>
                </c:pt>
                <c:pt idx="139">
                  <c:v>24</c:v>
                </c:pt>
                <c:pt idx="140">
                  <c:v>26</c:v>
                </c:pt>
                <c:pt idx="141">
                  <c:v>21</c:v>
                </c:pt>
                <c:pt idx="142">
                  <c:v>21</c:v>
                </c:pt>
                <c:pt idx="143">
                  <c:v>23</c:v>
                </c:pt>
                <c:pt idx="144">
                  <c:v>16</c:v>
                </c:pt>
                <c:pt idx="145">
                  <c:v>8</c:v>
                </c:pt>
                <c:pt idx="146">
                  <c:v>21</c:v>
                </c:pt>
                <c:pt idx="147">
                  <c:v>21</c:v>
                </c:pt>
                <c:pt idx="148">
                  <c:v>18</c:v>
                </c:pt>
                <c:pt idx="149">
                  <c:v>11</c:v>
                </c:pt>
                <c:pt idx="150">
                  <c:v>19</c:v>
                </c:pt>
                <c:pt idx="151">
                  <c:v>5</c:v>
                </c:pt>
                <c:pt idx="152">
                  <c:v>3</c:v>
                </c:pt>
                <c:pt idx="153">
                  <c:v>9</c:v>
                </c:pt>
                <c:pt idx="154">
                  <c:v>8</c:v>
                </c:pt>
                <c:pt idx="155">
                  <c:v>0</c:v>
                </c:pt>
                <c:pt idx="156">
                  <c:v>9</c:v>
                </c:pt>
                <c:pt idx="157">
                  <c:v>7</c:v>
                </c:pt>
                <c:pt idx="158">
                  <c:v>5</c:v>
                </c:pt>
                <c:pt idx="159">
                  <c:v>1</c:v>
                </c:pt>
                <c:pt idx="160">
                  <c:v>3</c:v>
                </c:pt>
                <c:pt idx="161">
                  <c:v>2</c:v>
                </c:pt>
                <c:pt idx="162">
                  <c:v>7</c:v>
                </c:pt>
                <c:pt idx="163">
                  <c:v>3</c:v>
                </c:pt>
                <c:pt idx="164">
                  <c:v>0</c:v>
                </c:pt>
                <c:pt idx="165">
                  <c:v>0</c:v>
                </c:pt>
                <c:pt idx="166">
                  <c:v>0</c:v>
                </c:pt>
                <c:pt idx="167">
                  <c:v>1</c:v>
                </c:pt>
                <c:pt idx="168">
                  <c:v>1</c:v>
                </c:pt>
                <c:pt idx="169">
                  <c:v>1</c:v>
                </c:pt>
                <c:pt idx="170">
                  <c:v>0</c:v>
                </c:pt>
                <c:pt idx="171">
                  <c:v>1</c:v>
                </c:pt>
                <c:pt idx="172">
                  <c:v>2</c:v>
                </c:pt>
                <c:pt idx="173">
                  <c:v>0</c:v>
                </c:pt>
                <c:pt idx="174">
                  <c:v>2</c:v>
                </c:pt>
                <c:pt idx="175">
                  <c:v>0</c:v>
                </c:pt>
                <c:pt idx="176">
                  <c:v>0</c:v>
                </c:pt>
                <c:pt idx="177">
                  <c:v>2</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numCache>
            </c:numRef>
          </c:val>
          <c:smooth val="0"/>
          <c:extLst>
            <c:ext xmlns:c16="http://schemas.microsoft.com/office/drawing/2014/chart" uri="{C3380CC4-5D6E-409C-BE32-E72D297353CC}">
              <c16:uniqueId val="{00000000-4C0C-4018-BC33-F4F56CACED0E}"/>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Sheet'!$I$2:$I$195</c:f>
              <c:numCache>
                <c:formatCode>General</c:formatCode>
                <c:ptCount val="194"/>
                <c:pt idx="0">
                  <c:v>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50</c:v>
                </c:pt>
                <c:pt idx="59">
                  <c:v>50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pt idx="121">
                  <c:v>200</c:v>
                </c:pt>
                <c:pt idx="122">
                  <c:v>200</c:v>
                </c:pt>
                <c:pt idx="123">
                  <c:v>200</c:v>
                </c:pt>
                <c:pt idx="124">
                  <c:v>200</c:v>
                </c:pt>
                <c:pt idx="125">
                  <c:v>200</c:v>
                </c:pt>
                <c:pt idx="126">
                  <c:v>200</c:v>
                </c:pt>
                <c:pt idx="127">
                  <c:v>200</c:v>
                </c:pt>
                <c:pt idx="128">
                  <c:v>200</c:v>
                </c:pt>
                <c:pt idx="129">
                  <c:v>200</c:v>
                </c:pt>
                <c:pt idx="130">
                  <c:v>200</c:v>
                </c:pt>
                <c:pt idx="131">
                  <c:v>200</c:v>
                </c:pt>
                <c:pt idx="132">
                  <c:v>200</c:v>
                </c:pt>
                <c:pt idx="133">
                  <c:v>200</c:v>
                </c:pt>
                <c:pt idx="134">
                  <c:v>200</c:v>
                </c:pt>
                <c:pt idx="135">
                  <c:v>200</c:v>
                </c:pt>
                <c:pt idx="136">
                  <c:v>200</c:v>
                </c:pt>
                <c:pt idx="137">
                  <c:v>200</c:v>
                </c:pt>
                <c:pt idx="138">
                  <c:v>200</c:v>
                </c:pt>
                <c:pt idx="139">
                  <c:v>200</c:v>
                </c:pt>
                <c:pt idx="140">
                  <c:v>200</c:v>
                </c:pt>
                <c:pt idx="141">
                  <c:v>200</c:v>
                </c:pt>
                <c:pt idx="142">
                  <c:v>200</c:v>
                </c:pt>
                <c:pt idx="143">
                  <c:v>200</c:v>
                </c:pt>
                <c:pt idx="144">
                  <c:v>200</c:v>
                </c:pt>
                <c:pt idx="145">
                  <c:v>200</c:v>
                </c:pt>
                <c:pt idx="146">
                  <c:v>200</c:v>
                </c:pt>
                <c:pt idx="147">
                  <c:v>200</c:v>
                </c:pt>
                <c:pt idx="148">
                  <c:v>200</c:v>
                </c:pt>
                <c:pt idx="149">
                  <c:v>200</c:v>
                </c:pt>
                <c:pt idx="150">
                  <c:v>200</c:v>
                </c:pt>
                <c:pt idx="151">
                  <c:v>200</c:v>
                </c:pt>
                <c:pt idx="152">
                  <c:v>200</c:v>
                </c:pt>
                <c:pt idx="153">
                  <c:v>200</c:v>
                </c:pt>
                <c:pt idx="154">
                  <c:v>200</c:v>
                </c:pt>
                <c:pt idx="155">
                  <c:v>200</c:v>
                </c:pt>
                <c:pt idx="156">
                  <c:v>200</c:v>
                </c:pt>
                <c:pt idx="157">
                  <c:v>200</c:v>
                </c:pt>
                <c:pt idx="158">
                  <c:v>200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200</c:v>
                </c:pt>
                <c:pt idx="180">
                  <c:v>200</c:v>
                </c:pt>
                <c:pt idx="181">
                  <c:v>200</c:v>
                </c:pt>
                <c:pt idx="182">
                  <c:v>200</c:v>
                </c:pt>
                <c:pt idx="183">
                  <c:v>200</c:v>
                </c:pt>
                <c:pt idx="184">
                  <c:v>200</c:v>
                </c:pt>
                <c:pt idx="185">
                  <c:v>200</c:v>
                </c:pt>
                <c:pt idx="186">
                  <c:v>200</c:v>
                </c:pt>
                <c:pt idx="187">
                  <c:v>200</c:v>
                </c:pt>
                <c:pt idx="188">
                  <c:v>200</c:v>
                </c:pt>
                <c:pt idx="189">
                  <c:v>200</c:v>
                </c:pt>
                <c:pt idx="190">
                  <c:v>200</c:v>
                </c:pt>
                <c:pt idx="191">
                  <c:v>200</c:v>
                </c:pt>
                <c:pt idx="192">
                  <c:v>200</c:v>
                </c:pt>
                <c:pt idx="193">
                  <c:v>200</c:v>
                </c:pt>
              </c:numCache>
            </c:numRef>
          </c:val>
          <c:smooth val="0"/>
          <c:extLst>
            <c:ext xmlns:c16="http://schemas.microsoft.com/office/drawing/2014/chart" uri="{C3380CC4-5D6E-409C-BE32-E72D297353CC}">
              <c16:uniqueId val="{00000001-4C0C-4018-BC33-F4F56CACED0E}"/>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Sheet'!$C$2:$C$195</c:f>
              <c:numCache>
                <c:formatCode>General</c:formatCode>
                <c:ptCount val="194"/>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c:v>
                </c:pt>
                <c:pt idx="46">
                  <c:v>0</c:v>
                </c:pt>
                <c:pt idx="47">
                  <c:v>0</c:v>
                </c:pt>
                <c:pt idx="48">
                  <c:v>0</c:v>
                </c:pt>
                <c:pt idx="49">
                  <c:v>1</c:v>
                </c:pt>
                <c:pt idx="50">
                  <c:v>2</c:v>
                </c:pt>
                <c:pt idx="51">
                  <c:v>2</c:v>
                </c:pt>
                <c:pt idx="52">
                  <c:v>0</c:v>
                </c:pt>
                <c:pt idx="53">
                  <c:v>2</c:v>
                </c:pt>
                <c:pt idx="54">
                  <c:v>3</c:v>
                </c:pt>
                <c:pt idx="55">
                  <c:v>3</c:v>
                </c:pt>
                <c:pt idx="56">
                  <c:v>3</c:v>
                </c:pt>
                <c:pt idx="57">
                  <c:v>2</c:v>
                </c:pt>
                <c:pt idx="58">
                  <c:v>3</c:v>
                </c:pt>
                <c:pt idx="59">
                  <c:v>9</c:v>
                </c:pt>
                <c:pt idx="60">
                  <c:v>5</c:v>
                </c:pt>
                <c:pt idx="61">
                  <c:v>5</c:v>
                </c:pt>
                <c:pt idx="62">
                  <c:v>6</c:v>
                </c:pt>
                <c:pt idx="63">
                  <c:v>8</c:v>
                </c:pt>
                <c:pt idx="64">
                  <c:v>2</c:v>
                </c:pt>
                <c:pt idx="65">
                  <c:v>10</c:v>
                </c:pt>
                <c:pt idx="66">
                  <c:v>8</c:v>
                </c:pt>
                <c:pt idx="67">
                  <c:v>11</c:v>
                </c:pt>
                <c:pt idx="68">
                  <c:v>28</c:v>
                </c:pt>
                <c:pt idx="69">
                  <c:v>14</c:v>
                </c:pt>
                <c:pt idx="70">
                  <c:v>11</c:v>
                </c:pt>
                <c:pt idx="71">
                  <c:v>18</c:v>
                </c:pt>
                <c:pt idx="72">
                  <c:v>20</c:v>
                </c:pt>
                <c:pt idx="73">
                  <c:v>31</c:v>
                </c:pt>
                <c:pt idx="74">
                  <c:v>19</c:v>
                </c:pt>
                <c:pt idx="75">
                  <c:v>15</c:v>
                </c:pt>
                <c:pt idx="76">
                  <c:v>23</c:v>
                </c:pt>
                <c:pt idx="77">
                  <c:v>28</c:v>
                </c:pt>
                <c:pt idx="78">
                  <c:v>13</c:v>
                </c:pt>
                <c:pt idx="79">
                  <c:v>24</c:v>
                </c:pt>
                <c:pt idx="80">
                  <c:v>24</c:v>
                </c:pt>
                <c:pt idx="81">
                  <c:v>27</c:v>
                </c:pt>
                <c:pt idx="82">
                  <c:v>24</c:v>
                </c:pt>
                <c:pt idx="83">
                  <c:v>15</c:v>
                </c:pt>
                <c:pt idx="84">
                  <c:v>23</c:v>
                </c:pt>
                <c:pt idx="85">
                  <c:v>24</c:v>
                </c:pt>
                <c:pt idx="86">
                  <c:v>15</c:v>
                </c:pt>
                <c:pt idx="87">
                  <c:v>17</c:v>
                </c:pt>
                <c:pt idx="88">
                  <c:v>9</c:v>
                </c:pt>
                <c:pt idx="89">
                  <c:v>15</c:v>
                </c:pt>
                <c:pt idx="90">
                  <c:v>11</c:v>
                </c:pt>
                <c:pt idx="91">
                  <c:v>19</c:v>
                </c:pt>
                <c:pt idx="92">
                  <c:v>23</c:v>
                </c:pt>
                <c:pt idx="93">
                  <c:v>21</c:v>
                </c:pt>
                <c:pt idx="94">
                  <c:v>16</c:v>
                </c:pt>
                <c:pt idx="95">
                  <c:v>17</c:v>
                </c:pt>
                <c:pt idx="96">
                  <c:v>19</c:v>
                </c:pt>
                <c:pt idx="97">
                  <c:v>19</c:v>
                </c:pt>
                <c:pt idx="98">
                  <c:v>16</c:v>
                </c:pt>
                <c:pt idx="99">
                  <c:v>19</c:v>
                </c:pt>
                <c:pt idx="100">
                  <c:v>17</c:v>
                </c:pt>
                <c:pt idx="101">
                  <c:v>10</c:v>
                </c:pt>
                <c:pt idx="102">
                  <c:v>17</c:v>
                </c:pt>
                <c:pt idx="103">
                  <c:v>21</c:v>
                </c:pt>
                <c:pt idx="104">
                  <c:v>12</c:v>
                </c:pt>
                <c:pt idx="105">
                  <c:v>11</c:v>
                </c:pt>
                <c:pt idx="106">
                  <c:v>15</c:v>
                </c:pt>
                <c:pt idx="107">
                  <c:v>19</c:v>
                </c:pt>
                <c:pt idx="108">
                  <c:v>13</c:v>
                </c:pt>
                <c:pt idx="109">
                  <c:v>7</c:v>
                </c:pt>
                <c:pt idx="110">
                  <c:v>10</c:v>
                </c:pt>
                <c:pt idx="111">
                  <c:v>9</c:v>
                </c:pt>
                <c:pt idx="112">
                  <c:v>5</c:v>
                </c:pt>
                <c:pt idx="113">
                  <c:v>4</c:v>
                </c:pt>
                <c:pt idx="114">
                  <c:v>8</c:v>
                </c:pt>
                <c:pt idx="115">
                  <c:v>10</c:v>
                </c:pt>
                <c:pt idx="116">
                  <c:v>5</c:v>
                </c:pt>
                <c:pt idx="117">
                  <c:v>8</c:v>
                </c:pt>
                <c:pt idx="118">
                  <c:v>6</c:v>
                </c:pt>
                <c:pt idx="119">
                  <c:v>7</c:v>
                </c:pt>
                <c:pt idx="120">
                  <c:v>2</c:v>
                </c:pt>
                <c:pt idx="121">
                  <c:v>2</c:v>
                </c:pt>
                <c:pt idx="122">
                  <c:v>7</c:v>
                </c:pt>
                <c:pt idx="123">
                  <c:v>6</c:v>
                </c:pt>
                <c:pt idx="124">
                  <c:v>4</c:v>
                </c:pt>
                <c:pt idx="125">
                  <c:v>10</c:v>
                </c:pt>
                <c:pt idx="126">
                  <c:v>2</c:v>
                </c:pt>
                <c:pt idx="127">
                  <c:v>3</c:v>
                </c:pt>
                <c:pt idx="128">
                  <c:v>6</c:v>
                </c:pt>
                <c:pt idx="129">
                  <c:v>5</c:v>
                </c:pt>
                <c:pt idx="130">
                  <c:v>5</c:v>
                </c:pt>
                <c:pt idx="131">
                  <c:v>2</c:v>
                </c:pt>
                <c:pt idx="132">
                  <c:v>5</c:v>
                </c:pt>
                <c:pt idx="133">
                  <c:v>1</c:v>
                </c:pt>
                <c:pt idx="134">
                  <c:v>6</c:v>
                </c:pt>
                <c:pt idx="135">
                  <c:v>2</c:v>
                </c:pt>
                <c:pt idx="136">
                  <c:v>3</c:v>
                </c:pt>
                <c:pt idx="137">
                  <c:v>2</c:v>
                </c:pt>
                <c:pt idx="138">
                  <c:v>4</c:v>
                </c:pt>
                <c:pt idx="139">
                  <c:v>0</c:v>
                </c:pt>
                <c:pt idx="140">
                  <c:v>1</c:v>
                </c:pt>
                <c:pt idx="141">
                  <c:v>3</c:v>
                </c:pt>
                <c:pt idx="142">
                  <c:v>0</c:v>
                </c:pt>
                <c:pt idx="143">
                  <c:v>2</c:v>
                </c:pt>
                <c:pt idx="144">
                  <c:v>1</c:v>
                </c:pt>
                <c:pt idx="145">
                  <c:v>1</c:v>
                </c:pt>
                <c:pt idx="146">
                  <c:v>0</c:v>
                </c:pt>
                <c:pt idx="147">
                  <c:v>2</c:v>
                </c:pt>
                <c:pt idx="148">
                  <c:v>2</c:v>
                </c:pt>
                <c:pt idx="149">
                  <c:v>0</c:v>
                </c:pt>
                <c:pt idx="150">
                  <c:v>1</c:v>
                </c:pt>
                <c:pt idx="151">
                  <c:v>1</c:v>
                </c:pt>
                <c:pt idx="152">
                  <c:v>1</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1</c:v>
                </c:pt>
                <c:pt idx="183">
                  <c:v>0</c:v>
                </c:pt>
                <c:pt idx="184">
                  <c:v>0</c:v>
                </c:pt>
                <c:pt idx="185">
                  <c:v>0</c:v>
                </c:pt>
                <c:pt idx="186">
                  <c:v>0</c:v>
                </c:pt>
                <c:pt idx="187">
                  <c:v>0</c:v>
                </c:pt>
                <c:pt idx="188">
                  <c:v>0</c:v>
                </c:pt>
                <c:pt idx="189">
                  <c:v>0</c:v>
                </c:pt>
                <c:pt idx="190">
                  <c:v>0</c:v>
                </c:pt>
                <c:pt idx="191">
                  <c:v>0</c:v>
                </c:pt>
                <c:pt idx="192">
                  <c:v>0</c:v>
                </c:pt>
                <c:pt idx="193">
                  <c:v>0</c:v>
                </c:pt>
              </c:numCache>
            </c:numRef>
          </c:val>
          <c:smooth val="0"/>
          <c:extLst>
            <c:ext xmlns:c16="http://schemas.microsoft.com/office/drawing/2014/chart" uri="{C3380CC4-5D6E-409C-BE32-E72D297353CC}">
              <c16:uniqueId val="{00000002-4C0C-4018-BC33-F4F56CACED0E}"/>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Sheet'!$H$2:$H$195</c:f>
              <c:numCache>
                <c:formatCode>General</c:formatCode>
                <c:ptCount val="1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pt idx="121">
                  <c:v>200</c:v>
                </c:pt>
                <c:pt idx="122">
                  <c:v>200</c:v>
                </c:pt>
                <c:pt idx="123">
                  <c:v>200</c:v>
                </c:pt>
                <c:pt idx="124">
                  <c:v>200</c:v>
                </c:pt>
                <c:pt idx="125">
                  <c:v>200</c:v>
                </c:pt>
                <c:pt idx="126">
                  <c:v>200</c:v>
                </c:pt>
                <c:pt idx="127">
                  <c:v>200</c:v>
                </c:pt>
                <c:pt idx="128">
                  <c:v>200</c:v>
                </c:pt>
                <c:pt idx="129">
                  <c:v>200</c:v>
                </c:pt>
                <c:pt idx="130">
                  <c:v>200</c:v>
                </c:pt>
                <c:pt idx="131">
                  <c:v>200</c:v>
                </c:pt>
                <c:pt idx="132">
                  <c:v>200</c:v>
                </c:pt>
                <c:pt idx="133">
                  <c:v>200</c:v>
                </c:pt>
                <c:pt idx="134">
                  <c:v>200</c:v>
                </c:pt>
                <c:pt idx="135">
                  <c:v>200</c:v>
                </c:pt>
                <c:pt idx="136">
                  <c:v>200</c:v>
                </c:pt>
                <c:pt idx="137">
                  <c:v>200</c:v>
                </c:pt>
                <c:pt idx="138">
                  <c:v>200</c:v>
                </c:pt>
                <c:pt idx="139">
                  <c:v>200</c:v>
                </c:pt>
                <c:pt idx="140">
                  <c:v>200</c:v>
                </c:pt>
                <c:pt idx="141">
                  <c:v>200</c:v>
                </c:pt>
                <c:pt idx="142">
                  <c:v>200</c:v>
                </c:pt>
                <c:pt idx="143">
                  <c:v>200</c:v>
                </c:pt>
                <c:pt idx="144">
                  <c:v>200</c:v>
                </c:pt>
                <c:pt idx="145">
                  <c:v>200</c:v>
                </c:pt>
                <c:pt idx="146">
                  <c:v>200</c:v>
                </c:pt>
                <c:pt idx="147">
                  <c:v>200</c:v>
                </c:pt>
                <c:pt idx="148">
                  <c:v>200</c:v>
                </c:pt>
                <c:pt idx="149">
                  <c:v>200</c:v>
                </c:pt>
                <c:pt idx="150">
                  <c:v>200</c:v>
                </c:pt>
                <c:pt idx="151">
                  <c:v>200</c:v>
                </c:pt>
                <c:pt idx="152">
                  <c:v>200</c:v>
                </c:pt>
                <c:pt idx="153">
                  <c:v>200</c:v>
                </c:pt>
                <c:pt idx="154">
                  <c:v>200</c:v>
                </c:pt>
                <c:pt idx="155">
                  <c:v>200</c:v>
                </c:pt>
                <c:pt idx="156">
                  <c:v>200</c:v>
                </c:pt>
                <c:pt idx="157">
                  <c:v>200</c:v>
                </c:pt>
                <c:pt idx="158">
                  <c:v>200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200</c:v>
                </c:pt>
                <c:pt idx="180">
                  <c:v>200</c:v>
                </c:pt>
                <c:pt idx="181">
                  <c:v>200</c:v>
                </c:pt>
                <c:pt idx="182">
                  <c:v>200</c:v>
                </c:pt>
                <c:pt idx="183">
                  <c:v>200</c:v>
                </c:pt>
                <c:pt idx="184">
                  <c:v>200</c:v>
                </c:pt>
                <c:pt idx="185">
                  <c:v>200</c:v>
                </c:pt>
                <c:pt idx="186">
                  <c:v>200</c:v>
                </c:pt>
                <c:pt idx="187">
                  <c:v>200</c:v>
                </c:pt>
                <c:pt idx="188">
                  <c:v>200</c:v>
                </c:pt>
                <c:pt idx="189">
                  <c:v>200</c:v>
                </c:pt>
                <c:pt idx="190">
                  <c:v>200</c:v>
                </c:pt>
                <c:pt idx="191">
                  <c:v>200</c:v>
                </c:pt>
                <c:pt idx="192">
                  <c:v>200</c:v>
                </c:pt>
                <c:pt idx="193">
                  <c:v>200</c:v>
                </c:pt>
              </c:numCache>
            </c:numRef>
          </c:val>
          <c:smooth val="0"/>
          <c:extLst>
            <c:ext xmlns:c16="http://schemas.microsoft.com/office/drawing/2014/chart" uri="{C3380CC4-5D6E-409C-BE32-E72D297353CC}">
              <c16:uniqueId val="{00000003-4C0C-4018-BC33-F4F56CACED0E}"/>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Sheet6!$B$1</c:f>
              <c:strCache>
                <c:ptCount val="1"/>
                <c:pt idx="0">
                  <c:v>New Infections</c:v>
                </c:pt>
              </c:strCache>
            </c:strRef>
          </c:tx>
          <c:spPr>
            <a:ln w="28575" cap="rnd">
              <a:solidFill>
                <a:schemeClr val="accent1"/>
              </a:solidFill>
              <a:round/>
            </a:ln>
            <a:effectLst/>
          </c:spPr>
          <c:marker>
            <c:symbol val="none"/>
          </c:marker>
          <c:cat>
            <c:numRef>
              <c:f>Sheet6!$A$2:$A$183</c:f>
              <c:numCache>
                <c:formatCode>General</c:formatCode>
                <c:ptCount val="18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numCache>
            </c:numRef>
          </c:cat>
          <c:val>
            <c:numRef>
              <c:f>Sheet6!$B$2:$B$183</c:f>
              <c:numCache>
                <c:formatCode>General</c:formatCode>
                <c:ptCount val="182"/>
                <c:pt idx="0">
                  <c:v>1</c:v>
                </c:pt>
                <c:pt idx="1">
                  <c:v>1</c:v>
                </c:pt>
                <c:pt idx="2">
                  <c:v>1</c:v>
                </c:pt>
                <c:pt idx="3">
                  <c:v>2</c:v>
                </c:pt>
                <c:pt idx="4">
                  <c:v>1</c:v>
                </c:pt>
                <c:pt idx="5">
                  <c:v>2</c:v>
                </c:pt>
                <c:pt idx="6">
                  <c:v>3</c:v>
                </c:pt>
                <c:pt idx="7">
                  <c:v>4</c:v>
                </c:pt>
                <c:pt idx="8">
                  <c:v>6</c:v>
                </c:pt>
                <c:pt idx="9">
                  <c:v>3</c:v>
                </c:pt>
                <c:pt idx="10">
                  <c:v>4</c:v>
                </c:pt>
                <c:pt idx="11">
                  <c:v>4</c:v>
                </c:pt>
                <c:pt idx="12">
                  <c:v>11</c:v>
                </c:pt>
                <c:pt idx="13">
                  <c:v>4</c:v>
                </c:pt>
                <c:pt idx="14">
                  <c:v>9</c:v>
                </c:pt>
                <c:pt idx="15">
                  <c:v>12</c:v>
                </c:pt>
                <c:pt idx="16">
                  <c:v>17</c:v>
                </c:pt>
                <c:pt idx="17">
                  <c:v>15</c:v>
                </c:pt>
                <c:pt idx="18">
                  <c:v>31</c:v>
                </c:pt>
                <c:pt idx="19">
                  <c:v>19</c:v>
                </c:pt>
                <c:pt idx="20">
                  <c:v>10</c:v>
                </c:pt>
                <c:pt idx="21">
                  <c:v>30</c:v>
                </c:pt>
                <c:pt idx="22">
                  <c:v>23</c:v>
                </c:pt>
                <c:pt idx="23">
                  <c:v>19</c:v>
                </c:pt>
                <c:pt idx="24">
                  <c:v>28</c:v>
                </c:pt>
                <c:pt idx="25">
                  <c:v>34</c:v>
                </c:pt>
                <c:pt idx="26">
                  <c:v>35</c:v>
                </c:pt>
                <c:pt idx="27">
                  <c:v>44</c:v>
                </c:pt>
                <c:pt idx="28">
                  <c:v>77</c:v>
                </c:pt>
                <c:pt idx="29">
                  <c:v>47</c:v>
                </c:pt>
                <c:pt idx="30">
                  <c:v>82</c:v>
                </c:pt>
                <c:pt idx="31">
                  <c:v>69</c:v>
                </c:pt>
                <c:pt idx="32">
                  <c:v>84</c:v>
                </c:pt>
                <c:pt idx="33">
                  <c:v>103</c:v>
                </c:pt>
                <c:pt idx="34">
                  <c:v>112</c:v>
                </c:pt>
                <c:pt idx="35">
                  <c:v>128</c:v>
                </c:pt>
                <c:pt idx="36">
                  <c:v>147</c:v>
                </c:pt>
                <c:pt idx="37">
                  <c:v>149</c:v>
                </c:pt>
                <c:pt idx="38">
                  <c:v>189</c:v>
                </c:pt>
                <c:pt idx="39">
                  <c:v>213</c:v>
                </c:pt>
                <c:pt idx="40">
                  <c:v>250</c:v>
                </c:pt>
                <c:pt idx="41">
                  <c:v>317</c:v>
                </c:pt>
                <c:pt idx="42">
                  <c:v>391</c:v>
                </c:pt>
                <c:pt idx="43">
                  <c:v>417</c:v>
                </c:pt>
                <c:pt idx="44">
                  <c:v>486</c:v>
                </c:pt>
                <c:pt idx="45">
                  <c:v>550</c:v>
                </c:pt>
                <c:pt idx="46">
                  <c:v>678</c:v>
                </c:pt>
                <c:pt idx="47">
                  <c:v>708</c:v>
                </c:pt>
                <c:pt idx="48">
                  <c:v>935</c:v>
                </c:pt>
                <c:pt idx="49">
                  <c:v>1002</c:v>
                </c:pt>
                <c:pt idx="50">
                  <c:v>1165</c:v>
                </c:pt>
                <c:pt idx="51">
                  <c:v>1308</c:v>
                </c:pt>
                <c:pt idx="52">
                  <c:v>1586</c:v>
                </c:pt>
                <c:pt idx="53">
                  <c:v>1753</c:v>
                </c:pt>
                <c:pt idx="54">
                  <c:v>1936</c:v>
                </c:pt>
                <c:pt idx="55">
                  <c:v>2127</c:v>
                </c:pt>
                <c:pt idx="56">
                  <c:v>2445</c:v>
                </c:pt>
                <c:pt idx="57">
                  <c:v>2892</c:v>
                </c:pt>
                <c:pt idx="58">
                  <c:v>3247</c:v>
                </c:pt>
                <c:pt idx="59">
                  <c:v>3213</c:v>
                </c:pt>
                <c:pt idx="60">
                  <c:v>3202</c:v>
                </c:pt>
                <c:pt idx="61">
                  <c:v>2957</c:v>
                </c:pt>
                <c:pt idx="62">
                  <c:v>3172</c:v>
                </c:pt>
                <c:pt idx="63">
                  <c:v>3063</c:v>
                </c:pt>
                <c:pt idx="64">
                  <c:v>3167</c:v>
                </c:pt>
                <c:pt idx="65">
                  <c:v>3029</c:v>
                </c:pt>
                <c:pt idx="66">
                  <c:v>3090</c:v>
                </c:pt>
                <c:pt idx="67">
                  <c:v>3002</c:v>
                </c:pt>
                <c:pt idx="68">
                  <c:v>3012</c:v>
                </c:pt>
                <c:pt idx="69">
                  <c:v>2790</c:v>
                </c:pt>
                <c:pt idx="70">
                  <c:v>2584</c:v>
                </c:pt>
                <c:pt idx="71">
                  <c:v>2687</c:v>
                </c:pt>
                <c:pt idx="72">
                  <c:v>2561</c:v>
                </c:pt>
                <c:pt idx="73">
                  <c:v>2340</c:v>
                </c:pt>
                <c:pt idx="74">
                  <c:v>2291</c:v>
                </c:pt>
                <c:pt idx="75">
                  <c:v>2076</c:v>
                </c:pt>
                <c:pt idx="76">
                  <c:v>1950</c:v>
                </c:pt>
                <c:pt idx="77">
                  <c:v>1788</c:v>
                </c:pt>
                <c:pt idx="78">
                  <c:v>1703</c:v>
                </c:pt>
                <c:pt idx="79">
                  <c:v>1579</c:v>
                </c:pt>
                <c:pt idx="80">
                  <c:v>1489</c:v>
                </c:pt>
                <c:pt idx="81">
                  <c:v>1378</c:v>
                </c:pt>
                <c:pt idx="82">
                  <c:v>1229</c:v>
                </c:pt>
                <c:pt idx="83">
                  <c:v>1107</c:v>
                </c:pt>
                <c:pt idx="84">
                  <c:v>1038</c:v>
                </c:pt>
                <c:pt idx="85">
                  <c:v>927</c:v>
                </c:pt>
                <c:pt idx="86">
                  <c:v>909</c:v>
                </c:pt>
                <c:pt idx="87">
                  <c:v>816</c:v>
                </c:pt>
                <c:pt idx="88">
                  <c:v>807</c:v>
                </c:pt>
                <c:pt idx="89">
                  <c:v>716</c:v>
                </c:pt>
                <c:pt idx="90">
                  <c:v>679</c:v>
                </c:pt>
                <c:pt idx="91">
                  <c:v>698</c:v>
                </c:pt>
                <c:pt idx="92">
                  <c:v>616</c:v>
                </c:pt>
                <c:pt idx="93">
                  <c:v>565</c:v>
                </c:pt>
                <c:pt idx="94">
                  <c:v>532</c:v>
                </c:pt>
                <c:pt idx="95">
                  <c:v>508</c:v>
                </c:pt>
                <c:pt idx="96">
                  <c:v>483</c:v>
                </c:pt>
                <c:pt idx="97">
                  <c:v>370</c:v>
                </c:pt>
                <c:pt idx="98">
                  <c:v>374</c:v>
                </c:pt>
                <c:pt idx="99">
                  <c:v>331</c:v>
                </c:pt>
                <c:pt idx="100">
                  <c:v>348</c:v>
                </c:pt>
                <c:pt idx="101">
                  <c:v>311</c:v>
                </c:pt>
                <c:pt idx="102">
                  <c:v>300</c:v>
                </c:pt>
                <c:pt idx="103">
                  <c:v>305</c:v>
                </c:pt>
                <c:pt idx="104">
                  <c:v>257</c:v>
                </c:pt>
                <c:pt idx="105">
                  <c:v>250</c:v>
                </c:pt>
                <c:pt idx="106">
                  <c:v>197</c:v>
                </c:pt>
                <c:pt idx="107">
                  <c:v>181</c:v>
                </c:pt>
                <c:pt idx="108">
                  <c:v>132</c:v>
                </c:pt>
                <c:pt idx="109">
                  <c:v>131</c:v>
                </c:pt>
                <c:pt idx="110">
                  <c:v>131</c:v>
                </c:pt>
                <c:pt idx="111">
                  <c:v>118</c:v>
                </c:pt>
                <c:pt idx="112">
                  <c:v>111</c:v>
                </c:pt>
                <c:pt idx="113">
                  <c:v>83</c:v>
                </c:pt>
                <c:pt idx="114">
                  <c:v>87</c:v>
                </c:pt>
                <c:pt idx="115">
                  <c:v>80</c:v>
                </c:pt>
                <c:pt idx="116">
                  <c:v>85</c:v>
                </c:pt>
                <c:pt idx="117">
                  <c:v>76</c:v>
                </c:pt>
                <c:pt idx="118">
                  <c:v>56</c:v>
                </c:pt>
                <c:pt idx="119">
                  <c:v>57</c:v>
                </c:pt>
                <c:pt idx="120">
                  <c:v>63</c:v>
                </c:pt>
                <c:pt idx="121">
                  <c:v>50</c:v>
                </c:pt>
                <c:pt idx="122">
                  <c:v>51</c:v>
                </c:pt>
                <c:pt idx="123">
                  <c:v>49</c:v>
                </c:pt>
                <c:pt idx="124">
                  <c:v>33</c:v>
                </c:pt>
                <c:pt idx="125">
                  <c:v>26</c:v>
                </c:pt>
                <c:pt idx="126">
                  <c:v>27</c:v>
                </c:pt>
                <c:pt idx="127">
                  <c:v>21</c:v>
                </c:pt>
                <c:pt idx="128">
                  <c:v>30</c:v>
                </c:pt>
                <c:pt idx="129">
                  <c:v>27</c:v>
                </c:pt>
                <c:pt idx="130">
                  <c:v>16</c:v>
                </c:pt>
                <c:pt idx="131">
                  <c:v>25</c:v>
                </c:pt>
                <c:pt idx="132">
                  <c:v>27</c:v>
                </c:pt>
                <c:pt idx="133">
                  <c:v>11</c:v>
                </c:pt>
                <c:pt idx="134">
                  <c:v>22</c:v>
                </c:pt>
                <c:pt idx="135">
                  <c:v>14</c:v>
                </c:pt>
                <c:pt idx="136">
                  <c:v>15</c:v>
                </c:pt>
                <c:pt idx="137">
                  <c:v>6</c:v>
                </c:pt>
                <c:pt idx="138">
                  <c:v>4</c:v>
                </c:pt>
                <c:pt idx="139">
                  <c:v>12</c:v>
                </c:pt>
                <c:pt idx="140">
                  <c:v>11</c:v>
                </c:pt>
                <c:pt idx="141">
                  <c:v>2</c:v>
                </c:pt>
                <c:pt idx="142">
                  <c:v>12</c:v>
                </c:pt>
                <c:pt idx="143">
                  <c:v>14</c:v>
                </c:pt>
                <c:pt idx="144">
                  <c:v>9</c:v>
                </c:pt>
                <c:pt idx="145">
                  <c:v>7</c:v>
                </c:pt>
                <c:pt idx="146">
                  <c:v>4</c:v>
                </c:pt>
                <c:pt idx="147">
                  <c:v>2</c:v>
                </c:pt>
                <c:pt idx="148">
                  <c:v>5</c:v>
                </c:pt>
                <c:pt idx="149">
                  <c:v>9</c:v>
                </c:pt>
                <c:pt idx="150">
                  <c:v>4</c:v>
                </c:pt>
                <c:pt idx="151">
                  <c:v>8</c:v>
                </c:pt>
                <c:pt idx="152">
                  <c:v>6</c:v>
                </c:pt>
                <c:pt idx="153">
                  <c:v>4</c:v>
                </c:pt>
                <c:pt idx="154">
                  <c:v>0</c:v>
                </c:pt>
                <c:pt idx="155">
                  <c:v>3</c:v>
                </c:pt>
                <c:pt idx="156">
                  <c:v>2</c:v>
                </c:pt>
                <c:pt idx="157">
                  <c:v>3</c:v>
                </c:pt>
                <c:pt idx="158">
                  <c:v>0</c:v>
                </c:pt>
                <c:pt idx="159">
                  <c:v>0</c:v>
                </c:pt>
                <c:pt idx="160">
                  <c:v>2</c:v>
                </c:pt>
                <c:pt idx="161">
                  <c:v>0</c:v>
                </c:pt>
                <c:pt idx="162">
                  <c:v>1</c:v>
                </c:pt>
                <c:pt idx="163">
                  <c:v>0</c:v>
                </c:pt>
                <c:pt idx="164">
                  <c:v>0</c:v>
                </c:pt>
                <c:pt idx="165">
                  <c:v>1</c:v>
                </c:pt>
                <c:pt idx="166">
                  <c:v>2</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numCache>
            </c:numRef>
          </c:val>
          <c:smooth val="0"/>
          <c:extLst>
            <c:ext xmlns:c16="http://schemas.microsoft.com/office/drawing/2014/chart" uri="{C3380CC4-5D6E-409C-BE32-E72D297353CC}">
              <c16:uniqueId val="{00000000-F48E-42DB-992C-7B0A788FD46C}"/>
            </c:ext>
          </c:extLst>
        </c:ser>
        <c:ser>
          <c:idx val="1"/>
          <c:order val="1"/>
          <c:tx>
            <c:strRef>
              <c:f>Sheet6!$F$1</c:f>
              <c:strCache>
                <c:ptCount val="1"/>
                <c:pt idx="0">
                  <c:v>Testing Chance</c:v>
                </c:pt>
              </c:strCache>
            </c:strRef>
          </c:tx>
          <c:spPr>
            <a:ln w="28575" cap="rnd">
              <a:solidFill>
                <a:schemeClr val="accent6"/>
              </a:solidFill>
              <a:prstDash val="dash"/>
              <a:round/>
            </a:ln>
            <a:effectLst/>
          </c:spPr>
          <c:marker>
            <c:symbol val="none"/>
          </c:marker>
          <c:val>
            <c:numRef>
              <c:f>Sheet6!$I$2:$I$183</c:f>
              <c:numCache>
                <c:formatCode>General</c:formatCode>
                <c:ptCount val="182"/>
                <c:pt idx="0">
                  <c:v>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150</c:v>
                </c:pt>
                <c:pt idx="59">
                  <c:v>150</c:v>
                </c:pt>
                <c:pt idx="60">
                  <c:v>150</c:v>
                </c:pt>
                <c:pt idx="61">
                  <c:v>150</c:v>
                </c:pt>
                <c:pt idx="62">
                  <c:v>150</c:v>
                </c:pt>
                <c:pt idx="63">
                  <c:v>150</c:v>
                </c:pt>
                <c:pt idx="64">
                  <c:v>150</c:v>
                </c:pt>
                <c:pt idx="65">
                  <c:v>150</c:v>
                </c:pt>
                <c:pt idx="66">
                  <c:v>150</c:v>
                </c:pt>
                <c:pt idx="67">
                  <c:v>150</c:v>
                </c:pt>
                <c:pt idx="68">
                  <c:v>150</c:v>
                </c:pt>
                <c:pt idx="69">
                  <c:v>150</c:v>
                </c:pt>
                <c:pt idx="70">
                  <c:v>150</c:v>
                </c:pt>
                <c:pt idx="71">
                  <c:v>150</c:v>
                </c:pt>
                <c:pt idx="72">
                  <c:v>150</c:v>
                </c:pt>
                <c:pt idx="73">
                  <c:v>150</c:v>
                </c:pt>
                <c:pt idx="74">
                  <c:v>150</c:v>
                </c:pt>
                <c:pt idx="75">
                  <c:v>150</c:v>
                </c:pt>
                <c:pt idx="76">
                  <c:v>150</c:v>
                </c:pt>
                <c:pt idx="77">
                  <c:v>150</c:v>
                </c:pt>
                <c:pt idx="78">
                  <c:v>150</c:v>
                </c:pt>
                <c:pt idx="79">
                  <c:v>150</c:v>
                </c:pt>
                <c:pt idx="80">
                  <c:v>150</c:v>
                </c:pt>
                <c:pt idx="81">
                  <c:v>150</c:v>
                </c:pt>
                <c:pt idx="82">
                  <c:v>150</c:v>
                </c:pt>
                <c:pt idx="83">
                  <c:v>150</c:v>
                </c:pt>
                <c:pt idx="84">
                  <c:v>150</c:v>
                </c:pt>
                <c:pt idx="85">
                  <c:v>150</c:v>
                </c:pt>
                <c:pt idx="86">
                  <c:v>150</c:v>
                </c:pt>
                <c:pt idx="87">
                  <c:v>150</c:v>
                </c:pt>
                <c:pt idx="88">
                  <c:v>150</c:v>
                </c:pt>
                <c:pt idx="89">
                  <c:v>150</c:v>
                </c:pt>
                <c:pt idx="90">
                  <c:v>150</c:v>
                </c:pt>
                <c:pt idx="91">
                  <c:v>150</c:v>
                </c:pt>
                <c:pt idx="92">
                  <c:v>150</c:v>
                </c:pt>
                <c:pt idx="93">
                  <c:v>150</c:v>
                </c:pt>
                <c:pt idx="94">
                  <c:v>150</c:v>
                </c:pt>
                <c:pt idx="95">
                  <c:v>150</c:v>
                </c:pt>
                <c:pt idx="96">
                  <c:v>150</c:v>
                </c:pt>
                <c:pt idx="97">
                  <c:v>150</c:v>
                </c:pt>
                <c:pt idx="98">
                  <c:v>150</c:v>
                </c:pt>
                <c:pt idx="99">
                  <c:v>150</c:v>
                </c:pt>
                <c:pt idx="100">
                  <c:v>150</c:v>
                </c:pt>
                <c:pt idx="101">
                  <c:v>150</c:v>
                </c:pt>
                <c:pt idx="102">
                  <c:v>150</c:v>
                </c:pt>
                <c:pt idx="103">
                  <c:v>150</c:v>
                </c:pt>
                <c:pt idx="104">
                  <c:v>150</c:v>
                </c:pt>
                <c:pt idx="105">
                  <c:v>150</c:v>
                </c:pt>
                <c:pt idx="106">
                  <c:v>150</c:v>
                </c:pt>
                <c:pt idx="107">
                  <c:v>150</c:v>
                </c:pt>
                <c:pt idx="108">
                  <c:v>150</c:v>
                </c:pt>
                <c:pt idx="109">
                  <c:v>150</c:v>
                </c:pt>
                <c:pt idx="110">
                  <c:v>150</c:v>
                </c:pt>
                <c:pt idx="111">
                  <c:v>150</c:v>
                </c:pt>
                <c:pt idx="112">
                  <c:v>150</c:v>
                </c:pt>
                <c:pt idx="113">
                  <c:v>150</c:v>
                </c:pt>
                <c:pt idx="114">
                  <c:v>150</c:v>
                </c:pt>
                <c:pt idx="115">
                  <c:v>150</c:v>
                </c:pt>
                <c:pt idx="116">
                  <c:v>150</c:v>
                </c:pt>
                <c:pt idx="117">
                  <c:v>150</c:v>
                </c:pt>
                <c:pt idx="118">
                  <c:v>150</c:v>
                </c:pt>
                <c:pt idx="119">
                  <c:v>150</c:v>
                </c:pt>
                <c:pt idx="120">
                  <c:v>150</c:v>
                </c:pt>
                <c:pt idx="121">
                  <c:v>150</c:v>
                </c:pt>
                <c:pt idx="122">
                  <c:v>150</c:v>
                </c:pt>
                <c:pt idx="123">
                  <c:v>150</c:v>
                </c:pt>
                <c:pt idx="124">
                  <c:v>150</c:v>
                </c:pt>
                <c:pt idx="125">
                  <c:v>150</c:v>
                </c:pt>
                <c:pt idx="126">
                  <c:v>150</c:v>
                </c:pt>
                <c:pt idx="127">
                  <c:v>150</c:v>
                </c:pt>
                <c:pt idx="128">
                  <c:v>150</c:v>
                </c:pt>
                <c:pt idx="129">
                  <c:v>150</c:v>
                </c:pt>
                <c:pt idx="130">
                  <c:v>150</c:v>
                </c:pt>
                <c:pt idx="131">
                  <c:v>150</c:v>
                </c:pt>
                <c:pt idx="132">
                  <c:v>150</c:v>
                </c:pt>
                <c:pt idx="133">
                  <c:v>150</c:v>
                </c:pt>
                <c:pt idx="134">
                  <c:v>150</c:v>
                </c:pt>
                <c:pt idx="135">
                  <c:v>150</c:v>
                </c:pt>
                <c:pt idx="136">
                  <c:v>150</c:v>
                </c:pt>
                <c:pt idx="137">
                  <c:v>150</c:v>
                </c:pt>
                <c:pt idx="138">
                  <c:v>150</c:v>
                </c:pt>
                <c:pt idx="139">
                  <c:v>150</c:v>
                </c:pt>
                <c:pt idx="140">
                  <c:v>150</c:v>
                </c:pt>
                <c:pt idx="141">
                  <c:v>150</c:v>
                </c:pt>
                <c:pt idx="142">
                  <c:v>150</c:v>
                </c:pt>
                <c:pt idx="143">
                  <c:v>150</c:v>
                </c:pt>
                <c:pt idx="144">
                  <c:v>150</c:v>
                </c:pt>
                <c:pt idx="145">
                  <c:v>150</c:v>
                </c:pt>
                <c:pt idx="146">
                  <c:v>150</c:v>
                </c:pt>
                <c:pt idx="147">
                  <c:v>150</c:v>
                </c:pt>
                <c:pt idx="148">
                  <c:v>150</c:v>
                </c:pt>
                <c:pt idx="149">
                  <c:v>150</c:v>
                </c:pt>
                <c:pt idx="150">
                  <c:v>150</c:v>
                </c:pt>
                <c:pt idx="151">
                  <c:v>150</c:v>
                </c:pt>
                <c:pt idx="152">
                  <c:v>150</c:v>
                </c:pt>
                <c:pt idx="153">
                  <c:v>150</c:v>
                </c:pt>
                <c:pt idx="154">
                  <c:v>150</c:v>
                </c:pt>
                <c:pt idx="155">
                  <c:v>150</c:v>
                </c:pt>
                <c:pt idx="156">
                  <c:v>150</c:v>
                </c:pt>
                <c:pt idx="157">
                  <c:v>150</c:v>
                </c:pt>
                <c:pt idx="158">
                  <c:v>150</c:v>
                </c:pt>
                <c:pt idx="159">
                  <c:v>150</c:v>
                </c:pt>
                <c:pt idx="160">
                  <c:v>150</c:v>
                </c:pt>
                <c:pt idx="161">
                  <c:v>150</c:v>
                </c:pt>
                <c:pt idx="162">
                  <c:v>150</c:v>
                </c:pt>
                <c:pt idx="163">
                  <c:v>150</c:v>
                </c:pt>
                <c:pt idx="164">
                  <c:v>150</c:v>
                </c:pt>
                <c:pt idx="165">
                  <c:v>150</c:v>
                </c:pt>
                <c:pt idx="166">
                  <c:v>150</c:v>
                </c:pt>
                <c:pt idx="167">
                  <c:v>150</c:v>
                </c:pt>
                <c:pt idx="168">
                  <c:v>150</c:v>
                </c:pt>
                <c:pt idx="169">
                  <c:v>150</c:v>
                </c:pt>
                <c:pt idx="170">
                  <c:v>150</c:v>
                </c:pt>
                <c:pt idx="171">
                  <c:v>150</c:v>
                </c:pt>
                <c:pt idx="172">
                  <c:v>150</c:v>
                </c:pt>
                <c:pt idx="173">
                  <c:v>150</c:v>
                </c:pt>
                <c:pt idx="174">
                  <c:v>150</c:v>
                </c:pt>
                <c:pt idx="175">
                  <c:v>150</c:v>
                </c:pt>
                <c:pt idx="176">
                  <c:v>150</c:v>
                </c:pt>
                <c:pt idx="177">
                  <c:v>150</c:v>
                </c:pt>
                <c:pt idx="178">
                  <c:v>150</c:v>
                </c:pt>
                <c:pt idx="179">
                  <c:v>150</c:v>
                </c:pt>
                <c:pt idx="180">
                  <c:v>150</c:v>
                </c:pt>
                <c:pt idx="181">
                  <c:v>150</c:v>
                </c:pt>
              </c:numCache>
            </c:numRef>
          </c:val>
          <c:smooth val="0"/>
          <c:extLst>
            <c:ext xmlns:c16="http://schemas.microsoft.com/office/drawing/2014/chart" uri="{C3380CC4-5D6E-409C-BE32-E72D297353CC}">
              <c16:uniqueId val="{00000001-F48E-42DB-992C-7B0A788FD46C}"/>
            </c:ext>
          </c:extLst>
        </c:ser>
        <c:ser>
          <c:idx val="2"/>
          <c:order val="2"/>
          <c:tx>
            <c:strRef>
              <c:f>Sheet6!$C$1</c:f>
              <c:strCache>
                <c:ptCount val="1"/>
                <c:pt idx="0">
                  <c:v>New Deaths</c:v>
                </c:pt>
              </c:strCache>
            </c:strRef>
          </c:tx>
          <c:spPr>
            <a:ln w="28575" cap="rnd">
              <a:solidFill>
                <a:schemeClr val="accent3"/>
              </a:solidFill>
              <a:round/>
            </a:ln>
            <a:effectLst/>
          </c:spPr>
          <c:marker>
            <c:symbol val="none"/>
          </c:marker>
          <c:val>
            <c:numRef>
              <c:f>Sheet6!$C$2:$C$183</c:f>
              <c:numCache>
                <c:formatCode>General</c:formatCode>
                <c:ptCount val="18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c:v>
                </c:pt>
                <c:pt idx="34">
                  <c:v>1</c:v>
                </c:pt>
                <c:pt idx="35">
                  <c:v>0</c:v>
                </c:pt>
                <c:pt idx="36">
                  <c:v>0</c:v>
                </c:pt>
                <c:pt idx="37">
                  <c:v>1</c:v>
                </c:pt>
                <c:pt idx="38">
                  <c:v>2</c:v>
                </c:pt>
                <c:pt idx="39">
                  <c:v>2</c:v>
                </c:pt>
                <c:pt idx="40">
                  <c:v>1</c:v>
                </c:pt>
                <c:pt idx="41">
                  <c:v>8</c:v>
                </c:pt>
                <c:pt idx="42">
                  <c:v>1</c:v>
                </c:pt>
                <c:pt idx="43">
                  <c:v>1</c:v>
                </c:pt>
                <c:pt idx="44">
                  <c:v>1</c:v>
                </c:pt>
                <c:pt idx="45">
                  <c:v>2</c:v>
                </c:pt>
                <c:pt idx="46">
                  <c:v>2</c:v>
                </c:pt>
                <c:pt idx="47">
                  <c:v>8</c:v>
                </c:pt>
                <c:pt idx="48">
                  <c:v>5</c:v>
                </c:pt>
                <c:pt idx="49">
                  <c:v>4</c:v>
                </c:pt>
                <c:pt idx="50">
                  <c:v>2</c:v>
                </c:pt>
                <c:pt idx="51">
                  <c:v>5</c:v>
                </c:pt>
                <c:pt idx="52">
                  <c:v>2</c:v>
                </c:pt>
                <c:pt idx="53">
                  <c:v>3</c:v>
                </c:pt>
                <c:pt idx="54">
                  <c:v>8</c:v>
                </c:pt>
                <c:pt idx="55">
                  <c:v>7</c:v>
                </c:pt>
                <c:pt idx="56">
                  <c:v>14</c:v>
                </c:pt>
                <c:pt idx="57">
                  <c:v>12</c:v>
                </c:pt>
                <c:pt idx="58">
                  <c:v>18</c:v>
                </c:pt>
                <c:pt idx="59">
                  <c:v>18</c:v>
                </c:pt>
                <c:pt idx="60">
                  <c:v>14</c:v>
                </c:pt>
                <c:pt idx="61">
                  <c:v>23</c:v>
                </c:pt>
                <c:pt idx="62">
                  <c:v>28</c:v>
                </c:pt>
                <c:pt idx="63">
                  <c:v>27</c:v>
                </c:pt>
                <c:pt idx="64">
                  <c:v>25</c:v>
                </c:pt>
                <c:pt idx="65">
                  <c:v>34</c:v>
                </c:pt>
                <c:pt idx="66">
                  <c:v>33</c:v>
                </c:pt>
                <c:pt idx="67">
                  <c:v>40</c:v>
                </c:pt>
                <c:pt idx="68">
                  <c:v>47</c:v>
                </c:pt>
                <c:pt idx="69">
                  <c:v>66</c:v>
                </c:pt>
                <c:pt idx="70">
                  <c:v>54</c:v>
                </c:pt>
                <c:pt idx="71">
                  <c:v>82</c:v>
                </c:pt>
                <c:pt idx="72">
                  <c:v>83</c:v>
                </c:pt>
                <c:pt idx="73">
                  <c:v>93</c:v>
                </c:pt>
                <c:pt idx="74">
                  <c:v>75</c:v>
                </c:pt>
                <c:pt idx="75">
                  <c:v>74</c:v>
                </c:pt>
                <c:pt idx="76">
                  <c:v>54</c:v>
                </c:pt>
                <c:pt idx="77">
                  <c:v>69</c:v>
                </c:pt>
                <c:pt idx="78">
                  <c:v>60</c:v>
                </c:pt>
                <c:pt idx="79">
                  <c:v>75</c:v>
                </c:pt>
                <c:pt idx="80">
                  <c:v>54</c:v>
                </c:pt>
                <c:pt idx="81">
                  <c:v>67</c:v>
                </c:pt>
                <c:pt idx="82">
                  <c:v>59</c:v>
                </c:pt>
                <c:pt idx="83">
                  <c:v>70</c:v>
                </c:pt>
                <c:pt idx="84">
                  <c:v>78</c:v>
                </c:pt>
                <c:pt idx="85">
                  <c:v>49</c:v>
                </c:pt>
                <c:pt idx="86">
                  <c:v>57</c:v>
                </c:pt>
                <c:pt idx="87">
                  <c:v>54</c:v>
                </c:pt>
                <c:pt idx="88">
                  <c:v>61</c:v>
                </c:pt>
                <c:pt idx="89">
                  <c:v>41</c:v>
                </c:pt>
                <c:pt idx="90">
                  <c:v>44</c:v>
                </c:pt>
                <c:pt idx="91">
                  <c:v>44</c:v>
                </c:pt>
                <c:pt idx="92">
                  <c:v>43</c:v>
                </c:pt>
                <c:pt idx="93">
                  <c:v>39</c:v>
                </c:pt>
                <c:pt idx="94">
                  <c:v>24</c:v>
                </c:pt>
                <c:pt idx="95">
                  <c:v>27</c:v>
                </c:pt>
                <c:pt idx="96">
                  <c:v>19</c:v>
                </c:pt>
                <c:pt idx="97">
                  <c:v>29</c:v>
                </c:pt>
                <c:pt idx="98">
                  <c:v>26</c:v>
                </c:pt>
                <c:pt idx="99">
                  <c:v>13</c:v>
                </c:pt>
                <c:pt idx="100">
                  <c:v>14</c:v>
                </c:pt>
                <c:pt idx="101">
                  <c:v>11</c:v>
                </c:pt>
                <c:pt idx="102">
                  <c:v>21</c:v>
                </c:pt>
                <c:pt idx="103">
                  <c:v>20</c:v>
                </c:pt>
                <c:pt idx="104">
                  <c:v>19</c:v>
                </c:pt>
                <c:pt idx="105">
                  <c:v>14</c:v>
                </c:pt>
                <c:pt idx="106">
                  <c:v>14</c:v>
                </c:pt>
                <c:pt idx="107">
                  <c:v>14</c:v>
                </c:pt>
                <c:pt idx="108">
                  <c:v>7</c:v>
                </c:pt>
                <c:pt idx="109">
                  <c:v>14</c:v>
                </c:pt>
                <c:pt idx="110">
                  <c:v>3</c:v>
                </c:pt>
                <c:pt idx="111">
                  <c:v>4</c:v>
                </c:pt>
                <c:pt idx="112">
                  <c:v>6</c:v>
                </c:pt>
                <c:pt idx="113">
                  <c:v>12</c:v>
                </c:pt>
                <c:pt idx="114">
                  <c:v>3</c:v>
                </c:pt>
                <c:pt idx="115">
                  <c:v>9</c:v>
                </c:pt>
                <c:pt idx="116">
                  <c:v>4</c:v>
                </c:pt>
                <c:pt idx="117">
                  <c:v>9</c:v>
                </c:pt>
                <c:pt idx="118">
                  <c:v>14</c:v>
                </c:pt>
                <c:pt idx="119">
                  <c:v>9</c:v>
                </c:pt>
                <c:pt idx="120">
                  <c:v>3</c:v>
                </c:pt>
                <c:pt idx="121">
                  <c:v>3</c:v>
                </c:pt>
                <c:pt idx="122">
                  <c:v>1</c:v>
                </c:pt>
                <c:pt idx="123">
                  <c:v>2</c:v>
                </c:pt>
                <c:pt idx="124">
                  <c:v>3</c:v>
                </c:pt>
                <c:pt idx="125">
                  <c:v>1</c:v>
                </c:pt>
                <c:pt idx="126">
                  <c:v>1</c:v>
                </c:pt>
                <c:pt idx="127">
                  <c:v>2</c:v>
                </c:pt>
                <c:pt idx="128">
                  <c:v>2</c:v>
                </c:pt>
                <c:pt idx="129">
                  <c:v>11</c:v>
                </c:pt>
                <c:pt idx="130">
                  <c:v>0</c:v>
                </c:pt>
                <c:pt idx="131">
                  <c:v>0</c:v>
                </c:pt>
                <c:pt idx="132">
                  <c:v>0</c:v>
                </c:pt>
                <c:pt idx="133">
                  <c:v>0</c:v>
                </c:pt>
                <c:pt idx="134">
                  <c:v>0</c:v>
                </c:pt>
                <c:pt idx="135">
                  <c:v>0</c:v>
                </c:pt>
                <c:pt idx="136">
                  <c:v>0</c:v>
                </c:pt>
                <c:pt idx="137">
                  <c:v>1</c:v>
                </c:pt>
                <c:pt idx="138">
                  <c:v>0</c:v>
                </c:pt>
                <c:pt idx="139">
                  <c:v>0</c:v>
                </c:pt>
                <c:pt idx="140">
                  <c:v>0</c:v>
                </c:pt>
                <c:pt idx="141">
                  <c:v>2</c:v>
                </c:pt>
                <c:pt idx="142">
                  <c:v>1</c:v>
                </c:pt>
                <c:pt idx="143">
                  <c:v>1</c:v>
                </c:pt>
                <c:pt idx="144">
                  <c:v>0</c:v>
                </c:pt>
                <c:pt idx="145">
                  <c:v>4</c:v>
                </c:pt>
                <c:pt idx="146">
                  <c:v>0</c:v>
                </c:pt>
                <c:pt idx="147">
                  <c:v>1</c:v>
                </c:pt>
                <c:pt idx="148">
                  <c:v>1</c:v>
                </c:pt>
                <c:pt idx="149">
                  <c:v>1</c:v>
                </c:pt>
                <c:pt idx="150">
                  <c:v>0</c:v>
                </c:pt>
                <c:pt idx="151">
                  <c:v>0</c:v>
                </c:pt>
                <c:pt idx="152">
                  <c:v>0</c:v>
                </c:pt>
                <c:pt idx="153">
                  <c:v>0</c:v>
                </c:pt>
                <c:pt idx="154">
                  <c:v>0</c:v>
                </c:pt>
                <c:pt idx="155">
                  <c:v>0</c:v>
                </c:pt>
                <c:pt idx="156">
                  <c:v>1</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numCache>
            </c:numRef>
          </c:val>
          <c:smooth val="0"/>
          <c:extLst>
            <c:ext xmlns:c16="http://schemas.microsoft.com/office/drawing/2014/chart" uri="{C3380CC4-5D6E-409C-BE32-E72D297353CC}">
              <c16:uniqueId val="{00000002-F48E-42DB-992C-7B0A788FD46C}"/>
            </c:ext>
          </c:extLst>
        </c:ser>
        <c:ser>
          <c:idx val="3"/>
          <c:order val="3"/>
          <c:tx>
            <c:strRef>
              <c:f>Sheet6!$G$1</c:f>
              <c:strCache>
                <c:ptCount val="1"/>
                <c:pt idx="0">
                  <c:v>Quarantine Level</c:v>
                </c:pt>
              </c:strCache>
            </c:strRef>
          </c:tx>
          <c:spPr>
            <a:ln w="12700" cap="rnd">
              <a:solidFill>
                <a:schemeClr val="tx1"/>
              </a:solidFill>
              <a:prstDash val="sysDash"/>
              <a:round/>
            </a:ln>
            <a:effectLst/>
          </c:spPr>
          <c:marker>
            <c:symbol val="none"/>
          </c:marker>
          <c:val>
            <c:numRef>
              <c:f>Sheet6!$H$2:$H$183</c:f>
              <c:numCache>
                <c:formatCode>General</c:formatCode>
                <c:ptCount val="182"/>
                <c:pt idx="0">
                  <c:v>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numCache>
            </c:numRef>
          </c:val>
          <c:smooth val="0"/>
          <c:extLst>
            <c:ext xmlns:c16="http://schemas.microsoft.com/office/drawing/2014/chart" uri="{C3380CC4-5D6E-409C-BE32-E72D297353CC}">
              <c16:uniqueId val="{00000003-F48E-42DB-992C-7B0A788FD46C}"/>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Sheet'!$A$2:$A$97</c:f>
              <c:numCache>
                <c:formatCode>General</c:formatCode>
                <c:ptCount val="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numCache>
            </c:numRef>
          </c:cat>
          <c:val>
            <c:numRef>
              <c:f>'Output Sheet'!$B$2:$B$97</c:f>
              <c:numCache>
                <c:formatCode>General</c:formatCode>
                <c:ptCount val="96"/>
                <c:pt idx="0">
                  <c:v>3</c:v>
                </c:pt>
                <c:pt idx="1">
                  <c:v>8</c:v>
                </c:pt>
                <c:pt idx="2">
                  <c:v>5</c:v>
                </c:pt>
                <c:pt idx="3">
                  <c:v>13</c:v>
                </c:pt>
                <c:pt idx="4">
                  <c:v>7</c:v>
                </c:pt>
                <c:pt idx="5">
                  <c:v>11</c:v>
                </c:pt>
                <c:pt idx="6">
                  <c:v>13</c:v>
                </c:pt>
                <c:pt idx="7">
                  <c:v>2</c:v>
                </c:pt>
                <c:pt idx="8">
                  <c:v>8</c:v>
                </c:pt>
                <c:pt idx="9">
                  <c:v>12</c:v>
                </c:pt>
                <c:pt idx="10">
                  <c:v>12</c:v>
                </c:pt>
                <c:pt idx="11">
                  <c:v>24</c:v>
                </c:pt>
                <c:pt idx="12">
                  <c:v>22</c:v>
                </c:pt>
                <c:pt idx="13">
                  <c:v>37</c:v>
                </c:pt>
                <c:pt idx="14">
                  <c:v>38</c:v>
                </c:pt>
                <c:pt idx="15">
                  <c:v>61</c:v>
                </c:pt>
                <c:pt idx="16">
                  <c:v>75</c:v>
                </c:pt>
                <c:pt idx="17">
                  <c:v>95</c:v>
                </c:pt>
                <c:pt idx="18">
                  <c:v>109</c:v>
                </c:pt>
                <c:pt idx="19">
                  <c:v>97</c:v>
                </c:pt>
                <c:pt idx="20">
                  <c:v>109</c:v>
                </c:pt>
                <c:pt idx="21">
                  <c:v>151</c:v>
                </c:pt>
                <c:pt idx="22">
                  <c:v>195</c:v>
                </c:pt>
                <c:pt idx="23">
                  <c:v>217</c:v>
                </c:pt>
                <c:pt idx="24">
                  <c:v>248</c:v>
                </c:pt>
                <c:pt idx="25">
                  <c:v>291</c:v>
                </c:pt>
                <c:pt idx="26">
                  <c:v>335</c:v>
                </c:pt>
                <c:pt idx="27">
                  <c:v>364</c:v>
                </c:pt>
                <c:pt idx="28">
                  <c:v>392</c:v>
                </c:pt>
                <c:pt idx="29">
                  <c:v>424</c:v>
                </c:pt>
                <c:pt idx="30">
                  <c:v>440</c:v>
                </c:pt>
                <c:pt idx="31">
                  <c:v>456</c:v>
                </c:pt>
                <c:pt idx="32">
                  <c:v>484</c:v>
                </c:pt>
                <c:pt idx="33">
                  <c:v>569</c:v>
                </c:pt>
                <c:pt idx="34">
                  <c:v>560</c:v>
                </c:pt>
                <c:pt idx="35">
                  <c:v>576</c:v>
                </c:pt>
                <c:pt idx="36">
                  <c:v>609</c:v>
                </c:pt>
                <c:pt idx="37">
                  <c:v>604</c:v>
                </c:pt>
                <c:pt idx="38">
                  <c:v>627</c:v>
                </c:pt>
                <c:pt idx="39">
                  <c:v>629</c:v>
                </c:pt>
                <c:pt idx="40">
                  <c:v>592</c:v>
                </c:pt>
                <c:pt idx="41">
                  <c:v>568</c:v>
                </c:pt>
                <c:pt idx="42">
                  <c:v>588</c:v>
                </c:pt>
                <c:pt idx="43">
                  <c:v>561</c:v>
                </c:pt>
                <c:pt idx="44">
                  <c:v>572</c:v>
                </c:pt>
                <c:pt idx="45">
                  <c:v>514</c:v>
                </c:pt>
                <c:pt idx="46">
                  <c:v>492</c:v>
                </c:pt>
                <c:pt idx="47">
                  <c:v>413</c:v>
                </c:pt>
                <c:pt idx="48">
                  <c:v>452</c:v>
                </c:pt>
                <c:pt idx="49">
                  <c:v>372</c:v>
                </c:pt>
                <c:pt idx="50">
                  <c:v>372</c:v>
                </c:pt>
                <c:pt idx="51">
                  <c:v>356</c:v>
                </c:pt>
                <c:pt idx="52">
                  <c:v>315</c:v>
                </c:pt>
                <c:pt idx="53">
                  <c:v>315</c:v>
                </c:pt>
                <c:pt idx="54">
                  <c:v>282</c:v>
                </c:pt>
                <c:pt idx="55">
                  <c:v>226</c:v>
                </c:pt>
                <c:pt idx="56">
                  <c:v>231</c:v>
                </c:pt>
                <c:pt idx="57">
                  <c:v>206</c:v>
                </c:pt>
                <c:pt idx="58">
                  <c:v>155</c:v>
                </c:pt>
                <c:pt idx="59">
                  <c:v>138</c:v>
                </c:pt>
                <c:pt idx="60">
                  <c:v>118</c:v>
                </c:pt>
                <c:pt idx="61">
                  <c:v>111</c:v>
                </c:pt>
                <c:pt idx="62">
                  <c:v>75</c:v>
                </c:pt>
                <c:pt idx="63">
                  <c:v>79</c:v>
                </c:pt>
                <c:pt idx="64">
                  <c:v>41</c:v>
                </c:pt>
                <c:pt idx="65">
                  <c:v>51</c:v>
                </c:pt>
                <c:pt idx="66">
                  <c:v>51</c:v>
                </c:pt>
                <c:pt idx="67">
                  <c:v>42</c:v>
                </c:pt>
                <c:pt idx="68">
                  <c:v>30</c:v>
                </c:pt>
                <c:pt idx="69">
                  <c:v>23</c:v>
                </c:pt>
                <c:pt idx="70">
                  <c:v>25</c:v>
                </c:pt>
                <c:pt idx="71">
                  <c:v>12</c:v>
                </c:pt>
                <c:pt idx="72">
                  <c:v>5</c:v>
                </c:pt>
                <c:pt idx="73">
                  <c:v>9</c:v>
                </c:pt>
                <c:pt idx="74">
                  <c:v>9</c:v>
                </c:pt>
                <c:pt idx="75">
                  <c:v>3</c:v>
                </c:pt>
                <c:pt idx="76">
                  <c:v>9</c:v>
                </c:pt>
                <c:pt idx="77">
                  <c:v>2</c:v>
                </c:pt>
                <c:pt idx="78">
                  <c:v>3</c:v>
                </c:pt>
                <c:pt idx="79">
                  <c:v>4</c:v>
                </c:pt>
                <c:pt idx="80">
                  <c:v>11</c:v>
                </c:pt>
                <c:pt idx="81">
                  <c:v>4</c:v>
                </c:pt>
                <c:pt idx="82">
                  <c:v>1</c:v>
                </c:pt>
                <c:pt idx="83">
                  <c:v>2</c:v>
                </c:pt>
                <c:pt idx="84">
                  <c:v>0</c:v>
                </c:pt>
                <c:pt idx="85">
                  <c:v>0</c:v>
                </c:pt>
                <c:pt idx="86">
                  <c:v>0</c:v>
                </c:pt>
                <c:pt idx="87">
                  <c:v>1</c:v>
                </c:pt>
                <c:pt idx="88">
                  <c:v>0</c:v>
                </c:pt>
                <c:pt idx="89">
                  <c:v>0</c:v>
                </c:pt>
                <c:pt idx="90">
                  <c:v>0</c:v>
                </c:pt>
                <c:pt idx="91">
                  <c:v>0</c:v>
                </c:pt>
                <c:pt idx="92">
                  <c:v>0</c:v>
                </c:pt>
                <c:pt idx="93">
                  <c:v>0</c:v>
                </c:pt>
                <c:pt idx="94">
                  <c:v>0</c:v>
                </c:pt>
                <c:pt idx="95">
                  <c:v>0</c:v>
                </c:pt>
              </c:numCache>
            </c:numRef>
          </c:val>
          <c:smooth val="0"/>
          <c:extLst>
            <c:ext xmlns:c16="http://schemas.microsoft.com/office/drawing/2014/chart" uri="{C3380CC4-5D6E-409C-BE32-E72D297353CC}">
              <c16:uniqueId val="{00000000-399D-4D06-9F83-1ED277050827}"/>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Sheet'!$I$2:$I$97</c:f>
              <c:numCache>
                <c:formatCode>General</c:formatCode>
                <c:ptCount val="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10</c:v>
                </c:pt>
                <c:pt idx="16">
                  <c:v>20</c:v>
                </c:pt>
                <c:pt idx="17">
                  <c:v>30</c:v>
                </c:pt>
                <c:pt idx="18">
                  <c:v>40</c:v>
                </c:pt>
                <c:pt idx="19">
                  <c:v>40</c:v>
                </c:pt>
                <c:pt idx="20">
                  <c:v>50</c:v>
                </c:pt>
                <c:pt idx="21">
                  <c:v>60</c:v>
                </c:pt>
                <c:pt idx="22">
                  <c:v>70</c:v>
                </c:pt>
                <c:pt idx="23">
                  <c:v>80</c:v>
                </c:pt>
                <c:pt idx="24">
                  <c:v>90</c:v>
                </c:pt>
                <c:pt idx="25">
                  <c:v>100</c:v>
                </c:pt>
                <c:pt idx="26">
                  <c:v>110</c:v>
                </c:pt>
                <c:pt idx="27">
                  <c:v>120</c:v>
                </c:pt>
                <c:pt idx="28">
                  <c:v>130</c:v>
                </c:pt>
                <c:pt idx="29">
                  <c:v>140</c:v>
                </c:pt>
                <c:pt idx="30">
                  <c:v>150</c:v>
                </c:pt>
                <c:pt idx="31">
                  <c:v>160</c:v>
                </c:pt>
                <c:pt idx="32">
                  <c:v>170</c:v>
                </c:pt>
                <c:pt idx="33">
                  <c:v>180</c:v>
                </c:pt>
                <c:pt idx="34">
                  <c:v>190</c:v>
                </c:pt>
                <c:pt idx="35">
                  <c:v>200</c:v>
                </c:pt>
                <c:pt idx="36">
                  <c:v>210</c:v>
                </c:pt>
                <c:pt idx="37">
                  <c:v>220</c:v>
                </c:pt>
                <c:pt idx="38">
                  <c:v>230</c:v>
                </c:pt>
                <c:pt idx="39">
                  <c:v>240</c:v>
                </c:pt>
                <c:pt idx="40">
                  <c:v>250</c:v>
                </c:pt>
                <c:pt idx="41">
                  <c:v>260</c:v>
                </c:pt>
                <c:pt idx="42">
                  <c:v>270</c:v>
                </c:pt>
                <c:pt idx="43">
                  <c:v>280</c:v>
                </c:pt>
                <c:pt idx="44">
                  <c:v>290</c:v>
                </c:pt>
                <c:pt idx="45">
                  <c:v>300</c:v>
                </c:pt>
                <c:pt idx="46">
                  <c:v>310</c:v>
                </c:pt>
                <c:pt idx="47">
                  <c:v>320</c:v>
                </c:pt>
                <c:pt idx="48">
                  <c:v>330</c:v>
                </c:pt>
                <c:pt idx="49">
                  <c:v>340</c:v>
                </c:pt>
                <c:pt idx="50">
                  <c:v>350</c:v>
                </c:pt>
                <c:pt idx="51">
                  <c:v>360</c:v>
                </c:pt>
                <c:pt idx="52">
                  <c:v>370</c:v>
                </c:pt>
                <c:pt idx="53">
                  <c:v>380</c:v>
                </c:pt>
                <c:pt idx="54">
                  <c:v>390</c:v>
                </c:pt>
                <c:pt idx="55">
                  <c:v>400</c:v>
                </c:pt>
                <c:pt idx="56">
                  <c:v>410</c:v>
                </c:pt>
                <c:pt idx="57">
                  <c:v>420</c:v>
                </c:pt>
                <c:pt idx="58">
                  <c:v>430</c:v>
                </c:pt>
                <c:pt idx="59">
                  <c:v>440</c:v>
                </c:pt>
                <c:pt idx="60">
                  <c:v>450</c:v>
                </c:pt>
                <c:pt idx="61">
                  <c:v>460</c:v>
                </c:pt>
                <c:pt idx="62">
                  <c:v>470</c:v>
                </c:pt>
                <c:pt idx="63">
                  <c:v>480</c:v>
                </c:pt>
                <c:pt idx="64">
                  <c:v>490</c:v>
                </c:pt>
                <c:pt idx="65">
                  <c:v>500</c:v>
                </c:pt>
                <c:pt idx="66">
                  <c:v>510</c:v>
                </c:pt>
                <c:pt idx="67">
                  <c:v>520</c:v>
                </c:pt>
                <c:pt idx="68">
                  <c:v>530</c:v>
                </c:pt>
                <c:pt idx="69">
                  <c:v>540</c:v>
                </c:pt>
                <c:pt idx="70">
                  <c:v>550</c:v>
                </c:pt>
                <c:pt idx="71">
                  <c:v>560</c:v>
                </c:pt>
                <c:pt idx="72">
                  <c:v>570</c:v>
                </c:pt>
                <c:pt idx="73">
                  <c:v>580</c:v>
                </c:pt>
                <c:pt idx="74">
                  <c:v>590</c:v>
                </c:pt>
                <c:pt idx="75">
                  <c:v>600</c:v>
                </c:pt>
                <c:pt idx="76">
                  <c:v>610</c:v>
                </c:pt>
                <c:pt idx="77">
                  <c:v>620</c:v>
                </c:pt>
                <c:pt idx="78">
                  <c:v>630</c:v>
                </c:pt>
                <c:pt idx="79">
                  <c:v>640</c:v>
                </c:pt>
                <c:pt idx="80">
                  <c:v>640</c:v>
                </c:pt>
                <c:pt idx="81">
                  <c:v>650</c:v>
                </c:pt>
                <c:pt idx="82">
                  <c:v>660</c:v>
                </c:pt>
                <c:pt idx="83">
                  <c:v>670</c:v>
                </c:pt>
                <c:pt idx="84">
                  <c:v>680</c:v>
                </c:pt>
                <c:pt idx="85">
                  <c:v>690</c:v>
                </c:pt>
                <c:pt idx="86">
                  <c:v>700</c:v>
                </c:pt>
                <c:pt idx="87">
                  <c:v>700</c:v>
                </c:pt>
                <c:pt idx="88">
                  <c:v>700</c:v>
                </c:pt>
                <c:pt idx="89">
                  <c:v>700</c:v>
                </c:pt>
                <c:pt idx="90">
                  <c:v>700</c:v>
                </c:pt>
                <c:pt idx="91">
                  <c:v>700</c:v>
                </c:pt>
                <c:pt idx="92">
                  <c:v>700</c:v>
                </c:pt>
                <c:pt idx="93">
                  <c:v>700</c:v>
                </c:pt>
                <c:pt idx="94">
                  <c:v>700</c:v>
                </c:pt>
                <c:pt idx="95">
                  <c:v>700</c:v>
                </c:pt>
              </c:numCache>
            </c:numRef>
          </c:val>
          <c:smooth val="0"/>
          <c:extLst>
            <c:ext xmlns:c16="http://schemas.microsoft.com/office/drawing/2014/chart" uri="{C3380CC4-5D6E-409C-BE32-E72D297353CC}">
              <c16:uniqueId val="{00000001-399D-4D06-9F83-1ED277050827}"/>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Sheet'!$C$2:$C$97</c:f>
              <c:numCache>
                <c:formatCode>General</c:formatCode>
                <c:ptCount val="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c:v>
                </c:pt>
                <c:pt idx="15">
                  <c:v>0</c:v>
                </c:pt>
                <c:pt idx="16">
                  <c:v>2</c:v>
                </c:pt>
                <c:pt idx="17">
                  <c:v>0</c:v>
                </c:pt>
                <c:pt idx="18">
                  <c:v>3</c:v>
                </c:pt>
                <c:pt idx="19">
                  <c:v>2</c:v>
                </c:pt>
                <c:pt idx="20">
                  <c:v>0</c:v>
                </c:pt>
                <c:pt idx="21">
                  <c:v>1</c:v>
                </c:pt>
                <c:pt idx="22">
                  <c:v>1</c:v>
                </c:pt>
                <c:pt idx="23">
                  <c:v>0</c:v>
                </c:pt>
                <c:pt idx="24">
                  <c:v>3</c:v>
                </c:pt>
                <c:pt idx="25">
                  <c:v>0</c:v>
                </c:pt>
                <c:pt idx="26">
                  <c:v>0</c:v>
                </c:pt>
                <c:pt idx="27">
                  <c:v>0</c:v>
                </c:pt>
                <c:pt idx="28">
                  <c:v>1</c:v>
                </c:pt>
                <c:pt idx="29">
                  <c:v>0</c:v>
                </c:pt>
                <c:pt idx="30">
                  <c:v>2</c:v>
                </c:pt>
                <c:pt idx="31">
                  <c:v>3</c:v>
                </c:pt>
                <c:pt idx="32">
                  <c:v>3</c:v>
                </c:pt>
                <c:pt idx="33">
                  <c:v>5</c:v>
                </c:pt>
                <c:pt idx="34">
                  <c:v>2</c:v>
                </c:pt>
                <c:pt idx="35">
                  <c:v>3</c:v>
                </c:pt>
                <c:pt idx="36">
                  <c:v>9</c:v>
                </c:pt>
                <c:pt idx="37">
                  <c:v>6</c:v>
                </c:pt>
                <c:pt idx="38">
                  <c:v>5</c:v>
                </c:pt>
                <c:pt idx="39">
                  <c:v>11</c:v>
                </c:pt>
                <c:pt idx="40">
                  <c:v>9</c:v>
                </c:pt>
                <c:pt idx="41">
                  <c:v>15</c:v>
                </c:pt>
                <c:pt idx="42">
                  <c:v>11</c:v>
                </c:pt>
                <c:pt idx="43">
                  <c:v>13</c:v>
                </c:pt>
                <c:pt idx="44">
                  <c:v>13</c:v>
                </c:pt>
                <c:pt idx="45">
                  <c:v>14</c:v>
                </c:pt>
                <c:pt idx="46">
                  <c:v>15</c:v>
                </c:pt>
                <c:pt idx="47">
                  <c:v>17</c:v>
                </c:pt>
                <c:pt idx="48">
                  <c:v>10</c:v>
                </c:pt>
                <c:pt idx="49">
                  <c:v>13</c:v>
                </c:pt>
                <c:pt idx="50">
                  <c:v>15</c:v>
                </c:pt>
                <c:pt idx="51">
                  <c:v>14</c:v>
                </c:pt>
                <c:pt idx="52">
                  <c:v>19</c:v>
                </c:pt>
                <c:pt idx="53">
                  <c:v>11</c:v>
                </c:pt>
                <c:pt idx="54">
                  <c:v>12</c:v>
                </c:pt>
                <c:pt idx="55">
                  <c:v>18</c:v>
                </c:pt>
                <c:pt idx="56">
                  <c:v>12</c:v>
                </c:pt>
                <c:pt idx="57">
                  <c:v>17</c:v>
                </c:pt>
                <c:pt idx="58">
                  <c:v>4</c:v>
                </c:pt>
                <c:pt idx="59">
                  <c:v>11</c:v>
                </c:pt>
                <c:pt idx="60">
                  <c:v>10</c:v>
                </c:pt>
                <c:pt idx="61">
                  <c:v>7</c:v>
                </c:pt>
                <c:pt idx="62">
                  <c:v>8</c:v>
                </c:pt>
                <c:pt idx="63">
                  <c:v>10</c:v>
                </c:pt>
                <c:pt idx="64">
                  <c:v>6</c:v>
                </c:pt>
                <c:pt idx="65">
                  <c:v>4</c:v>
                </c:pt>
                <c:pt idx="66">
                  <c:v>7</c:v>
                </c:pt>
                <c:pt idx="67">
                  <c:v>7</c:v>
                </c:pt>
                <c:pt idx="68">
                  <c:v>4</c:v>
                </c:pt>
                <c:pt idx="69">
                  <c:v>8</c:v>
                </c:pt>
                <c:pt idx="70">
                  <c:v>5</c:v>
                </c:pt>
                <c:pt idx="71">
                  <c:v>7</c:v>
                </c:pt>
                <c:pt idx="72">
                  <c:v>3</c:v>
                </c:pt>
                <c:pt idx="73">
                  <c:v>3</c:v>
                </c:pt>
                <c:pt idx="74">
                  <c:v>1</c:v>
                </c:pt>
                <c:pt idx="75">
                  <c:v>2</c:v>
                </c:pt>
                <c:pt idx="76">
                  <c:v>1</c:v>
                </c:pt>
                <c:pt idx="77">
                  <c:v>1</c:v>
                </c:pt>
                <c:pt idx="78">
                  <c:v>2</c:v>
                </c:pt>
                <c:pt idx="79">
                  <c:v>0</c:v>
                </c:pt>
                <c:pt idx="80">
                  <c:v>1</c:v>
                </c:pt>
                <c:pt idx="81">
                  <c:v>0</c:v>
                </c:pt>
                <c:pt idx="82">
                  <c:v>0</c:v>
                </c:pt>
                <c:pt idx="83">
                  <c:v>1</c:v>
                </c:pt>
                <c:pt idx="84">
                  <c:v>0</c:v>
                </c:pt>
                <c:pt idx="85">
                  <c:v>0</c:v>
                </c:pt>
                <c:pt idx="86">
                  <c:v>0</c:v>
                </c:pt>
                <c:pt idx="87">
                  <c:v>0</c:v>
                </c:pt>
                <c:pt idx="88">
                  <c:v>0</c:v>
                </c:pt>
                <c:pt idx="89">
                  <c:v>0</c:v>
                </c:pt>
                <c:pt idx="90">
                  <c:v>0</c:v>
                </c:pt>
                <c:pt idx="91">
                  <c:v>0</c:v>
                </c:pt>
                <c:pt idx="92">
                  <c:v>0</c:v>
                </c:pt>
                <c:pt idx="93">
                  <c:v>0</c:v>
                </c:pt>
                <c:pt idx="94">
                  <c:v>0</c:v>
                </c:pt>
                <c:pt idx="95">
                  <c:v>0</c:v>
                </c:pt>
              </c:numCache>
            </c:numRef>
          </c:val>
          <c:smooth val="0"/>
          <c:extLst>
            <c:ext xmlns:c16="http://schemas.microsoft.com/office/drawing/2014/chart" uri="{C3380CC4-5D6E-409C-BE32-E72D297353CC}">
              <c16:uniqueId val="{00000002-399D-4D06-9F83-1ED277050827}"/>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Sheet'!$H$2:$H$97</c:f>
              <c:numCache>
                <c:formatCode>General</c:formatCode>
                <c:ptCount val="9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numCache>
            </c:numRef>
          </c:val>
          <c:smooth val="0"/>
          <c:extLst>
            <c:ext xmlns:c16="http://schemas.microsoft.com/office/drawing/2014/chart" uri="{C3380CC4-5D6E-409C-BE32-E72D297353CC}">
              <c16:uniqueId val="{00000003-399D-4D06-9F83-1ED277050827}"/>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5776525016085048E-2"/>
          <c:y val="1.967939693672293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Sheet'!$A$2:$A$118</c:f>
              <c:numCache>
                <c:formatCode>General</c:formatCode>
                <c:ptCount val="1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numCache>
            </c:numRef>
          </c:cat>
          <c:val>
            <c:numRef>
              <c:f>'Output Sheet'!$B$2:$B$118</c:f>
              <c:numCache>
                <c:formatCode>General</c:formatCode>
                <c:ptCount val="117"/>
                <c:pt idx="0">
                  <c:v>1</c:v>
                </c:pt>
                <c:pt idx="1">
                  <c:v>0</c:v>
                </c:pt>
                <c:pt idx="2">
                  <c:v>2</c:v>
                </c:pt>
                <c:pt idx="3">
                  <c:v>2</c:v>
                </c:pt>
                <c:pt idx="4">
                  <c:v>4</c:v>
                </c:pt>
                <c:pt idx="5">
                  <c:v>2</c:v>
                </c:pt>
                <c:pt idx="6">
                  <c:v>2</c:v>
                </c:pt>
                <c:pt idx="7">
                  <c:v>1</c:v>
                </c:pt>
                <c:pt idx="8">
                  <c:v>4</c:v>
                </c:pt>
                <c:pt idx="9">
                  <c:v>1</c:v>
                </c:pt>
                <c:pt idx="10">
                  <c:v>2</c:v>
                </c:pt>
                <c:pt idx="11">
                  <c:v>4</c:v>
                </c:pt>
                <c:pt idx="12">
                  <c:v>0</c:v>
                </c:pt>
                <c:pt idx="13">
                  <c:v>0</c:v>
                </c:pt>
                <c:pt idx="14">
                  <c:v>3</c:v>
                </c:pt>
                <c:pt idx="15">
                  <c:v>5</c:v>
                </c:pt>
                <c:pt idx="16">
                  <c:v>4</c:v>
                </c:pt>
                <c:pt idx="17">
                  <c:v>16</c:v>
                </c:pt>
                <c:pt idx="18">
                  <c:v>14</c:v>
                </c:pt>
                <c:pt idx="19">
                  <c:v>12</c:v>
                </c:pt>
                <c:pt idx="20">
                  <c:v>10</c:v>
                </c:pt>
                <c:pt idx="21">
                  <c:v>19</c:v>
                </c:pt>
                <c:pt idx="22">
                  <c:v>32</c:v>
                </c:pt>
                <c:pt idx="23">
                  <c:v>23</c:v>
                </c:pt>
                <c:pt idx="24">
                  <c:v>22</c:v>
                </c:pt>
                <c:pt idx="25">
                  <c:v>35</c:v>
                </c:pt>
                <c:pt idx="26">
                  <c:v>43</c:v>
                </c:pt>
                <c:pt idx="27">
                  <c:v>41</c:v>
                </c:pt>
                <c:pt idx="28">
                  <c:v>47</c:v>
                </c:pt>
                <c:pt idx="29">
                  <c:v>55</c:v>
                </c:pt>
                <c:pt idx="30">
                  <c:v>71</c:v>
                </c:pt>
                <c:pt idx="31">
                  <c:v>83</c:v>
                </c:pt>
                <c:pt idx="32">
                  <c:v>67</c:v>
                </c:pt>
                <c:pt idx="33">
                  <c:v>60</c:v>
                </c:pt>
                <c:pt idx="34">
                  <c:v>58</c:v>
                </c:pt>
                <c:pt idx="35">
                  <c:v>63</c:v>
                </c:pt>
                <c:pt idx="36">
                  <c:v>81</c:v>
                </c:pt>
                <c:pt idx="37">
                  <c:v>175</c:v>
                </c:pt>
                <c:pt idx="38">
                  <c:v>119</c:v>
                </c:pt>
                <c:pt idx="39">
                  <c:v>127</c:v>
                </c:pt>
                <c:pt idx="40">
                  <c:v>160</c:v>
                </c:pt>
                <c:pt idx="41">
                  <c:v>142</c:v>
                </c:pt>
                <c:pt idx="42">
                  <c:v>148</c:v>
                </c:pt>
                <c:pt idx="43">
                  <c:v>147</c:v>
                </c:pt>
                <c:pt idx="44">
                  <c:v>171</c:v>
                </c:pt>
                <c:pt idx="45">
                  <c:v>141</c:v>
                </c:pt>
                <c:pt idx="46">
                  <c:v>166</c:v>
                </c:pt>
                <c:pt idx="47">
                  <c:v>146</c:v>
                </c:pt>
                <c:pt idx="48">
                  <c:v>144</c:v>
                </c:pt>
                <c:pt idx="49">
                  <c:v>148</c:v>
                </c:pt>
                <c:pt idx="50">
                  <c:v>156</c:v>
                </c:pt>
                <c:pt idx="51">
                  <c:v>168</c:v>
                </c:pt>
                <c:pt idx="52">
                  <c:v>128</c:v>
                </c:pt>
                <c:pt idx="53">
                  <c:v>109</c:v>
                </c:pt>
                <c:pt idx="54">
                  <c:v>113</c:v>
                </c:pt>
                <c:pt idx="55">
                  <c:v>113</c:v>
                </c:pt>
                <c:pt idx="56">
                  <c:v>93</c:v>
                </c:pt>
                <c:pt idx="57">
                  <c:v>86</c:v>
                </c:pt>
                <c:pt idx="58">
                  <c:v>75</c:v>
                </c:pt>
                <c:pt idx="59">
                  <c:v>65</c:v>
                </c:pt>
                <c:pt idx="60">
                  <c:v>57</c:v>
                </c:pt>
                <c:pt idx="61">
                  <c:v>44</c:v>
                </c:pt>
                <c:pt idx="62">
                  <c:v>45</c:v>
                </c:pt>
                <c:pt idx="63">
                  <c:v>32</c:v>
                </c:pt>
                <c:pt idx="64">
                  <c:v>31</c:v>
                </c:pt>
                <c:pt idx="65">
                  <c:v>28</c:v>
                </c:pt>
                <c:pt idx="66">
                  <c:v>17</c:v>
                </c:pt>
                <c:pt idx="67">
                  <c:v>19</c:v>
                </c:pt>
                <c:pt idx="68">
                  <c:v>20</c:v>
                </c:pt>
                <c:pt idx="69">
                  <c:v>10</c:v>
                </c:pt>
                <c:pt idx="70">
                  <c:v>11</c:v>
                </c:pt>
                <c:pt idx="71">
                  <c:v>17</c:v>
                </c:pt>
                <c:pt idx="72">
                  <c:v>12</c:v>
                </c:pt>
                <c:pt idx="73">
                  <c:v>21</c:v>
                </c:pt>
                <c:pt idx="74">
                  <c:v>24</c:v>
                </c:pt>
                <c:pt idx="75">
                  <c:v>19</c:v>
                </c:pt>
                <c:pt idx="76">
                  <c:v>13</c:v>
                </c:pt>
                <c:pt idx="77">
                  <c:v>15</c:v>
                </c:pt>
                <c:pt idx="78">
                  <c:v>13</c:v>
                </c:pt>
                <c:pt idx="79">
                  <c:v>13</c:v>
                </c:pt>
                <c:pt idx="80">
                  <c:v>12</c:v>
                </c:pt>
                <c:pt idx="81">
                  <c:v>10</c:v>
                </c:pt>
                <c:pt idx="82">
                  <c:v>3</c:v>
                </c:pt>
                <c:pt idx="83">
                  <c:v>10</c:v>
                </c:pt>
                <c:pt idx="84">
                  <c:v>8</c:v>
                </c:pt>
                <c:pt idx="85">
                  <c:v>12</c:v>
                </c:pt>
                <c:pt idx="86">
                  <c:v>4</c:v>
                </c:pt>
                <c:pt idx="87">
                  <c:v>3</c:v>
                </c:pt>
                <c:pt idx="88">
                  <c:v>4</c:v>
                </c:pt>
                <c:pt idx="89">
                  <c:v>3</c:v>
                </c:pt>
                <c:pt idx="90">
                  <c:v>5</c:v>
                </c:pt>
                <c:pt idx="91">
                  <c:v>1</c:v>
                </c:pt>
                <c:pt idx="92">
                  <c:v>2</c:v>
                </c:pt>
                <c:pt idx="93">
                  <c:v>1</c:v>
                </c:pt>
                <c:pt idx="94">
                  <c:v>1</c:v>
                </c:pt>
                <c:pt idx="95">
                  <c:v>3</c:v>
                </c:pt>
                <c:pt idx="96">
                  <c:v>1</c:v>
                </c:pt>
                <c:pt idx="97">
                  <c:v>0</c:v>
                </c:pt>
                <c:pt idx="98">
                  <c:v>1</c:v>
                </c:pt>
                <c:pt idx="99">
                  <c:v>0</c:v>
                </c:pt>
                <c:pt idx="100">
                  <c:v>0</c:v>
                </c:pt>
                <c:pt idx="101">
                  <c:v>0</c:v>
                </c:pt>
                <c:pt idx="102">
                  <c:v>1</c:v>
                </c:pt>
                <c:pt idx="103">
                  <c:v>1</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numCache>
            </c:numRef>
          </c:val>
          <c:smooth val="0"/>
          <c:extLst>
            <c:ext xmlns:c16="http://schemas.microsoft.com/office/drawing/2014/chart" uri="{C3380CC4-5D6E-409C-BE32-E72D297353CC}">
              <c16:uniqueId val="{00000000-AC97-4EE3-BBF6-E62E06CD7587}"/>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Sheet'!$I$2:$I$118</c:f>
              <c:numCache>
                <c:formatCode>General</c:formatCode>
                <c:ptCount val="11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200</c:v>
                </c:pt>
                <c:pt idx="23">
                  <c:v>200</c:v>
                </c:pt>
                <c:pt idx="24">
                  <c:v>200</c:v>
                </c:pt>
                <c:pt idx="25">
                  <c:v>200</c:v>
                </c:pt>
                <c:pt idx="26">
                  <c:v>200</c:v>
                </c:pt>
                <c:pt idx="27">
                  <c:v>200</c:v>
                </c:pt>
                <c:pt idx="28">
                  <c:v>200</c:v>
                </c:pt>
                <c:pt idx="29">
                  <c:v>200</c:v>
                </c:pt>
                <c:pt idx="30">
                  <c:v>200</c:v>
                </c:pt>
                <c:pt idx="31">
                  <c:v>200</c:v>
                </c:pt>
                <c:pt idx="32">
                  <c:v>200</c:v>
                </c:pt>
                <c:pt idx="33">
                  <c:v>200</c:v>
                </c:pt>
                <c:pt idx="34">
                  <c:v>200</c:v>
                </c:pt>
                <c:pt idx="35">
                  <c:v>200</c:v>
                </c:pt>
                <c:pt idx="36">
                  <c:v>200</c:v>
                </c:pt>
                <c:pt idx="37">
                  <c:v>200</c:v>
                </c:pt>
                <c:pt idx="38">
                  <c:v>200</c:v>
                </c:pt>
                <c:pt idx="39">
                  <c:v>200</c:v>
                </c:pt>
                <c:pt idx="40">
                  <c:v>200</c:v>
                </c:pt>
                <c:pt idx="41">
                  <c:v>200</c:v>
                </c:pt>
                <c:pt idx="42">
                  <c:v>200</c:v>
                </c:pt>
                <c:pt idx="43">
                  <c:v>200</c:v>
                </c:pt>
                <c:pt idx="44">
                  <c:v>200</c:v>
                </c:pt>
                <c:pt idx="45">
                  <c:v>200</c:v>
                </c:pt>
                <c:pt idx="46">
                  <c:v>200</c:v>
                </c:pt>
                <c:pt idx="47">
                  <c:v>200</c:v>
                </c:pt>
                <c:pt idx="48">
                  <c:v>200</c:v>
                </c:pt>
                <c:pt idx="49">
                  <c:v>200</c:v>
                </c:pt>
                <c:pt idx="50">
                  <c:v>200</c:v>
                </c:pt>
                <c:pt idx="51">
                  <c:v>200</c:v>
                </c:pt>
                <c:pt idx="52">
                  <c:v>400</c:v>
                </c:pt>
                <c:pt idx="53">
                  <c:v>400</c:v>
                </c:pt>
                <c:pt idx="54">
                  <c:v>400</c:v>
                </c:pt>
                <c:pt idx="55">
                  <c:v>400</c:v>
                </c:pt>
                <c:pt idx="56">
                  <c:v>400</c:v>
                </c:pt>
                <c:pt idx="57">
                  <c:v>400</c:v>
                </c:pt>
                <c:pt idx="58">
                  <c:v>400</c:v>
                </c:pt>
                <c:pt idx="59">
                  <c:v>400</c:v>
                </c:pt>
                <c:pt idx="60">
                  <c:v>400</c:v>
                </c:pt>
                <c:pt idx="61">
                  <c:v>400</c:v>
                </c:pt>
                <c:pt idx="62">
                  <c:v>400</c:v>
                </c:pt>
                <c:pt idx="63">
                  <c:v>400</c:v>
                </c:pt>
                <c:pt idx="64">
                  <c:v>400</c:v>
                </c:pt>
                <c:pt idx="65">
                  <c:v>400</c:v>
                </c:pt>
                <c:pt idx="66">
                  <c:v>400</c:v>
                </c:pt>
                <c:pt idx="67">
                  <c:v>400</c:v>
                </c:pt>
                <c:pt idx="68">
                  <c:v>400</c:v>
                </c:pt>
                <c:pt idx="69">
                  <c:v>400</c:v>
                </c:pt>
                <c:pt idx="70">
                  <c:v>400</c:v>
                </c:pt>
                <c:pt idx="71">
                  <c:v>400</c:v>
                </c:pt>
                <c:pt idx="72">
                  <c:v>400</c:v>
                </c:pt>
                <c:pt idx="73">
                  <c:v>400</c:v>
                </c:pt>
                <c:pt idx="74">
                  <c:v>400</c:v>
                </c:pt>
                <c:pt idx="75">
                  <c:v>400</c:v>
                </c:pt>
                <c:pt idx="76">
                  <c:v>400</c:v>
                </c:pt>
                <c:pt idx="77">
                  <c:v>400</c:v>
                </c:pt>
                <c:pt idx="78">
                  <c:v>400</c:v>
                </c:pt>
                <c:pt idx="79">
                  <c:v>400</c:v>
                </c:pt>
                <c:pt idx="80">
                  <c:v>400</c:v>
                </c:pt>
                <c:pt idx="81">
                  <c:v>400</c:v>
                </c:pt>
                <c:pt idx="82">
                  <c:v>400</c:v>
                </c:pt>
                <c:pt idx="83">
                  <c:v>400</c:v>
                </c:pt>
                <c:pt idx="84">
                  <c:v>400</c:v>
                </c:pt>
                <c:pt idx="85">
                  <c:v>400</c:v>
                </c:pt>
                <c:pt idx="86">
                  <c:v>400</c:v>
                </c:pt>
                <c:pt idx="87">
                  <c:v>400</c:v>
                </c:pt>
                <c:pt idx="88">
                  <c:v>400</c:v>
                </c:pt>
                <c:pt idx="89">
                  <c:v>400</c:v>
                </c:pt>
                <c:pt idx="90">
                  <c:v>400</c:v>
                </c:pt>
                <c:pt idx="91">
                  <c:v>400</c:v>
                </c:pt>
                <c:pt idx="92">
                  <c:v>400</c:v>
                </c:pt>
                <c:pt idx="93">
                  <c:v>400</c:v>
                </c:pt>
                <c:pt idx="94">
                  <c:v>400</c:v>
                </c:pt>
                <c:pt idx="95">
                  <c:v>400</c:v>
                </c:pt>
                <c:pt idx="96">
                  <c:v>400</c:v>
                </c:pt>
                <c:pt idx="97">
                  <c:v>400</c:v>
                </c:pt>
                <c:pt idx="98">
                  <c:v>400</c:v>
                </c:pt>
                <c:pt idx="99">
                  <c:v>400</c:v>
                </c:pt>
                <c:pt idx="100">
                  <c:v>400</c:v>
                </c:pt>
                <c:pt idx="101">
                  <c:v>400</c:v>
                </c:pt>
                <c:pt idx="102">
                  <c:v>400</c:v>
                </c:pt>
                <c:pt idx="103">
                  <c:v>400</c:v>
                </c:pt>
                <c:pt idx="104">
                  <c:v>400</c:v>
                </c:pt>
                <c:pt idx="105">
                  <c:v>400</c:v>
                </c:pt>
                <c:pt idx="106">
                  <c:v>400</c:v>
                </c:pt>
                <c:pt idx="107">
                  <c:v>400</c:v>
                </c:pt>
                <c:pt idx="108">
                  <c:v>400</c:v>
                </c:pt>
                <c:pt idx="109">
                  <c:v>400</c:v>
                </c:pt>
                <c:pt idx="110">
                  <c:v>400</c:v>
                </c:pt>
                <c:pt idx="111">
                  <c:v>400</c:v>
                </c:pt>
                <c:pt idx="112">
                  <c:v>400</c:v>
                </c:pt>
                <c:pt idx="113">
                  <c:v>400</c:v>
                </c:pt>
                <c:pt idx="114">
                  <c:v>400</c:v>
                </c:pt>
                <c:pt idx="115">
                  <c:v>400</c:v>
                </c:pt>
                <c:pt idx="116">
                  <c:v>400</c:v>
                </c:pt>
              </c:numCache>
            </c:numRef>
          </c:val>
          <c:smooth val="0"/>
          <c:extLst>
            <c:ext xmlns:c16="http://schemas.microsoft.com/office/drawing/2014/chart" uri="{C3380CC4-5D6E-409C-BE32-E72D297353CC}">
              <c16:uniqueId val="{00000001-AC97-4EE3-BBF6-E62E06CD7587}"/>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Sheet'!$C$2:$C$118</c:f>
              <c:numCache>
                <c:formatCode>General</c:formatCode>
                <c:ptCount val="11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3</c:v>
                </c:pt>
                <c:pt idx="31">
                  <c:v>0</c:v>
                </c:pt>
                <c:pt idx="32">
                  <c:v>0</c:v>
                </c:pt>
                <c:pt idx="33">
                  <c:v>0</c:v>
                </c:pt>
                <c:pt idx="34">
                  <c:v>2</c:v>
                </c:pt>
                <c:pt idx="35">
                  <c:v>3</c:v>
                </c:pt>
                <c:pt idx="36">
                  <c:v>0</c:v>
                </c:pt>
                <c:pt idx="37">
                  <c:v>0</c:v>
                </c:pt>
                <c:pt idx="38">
                  <c:v>1</c:v>
                </c:pt>
                <c:pt idx="39">
                  <c:v>2</c:v>
                </c:pt>
                <c:pt idx="40">
                  <c:v>0</c:v>
                </c:pt>
                <c:pt idx="41">
                  <c:v>1</c:v>
                </c:pt>
                <c:pt idx="42">
                  <c:v>2</c:v>
                </c:pt>
                <c:pt idx="43">
                  <c:v>7</c:v>
                </c:pt>
                <c:pt idx="44">
                  <c:v>1</c:v>
                </c:pt>
                <c:pt idx="45">
                  <c:v>6</c:v>
                </c:pt>
                <c:pt idx="46">
                  <c:v>0</c:v>
                </c:pt>
                <c:pt idx="47">
                  <c:v>1</c:v>
                </c:pt>
                <c:pt idx="48">
                  <c:v>0</c:v>
                </c:pt>
                <c:pt idx="49">
                  <c:v>0</c:v>
                </c:pt>
                <c:pt idx="50">
                  <c:v>3</c:v>
                </c:pt>
                <c:pt idx="51">
                  <c:v>2</c:v>
                </c:pt>
                <c:pt idx="52">
                  <c:v>6</c:v>
                </c:pt>
                <c:pt idx="53">
                  <c:v>7</c:v>
                </c:pt>
                <c:pt idx="54">
                  <c:v>1</c:v>
                </c:pt>
                <c:pt idx="55">
                  <c:v>5</c:v>
                </c:pt>
                <c:pt idx="56">
                  <c:v>0</c:v>
                </c:pt>
                <c:pt idx="57">
                  <c:v>3</c:v>
                </c:pt>
                <c:pt idx="58">
                  <c:v>0</c:v>
                </c:pt>
                <c:pt idx="59">
                  <c:v>3</c:v>
                </c:pt>
                <c:pt idx="60">
                  <c:v>2</c:v>
                </c:pt>
                <c:pt idx="61">
                  <c:v>1</c:v>
                </c:pt>
                <c:pt idx="62">
                  <c:v>0</c:v>
                </c:pt>
                <c:pt idx="63">
                  <c:v>4</c:v>
                </c:pt>
                <c:pt idx="64">
                  <c:v>6</c:v>
                </c:pt>
                <c:pt idx="65">
                  <c:v>7</c:v>
                </c:pt>
                <c:pt idx="66">
                  <c:v>1</c:v>
                </c:pt>
                <c:pt idx="67">
                  <c:v>2</c:v>
                </c:pt>
                <c:pt idx="68">
                  <c:v>3</c:v>
                </c:pt>
                <c:pt idx="69">
                  <c:v>1</c:v>
                </c:pt>
                <c:pt idx="70">
                  <c:v>2</c:v>
                </c:pt>
                <c:pt idx="71">
                  <c:v>3</c:v>
                </c:pt>
                <c:pt idx="72">
                  <c:v>1</c:v>
                </c:pt>
                <c:pt idx="73">
                  <c:v>2</c:v>
                </c:pt>
                <c:pt idx="74">
                  <c:v>1</c:v>
                </c:pt>
                <c:pt idx="75">
                  <c:v>0</c:v>
                </c:pt>
                <c:pt idx="76">
                  <c:v>0</c:v>
                </c:pt>
                <c:pt idx="77">
                  <c:v>0</c:v>
                </c:pt>
                <c:pt idx="78">
                  <c:v>1</c:v>
                </c:pt>
                <c:pt idx="79">
                  <c:v>0</c:v>
                </c:pt>
                <c:pt idx="80">
                  <c:v>1</c:v>
                </c:pt>
                <c:pt idx="81">
                  <c:v>0</c:v>
                </c:pt>
                <c:pt idx="82">
                  <c:v>0</c:v>
                </c:pt>
                <c:pt idx="83">
                  <c:v>0</c:v>
                </c:pt>
                <c:pt idx="84">
                  <c:v>0</c:v>
                </c:pt>
                <c:pt idx="85">
                  <c:v>0</c:v>
                </c:pt>
                <c:pt idx="86">
                  <c:v>0</c:v>
                </c:pt>
                <c:pt idx="87">
                  <c:v>1</c:v>
                </c:pt>
                <c:pt idx="88">
                  <c:v>0</c:v>
                </c:pt>
                <c:pt idx="89">
                  <c:v>0</c:v>
                </c:pt>
                <c:pt idx="90">
                  <c:v>2</c:v>
                </c:pt>
                <c:pt idx="91">
                  <c:v>1</c:v>
                </c:pt>
                <c:pt idx="92">
                  <c:v>0</c:v>
                </c:pt>
                <c:pt idx="93">
                  <c:v>2</c:v>
                </c:pt>
                <c:pt idx="94">
                  <c:v>0</c:v>
                </c:pt>
                <c:pt idx="95">
                  <c:v>0</c:v>
                </c:pt>
                <c:pt idx="96">
                  <c:v>0</c:v>
                </c:pt>
                <c:pt idx="97">
                  <c:v>0</c:v>
                </c:pt>
                <c:pt idx="98">
                  <c:v>0</c:v>
                </c:pt>
                <c:pt idx="99">
                  <c:v>0</c:v>
                </c:pt>
                <c:pt idx="100">
                  <c:v>0</c:v>
                </c:pt>
                <c:pt idx="101">
                  <c:v>1</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numCache>
            </c:numRef>
          </c:val>
          <c:smooth val="0"/>
          <c:extLst>
            <c:ext xmlns:c16="http://schemas.microsoft.com/office/drawing/2014/chart" uri="{C3380CC4-5D6E-409C-BE32-E72D297353CC}">
              <c16:uniqueId val="{00000002-AC97-4EE3-BBF6-E62E06CD7587}"/>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Sheet'!$H$2:$H$118</c:f>
              <c:numCache>
                <c:formatCode>General</c:formatCode>
                <c:ptCount val="11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200</c:v>
                </c:pt>
                <c:pt idx="53">
                  <c:v>200</c:v>
                </c:pt>
                <c:pt idx="54">
                  <c:v>200</c:v>
                </c:pt>
                <c:pt idx="55">
                  <c:v>200</c:v>
                </c:pt>
                <c:pt idx="56">
                  <c:v>200</c:v>
                </c:pt>
                <c:pt idx="57">
                  <c:v>200</c:v>
                </c:pt>
                <c:pt idx="58">
                  <c:v>200</c:v>
                </c:pt>
                <c:pt idx="59">
                  <c:v>200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numCache>
            </c:numRef>
          </c:val>
          <c:smooth val="0"/>
          <c:extLst>
            <c:ext xmlns:c16="http://schemas.microsoft.com/office/drawing/2014/chart" uri="{C3380CC4-5D6E-409C-BE32-E72D297353CC}">
              <c16:uniqueId val="{00000003-AC97-4EE3-BBF6-E62E06CD7587}"/>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Sheet'!$A$2:$A$137</c:f>
              <c:numCache>
                <c:formatCode>General</c:formatCode>
                <c:ptCount val="1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numCache>
            </c:numRef>
          </c:cat>
          <c:val>
            <c:numRef>
              <c:f>'Output Sheet'!$B$2:$B$137</c:f>
              <c:numCache>
                <c:formatCode>General</c:formatCode>
                <c:ptCount val="136"/>
                <c:pt idx="0">
                  <c:v>2</c:v>
                </c:pt>
                <c:pt idx="1">
                  <c:v>6</c:v>
                </c:pt>
                <c:pt idx="2">
                  <c:v>3</c:v>
                </c:pt>
                <c:pt idx="3">
                  <c:v>3</c:v>
                </c:pt>
                <c:pt idx="4">
                  <c:v>2</c:v>
                </c:pt>
                <c:pt idx="5">
                  <c:v>1</c:v>
                </c:pt>
                <c:pt idx="6">
                  <c:v>4</c:v>
                </c:pt>
                <c:pt idx="7">
                  <c:v>5</c:v>
                </c:pt>
                <c:pt idx="8">
                  <c:v>5</c:v>
                </c:pt>
                <c:pt idx="9">
                  <c:v>8</c:v>
                </c:pt>
                <c:pt idx="10">
                  <c:v>13</c:v>
                </c:pt>
                <c:pt idx="11">
                  <c:v>24</c:v>
                </c:pt>
                <c:pt idx="12">
                  <c:v>22</c:v>
                </c:pt>
                <c:pt idx="13">
                  <c:v>39</c:v>
                </c:pt>
                <c:pt idx="14">
                  <c:v>47</c:v>
                </c:pt>
                <c:pt idx="15">
                  <c:v>60</c:v>
                </c:pt>
                <c:pt idx="16">
                  <c:v>71</c:v>
                </c:pt>
                <c:pt idx="17">
                  <c:v>112</c:v>
                </c:pt>
                <c:pt idx="18">
                  <c:v>117</c:v>
                </c:pt>
                <c:pt idx="19">
                  <c:v>150</c:v>
                </c:pt>
                <c:pt idx="20">
                  <c:v>184</c:v>
                </c:pt>
                <c:pt idx="21">
                  <c:v>206</c:v>
                </c:pt>
                <c:pt idx="22">
                  <c:v>273</c:v>
                </c:pt>
                <c:pt idx="23">
                  <c:v>336</c:v>
                </c:pt>
                <c:pt idx="24">
                  <c:v>390</c:v>
                </c:pt>
                <c:pt idx="25">
                  <c:v>476</c:v>
                </c:pt>
                <c:pt idx="26">
                  <c:v>615</c:v>
                </c:pt>
                <c:pt idx="27">
                  <c:v>720</c:v>
                </c:pt>
                <c:pt idx="28">
                  <c:v>980</c:v>
                </c:pt>
                <c:pt idx="29">
                  <c:v>1151</c:v>
                </c:pt>
                <c:pt idx="30">
                  <c:v>1343</c:v>
                </c:pt>
                <c:pt idx="31">
                  <c:v>1689</c:v>
                </c:pt>
                <c:pt idx="32">
                  <c:v>1998</c:v>
                </c:pt>
                <c:pt idx="33">
                  <c:v>2397</c:v>
                </c:pt>
                <c:pt idx="34">
                  <c:v>2887</c:v>
                </c:pt>
                <c:pt idx="35">
                  <c:v>3417</c:v>
                </c:pt>
                <c:pt idx="36">
                  <c:v>3891</c:v>
                </c:pt>
                <c:pt idx="37">
                  <c:v>4604</c:v>
                </c:pt>
                <c:pt idx="38">
                  <c:v>5248</c:v>
                </c:pt>
                <c:pt idx="39">
                  <c:v>5718</c:v>
                </c:pt>
                <c:pt idx="40">
                  <c:v>6345</c:v>
                </c:pt>
                <c:pt idx="41">
                  <c:v>7016</c:v>
                </c:pt>
                <c:pt idx="42">
                  <c:v>7356</c:v>
                </c:pt>
                <c:pt idx="43">
                  <c:v>8119</c:v>
                </c:pt>
                <c:pt idx="44">
                  <c:v>8340</c:v>
                </c:pt>
                <c:pt idx="45">
                  <c:v>8300</c:v>
                </c:pt>
                <c:pt idx="46">
                  <c:v>8557</c:v>
                </c:pt>
                <c:pt idx="47">
                  <c:v>8307</c:v>
                </c:pt>
                <c:pt idx="48">
                  <c:v>7729</c:v>
                </c:pt>
                <c:pt idx="49">
                  <c:v>7541</c:v>
                </c:pt>
                <c:pt idx="50">
                  <c:v>6994</c:v>
                </c:pt>
                <c:pt idx="51">
                  <c:v>6578</c:v>
                </c:pt>
                <c:pt idx="52">
                  <c:v>6363</c:v>
                </c:pt>
                <c:pt idx="53">
                  <c:v>5627</c:v>
                </c:pt>
                <c:pt idx="54">
                  <c:v>5126</c:v>
                </c:pt>
                <c:pt idx="55">
                  <c:v>4534</c:v>
                </c:pt>
                <c:pt idx="56">
                  <c:v>4113</c:v>
                </c:pt>
                <c:pt idx="57">
                  <c:v>3596</c:v>
                </c:pt>
                <c:pt idx="58">
                  <c:v>3177</c:v>
                </c:pt>
                <c:pt idx="59">
                  <c:v>2836</c:v>
                </c:pt>
                <c:pt idx="60">
                  <c:v>2589</c:v>
                </c:pt>
                <c:pt idx="61">
                  <c:v>2272</c:v>
                </c:pt>
                <c:pt idx="62">
                  <c:v>1876</c:v>
                </c:pt>
                <c:pt idx="63">
                  <c:v>1570</c:v>
                </c:pt>
                <c:pt idx="64">
                  <c:v>1449</c:v>
                </c:pt>
                <c:pt idx="65">
                  <c:v>1299</c:v>
                </c:pt>
                <c:pt idx="66">
                  <c:v>1087</c:v>
                </c:pt>
                <c:pt idx="67">
                  <c:v>1009</c:v>
                </c:pt>
                <c:pt idx="68">
                  <c:v>737</c:v>
                </c:pt>
                <c:pt idx="69">
                  <c:v>712</c:v>
                </c:pt>
                <c:pt idx="70">
                  <c:v>644</c:v>
                </c:pt>
                <c:pt idx="71">
                  <c:v>549</c:v>
                </c:pt>
                <c:pt idx="72">
                  <c:v>446</c:v>
                </c:pt>
                <c:pt idx="73">
                  <c:v>414</c:v>
                </c:pt>
                <c:pt idx="74">
                  <c:v>386</c:v>
                </c:pt>
                <c:pt idx="75">
                  <c:v>327</c:v>
                </c:pt>
                <c:pt idx="76">
                  <c:v>299</c:v>
                </c:pt>
                <c:pt idx="77">
                  <c:v>244</c:v>
                </c:pt>
                <c:pt idx="78">
                  <c:v>229</c:v>
                </c:pt>
                <c:pt idx="79">
                  <c:v>188</c:v>
                </c:pt>
                <c:pt idx="80">
                  <c:v>181</c:v>
                </c:pt>
                <c:pt idx="81">
                  <c:v>181</c:v>
                </c:pt>
                <c:pt idx="82">
                  <c:v>143</c:v>
                </c:pt>
                <c:pt idx="83">
                  <c:v>115</c:v>
                </c:pt>
                <c:pt idx="84">
                  <c:v>117</c:v>
                </c:pt>
                <c:pt idx="85">
                  <c:v>90</c:v>
                </c:pt>
                <c:pt idx="86">
                  <c:v>75</c:v>
                </c:pt>
                <c:pt idx="87">
                  <c:v>73</c:v>
                </c:pt>
                <c:pt idx="88">
                  <c:v>43</c:v>
                </c:pt>
                <c:pt idx="89">
                  <c:v>49</c:v>
                </c:pt>
                <c:pt idx="90">
                  <c:v>47</c:v>
                </c:pt>
                <c:pt idx="91">
                  <c:v>36</c:v>
                </c:pt>
                <c:pt idx="92">
                  <c:v>29</c:v>
                </c:pt>
                <c:pt idx="93">
                  <c:v>46</c:v>
                </c:pt>
                <c:pt idx="94">
                  <c:v>39</c:v>
                </c:pt>
                <c:pt idx="95">
                  <c:v>42</c:v>
                </c:pt>
                <c:pt idx="96">
                  <c:v>19</c:v>
                </c:pt>
                <c:pt idx="97">
                  <c:v>14</c:v>
                </c:pt>
                <c:pt idx="98">
                  <c:v>12</c:v>
                </c:pt>
                <c:pt idx="99">
                  <c:v>20</c:v>
                </c:pt>
                <c:pt idx="100">
                  <c:v>9</c:v>
                </c:pt>
                <c:pt idx="101">
                  <c:v>7</c:v>
                </c:pt>
                <c:pt idx="102">
                  <c:v>10</c:v>
                </c:pt>
                <c:pt idx="103">
                  <c:v>6</c:v>
                </c:pt>
                <c:pt idx="104">
                  <c:v>1</c:v>
                </c:pt>
                <c:pt idx="105">
                  <c:v>4</c:v>
                </c:pt>
                <c:pt idx="106">
                  <c:v>5</c:v>
                </c:pt>
                <c:pt idx="107">
                  <c:v>3</c:v>
                </c:pt>
                <c:pt idx="108">
                  <c:v>9</c:v>
                </c:pt>
                <c:pt idx="109">
                  <c:v>6</c:v>
                </c:pt>
                <c:pt idx="110">
                  <c:v>4</c:v>
                </c:pt>
                <c:pt idx="111">
                  <c:v>2</c:v>
                </c:pt>
                <c:pt idx="112">
                  <c:v>3</c:v>
                </c:pt>
                <c:pt idx="113">
                  <c:v>0</c:v>
                </c:pt>
                <c:pt idx="114">
                  <c:v>2</c:v>
                </c:pt>
                <c:pt idx="115">
                  <c:v>1</c:v>
                </c:pt>
                <c:pt idx="116">
                  <c:v>1</c:v>
                </c:pt>
                <c:pt idx="117">
                  <c:v>1</c:v>
                </c:pt>
                <c:pt idx="118">
                  <c:v>1</c:v>
                </c:pt>
                <c:pt idx="119">
                  <c:v>0</c:v>
                </c:pt>
                <c:pt idx="120">
                  <c:v>0</c:v>
                </c:pt>
                <c:pt idx="121">
                  <c:v>2</c:v>
                </c:pt>
                <c:pt idx="122">
                  <c:v>2</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val>
          <c:smooth val="0"/>
          <c:extLst>
            <c:ext xmlns:c16="http://schemas.microsoft.com/office/drawing/2014/chart" uri="{C3380CC4-5D6E-409C-BE32-E72D297353CC}">
              <c16:uniqueId val="{00000000-D9B7-4256-87B6-D753C79D1687}"/>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Sheet'!$I$2:$I$137</c:f>
              <c:numCache>
                <c:formatCode>General</c:formatCode>
                <c:ptCount val="1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pt idx="101">
                  <c:v>500</c:v>
                </c:pt>
                <c:pt idx="102">
                  <c:v>500</c:v>
                </c:pt>
                <c:pt idx="103">
                  <c:v>500</c:v>
                </c:pt>
                <c:pt idx="104">
                  <c:v>500</c:v>
                </c:pt>
                <c:pt idx="105">
                  <c:v>500</c:v>
                </c:pt>
                <c:pt idx="106">
                  <c:v>500</c:v>
                </c:pt>
                <c:pt idx="107">
                  <c:v>500</c:v>
                </c:pt>
                <c:pt idx="108">
                  <c:v>500</c:v>
                </c:pt>
                <c:pt idx="109">
                  <c:v>500</c:v>
                </c:pt>
                <c:pt idx="110">
                  <c:v>500</c:v>
                </c:pt>
                <c:pt idx="111">
                  <c:v>500</c:v>
                </c:pt>
                <c:pt idx="112">
                  <c:v>500</c:v>
                </c:pt>
                <c:pt idx="113">
                  <c:v>500</c:v>
                </c:pt>
                <c:pt idx="114">
                  <c:v>500</c:v>
                </c:pt>
                <c:pt idx="115">
                  <c:v>500</c:v>
                </c:pt>
                <c:pt idx="116">
                  <c:v>500</c:v>
                </c:pt>
                <c:pt idx="117">
                  <c:v>500</c:v>
                </c:pt>
                <c:pt idx="118">
                  <c:v>500</c:v>
                </c:pt>
                <c:pt idx="119">
                  <c:v>500</c:v>
                </c:pt>
                <c:pt idx="120">
                  <c:v>500</c:v>
                </c:pt>
                <c:pt idx="121">
                  <c:v>500</c:v>
                </c:pt>
                <c:pt idx="122">
                  <c:v>500</c:v>
                </c:pt>
                <c:pt idx="123">
                  <c:v>500</c:v>
                </c:pt>
                <c:pt idx="124">
                  <c:v>500</c:v>
                </c:pt>
                <c:pt idx="125">
                  <c:v>500</c:v>
                </c:pt>
                <c:pt idx="126">
                  <c:v>500</c:v>
                </c:pt>
                <c:pt idx="127">
                  <c:v>500</c:v>
                </c:pt>
                <c:pt idx="128">
                  <c:v>500</c:v>
                </c:pt>
                <c:pt idx="129">
                  <c:v>500</c:v>
                </c:pt>
                <c:pt idx="130">
                  <c:v>500</c:v>
                </c:pt>
                <c:pt idx="131">
                  <c:v>500</c:v>
                </c:pt>
                <c:pt idx="132">
                  <c:v>500</c:v>
                </c:pt>
                <c:pt idx="133">
                  <c:v>500</c:v>
                </c:pt>
                <c:pt idx="134">
                  <c:v>500</c:v>
                </c:pt>
                <c:pt idx="135">
                  <c:v>500</c:v>
                </c:pt>
              </c:numCache>
            </c:numRef>
          </c:val>
          <c:smooth val="0"/>
          <c:extLst>
            <c:ext xmlns:c16="http://schemas.microsoft.com/office/drawing/2014/chart" uri="{C3380CC4-5D6E-409C-BE32-E72D297353CC}">
              <c16:uniqueId val="{00000001-D9B7-4256-87B6-D753C79D1687}"/>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Sheet'!$C$2:$C$137</c:f>
              <c:numCache>
                <c:formatCode>General</c:formatCode>
                <c:ptCount val="1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c:v>
                </c:pt>
                <c:pt idx="26">
                  <c:v>1</c:v>
                </c:pt>
                <c:pt idx="27">
                  <c:v>2</c:v>
                </c:pt>
                <c:pt idx="28">
                  <c:v>6</c:v>
                </c:pt>
                <c:pt idx="29">
                  <c:v>6</c:v>
                </c:pt>
                <c:pt idx="30">
                  <c:v>12</c:v>
                </c:pt>
                <c:pt idx="31">
                  <c:v>6</c:v>
                </c:pt>
                <c:pt idx="32">
                  <c:v>14</c:v>
                </c:pt>
                <c:pt idx="33">
                  <c:v>20</c:v>
                </c:pt>
                <c:pt idx="34">
                  <c:v>14</c:v>
                </c:pt>
                <c:pt idx="35">
                  <c:v>26</c:v>
                </c:pt>
                <c:pt idx="36">
                  <c:v>38</c:v>
                </c:pt>
                <c:pt idx="37">
                  <c:v>26</c:v>
                </c:pt>
                <c:pt idx="38">
                  <c:v>29</c:v>
                </c:pt>
                <c:pt idx="39">
                  <c:v>59</c:v>
                </c:pt>
                <c:pt idx="40">
                  <c:v>55</c:v>
                </c:pt>
                <c:pt idx="41">
                  <c:v>75</c:v>
                </c:pt>
                <c:pt idx="42">
                  <c:v>87</c:v>
                </c:pt>
                <c:pt idx="43">
                  <c:v>92</c:v>
                </c:pt>
                <c:pt idx="44">
                  <c:v>135</c:v>
                </c:pt>
                <c:pt idx="45">
                  <c:v>137</c:v>
                </c:pt>
                <c:pt idx="46">
                  <c:v>190</c:v>
                </c:pt>
                <c:pt idx="47">
                  <c:v>217</c:v>
                </c:pt>
                <c:pt idx="48">
                  <c:v>242</c:v>
                </c:pt>
                <c:pt idx="49">
                  <c:v>295</c:v>
                </c:pt>
                <c:pt idx="50">
                  <c:v>362</c:v>
                </c:pt>
                <c:pt idx="51">
                  <c:v>369</c:v>
                </c:pt>
                <c:pt idx="52">
                  <c:v>428</c:v>
                </c:pt>
                <c:pt idx="53">
                  <c:v>440</c:v>
                </c:pt>
                <c:pt idx="54">
                  <c:v>523</c:v>
                </c:pt>
                <c:pt idx="55">
                  <c:v>524</c:v>
                </c:pt>
                <c:pt idx="56">
                  <c:v>667</c:v>
                </c:pt>
                <c:pt idx="57">
                  <c:v>624</c:v>
                </c:pt>
                <c:pt idx="58">
                  <c:v>658</c:v>
                </c:pt>
                <c:pt idx="59">
                  <c:v>676</c:v>
                </c:pt>
                <c:pt idx="60">
                  <c:v>631</c:v>
                </c:pt>
                <c:pt idx="61">
                  <c:v>582</c:v>
                </c:pt>
                <c:pt idx="62">
                  <c:v>585</c:v>
                </c:pt>
                <c:pt idx="63">
                  <c:v>519</c:v>
                </c:pt>
                <c:pt idx="64">
                  <c:v>489</c:v>
                </c:pt>
                <c:pt idx="65">
                  <c:v>484</c:v>
                </c:pt>
                <c:pt idx="66">
                  <c:v>432</c:v>
                </c:pt>
                <c:pt idx="67">
                  <c:v>429</c:v>
                </c:pt>
                <c:pt idx="68">
                  <c:v>347</c:v>
                </c:pt>
                <c:pt idx="69">
                  <c:v>288</c:v>
                </c:pt>
                <c:pt idx="70">
                  <c:v>253</c:v>
                </c:pt>
                <c:pt idx="71">
                  <c:v>218</c:v>
                </c:pt>
                <c:pt idx="72">
                  <c:v>194</c:v>
                </c:pt>
                <c:pt idx="73">
                  <c:v>189</c:v>
                </c:pt>
                <c:pt idx="74">
                  <c:v>163</c:v>
                </c:pt>
                <c:pt idx="75">
                  <c:v>133</c:v>
                </c:pt>
                <c:pt idx="76">
                  <c:v>108</c:v>
                </c:pt>
                <c:pt idx="77">
                  <c:v>100</c:v>
                </c:pt>
                <c:pt idx="78">
                  <c:v>87</c:v>
                </c:pt>
                <c:pt idx="79">
                  <c:v>64</c:v>
                </c:pt>
                <c:pt idx="80">
                  <c:v>62</c:v>
                </c:pt>
                <c:pt idx="81">
                  <c:v>48</c:v>
                </c:pt>
                <c:pt idx="82">
                  <c:v>45</c:v>
                </c:pt>
                <c:pt idx="83">
                  <c:v>34</c:v>
                </c:pt>
                <c:pt idx="84">
                  <c:v>37</c:v>
                </c:pt>
                <c:pt idx="85">
                  <c:v>34</c:v>
                </c:pt>
                <c:pt idx="86">
                  <c:v>29</c:v>
                </c:pt>
                <c:pt idx="87">
                  <c:v>24</c:v>
                </c:pt>
                <c:pt idx="88">
                  <c:v>18</c:v>
                </c:pt>
                <c:pt idx="89">
                  <c:v>16</c:v>
                </c:pt>
                <c:pt idx="90">
                  <c:v>15</c:v>
                </c:pt>
                <c:pt idx="91">
                  <c:v>15</c:v>
                </c:pt>
                <c:pt idx="92">
                  <c:v>14</c:v>
                </c:pt>
                <c:pt idx="93">
                  <c:v>11</c:v>
                </c:pt>
                <c:pt idx="94">
                  <c:v>15</c:v>
                </c:pt>
                <c:pt idx="95">
                  <c:v>6</c:v>
                </c:pt>
                <c:pt idx="96">
                  <c:v>3</c:v>
                </c:pt>
                <c:pt idx="97">
                  <c:v>6</c:v>
                </c:pt>
                <c:pt idx="98">
                  <c:v>6</c:v>
                </c:pt>
                <c:pt idx="99">
                  <c:v>3</c:v>
                </c:pt>
                <c:pt idx="100">
                  <c:v>4</c:v>
                </c:pt>
                <c:pt idx="101">
                  <c:v>4</c:v>
                </c:pt>
                <c:pt idx="102">
                  <c:v>5</c:v>
                </c:pt>
                <c:pt idx="103">
                  <c:v>4</c:v>
                </c:pt>
                <c:pt idx="104">
                  <c:v>1</c:v>
                </c:pt>
                <c:pt idx="105">
                  <c:v>0</c:v>
                </c:pt>
                <c:pt idx="106">
                  <c:v>6</c:v>
                </c:pt>
                <c:pt idx="107">
                  <c:v>3</c:v>
                </c:pt>
                <c:pt idx="108">
                  <c:v>2</c:v>
                </c:pt>
                <c:pt idx="109">
                  <c:v>0</c:v>
                </c:pt>
                <c:pt idx="110">
                  <c:v>0</c:v>
                </c:pt>
                <c:pt idx="111">
                  <c:v>0</c:v>
                </c:pt>
                <c:pt idx="112">
                  <c:v>0</c:v>
                </c:pt>
                <c:pt idx="113">
                  <c:v>0</c:v>
                </c:pt>
                <c:pt idx="114">
                  <c:v>1</c:v>
                </c:pt>
                <c:pt idx="115">
                  <c:v>1</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val>
          <c:smooth val="0"/>
          <c:extLst>
            <c:ext xmlns:c16="http://schemas.microsoft.com/office/drawing/2014/chart" uri="{C3380CC4-5D6E-409C-BE32-E72D297353CC}">
              <c16:uniqueId val="{00000002-D9B7-4256-87B6-D753C79D1687}"/>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Sheet'!$H$2:$H$137</c:f>
              <c:numCache>
                <c:formatCode>General</c:formatCode>
                <c:ptCount val="1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val>
          <c:smooth val="0"/>
          <c:extLst>
            <c:ext xmlns:c16="http://schemas.microsoft.com/office/drawing/2014/chart" uri="{C3380CC4-5D6E-409C-BE32-E72D297353CC}">
              <c16:uniqueId val="{00000003-D9B7-4256-87B6-D753C79D1687}"/>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2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Sheet'!$A$2:$A$95</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cat>
          <c:val>
            <c:numRef>
              <c:f>'Output Sheet'!$B$2:$B$95</c:f>
              <c:numCache>
                <c:formatCode>General</c:formatCode>
                <c:ptCount val="94"/>
                <c:pt idx="0">
                  <c:v>3</c:v>
                </c:pt>
                <c:pt idx="1">
                  <c:v>4</c:v>
                </c:pt>
                <c:pt idx="2">
                  <c:v>2</c:v>
                </c:pt>
                <c:pt idx="3">
                  <c:v>0</c:v>
                </c:pt>
                <c:pt idx="4">
                  <c:v>1</c:v>
                </c:pt>
                <c:pt idx="5">
                  <c:v>2</c:v>
                </c:pt>
                <c:pt idx="6">
                  <c:v>1</c:v>
                </c:pt>
                <c:pt idx="7">
                  <c:v>9</c:v>
                </c:pt>
                <c:pt idx="8">
                  <c:v>6</c:v>
                </c:pt>
                <c:pt idx="9">
                  <c:v>11</c:v>
                </c:pt>
                <c:pt idx="10">
                  <c:v>7</c:v>
                </c:pt>
                <c:pt idx="11">
                  <c:v>12</c:v>
                </c:pt>
                <c:pt idx="12">
                  <c:v>8</c:v>
                </c:pt>
                <c:pt idx="13">
                  <c:v>9</c:v>
                </c:pt>
                <c:pt idx="14">
                  <c:v>9</c:v>
                </c:pt>
                <c:pt idx="15">
                  <c:v>17</c:v>
                </c:pt>
                <c:pt idx="16">
                  <c:v>30</c:v>
                </c:pt>
                <c:pt idx="17">
                  <c:v>17</c:v>
                </c:pt>
                <c:pt idx="18">
                  <c:v>11</c:v>
                </c:pt>
                <c:pt idx="19">
                  <c:v>31</c:v>
                </c:pt>
                <c:pt idx="20">
                  <c:v>36</c:v>
                </c:pt>
                <c:pt idx="21">
                  <c:v>69</c:v>
                </c:pt>
                <c:pt idx="22">
                  <c:v>55</c:v>
                </c:pt>
                <c:pt idx="23">
                  <c:v>87</c:v>
                </c:pt>
                <c:pt idx="24">
                  <c:v>94</c:v>
                </c:pt>
                <c:pt idx="25">
                  <c:v>122</c:v>
                </c:pt>
                <c:pt idx="26">
                  <c:v>137</c:v>
                </c:pt>
                <c:pt idx="27">
                  <c:v>181</c:v>
                </c:pt>
                <c:pt idx="28">
                  <c:v>212</c:v>
                </c:pt>
                <c:pt idx="29">
                  <c:v>262</c:v>
                </c:pt>
                <c:pt idx="30">
                  <c:v>327</c:v>
                </c:pt>
                <c:pt idx="31">
                  <c:v>374</c:v>
                </c:pt>
                <c:pt idx="32">
                  <c:v>493</c:v>
                </c:pt>
                <c:pt idx="33">
                  <c:v>605</c:v>
                </c:pt>
                <c:pt idx="34">
                  <c:v>756</c:v>
                </c:pt>
                <c:pt idx="35">
                  <c:v>887</c:v>
                </c:pt>
                <c:pt idx="36">
                  <c:v>1142</c:v>
                </c:pt>
                <c:pt idx="37">
                  <c:v>1417</c:v>
                </c:pt>
                <c:pt idx="38">
                  <c:v>1789</c:v>
                </c:pt>
                <c:pt idx="39">
                  <c:v>2007</c:v>
                </c:pt>
                <c:pt idx="40">
                  <c:v>2401</c:v>
                </c:pt>
                <c:pt idx="41">
                  <c:v>2850</c:v>
                </c:pt>
                <c:pt idx="42">
                  <c:v>3421</c:v>
                </c:pt>
                <c:pt idx="43">
                  <c:v>4056</c:v>
                </c:pt>
                <c:pt idx="44">
                  <c:v>4727</c:v>
                </c:pt>
                <c:pt idx="45">
                  <c:v>3390</c:v>
                </c:pt>
                <c:pt idx="46">
                  <c:v>2848</c:v>
                </c:pt>
                <c:pt idx="47">
                  <c:v>2374</c:v>
                </c:pt>
                <c:pt idx="48">
                  <c:v>1765</c:v>
                </c:pt>
                <c:pt idx="49">
                  <c:v>1543</c:v>
                </c:pt>
                <c:pt idx="50">
                  <c:v>1271</c:v>
                </c:pt>
                <c:pt idx="51">
                  <c:v>1016</c:v>
                </c:pt>
                <c:pt idx="52">
                  <c:v>817</c:v>
                </c:pt>
                <c:pt idx="53">
                  <c:v>691</c:v>
                </c:pt>
                <c:pt idx="54">
                  <c:v>595</c:v>
                </c:pt>
                <c:pt idx="55">
                  <c:v>498</c:v>
                </c:pt>
                <c:pt idx="56">
                  <c:v>383</c:v>
                </c:pt>
                <c:pt idx="57">
                  <c:v>309</c:v>
                </c:pt>
                <c:pt idx="58">
                  <c:v>244</c:v>
                </c:pt>
                <c:pt idx="59">
                  <c:v>226</c:v>
                </c:pt>
                <c:pt idx="60">
                  <c:v>170</c:v>
                </c:pt>
                <c:pt idx="61">
                  <c:v>139</c:v>
                </c:pt>
                <c:pt idx="62">
                  <c:v>113</c:v>
                </c:pt>
                <c:pt idx="63">
                  <c:v>68</c:v>
                </c:pt>
                <c:pt idx="64">
                  <c:v>70</c:v>
                </c:pt>
                <c:pt idx="65">
                  <c:v>41</c:v>
                </c:pt>
                <c:pt idx="66">
                  <c:v>47</c:v>
                </c:pt>
                <c:pt idx="67">
                  <c:v>31</c:v>
                </c:pt>
                <c:pt idx="68">
                  <c:v>32</c:v>
                </c:pt>
                <c:pt idx="69">
                  <c:v>21</c:v>
                </c:pt>
                <c:pt idx="70">
                  <c:v>20</c:v>
                </c:pt>
                <c:pt idx="71">
                  <c:v>15</c:v>
                </c:pt>
                <c:pt idx="72">
                  <c:v>9</c:v>
                </c:pt>
                <c:pt idx="73">
                  <c:v>3</c:v>
                </c:pt>
                <c:pt idx="74">
                  <c:v>5</c:v>
                </c:pt>
                <c:pt idx="75">
                  <c:v>6</c:v>
                </c:pt>
                <c:pt idx="76">
                  <c:v>5</c:v>
                </c:pt>
                <c:pt idx="77">
                  <c:v>3</c:v>
                </c:pt>
                <c:pt idx="78">
                  <c:v>6</c:v>
                </c:pt>
                <c:pt idx="79">
                  <c:v>0</c:v>
                </c:pt>
                <c:pt idx="80">
                  <c:v>2</c:v>
                </c:pt>
                <c:pt idx="81">
                  <c:v>3</c:v>
                </c:pt>
                <c:pt idx="82">
                  <c:v>1</c:v>
                </c:pt>
                <c:pt idx="83">
                  <c:v>0</c:v>
                </c:pt>
                <c:pt idx="84">
                  <c:v>0</c:v>
                </c:pt>
                <c:pt idx="85">
                  <c:v>0</c:v>
                </c:pt>
                <c:pt idx="86">
                  <c:v>0</c:v>
                </c:pt>
                <c:pt idx="87">
                  <c:v>0</c:v>
                </c:pt>
                <c:pt idx="88">
                  <c:v>0</c:v>
                </c:pt>
                <c:pt idx="89">
                  <c:v>0</c:v>
                </c:pt>
                <c:pt idx="90">
                  <c:v>0</c:v>
                </c:pt>
                <c:pt idx="91">
                  <c:v>0</c:v>
                </c:pt>
                <c:pt idx="92">
                  <c:v>0</c:v>
                </c:pt>
                <c:pt idx="93">
                  <c:v>0</c:v>
                </c:pt>
              </c:numCache>
            </c:numRef>
          </c:val>
          <c:smooth val="0"/>
          <c:extLst>
            <c:ext xmlns:c16="http://schemas.microsoft.com/office/drawing/2014/chart" uri="{C3380CC4-5D6E-409C-BE32-E72D297353CC}">
              <c16:uniqueId val="{00000000-8280-424B-A4F8-30AB66AEB09C}"/>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numCache>
            </c:numRef>
          </c:val>
          <c:smooth val="0"/>
          <c:extLst>
            <c:ext xmlns:c16="http://schemas.microsoft.com/office/drawing/2014/chart" uri="{C3380CC4-5D6E-409C-BE32-E72D297353CC}">
              <c16:uniqueId val="{00000001-8280-424B-A4F8-30AB66AEB09C}"/>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1</c:v>
                </c:pt>
                <c:pt idx="29">
                  <c:v>2</c:v>
                </c:pt>
                <c:pt idx="30">
                  <c:v>1</c:v>
                </c:pt>
                <c:pt idx="31">
                  <c:v>1</c:v>
                </c:pt>
                <c:pt idx="32">
                  <c:v>3</c:v>
                </c:pt>
                <c:pt idx="33">
                  <c:v>4</c:v>
                </c:pt>
                <c:pt idx="34">
                  <c:v>3</c:v>
                </c:pt>
                <c:pt idx="35">
                  <c:v>3</c:v>
                </c:pt>
                <c:pt idx="36">
                  <c:v>7</c:v>
                </c:pt>
                <c:pt idx="37">
                  <c:v>7</c:v>
                </c:pt>
                <c:pt idx="38">
                  <c:v>5</c:v>
                </c:pt>
                <c:pt idx="39">
                  <c:v>6</c:v>
                </c:pt>
                <c:pt idx="40">
                  <c:v>12</c:v>
                </c:pt>
                <c:pt idx="41">
                  <c:v>19</c:v>
                </c:pt>
                <c:pt idx="42">
                  <c:v>14</c:v>
                </c:pt>
                <c:pt idx="43">
                  <c:v>14</c:v>
                </c:pt>
                <c:pt idx="44">
                  <c:v>9</c:v>
                </c:pt>
                <c:pt idx="45">
                  <c:v>32</c:v>
                </c:pt>
                <c:pt idx="46">
                  <c:v>35</c:v>
                </c:pt>
                <c:pt idx="47">
                  <c:v>50</c:v>
                </c:pt>
                <c:pt idx="48">
                  <c:v>57</c:v>
                </c:pt>
                <c:pt idx="49">
                  <c:v>92</c:v>
                </c:pt>
                <c:pt idx="50">
                  <c:v>107</c:v>
                </c:pt>
                <c:pt idx="51">
                  <c:v>147</c:v>
                </c:pt>
                <c:pt idx="52">
                  <c:v>139</c:v>
                </c:pt>
                <c:pt idx="53">
                  <c:v>158</c:v>
                </c:pt>
                <c:pt idx="54">
                  <c:v>207</c:v>
                </c:pt>
                <c:pt idx="55">
                  <c:v>265</c:v>
                </c:pt>
                <c:pt idx="56">
                  <c:v>275</c:v>
                </c:pt>
                <c:pt idx="57">
                  <c:v>380</c:v>
                </c:pt>
                <c:pt idx="58">
                  <c:v>241</c:v>
                </c:pt>
                <c:pt idx="59">
                  <c:v>207</c:v>
                </c:pt>
                <c:pt idx="60">
                  <c:v>173</c:v>
                </c:pt>
                <c:pt idx="61">
                  <c:v>123</c:v>
                </c:pt>
                <c:pt idx="62">
                  <c:v>101</c:v>
                </c:pt>
                <c:pt idx="63">
                  <c:v>71</c:v>
                </c:pt>
                <c:pt idx="64">
                  <c:v>44</c:v>
                </c:pt>
                <c:pt idx="65">
                  <c:v>44</c:v>
                </c:pt>
                <c:pt idx="66">
                  <c:v>44</c:v>
                </c:pt>
                <c:pt idx="67">
                  <c:v>34</c:v>
                </c:pt>
                <c:pt idx="68">
                  <c:v>13</c:v>
                </c:pt>
                <c:pt idx="69">
                  <c:v>17</c:v>
                </c:pt>
                <c:pt idx="70">
                  <c:v>18</c:v>
                </c:pt>
                <c:pt idx="71">
                  <c:v>13</c:v>
                </c:pt>
                <c:pt idx="72">
                  <c:v>13</c:v>
                </c:pt>
                <c:pt idx="73">
                  <c:v>7</c:v>
                </c:pt>
                <c:pt idx="74">
                  <c:v>5</c:v>
                </c:pt>
                <c:pt idx="75">
                  <c:v>2</c:v>
                </c:pt>
                <c:pt idx="76">
                  <c:v>3</c:v>
                </c:pt>
                <c:pt idx="77">
                  <c:v>3</c:v>
                </c:pt>
                <c:pt idx="78">
                  <c:v>1</c:v>
                </c:pt>
                <c:pt idx="79">
                  <c:v>1</c:v>
                </c:pt>
                <c:pt idx="80">
                  <c:v>0</c:v>
                </c:pt>
                <c:pt idx="81">
                  <c:v>2</c:v>
                </c:pt>
                <c:pt idx="82">
                  <c:v>0</c:v>
                </c:pt>
                <c:pt idx="83">
                  <c:v>0</c:v>
                </c:pt>
                <c:pt idx="84">
                  <c:v>1</c:v>
                </c:pt>
                <c:pt idx="85">
                  <c:v>0</c:v>
                </c:pt>
                <c:pt idx="86">
                  <c:v>0</c:v>
                </c:pt>
                <c:pt idx="87">
                  <c:v>0</c:v>
                </c:pt>
                <c:pt idx="88">
                  <c:v>0</c:v>
                </c:pt>
                <c:pt idx="89">
                  <c:v>0</c:v>
                </c:pt>
                <c:pt idx="90">
                  <c:v>0</c:v>
                </c:pt>
                <c:pt idx="91">
                  <c:v>1</c:v>
                </c:pt>
                <c:pt idx="92">
                  <c:v>0</c:v>
                </c:pt>
                <c:pt idx="93">
                  <c:v>0</c:v>
                </c:pt>
              </c:numCache>
            </c:numRef>
          </c:val>
          <c:smooth val="0"/>
          <c:extLst>
            <c:ext xmlns:c16="http://schemas.microsoft.com/office/drawing/2014/chart" uri="{C3380CC4-5D6E-409C-BE32-E72D297353CC}">
              <c16:uniqueId val="{00000002-8280-424B-A4F8-30AB66AEB09C}"/>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numCache>
            </c:numRef>
          </c:val>
          <c:smooth val="0"/>
          <c:extLst>
            <c:ext xmlns:c16="http://schemas.microsoft.com/office/drawing/2014/chart" uri="{C3380CC4-5D6E-409C-BE32-E72D297353CC}">
              <c16:uniqueId val="{00000003-8280-424B-A4F8-30AB66AEB09C}"/>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Sheet'!$A$2:$A$95</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cat>
          <c:val>
            <c:numRef>
              <c:f>'Output Sheet'!$B$2:$B$95</c:f>
              <c:numCache>
                <c:formatCode>General</c:formatCode>
                <c:ptCount val="94"/>
                <c:pt idx="0">
                  <c:v>3</c:v>
                </c:pt>
                <c:pt idx="1">
                  <c:v>1</c:v>
                </c:pt>
                <c:pt idx="2">
                  <c:v>0</c:v>
                </c:pt>
                <c:pt idx="3">
                  <c:v>0</c:v>
                </c:pt>
                <c:pt idx="4">
                  <c:v>0</c:v>
                </c:pt>
                <c:pt idx="5">
                  <c:v>0</c:v>
                </c:pt>
                <c:pt idx="6">
                  <c:v>0</c:v>
                </c:pt>
                <c:pt idx="7">
                  <c:v>3</c:v>
                </c:pt>
                <c:pt idx="8">
                  <c:v>5</c:v>
                </c:pt>
                <c:pt idx="9">
                  <c:v>1</c:v>
                </c:pt>
                <c:pt idx="10">
                  <c:v>7</c:v>
                </c:pt>
                <c:pt idx="11">
                  <c:v>9</c:v>
                </c:pt>
                <c:pt idx="12">
                  <c:v>9</c:v>
                </c:pt>
                <c:pt idx="13">
                  <c:v>17</c:v>
                </c:pt>
                <c:pt idx="14">
                  <c:v>10</c:v>
                </c:pt>
                <c:pt idx="15">
                  <c:v>16</c:v>
                </c:pt>
                <c:pt idx="16">
                  <c:v>13</c:v>
                </c:pt>
                <c:pt idx="17">
                  <c:v>28</c:v>
                </c:pt>
                <c:pt idx="18">
                  <c:v>40</c:v>
                </c:pt>
                <c:pt idx="19">
                  <c:v>41</c:v>
                </c:pt>
                <c:pt idx="20">
                  <c:v>72</c:v>
                </c:pt>
                <c:pt idx="21">
                  <c:v>66</c:v>
                </c:pt>
                <c:pt idx="22">
                  <c:v>116</c:v>
                </c:pt>
                <c:pt idx="23">
                  <c:v>121</c:v>
                </c:pt>
                <c:pt idx="24">
                  <c:v>171</c:v>
                </c:pt>
                <c:pt idx="25">
                  <c:v>231</c:v>
                </c:pt>
                <c:pt idx="26">
                  <c:v>270</c:v>
                </c:pt>
                <c:pt idx="27">
                  <c:v>345</c:v>
                </c:pt>
                <c:pt idx="28">
                  <c:v>393</c:v>
                </c:pt>
                <c:pt idx="29">
                  <c:v>437</c:v>
                </c:pt>
                <c:pt idx="30">
                  <c:v>653</c:v>
                </c:pt>
                <c:pt idx="31">
                  <c:v>692</c:v>
                </c:pt>
                <c:pt idx="32">
                  <c:v>918</c:v>
                </c:pt>
                <c:pt idx="33">
                  <c:v>1002</c:v>
                </c:pt>
                <c:pt idx="34">
                  <c:v>1255</c:v>
                </c:pt>
                <c:pt idx="35">
                  <c:v>1535</c:v>
                </c:pt>
                <c:pt idx="36">
                  <c:v>1838</c:v>
                </c:pt>
                <c:pt idx="37">
                  <c:v>2267</c:v>
                </c:pt>
                <c:pt idx="38">
                  <c:v>2777</c:v>
                </c:pt>
                <c:pt idx="39">
                  <c:v>3272</c:v>
                </c:pt>
                <c:pt idx="40">
                  <c:v>3923</c:v>
                </c:pt>
                <c:pt idx="41">
                  <c:v>4389</c:v>
                </c:pt>
                <c:pt idx="42">
                  <c:v>5075</c:v>
                </c:pt>
                <c:pt idx="43">
                  <c:v>5669</c:v>
                </c:pt>
                <c:pt idx="44">
                  <c:v>6288</c:v>
                </c:pt>
                <c:pt idx="45">
                  <c:v>4209</c:v>
                </c:pt>
                <c:pt idx="46">
                  <c:v>3400</c:v>
                </c:pt>
                <c:pt idx="47">
                  <c:v>2663</c:v>
                </c:pt>
                <c:pt idx="48">
                  <c:v>2101</c:v>
                </c:pt>
                <c:pt idx="49">
                  <c:v>1698</c:v>
                </c:pt>
                <c:pt idx="50">
                  <c:v>1339</c:v>
                </c:pt>
                <c:pt idx="51">
                  <c:v>1144</c:v>
                </c:pt>
                <c:pt idx="52">
                  <c:v>915</c:v>
                </c:pt>
                <c:pt idx="53">
                  <c:v>757</c:v>
                </c:pt>
                <c:pt idx="54">
                  <c:v>575</c:v>
                </c:pt>
                <c:pt idx="55">
                  <c:v>483</c:v>
                </c:pt>
                <c:pt idx="56">
                  <c:v>463</c:v>
                </c:pt>
                <c:pt idx="57">
                  <c:v>312</c:v>
                </c:pt>
                <c:pt idx="58">
                  <c:v>228</c:v>
                </c:pt>
                <c:pt idx="59">
                  <c:v>191</c:v>
                </c:pt>
                <c:pt idx="60">
                  <c:v>149</c:v>
                </c:pt>
                <c:pt idx="61">
                  <c:v>126</c:v>
                </c:pt>
                <c:pt idx="62">
                  <c:v>86</c:v>
                </c:pt>
                <c:pt idx="63">
                  <c:v>70</c:v>
                </c:pt>
                <c:pt idx="64">
                  <c:v>59</c:v>
                </c:pt>
                <c:pt idx="65">
                  <c:v>44</c:v>
                </c:pt>
                <c:pt idx="66">
                  <c:v>36</c:v>
                </c:pt>
                <c:pt idx="67">
                  <c:v>24</c:v>
                </c:pt>
                <c:pt idx="68">
                  <c:v>26</c:v>
                </c:pt>
                <c:pt idx="69">
                  <c:v>20</c:v>
                </c:pt>
                <c:pt idx="70">
                  <c:v>19</c:v>
                </c:pt>
                <c:pt idx="71">
                  <c:v>14</c:v>
                </c:pt>
                <c:pt idx="72">
                  <c:v>7</c:v>
                </c:pt>
                <c:pt idx="73">
                  <c:v>9</c:v>
                </c:pt>
                <c:pt idx="74">
                  <c:v>3</c:v>
                </c:pt>
                <c:pt idx="75">
                  <c:v>2</c:v>
                </c:pt>
                <c:pt idx="76">
                  <c:v>3</c:v>
                </c:pt>
                <c:pt idx="77">
                  <c:v>2</c:v>
                </c:pt>
                <c:pt idx="78">
                  <c:v>0</c:v>
                </c:pt>
                <c:pt idx="79">
                  <c:v>3</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numCache>
            </c:numRef>
          </c:val>
          <c:smooth val="0"/>
          <c:extLst>
            <c:ext xmlns:c16="http://schemas.microsoft.com/office/drawing/2014/chart" uri="{C3380CC4-5D6E-409C-BE32-E72D297353CC}">
              <c16:uniqueId val="{00000000-FB89-44BA-BC8B-CD5A8037D520}"/>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numCache>
            </c:numRef>
          </c:val>
          <c:smooth val="0"/>
          <c:extLst>
            <c:ext xmlns:c16="http://schemas.microsoft.com/office/drawing/2014/chart" uri="{C3380CC4-5D6E-409C-BE32-E72D297353CC}">
              <c16:uniqueId val="{00000001-FB89-44BA-BC8B-CD5A8037D520}"/>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2</c:v>
                </c:pt>
                <c:pt idx="14">
                  <c:v>0</c:v>
                </c:pt>
                <c:pt idx="15">
                  <c:v>0</c:v>
                </c:pt>
                <c:pt idx="16">
                  <c:v>0</c:v>
                </c:pt>
                <c:pt idx="17">
                  <c:v>0</c:v>
                </c:pt>
                <c:pt idx="18">
                  <c:v>0</c:v>
                </c:pt>
                <c:pt idx="19">
                  <c:v>0</c:v>
                </c:pt>
                <c:pt idx="20">
                  <c:v>0</c:v>
                </c:pt>
                <c:pt idx="21">
                  <c:v>0</c:v>
                </c:pt>
                <c:pt idx="22">
                  <c:v>0</c:v>
                </c:pt>
                <c:pt idx="23">
                  <c:v>0</c:v>
                </c:pt>
                <c:pt idx="24">
                  <c:v>1</c:v>
                </c:pt>
                <c:pt idx="25">
                  <c:v>0</c:v>
                </c:pt>
                <c:pt idx="26">
                  <c:v>0</c:v>
                </c:pt>
                <c:pt idx="27">
                  <c:v>0</c:v>
                </c:pt>
                <c:pt idx="28">
                  <c:v>1</c:v>
                </c:pt>
                <c:pt idx="29">
                  <c:v>0</c:v>
                </c:pt>
                <c:pt idx="30">
                  <c:v>4</c:v>
                </c:pt>
                <c:pt idx="31">
                  <c:v>5</c:v>
                </c:pt>
                <c:pt idx="32">
                  <c:v>4</c:v>
                </c:pt>
                <c:pt idx="33">
                  <c:v>5</c:v>
                </c:pt>
                <c:pt idx="34">
                  <c:v>7</c:v>
                </c:pt>
                <c:pt idx="35">
                  <c:v>11</c:v>
                </c:pt>
                <c:pt idx="36">
                  <c:v>6</c:v>
                </c:pt>
                <c:pt idx="37">
                  <c:v>18</c:v>
                </c:pt>
                <c:pt idx="38">
                  <c:v>18</c:v>
                </c:pt>
                <c:pt idx="39">
                  <c:v>25</c:v>
                </c:pt>
                <c:pt idx="40">
                  <c:v>27</c:v>
                </c:pt>
                <c:pt idx="41">
                  <c:v>40</c:v>
                </c:pt>
                <c:pt idx="42">
                  <c:v>40</c:v>
                </c:pt>
                <c:pt idx="43">
                  <c:v>49</c:v>
                </c:pt>
                <c:pt idx="44">
                  <c:v>44</c:v>
                </c:pt>
                <c:pt idx="45">
                  <c:v>68</c:v>
                </c:pt>
                <c:pt idx="46">
                  <c:v>75</c:v>
                </c:pt>
                <c:pt idx="47">
                  <c:v>103</c:v>
                </c:pt>
                <c:pt idx="48">
                  <c:v>114</c:v>
                </c:pt>
                <c:pt idx="49">
                  <c:v>119</c:v>
                </c:pt>
                <c:pt idx="50">
                  <c:v>166</c:v>
                </c:pt>
                <c:pt idx="51">
                  <c:v>212</c:v>
                </c:pt>
                <c:pt idx="52">
                  <c:v>246</c:v>
                </c:pt>
                <c:pt idx="53">
                  <c:v>318</c:v>
                </c:pt>
                <c:pt idx="54">
                  <c:v>337</c:v>
                </c:pt>
                <c:pt idx="55">
                  <c:v>380</c:v>
                </c:pt>
                <c:pt idx="56">
                  <c:v>450</c:v>
                </c:pt>
                <c:pt idx="57">
                  <c:v>477</c:v>
                </c:pt>
                <c:pt idx="58">
                  <c:v>282</c:v>
                </c:pt>
                <c:pt idx="59">
                  <c:v>231</c:v>
                </c:pt>
                <c:pt idx="60">
                  <c:v>178</c:v>
                </c:pt>
                <c:pt idx="61">
                  <c:v>134</c:v>
                </c:pt>
                <c:pt idx="62">
                  <c:v>107</c:v>
                </c:pt>
                <c:pt idx="63">
                  <c:v>75</c:v>
                </c:pt>
                <c:pt idx="64">
                  <c:v>52</c:v>
                </c:pt>
                <c:pt idx="65">
                  <c:v>45</c:v>
                </c:pt>
                <c:pt idx="66">
                  <c:v>37</c:v>
                </c:pt>
                <c:pt idx="67">
                  <c:v>31</c:v>
                </c:pt>
                <c:pt idx="68">
                  <c:v>12</c:v>
                </c:pt>
                <c:pt idx="69">
                  <c:v>20</c:v>
                </c:pt>
                <c:pt idx="70">
                  <c:v>12</c:v>
                </c:pt>
                <c:pt idx="71">
                  <c:v>12</c:v>
                </c:pt>
                <c:pt idx="72">
                  <c:v>8</c:v>
                </c:pt>
                <c:pt idx="73">
                  <c:v>6</c:v>
                </c:pt>
                <c:pt idx="74">
                  <c:v>11</c:v>
                </c:pt>
                <c:pt idx="75">
                  <c:v>4</c:v>
                </c:pt>
                <c:pt idx="76">
                  <c:v>4</c:v>
                </c:pt>
                <c:pt idx="77">
                  <c:v>5</c:v>
                </c:pt>
                <c:pt idx="78">
                  <c:v>4</c:v>
                </c:pt>
                <c:pt idx="79">
                  <c:v>3</c:v>
                </c:pt>
                <c:pt idx="80">
                  <c:v>2</c:v>
                </c:pt>
                <c:pt idx="81">
                  <c:v>0</c:v>
                </c:pt>
                <c:pt idx="82">
                  <c:v>2</c:v>
                </c:pt>
                <c:pt idx="83">
                  <c:v>0</c:v>
                </c:pt>
                <c:pt idx="84">
                  <c:v>0</c:v>
                </c:pt>
                <c:pt idx="85">
                  <c:v>0</c:v>
                </c:pt>
                <c:pt idx="86">
                  <c:v>0</c:v>
                </c:pt>
                <c:pt idx="87">
                  <c:v>1</c:v>
                </c:pt>
                <c:pt idx="88">
                  <c:v>0</c:v>
                </c:pt>
                <c:pt idx="89">
                  <c:v>0</c:v>
                </c:pt>
                <c:pt idx="90">
                  <c:v>0</c:v>
                </c:pt>
                <c:pt idx="91">
                  <c:v>0</c:v>
                </c:pt>
                <c:pt idx="92">
                  <c:v>0</c:v>
                </c:pt>
                <c:pt idx="93">
                  <c:v>0</c:v>
                </c:pt>
              </c:numCache>
            </c:numRef>
          </c:val>
          <c:smooth val="0"/>
          <c:extLst>
            <c:ext xmlns:c16="http://schemas.microsoft.com/office/drawing/2014/chart" uri="{C3380CC4-5D6E-409C-BE32-E72D297353CC}">
              <c16:uniqueId val="{00000002-FB89-44BA-BC8B-CD5A8037D520}"/>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Sheet'!$H$2:$H$95</c:f>
              <c:numCache>
                <c:formatCode>General</c:formatCode>
                <c:ptCount val="9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200</c:v>
                </c:pt>
                <c:pt idx="45">
                  <c:v>200</c:v>
                </c:pt>
                <c:pt idx="46">
                  <c:v>200</c:v>
                </c:pt>
                <c:pt idx="47">
                  <c:v>200</c:v>
                </c:pt>
                <c:pt idx="48">
                  <c:v>200</c:v>
                </c:pt>
                <c:pt idx="49">
                  <c:v>200</c:v>
                </c:pt>
                <c:pt idx="50">
                  <c:v>200</c:v>
                </c:pt>
                <c:pt idx="51">
                  <c:v>200</c:v>
                </c:pt>
                <c:pt idx="52">
                  <c:v>200</c:v>
                </c:pt>
                <c:pt idx="53">
                  <c:v>200</c:v>
                </c:pt>
                <c:pt idx="54">
                  <c:v>200</c:v>
                </c:pt>
                <c:pt idx="55">
                  <c:v>200</c:v>
                </c:pt>
                <c:pt idx="56">
                  <c:v>200</c:v>
                </c:pt>
                <c:pt idx="57">
                  <c:v>200</c:v>
                </c:pt>
                <c:pt idx="58">
                  <c:v>200</c:v>
                </c:pt>
                <c:pt idx="59">
                  <c:v>200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numCache>
            </c:numRef>
          </c:val>
          <c:smooth val="0"/>
          <c:extLst>
            <c:ext xmlns:c16="http://schemas.microsoft.com/office/drawing/2014/chart" uri="{C3380CC4-5D6E-409C-BE32-E72D297353CC}">
              <c16:uniqueId val="{00000003-FB89-44BA-BC8B-CD5A8037D520}"/>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Sheet'!$A$2:$A$102</c:f>
              <c:numCache>
                <c:formatCode>General</c:formatCode>
                <c:ptCount val="1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numCache>
            </c:numRef>
          </c:cat>
          <c:val>
            <c:numRef>
              <c:f>'Output Sheet'!$B$2:$B$102</c:f>
              <c:numCache>
                <c:formatCode>General</c:formatCode>
                <c:ptCount val="101"/>
                <c:pt idx="0">
                  <c:v>2</c:v>
                </c:pt>
                <c:pt idx="1">
                  <c:v>0</c:v>
                </c:pt>
                <c:pt idx="2">
                  <c:v>0</c:v>
                </c:pt>
                <c:pt idx="3">
                  <c:v>3</c:v>
                </c:pt>
                <c:pt idx="4">
                  <c:v>4</c:v>
                </c:pt>
                <c:pt idx="5">
                  <c:v>4</c:v>
                </c:pt>
                <c:pt idx="6">
                  <c:v>1</c:v>
                </c:pt>
                <c:pt idx="7">
                  <c:v>4</c:v>
                </c:pt>
                <c:pt idx="8">
                  <c:v>1</c:v>
                </c:pt>
                <c:pt idx="9">
                  <c:v>1</c:v>
                </c:pt>
                <c:pt idx="10">
                  <c:v>5</c:v>
                </c:pt>
                <c:pt idx="11">
                  <c:v>3</c:v>
                </c:pt>
                <c:pt idx="12">
                  <c:v>3</c:v>
                </c:pt>
                <c:pt idx="13">
                  <c:v>4</c:v>
                </c:pt>
                <c:pt idx="14">
                  <c:v>5</c:v>
                </c:pt>
                <c:pt idx="15">
                  <c:v>9</c:v>
                </c:pt>
                <c:pt idx="16">
                  <c:v>12</c:v>
                </c:pt>
                <c:pt idx="17">
                  <c:v>18</c:v>
                </c:pt>
                <c:pt idx="18">
                  <c:v>25</c:v>
                </c:pt>
                <c:pt idx="19">
                  <c:v>32</c:v>
                </c:pt>
                <c:pt idx="20">
                  <c:v>41</c:v>
                </c:pt>
                <c:pt idx="21">
                  <c:v>35</c:v>
                </c:pt>
                <c:pt idx="22">
                  <c:v>54</c:v>
                </c:pt>
                <c:pt idx="23">
                  <c:v>67</c:v>
                </c:pt>
                <c:pt idx="24">
                  <c:v>106</c:v>
                </c:pt>
                <c:pt idx="25">
                  <c:v>122</c:v>
                </c:pt>
                <c:pt idx="26">
                  <c:v>129</c:v>
                </c:pt>
                <c:pt idx="27">
                  <c:v>172</c:v>
                </c:pt>
                <c:pt idx="28">
                  <c:v>236</c:v>
                </c:pt>
                <c:pt idx="29">
                  <c:v>291</c:v>
                </c:pt>
                <c:pt idx="30">
                  <c:v>333</c:v>
                </c:pt>
                <c:pt idx="31">
                  <c:v>414</c:v>
                </c:pt>
                <c:pt idx="32">
                  <c:v>469</c:v>
                </c:pt>
                <c:pt idx="33">
                  <c:v>650</c:v>
                </c:pt>
                <c:pt idx="34">
                  <c:v>722</c:v>
                </c:pt>
                <c:pt idx="35">
                  <c:v>885</c:v>
                </c:pt>
                <c:pt idx="36">
                  <c:v>1172</c:v>
                </c:pt>
                <c:pt idx="37">
                  <c:v>1391</c:v>
                </c:pt>
                <c:pt idx="38">
                  <c:v>1666</c:v>
                </c:pt>
                <c:pt idx="39">
                  <c:v>2047</c:v>
                </c:pt>
                <c:pt idx="40">
                  <c:v>2523</c:v>
                </c:pt>
                <c:pt idx="41">
                  <c:v>2971</c:v>
                </c:pt>
                <c:pt idx="42">
                  <c:v>3492</c:v>
                </c:pt>
                <c:pt idx="43">
                  <c:v>4005</c:v>
                </c:pt>
                <c:pt idx="44">
                  <c:v>4584</c:v>
                </c:pt>
                <c:pt idx="45">
                  <c:v>3213</c:v>
                </c:pt>
                <c:pt idx="46">
                  <c:v>2842</c:v>
                </c:pt>
                <c:pt idx="47">
                  <c:v>2240</c:v>
                </c:pt>
                <c:pt idx="48">
                  <c:v>1841</c:v>
                </c:pt>
                <c:pt idx="49">
                  <c:v>1429</c:v>
                </c:pt>
                <c:pt idx="50">
                  <c:v>1220</c:v>
                </c:pt>
                <c:pt idx="51">
                  <c:v>983</c:v>
                </c:pt>
                <c:pt idx="52">
                  <c:v>818</c:v>
                </c:pt>
                <c:pt idx="53">
                  <c:v>679</c:v>
                </c:pt>
                <c:pt idx="54">
                  <c:v>554</c:v>
                </c:pt>
                <c:pt idx="55">
                  <c:v>447</c:v>
                </c:pt>
                <c:pt idx="56">
                  <c:v>376</c:v>
                </c:pt>
                <c:pt idx="57">
                  <c:v>311</c:v>
                </c:pt>
                <c:pt idx="58">
                  <c:v>222</c:v>
                </c:pt>
                <c:pt idx="59">
                  <c:v>185</c:v>
                </c:pt>
                <c:pt idx="60">
                  <c:v>154</c:v>
                </c:pt>
                <c:pt idx="61">
                  <c:v>114</c:v>
                </c:pt>
                <c:pt idx="62">
                  <c:v>73</c:v>
                </c:pt>
                <c:pt idx="63">
                  <c:v>87</c:v>
                </c:pt>
                <c:pt idx="64">
                  <c:v>59</c:v>
                </c:pt>
                <c:pt idx="65">
                  <c:v>36</c:v>
                </c:pt>
                <c:pt idx="66">
                  <c:v>36</c:v>
                </c:pt>
                <c:pt idx="67">
                  <c:v>32</c:v>
                </c:pt>
                <c:pt idx="68">
                  <c:v>22</c:v>
                </c:pt>
                <c:pt idx="69">
                  <c:v>18</c:v>
                </c:pt>
                <c:pt idx="70">
                  <c:v>17</c:v>
                </c:pt>
                <c:pt idx="71">
                  <c:v>5</c:v>
                </c:pt>
                <c:pt idx="72">
                  <c:v>12</c:v>
                </c:pt>
                <c:pt idx="73">
                  <c:v>7</c:v>
                </c:pt>
                <c:pt idx="74">
                  <c:v>6</c:v>
                </c:pt>
                <c:pt idx="75">
                  <c:v>3</c:v>
                </c:pt>
                <c:pt idx="76">
                  <c:v>3</c:v>
                </c:pt>
                <c:pt idx="77">
                  <c:v>1</c:v>
                </c:pt>
                <c:pt idx="78">
                  <c:v>3</c:v>
                </c:pt>
                <c:pt idx="79">
                  <c:v>1</c:v>
                </c:pt>
                <c:pt idx="80">
                  <c:v>1</c:v>
                </c:pt>
                <c:pt idx="81">
                  <c:v>2</c:v>
                </c:pt>
                <c:pt idx="82">
                  <c:v>0</c:v>
                </c:pt>
                <c:pt idx="83">
                  <c:v>1</c:v>
                </c:pt>
                <c:pt idx="84">
                  <c:v>0</c:v>
                </c:pt>
                <c:pt idx="85">
                  <c:v>1</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58E3-494E-9678-5468BF84528E}"/>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val>
          <c:smooth val="0"/>
          <c:extLst>
            <c:ext xmlns:c16="http://schemas.microsoft.com/office/drawing/2014/chart" uri="{C3380CC4-5D6E-409C-BE32-E72D297353CC}">
              <c16:uniqueId val="{00000001-58E3-494E-9678-5468BF84528E}"/>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2</c:v>
                </c:pt>
                <c:pt idx="19">
                  <c:v>0</c:v>
                </c:pt>
                <c:pt idx="20">
                  <c:v>0</c:v>
                </c:pt>
                <c:pt idx="21">
                  <c:v>0</c:v>
                </c:pt>
                <c:pt idx="22">
                  <c:v>0</c:v>
                </c:pt>
                <c:pt idx="23">
                  <c:v>1</c:v>
                </c:pt>
                <c:pt idx="24">
                  <c:v>1</c:v>
                </c:pt>
                <c:pt idx="25">
                  <c:v>0</c:v>
                </c:pt>
                <c:pt idx="26">
                  <c:v>1</c:v>
                </c:pt>
                <c:pt idx="27">
                  <c:v>0</c:v>
                </c:pt>
                <c:pt idx="28">
                  <c:v>0</c:v>
                </c:pt>
                <c:pt idx="29">
                  <c:v>3</c:v>
                </c:pt>
                <c:pt idx="30">
                  <c:v>1</c:v>
                </c:pt>
                <c:pt idx="31">
                  <c:v>4</c:v>
                </c:pt>
                <c:pt idx="32">
                  <c:v>3</c:v>
                </c:pt>
                <c:pt idx="33">
                  <c:v>5</c:v>
                </c:pt>
                <c:pt idx="34">
                  <c:v>3</c:v>
                </c:pt>
                <c:pt idx="35">
                  <c:v>6</c:v>
                </c:pt>
                <c:pt idx="36">
                  <c:v>3</c:v>
                </c:pt>
                <c:pt idx="37">
                  <c:v>9</c:v>
                </c:pt>
                <c:pt idx="38">
                  <c:v>12</c:v>
                </c:pt>
                <c:pt idx="39">
                  <c:v>14</c:v>
                </c:pt>
                <c:pt idx="40">
                  <c:v>14</c:v>
                </c:pt>
                <c:pt idx="41">
                  <c:v>22</c:v>
                </c:pt>
                <c:pt idx="42">
                  <c:v>37</c:v>
                </c:pt>
                <c:pt idx="43">
                  <c:v>19</c:v>
                </c:pt>
                <c:pt idx="44">
                  <c:v>34</c:v>
                </c:pt>
                <c:pt idx="45">
                  <c:v>38</c:v>
                </c:pt>
                <c:pt idx="46">
                  <c:v>46</c:v>
                </c:pt>
                <c:pt idx="47">
                  <c:v>51</c:v>
                </c:pt>
                <c:pt idx="48">
                  <c:v>54</c:v>
                </c:pt>
                <c:pt idx="49">
                  <c:v>79</c:v>
                </c:pt>
                <c:pt idx="50">
                  <c:v>106</c:v>
                </c:pt>
                <c:pt idx="51">
                  <c:v>133</c:v>
                </c:pt>
                <c:pt idx="52">
                  <c:v>177</c:v>
                </c:pt>
                <c:pt idx="53">
                  <c:v>178</c:v>
                </c:pt>
                <c:pt idx="54">
                  <c:v>200</c:v>
                </c:pt>
                <c:pt idx="55">
                  <c:v>239</c:v>
                </c:pt>
                <c:pt idx="56">
                  <c:v>268</c:v>
                </c:pt>
                <c:pt idx="57">
                  <c:v>304</c:v>
                </c:pt>
                <c:pt idx="58">
                  <c:v>242</c:v>
                </c:pt>
                <c:pt idx="59">
                  <c:v>201</c:v>
                </c:pt>
                <c:pt idx="60">
                  <c:v>145</c:v>
                </c:pt>
                <c:pt idx="61">
                  <c:v>115</c:v>
                </c:pt>
                <c:pt idx="62">
                  <c:v>89</c:v>
                </c:pt>
                <c:pt idx="63">
                  <c:v>86</c:v>
                </c:pt>
                <c:pt idx="64">
                  <c:v>62</c:v>
                </c:pt>
                <c:pt idx="65">
                  <c:v>37</c:v>
                </c:pt>
                <c:pt idx="66">
                  <c:v>39</c:v>
                </c:pt>
                <c:pt idx="67">
                  <c:v>21</c:v>
                </c:pt>
                <c:pt idx="68">
                  <c:v>19</c:v>
                </c:pt>
                <c:pt idx="69">
                  <c:v>25</c:v>
                </c:pt>
                <c:pt idx="70">
                  <c:v>15</c:v>
                </c:pt>
                <c:pt idx="71">
                  <c:v>10</c:v>
                </c:pt>
                <c:pt idx="72">
                  <c:v>7</c:v>
                </c:pt>
                <c:pt idx="73">
                  <c:v>7</c:v>
                </c:pt>
                <c:pt idx="74">
                  <c:v>2</c:v>
                </c:pt>
                <c:pt idx="75">
                  <c:v>3</c:v>
                </c:pt>
                <c:pt idx="76">
                  <c:v>7</c:v>
                </c:pt>
                <c:pt idx="77">
                  <c:v>0</c:v>
                </c:pt>
                <c:pt idx="78">
                  <c:v>1</c:v>
                </c:pt>
                <c:pt idx="79">
                  <c:v>1</c:v>
                </c:pt>
                <c:pt idx="80">
                  <c:v>4</c:v>
                </c:pt>
                <c:pt idx="81">
                  <c:v>2</c:v>
                </c:pt>
                <c:pt idx="82">
                  <c:v>0</c:v>
                </c:pt>
                <c:pt idx="83">
                  <c:v>1</c:v>
                </c:pt>
                <c:pt idx="84">
                  <c:v>0</c:v>
                </c:pt>
                <c:pt idx="85">
                  <c:v>1</c:v>
                </c:pt>
                <c:pt idx="86">
                  <c:v>0</c:v>
                </c:pt>
                <c:pt idx="87">
                  <c:v>0</c:v>
                </c:pt>
                <c:pt idx="88">
                  <c:v>0</c:v>
                </c:pt>
                <c:pt idx="89">
                  <c:v>0</c:v>
                </c:pt>
                <c:pt idx="90">
                  <c:v>0</c:v>
                </c:pt>
                <c:pt idx="91">
                  <c:v>0</c:v>
                </c:pt>
                <c:pt idx="92">
                  <c:v>0</c:v>
                </c:pt>
                <c:pt idx="93">
                  <c:v>0</c:v>
                </c:pt>
                <c:pt idx="94">
                  <c:v>0</c:v>
                </c:pt>
                <c:pt idx="95">
                  <c:v>0</c:v>
                </c:pt>
                <c:pt idx="96">
                  <c:v>1</c:v>
                </c:pt>
                <c:pt idx="97">
                  <c:v>0</c:v>
                </c:pt>
                <c:pt idx="98">
                  <c:v>0</c:v>
                </c:pt>
                <c:pt idx="99">
                  <c:v>0</c:v>
                </c:pt>
                <c:pt idx="100">
                  <c:v>0</c:v>
                </c:pt>
              </c:numCache>
            </c:numRef>
          </c:val>
          <c:smooth val="0"/>
          <c:extLst>
            <c:ext xmlns:c16="http://schemas.microsoft.com/office/drawing/2014/chart" uri="{C3380CC4-5D6E-409C-BE32-E72D297353CC}">
              <c16:uniqueId val="{00000002-58E3-494E-9678-5468BF84528E}"/>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300</c:v>
                </c:pt>
                <c:pt idx="45">
                  <c:v>300</c:v>
                </c:pt>
                <c:pt idx="46">
                  <c:v>300</c:v>
                </c:pt>
                <c:pt idx="47">
                  <c:v>300</c:v>
                </c:pt>
                <c:pt idx="48">
                  <c:v>300</c:v>
                </c:pt>
                <c:pt idx="49">
                  <c:v>300</c:v>
                </c:pt>
                <c:pt idx="50">
                  <c:v>300</c:v>
                </c:pt>
                <c:pt idx="51">
                  <c:v>300</c:v>
                </c:pt>
                <c:pt idx="52">
                  <c:v>300</c:v>
                </c:pt>
                <c:pt idx="53">
                  <c:v>300</c:v>
                </c:pt>
                <c:pt idx="54">
                  <c:v>300</c:v>
                </c:pt>
                <c:pt idx="55">
                  <c:v>300</c:v>
                </c:pt>
                <c:pt idx="56">
                  <c:v>300</c:v>
                </c:pt>
                <c:pt idx="57">
                  <c:v>300</c:v>
                </c:pt>
                <c:pt idx="58">
                  <c:v>300</c:v>
                </c:pt>
                <c:pt idx="59">
                  <c:v>300</c:v>
                </c:pt>
                <c:pt idx="60">
                  <c:v>300</c:v>
                </c:pt>
                <c:pt idx="61">
                  <c:v>300</c:v>
                </c:pt>
                <c:pt idx="62">
                  <c:v>300</c:v>
                </c:pt>
                <c:pt idx="63">
                  <c:v>300</c:v>
                </c:pt>
                <c:pt idx="64">
                  <c:v>300</c:v>
                </c:pt>
                <c:pt idx="65">
                  <c:v>300</c:v>
                </c:pt>
                <c:pt idx="66">
                  <c:v>300</c:v>
                </c:pt>
                <c:pt idx="67">
                  <c:v>300</c:v>
                </c:pt>
                <c:pt idx="68">
                  <c:v>300</c:v>
                </c:pt>
                <c:pt idx="69">
                  <c:v>300</c:v>
                </c:pt>
                <c:pt idx="70">
                  <c:v>300</c:v>
                </c:pt>
                <c:pt idx="71">
                  <c:v>300</c:v>
                </c:pt>
                <c:pt idx="72">
                  <c:v>300</c:v>
                </c:pt>
                <c:pt idx="73">
                  <c:v>300</c:v>
                </c:pt>
                <c:pt idx="74">
                  <c:v>300</c:v>
                </c:pt>
                <c:pt idx="75">
                  <c:v>300</c:v>
                </c:pt>
                <c:pt idx="76">
                  <c:v>300</c:v>
                </c:pt>
                <c:pt idx="77">
                  <c:v>300</c:v>
                </c:pt>
                <c:pt idx="78">
                  <c:v>300</c:v>
                </c:pt>
                <c:pt idx="79">
                  <c:v>300</c:v>
                </c:pt>
                <c:pt idx="80">
                  <c:v>300</c:v>
                </c:pt>
                <c:pt idx="81">
                  <c:v>300</c:v>
                </c:pt>
                <c:pt idx="82">
                  <c:v>300</c:v>
                </c:pt>
                <c:pt idx="83">
                  <c:v>300</c:v>
                </c:pt>
                <c:pt idx="84">
                  <c:v>300</c:v>
                </c:pt>
                <c:pt idx="85">
                  <c:v>300</c:v>
                </c:pt>
                <c:pt idx="86">
                  <c:v>300</c:v>
                </c:pt>
                <c:pt idx="87">
                  <c:v>300</c:v>
                </c:pt>
                <c:pt idx="88">
                  <c:v>300</c:v>
                </c:pt>
                <c:pt idx="89">
                  <c:v>300</c:v>
                </c:pt>
                <c:pt idx="90">
                  <c:v>300</c:v>
                </c:pt>
                <c:pt idx="91">
                  <c:v>300</c:v>
                </c:pt>
                <c:pt idx="92">
                  <c:v>300</c:v>
                </c:pt>
                <c:pt idx="93">
                  <c:v>300</c:v>
                </c:pt>
                <c:pt idx="94">
                  <c:v>300</c:v>
                </c:pt>
                <c:pt idx="95">
                  <c:v>300</c:v>
                </c:pt>
                <c:pt idx="96">
                  <c:v>300</c:v>
                </c:pt>
                <c:pt idx="97">
                  <c:v>300</c:v>
                </c:pt>
                <c:pt idx="98">
                  <c:v>300</c:v>
                </c:pt>
                <c:pt idx="99">
                  <c:v>300</c:v>
                </c:pt>
                <c:pt idx="100">
                  <c:v>300</c:v>
                </c:pt>
              </c:numCache>
            </c:numRef>
          </c:val>
          <c:smooth val="0"/>
          <c:extLst>
            <c:ext xmlns:c16="http://schemas.microsoft.com/office/drawing/2014/chart" uri="{C3380CC4-5D6E-409C-BE32-E72D297353CC}">
              <c16:uniqueId val="{00000003-58E3-494E-9678-5468BF84528E}"/>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0251092674755909E-2"/>
          <c:y val="1.0009317275814824E-2"/>
          <c:w val="0.97251237906613053"/>
          <c:h val="0.92487007832981905"/>
        </c:manualLayout>
      </c:layout>
      <c:lineChart>
        <c:grouping val="standard"/>
        <c:varyColors val="0"/>
        <c:ser>
          <c:idx val="0"/>
          <c:order val="0"/>
          <c:tx>
            <c:strRef>
              <c:f>'Output Sheet'!$B$1</c:f>
              <c:strCache>
                <c:ptCount val="1"/>
                <c:pt idx="0">
                  <c:v>New Infections</c:v>
                </c:pt>
              </c:strCache>
            </c:strRef>
          </c:tx>
          <c:spPr>
            <a:ln w="28575" cap="rnd">
              <a:solidFill>
                <a:schemeClr val="accent1"/>
              </a:solidFill>
              <a:round/>
            </a:ln>
            <a:effectLst/>
          </c:spPr>
          <c:marker>
            <c:symbol val="none"/>
          </c:marker>
          <c:cat>
            <c:numRef>
              <c:f>'Output Sheet'!$A$2:$A$172</c:f>
              <c:numCache>
                <c:formatCode>General</c:formatCode>
                <c:ptCount val="1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numCache>
            </c:numRef>
          </c:cat>
          <c:val>
            <c:numRef>
              <c:f>'Output Sheet'!$B$2:$B$172</c:f>
              <c:numCache>
                <c:formatCode>General</c:formatCode>
                <c:ptCount val="171"/>
                <c:pt idx="0">
                  <c:v>0</c:v>
                </c:pt>
                <c:pt idx="1">
                  <c:v>0</c:v>
                </c:pt>
                <c:pt idx="2">
                  <c:v>0</c:v>
                </c:pt>
                <c:pt idx="3">
                  <c:v>0</c:v>
                </c:pt>
                <c:pt idx="4">
                  <c:v>1</c:v>
                </c:pt>
                <c:pt idx="5">
                  <c:v>1</c:v>
                </c:pt>
                <c:pt idx="6">
                  <c:v>0</c:v>
                </c:pt>
                <c:pt idx="7">
                  <c:v>1</c:v>
                </c:pt>
                <c:pt idx="8">
                  <c:v>0</c:v>
                </c:pt>
                <c:pt idx="9">
                  <c:v>0</c:v>
                </c:pt>
                <c:pt idx="10">
                  <c:v>0</c:v>
                </c:pt>
                <c:pt idx="11">
                  <c:v>1</c:v>
                </c:pt>
                <c:pt idx="12">
                  <c:v>2</c:v>
                </c:pt>
                <c:pt idx="13">
                  <c:v>1</c:v>
                </c:pt>
                <c:pt idx="14">
                  <c:v>2</c:v>
                </c:pt>
                <c:pt idx="15">
                  <c:v>0</c:v>
                </c:pt>
                <c:pt idx="16">
                  <c:v>0</c:v>
                </c:pt>
                <c:pt idx="17">
                  <c:v>1</c:v>
                </c:pt>
                <c:pt idx="18">
                  <c:v>1</c:v>
                </c:pt>
                <c:pt idx="19">
                  <c:v>1</c:v>
                </c:pt>
                <c:pt idx="20">
                  <c:v>1</c:v>
                </c:pt>
                <c:pt idx="21">
                  <c:v>0</c:v>
                </c:pt>
                <c:pt idx="22">
                  <c:v>0</c:v>
                </c:pt>
                <c:pt idx="23">
                  <c:v>0</c:v>
                </c:pt>
                <c:pt idx="24">
                  <c:v>2</c:v>
                </c:pt>
                <c:pt idx="25">
                  <c:v>3</c:v>
                </c:pt>
                <c:pt idx="26">
                  <c:v>1</c:v>
                </c:pt>
                <c:pt idx="27">
                  <c:v>4</c:v>
                </c:pt>
                <c:pt idx="28">
                  <c:v>5</c:v>
                </c:pt>
                <c:pt idx="29">
                  <c:v>4</c:v>
                </c:pt>
                <c:pt idx="30">
                  <c:v>6</c:v>
                </c:pt>
                <c:pt idx="31">
                  <c:v>10</c:v>
                </c:pt>
                <c:pt idx="32">
                  <c:v>5</c:v>
                </c:pt>
                <c:pt idx="33">
                  <c:v>11</c:v>
                </c:pt>
                <c:pt idx="34">
                  <c:v>17</c:v>
                </c:pt>
                <c:pt idx="35">
                  <c:v>28</c:v>
                </c:pt>
                <c:pt idx="36">
                  <c:v>21</c:v>
                </c:pt>
                <c:pt idx="37">
                  <c:v>30</c:v>
                </c:pt>
                <c:pt idx="38">
                  <c:v>36</c:v>
                </c:pt>
                <c:pt idx="39">
                  <c:v>64</c:v>
                </c:pt>
                <c:pt idx="40">
                  <c:v>80</c:v>
                </c:pt>
                <c:pt idx="41">
                  <c:v>107</c:v>
                </c:pt>
                <c:pt idx="42">
                  <c:v>154</c:v>
                </c:pt>
                <c:pt idx="43">
                  <c:v>152</c:v>
                </c:pt>
                <c:pt idx="44">
                  <c:v>187</c:v>
                </c:pt>
                <c:pt idx="45">
                  <c:v>269</c:v>
                </c:pt>
                <c:pt idx="46">
                  <c:v>287</c:v>
                </c:pt>
                <c:pt idx="47">
                  <c:v>401</c:v>
                </c:pt>
                <c:pt idx="48">
                  <c:v>463</c:v>
                </c:pt>
                <c:pt idx="49">
                  <c:v>568</c:v>
                </c:pt>
                <c:pt idx="50">
                  <c:v>731</c:v>
                </c:pt>
                <c:pt idx="51">
                  <c:v>863</c:v>
                </c:pt>
                <c:pt idx="52">
                  <c:v>1137</c:v>
                </c:pt>
                <c:pt idx="53">
                  <c:v>1325</c:v>
                </c:pt>
                <c:pt idx="54">
                  <c:v>1598</c:v>
                </c:pt>
                <c:pt idx="55">
                  <c:v>1978</c:v>
                </c:pt>
                <c:pt idx="56">
                  <c:v>2249</c:v>
                </c:pt>
                <c:pt idx="57">
                  <c:v>2698</c:v>
                </c:pt>
                <c:pt idx="58">
                  <c:v>3105</c:v>
                </c:pt>
                <c:pt idx="59">
                  <c:v>3642</c:v>
                </c:pt>
                <c:pt idx="60">
                  <c:v>4305</c:v>
                </c:pt>
                <c:pt idx="61">
                  <c:v>4849</c:v>
                </c:pt>
                <c:pt idx="62">
                  <c:v>5703</c:v>
                </c:pt>
                <c:pt idx="63">
                  <c:v>6457</c:v>
                </c:pt>
                <c:pt idx="64">
                  <c:v>7102</c:v>
                </c:pt>
                <c:pt idx="65">
                  <c:v>7649</c:v>
                </c:pt>
                <c:pt idx="66">
                  <c:v>7998</c:v>
                </c:pt>
                <c:pt idx="67">
                  <c:v>8420</c:v>
                </c:pt>
                <c:pt idx="68">
                  <c:v>8370</c:v>
                </c:pt>
                <c:pt idx="69">
                  <c:v>8417</c:v>
                </c:pt>
                <c:pt idx="70">
                  <c:v>8150</c:v>
                </c:pt>
                <c:pt idx="71">
                  <c:v>7988</c:v>
                </c:pt>
                <c:pt idx="72">
                  <c:v>7672</c:v>
                </c:pt>
                <c:pt idx="73">
                  <c:v>7178</c:v>
                </c:pt>
                <c:pt idx="74">
                  <c:v>6671</c:v>
                </c:pt>
                <c:pt idx="75">
                  <c:v>6188</c:v>
                </c:pt>
                <c:pt idx="76">
                  <c:v>5557</c:v>
                </c:pt>
                <c:pt idx="77">
                  <c:v>5066</c:v>
                </c:pt>
                <c:pt idx="78">
                  <c:v>4670</c:v>
                </c:pt>
                <c:pt idx="79">
                  <c:v>4282</c:v>
                </c:pt>
                <c:pt idx="80">
                  <c:v>3670</c:v>
                </c:pt>
                <c:pt idx="81">
                  <c:v>3245</c:v>
                </c:pt>
                <c:pt idx="82">
                  <c:v>3042</c:v>
                </c:pt>
                <c:pt idx="83">
                  <c:v>2678</c:v>
                </c:pt>
                <c:pt idx="84">
                  <c:v>2202</c:v>
                </c:pt>
                <c:pt idx="85">
                  <c:v>1897</c:v>
                </c:pt>
                <c:pt idx="86">
                  <c:v>1727</c:v>
                </c:pt>
                <c:pt idx="87">
                  <c:v>1522</c:v>
                </c:pt>
                <c:pt idx="88">
                  <c:v>1276</c:v>
                </c:pt>
                <c:pt idx="89">
                  <c:v>1168</c:v>
                </c:pt>
                <c:pt idx="90">
                  <c:v>990</c:v>
                </c:pt>
                <c:pt idx="91">
                  <c:v>893</c:v>
                </c:pt>
                <c:pt idx="92">
                  <c:v>756</c:v>
                </c:pt>
                <c:pt idx="93">
                  <c:v>678</c:v>
                </c:pt>
                <c:pt idx="94">
                  <c:v>579</c:v>
                </c:pt>
                <c:pt idx="95">
                  <c:v>509</c:v>
                </c:pt>
                <c:pt idx="96">
                  <c:v>424</c:v>
                </c:pt>
                <c:pt idx="97">
                  <c:v>395</c:v>
                </c:pt>
                <c:pt idx="98">
                  <c:v>304</c:v>
                </c:pt>
                <c:pt idx="99">
                  <c:v>315</c:v>
                </c:pt>
                <c:pt idx="100">
                  <c:v>282</c:v>
                </c:pt>
                <c:pt idx="101">
                  <c:v>248</c:v>
                </c:pt>
                <c:pt idx="102">
                  <c:v>202</c:v>
                </c:pt>
                <c:pt idx="103">
                  <c:v>176</c:v>
                </c:pt>
                <c:pt idx="104">
                  <c:v>171</c:v>
                </c:pt>
                <c:pt idx="105">
                  <c:v>136</c:v>
                </c:pt>
                <c:pt idx="106">
                  <c:v>102</c:v>
                </c:pt>
                <c:pt idx="107">
                  <c:v>115</c:v>
                </c:pt>
                <c:pt idx="108">
                  <c:v>93</c:v>
                </c:pt>
                <c:pt idx="109">
                  <c:v>75</c:v>
                </c:pt>
                <c:pt idx="110">
                  <c:v>80</c:v>
                </c:pt>
                <c:pt idx="111">
                  <c:v>67</c:v>
                </c:pt>
                <c:pt idx="112">
                  <c:v>55</c:v>
                </c:pt>
                <c:pt idx="113">
                  <c:v>43</c:v>
                </c:pt>
                <c:pt idx="114">
                  <c:v>33</c:v>
                </c:pt>
                <c:pt idx="115">
                  <c:v>32</c:v>
                </c:pt>
                <c:pt idx="116">
                  <c:v>25</c:v>
                </c:pt>
                <c:pt idx="117">
                  <c:v>30</c:v>
                </c:pt>
                <c:pt idx="118">
                  <c:v>24</c:v>
                </c:pt>
                <c:pt idx="119">
                  <c:v>22</c:v>
                </c:pt>
                <c:pt idx="120">
                  <c:v>18</c:v>
                </c:pt>
                <c:pt idx="121">
                  <c:v>8</c:v>
                </c:pt>
                <c:pt idx="122">
                  <c:v>13</c:v>
                </c:pt>
                <c:pt idx="123">
                  <c:v>9</c:v>
                </c:pt>
                <c:pt idx="124">
                  <c:v>5</c:v>
                </c:pt>
                <c:pt idx="125">
                  <c:v>5</c:v>
                </c:pt>
                <c:pt idx="126">
                  <c:v>6</c:v>
                </c:pt>
                <c:pt idx="127">
                  <c:v>5</c:v>
                </c:pt>
                <c:pt idx="128">
                  <c:v>9</c:v>
                </c:pt>
                <c:pt idx="129">
                  <c:v>5</c:v>
                </c:pt>
                <c:pt idx="130">
                  <c:v>0</c:v>
                </c:pt>
                <c:pt idx="131">
                  <c:v>1</c:v>
                </c:pt>
                <c:pt idx="132">
                  <c:v>3</c:v>
                </c:pt>
                <c:pt idx="133">
                  <c:v>2</c:v>
                </c:pt>
                <c:pt idx="134">
                  <c:v>4</c:v>
                </c:pt>
                <c:pt idx="135">
                  <c:v>3</c:v>
                </c:pt>
                <c:pt idx="136">
                  <c:v>0</c:v>
                </c:pt>
                <c:pt idx="137">
                  <c:v>0</c:v>
                </c:pt>
                <c:pt idx="138">
                  <c:v>0</c:v>
                </c:pt>
                <c:pt idx="139">
                  <c:v>3</c:v>
                </c:pt>
                <c:pt idx="140">
                  <c:v>4</c:v>
                </c:pt>
                <c:pt idx="141">
                  <c:v>0</c:v>
                </c:pt>
                <c:pt idx="142">
                  <c:v>2</c:v>
                </c:pt>
                <c:pt idx="143">
                  <c:v>0</c:v>
                </c:pt>
                <c:pt idx="144">
                  <c:v>0</c:v>
                </c:pt>
                <c:pt idx="145">
                  <c:v>0</c:v>
                </c:pt>
                <c:pt idx="146">
                  <c:v>0</c:v>
                </c:pt>
                <c:pt idx="147">
                  <c:v>0</c:v>
                </c:pt>
                <c:pt idx="148">
                  <c:v>0</c:v>
                </c:pt>
                <c:pt idx="149">
                  <c:v>0</c:v>
                </c:pt>
                <c:pt idx="150">
                  <c:v>3</c:v>
                </c:pt>
                <c:pt idx="151">
                  <c:v>2</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numCache>
            </c:numRef>
          </c:val>
          <c:smooth val="0"/>
          <c:extLst>
            <c:ext xmlns:c16="http://schemas.microsoft.com/office/drawing/2014/chart" uri="{C3380CC4-5D6E-409C-BE32-E72D297353CC}">
              <c16:uniqueId val="{00000000-D07C-41CF-B8F2-13E96525362D}"/>
            </c:ext>
          </c:extLst>
        </c:ser>
        <c:ser>
          <c:idx val="1"/>
          <c:order val="1"/>
          <c:tx>
            <c:strRef>
              <c:f>'Output Sheet'!$F$1</c:f>
              <c:strCache>
                <c:ptCount val="1"/>
                <c:pt idx="0">
                  <c:v>Testing Chance</c:v>
                </c:pt>
              </c:strCache>
            </c:strRef>
          </c:tx>
          <c:spPr>
            <a:ln w="28575" cap="rnd">
              <a:solidFill>
                <a:schemeClr val="accent6"/>
              </a:solidFill>
              <a:prstDash val="dash"/>
              <a:round/>
            </a:ln>
            <a:effectLst/>
          </c:spPr>
          <c:marker>
            <c:symbol val="none"/>
          </c:marker>
          <c:val>
            <c:numRef>
              <c:f>'Output Sheet'!$I$2:$I$172</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800</c:v>
                </c:pt>
                <c:pt idx="45">
                  <c:v>800</c:v>
                </c:pt>
                <c:pt idx="46">
                  <c:v>800</c:v>
                </c:pt>
                <c:pt idx="47">
                  <c:v>800</c:v>
                </c:pt>
                <c:pt idx="48">
                  <c:v>800</c:v>
                </c:pt>
                <c:pt idx="49">
                  <c:v>800</c:v>
                </c:pt>
                <c:pt idx="50">
                  <c:v>800</c:v>
                </c:pt>
                <c:pt idx="51">
                  <c:v>800</c:v>
                </c:pt>
                <c:pt idx="52">
                  <c:v>800</c:v>
                </c:pt>
                <c:pt idx="53">
                  <c:v>800</c:v>
                </c:pt>
                <c:pt idx="54">
                  <c:v>800</c:v>
                </c:pt>
                <c:pt idx="55">
                  <c:v>800</c:v>
                </c:pt>
                <c:pt idx="56">
                  <c:v>800</c:v>
                </c:pt>
                <c:pt idx="57">
                  <c:v>800</c:v>
                </c:pt>
                <c:pt idx="58">
                  <c:v>800</c:v>
                </c:pt>
                <c:pt idx="59">
                  <c:v>800</c:v>
                </c:pt>
                <c:pt idx="60">
                  <c:v>800</c:v>
                </c:pt>
                <c:pt idx="61">
                  <c:v>800</c:v>
                </c:pt>
                <c:pt idx="62">
                  <c:v>800</c:v>
                </c:pt>
                <c:pt idx="63">
                  <c:v>800</c:v>
                </c:pt>
                <c:pt idx="64">
                  <c:v>800</c:v>
                </c:pt>
                <c:pt idx="65">
                  <c:v>800</c:v>
                </c:pt>
                <c:pt idx="66">
                  <c:v>800</c:v>
                </c:pt>
                <c:pt idx="67">
                  <c:v>800</c:v>
                </c:pt>
                <c:pt idx="68">
                  <c:v>800</c:v>
                </c:pt>
                <c:pt idx="69">
                  <c:v>800</c:v>
                </c:pt>
                <c:pt idx="70">
                  <c:v>800</c:v>
                </c:pt>
                <c:pt idx="71">
                  <c:v>800</c:v>
                </c:pt>
                <c:pt idx="72">
                  <c:v>800</c:v>
                </c:pt>
                <c:pt idx="73">
                  <c:v>800</c:v>
                </c:pt>
                <c:pt idx="74">
                  <c:v>800</c:v>
                </c:pt>
                <c:pt idx="75">
                  <c:v>800</c:v>
                </c:pt>
                <c:pt idx="76">
                  <c:v>800</c:v>
                </c:pt>
                <c:pt idx="77">
                  <c:v>800</c:v>
                </c:pt>
                <c:pt idx="78">
                  <c:v>800</c:v>
                </c:pt>
                <c:pt idx="79">
                  <c:v>800</c:v>
                </c:pt>
                <c:pt idx="80">
                  <c:v>800</c:v>
                </c:pt>
                <c:pt idx="81">
                  <c:v>800</c:v>
                </c:pt>
                <c:pt idx="82">
                  <c:v>800</c:v>
                </c:pt>
                <c:pt idx="83">
                  <c:v>800</c:v>
                </c:pt>
                <c:pt idx="84">
                  <c:v>800</c:v>
                </c:pt>
                <c:pt idx="85">
                  <c:v>800</c:v>
                </c:pt>
                <c:pt idx="86">
                  <c:v>800</c:v>
                </c:pt>
                <c:pt idx="87">
                  <c:v>800</c:v>
                </c:pt>
                <c:pt idx="88">
                  <c:v>800</c:v>
                </c:pt>
                <c:pt idx="89">
                  <c:v>800</c:v>
                </c:pt>
                <c:pt idx="90">
                  <c:v>800</c:v>
                </c:pt>
                <c:pt idx="91">
                  <c:v>800</c:v>
                </c:pt>
                <c:pt idx="92">
                  <c:v>800</c:v>
                </c:pt>
                <c:pt idx="93">
                  <c:v>800</c:v>
                </c:pt>
                <c:pt idx="94">
                  <c:v>800</c:v>
                </c:pt>
                <c:pt idx="95">
                  <c:v>800</c:v>
                </c:pt>
                <c:pt idx="96">
                  <c:v>800</c:v>
                </c:pt>
                <c:pt idx="97">
                  <c:v>800</c:v>
                </c:pt>
                <c:pt idx="98">
                  <c:v>800</c:v>
                </c:pt>
                <c:pt idx="99">
                  <c:v>800</c:v>
                </c:pt>
                <c:pt idx="100">
                  <c:v>800</c:v>
                </c:pt>
                <c:pt idx="101">
                  <c:v>800</c:v>
                </c:pt>
                <c:pt idx="102">
                  <c:v>800</c:v>
                </c:pt>
                <c:pt idx="103">
                  <c:v>800</c:v>
                </c:pt>
                <c:pt idx="104">
                  <c:v>800</c:v>
                </c:pt>
                <c:pt idx="105">
                  <c:v>800</c:v>
                </c:pt>
                <c:pt idx="106">
                  <c:v>800</c:v>
                </c:pt>
                <c:pt idx="107">
                  <c:v>800</c:v>
                </c:pt>
                <c:pt idx="108">
                  <c:v>800</c:v>
                </c:pt>
                <c:pt idx="109">
                  <c:v>800</c:v>
                </c:pt>
                <c:pt idx="110">
                  <c:v>800</c:v>
                </c:pt>
                <c:pt idx="111">
                  <c:v>800</c:v>
                </c:pt>
                <c:pt idx="112">
                  <c:v>800</c:v>
                </c:pt>
                <c:pt idx="113">
                  <c:v>800</c:v>
                </c:pt>
                <c:pt idx="114">
                  <c:v>800</c:v>
                </c:pt>
                <c:pt idx="115">
                  <c:v>800</c:v>
                </c:pt>
                <c:pt idx="116">
                  <c:v>800</c:v>
                </c:pt>
                <c:pt idx="117">
                  <c:v>800</c:v>
                </c:pt>
                <c:pt idx="118">
                  <c:v>800</c:v>
                </c:pt>
                <c:pt idx="119">
                  <c:v>800</c:v>
                </c:pt>
                <c:pt idx="120">
                  <c:v>800</c:v>
                </c:pt>
                <c:pt idx="121">
                  <c:v>800</c:v>
                </c:pt>
                <c:pt idx="122">
                  <c:v>800</c:v>
                </c:pt>
                <c:pt idx="123">
                  <c:v>800</c:v>
                </c:pt>
                <c:pt idx="124">
                  <c:v>800</c:v>
                </c:pt>
                <c:pt idx="125">
                  <c:v>800</c:v>
                </c:pt>
                <c:pt idx="126">
                  <c:v>800</c:v>
                </c:pt>
                <c:pt idx="127">
                  <c:v>800</c:v>
                </c:pt>
                <c:pt idx="128">
                  <c:v>800</c:v>
                </c:pt>
                <c:pt idx="129">
                  <c:v>800</c:v>
                </c:pt>
                <c:pt idx="130">
                  <c:v>800</c:v>
                </c:pt>
                <c:pt idx="131">
                  <c:v>800</c:v>
                </c:pt>
                <c:pt idx="132">
                  <c:v>800</c:v>
                </c:pt>
                <c:pt idx="133">
                  <c:v>800</c:v>
                </c:pt>
                <c:pt idx="134">
                  <c:v>800</c:v>
                </c:pt>
                <c:pt idx="135">
                  <c:v>800</c:v>
                </c:pt>
                <c:pt idx="136">
                  <c:v>800</c:v>
                </c:pt>
                <c:pt idx="137">
                  <c:v>800</c:v>
                </c:pt>
                <c:pt idx="138">
                  <c:v>800</c:v>
                </c:pt>
                <c:pt idx="139">
                  <c:v>800</c:v>
                </c:pt>
                <c:pt idx="140">
                  <c:v>800</c:v>
                </c:pt>
                <c:pt idx="141">
                  <c:v>800</c:v>
                </c:pt>
                <c:pt idx="142">
                  <c:v>800</c:v>
                </c:pt>
                <c:pt idx="143">
                  <c:v>800</c:v>
                </c:pt>
                <c:pt idx="144">
                  <c:v>800</c:v>
                </c:pt>
                <c:pt idx="145">
                  <c:v>800</c:v>
                </c:pt>
                <c:pt idx="146">
                  <c:v>800</c:v>
                </c:pt>
                <c:pt idx="147">
                  <c:v>800</c:v>
                </c:pt>
                <c:pt idx="148">
                  <c:v>800</c:v>
                </c:pt>
                <c:pt idx="149">
                  <c:v>800</c:v>
                </c:pt>
                <c:pt idx="150">
                  <c:v>800</c:v>
                </c:pt>
                <c:pt idx="151">
                  <c:v>800</c:v>
                </c:pt>
                <c:pt idx="152">
                  <c:v>800</c:v>
                </c:pt>
                <c:pt idx="153">
                  <c:v>800</c:v>
                </c:pt>
                <c:pt idx="154">
                  <c:v>800</c:v>
                </c:pt>
                <c:pt idx="155">
                  <c:v>800</c:v>
                </c:pt>
                <c:pt idx="156">
                  <c:v>800</c:v>
                </c:pt>
                <c:pt idx="157">
                  <c:v>800</c:v>
                </c:pt>
                <c:pt idx="158">
                  <c:v>800</c:v>
                </c:pt>
                <c:pt idx="159">
                  <c:v>800</c:v>
                </c:pt>
                <c:pt idx="160">
                  <c:v>800</c:v>
                </c:pt>
                <c:pt idx="161">
                  <c:v>800</c:v>
                </c:pt>
                <c:pt idx="162">
                  <c:v>800</c:v>
                </c:pt>
                <c:pt idx="163">
                  <c:v>800</c:v>
                </c:pt>
                <c:pt idx="164">
                  <c:v>800</c:v>
                </c:pt>
                <c:pt idx="165">
                  <c:v>800</c:v>
                </c:pt>
                <c:pt idx="166">
                  <c:v>800</c:v>
                </c:pt>
                <c:pt idx="167">
                  <c:v>800</c:v>
                </c:pt>
                <c:pt idx="168">
                  <c:v>800</c:v>
                </c:pt>
                <c:pt idx="169">
                  <c:v>800</c:v>
                </c:pt>
                <c:pt idx="170">
                  <c:v>800</c:v>
                </c:pt>
              </c:numCache>
            </c:numRef>
          </c:val>
          <c:smooth val="0"/>
          <c:extLst>
            <c:ext xmlns:c16="http://schemas.microsoft.com/office/drawing/2014/chart" uri="{C3380CC4-5D6E-409C-BE32-E72D297353CC}">
              <c16:uniqueId val="{00000001-D07C-41CF-B8F2-13E96525362D}"/>
            </c:ext>
          </c:extLst>
        </c:ser>
        <c:ser>
          <c:idx val="2"/>
          <c:order val="2"/>
          <c:tx>
            <c:strRef>
              <c:f>'Output Sheet'!$C$1</c:f>
              <c:strCache>
                <c:ptCount val="1"/>
                <c:pt idx="0">
                  <c:v>New Deaths</c:v>
                </c:pt>
              </c:strCache>
            </c:strRef>
          </c:tx>
          <c:spPr>
            <a:ln w="28575" cap="rnd">
              <a:solidFill>
                <a:schemeClr val="accent3"/>
              </a:solidFill>
              <a:round/>
            </a:ln>
            <a:effectLst/>
          </c:spPr>
          <c:marker>
            <c:symbol val="none"/>
          </c:marker>
          <c:val>
            <c:numRef>
              <c:f>'Output Sheet'!$C$2:$C$172</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1</c:v>
                </c:pt>
                <c:pt idx="48">
                  <c:v>0</c:v>
                </c:pt>
                <c:pt idx="49">
                  <c:v>2</c:v>
                </c:pt>
                <c:pt idx="50">
                  <c:v>1</c:v>
                </c:pt>
                <c:pt idx="51">
                  <c:v>3</c:v>
                </c:pt>
                <c:pt idx="52">
                  <c:v>5</c:v>
                </c:pt>
                <c:pt idx="53">
                  <c:v>6</c:v>
                </c:pt>
                <c:pt idx="54">
                  <c:v>4</c:v>
                </c:pt>
                <c:pt idx="55">
                  <c:v>10</c:v>
                </c:pt>
                <c:pt idx="56">
                  <c:v>14</c:v>
                </c:pt>
                <c:pt idx="57">
                  <c:v>15</c:v>
                </c:pt>
                <c:pt idx="58">
                  <c:v>17</c:v>
                </c:pt>
                <c:pt idx="59">
                  <c:v>16</c:v>
                </c:pt>
                <c:pt idx="60">
                  <c:v>29</c:v>
                </c:pt>
                <c:pt idx="61">
                  <c:v>35</c:v>
                </c:pt>
                <c:pt idx="62">
                  <c:v>42</c:v>
                </c:pt>
                <c:pt idx="63">
                  <c:v>62</c:v>
                </c:pt>
                <c:pt idx="64">
                  <c:v>64</c:v>
                </c:pt>
                <c:pt idx="65">
                  <c:v>85</c:v>
                </c:pt>
                <c:pt idx="66">
                  <c:v>100</c:v>
                </c:pt>
                <c:pt idx="67">
                  <c:v>122</c:v>
                </c:pt>
                <c:pt idx="68">
                  <c:v>134</c:v>
                </c:pt>
                <c:pt idx="69">
                  <c:v>145</c:v>
                </c:pt>
                <c:pt idx="70">
                  <c:v>163</c:v>
                </c:pt>
                <c:pt idx="71">
                  <c:v>236</c:v>
                </c:pt>
                <c:pt idx="72">
                  <c:v>245</c:v>
                </c:pt>
                <c:pt idx="73">
                  <c:v>281</c:v>
                </c:pt>
                <c:pt idx="74">
                  <c:v>355</c:v>
                </c:pt>
                <c:pt idx="75">
                  <c:v>411</c:v>
                </c:pt>
                <c:pt idx="76">
                  <c:v>509</c:v>
                </c:pt>
                <c:pt idx="77">
                  <c:v>550</c:v>
                </c:pt>
                <c:pt idx="78">
                  <c:v>611</c:v>
                </c:pt>
                <c:pt idx="79">
                  <c:v>585</c:v>
                </c:pt>
                <c:pt idx="80">
                  <c:v>603</c:v>
                </c:pt>
                <c:pt idx="81">
                  <c:v>610</c:v>
                </c:pt>
                <c:pt idx="82">
                  <c:v>661</c:v>
                </c:pt>
                <c:pt idx="83">
                  <c:v>607</c:v>
                </c:pt>
                <c:pt idx="84">
                  <c:v>649</c:v>
                </c:pt>
                <c:pt idx="85">
                  <c:v>636</c:v>
                </c:pt>
                <c:pt idx="86">
                  <c:v>583</c:v>
                </c:pt>
                <c:pt idx="87">
                  <c:v>517</c:v>
                </c:pt>
                <c:pt idx="88">
                  <c:v>468</c:v>
                </c:pt>
                <c:pt idx="89">
                  <c:v>441</c:v>
                </c:pt>
                <c:pt idx="90">
                  <c:v>370</c:v>
                </c:pt>
                <c:pt idx="91">
                  <c:v>371</c:v>
                </c:pt>
                <c:pt idx="92">
                  <c:v>314</c:v>
                </c:pt>
                <c:pt idx="93">
                  <c:v>273</c:v>
                </c:pt>
                <c:pt idx="94">
                  <c:v>252</c:v>
                </c:pt>
                <c:pt idx="95">
                  <c:v>216</c:v>
                </c:pt>
                <c:pt idx="96">
                  <c:v>199</c:v>
                </c:pt>
                <c:pt idx="97">
                  <c:v>154</c:v>
                </c:pt>
                <c:pt idx="98">
                  <c:v>137</c:v>
                </c:pt>
                <c:pt idx="99">
                  <c:v>111</c:v>
                </c:pt>
                <c:pt idx="100">
                  <c:v>94</c:v>
                </c:pt>
                <c:pt idx="101">
                  <c:v>74</c:v>
                </c:pt>
                <c:pt idx="102">
                  <c:v>71</c:v>
                </c:pt>
                <c:pt idx="103">
                  <c:v>65</c:v>
                </c:pt>
                <c:pt idx="104">
                  <c:v>70</c:v>
                </c:pt>
                <c:pt idx="105">
                  <c:v>43</c:v>
                </c:pt>
                <c:pt idx="106">
                  <c:v>26</c:v>
                </c:pt>
                <c:pt idx="107">
                  <c:v>47</c:v>
                </c:pt>
                <c:pt idx="108">
                  <c:v>29</c:v>
                </c:pt>
                <c:pt idx="109">
                  <c:v>21</c:v>
                </c:pt>
                <c:pt idx="110">
                  <c:v>22</c:v>
                </c:pt>
                <c:pt idx="111">
                  <c:v>15</c:v>
                </c:pt>
                <c:pt idx="112">
                  <c:v>22</c:v>
                </c:pt>
                <c:pt idx="113">
                  <c:v>13</c:v>
                </c:pt>
                <c:pt idx="114">
                  <c:v>19</c:v>
                </c:pt>
                <c:pt idx="115">
                  <c:v>14</c:v>
                </c:pt>
                <c:pt idx="116">
                  <c:v>12</c:v>
                </c:pt>
                <c:pt idx="117">
                  <c:v>10</c:v>
                </c:pt>
                <c:pt idx="118">
                  <c:v>10</c:v>
                </c:pt>
                <c:pt idx="119">
                  <c:v>2</c:v>
                </c:pt>
                <c:pt idx="120">
                  <c:v>1</c:v>
                </c:pt>
                <c:pt idx="121">
                  <c:v>4</c:v>
                </c:pt>
                <c:pt idx="122">
                  <c:v>2</c:v>
                </c:pt>
                <c:pt idx="123">
                  <c:v>0</c:v>
                </c:pt>
                <c:pt idx="124">
                  <c:v>2</c:v>
                </c:pt>
                <c:pt idx="125">
                  <c:v>2</c:v>
                </c:pt>
                <c:pt idx="126">
                  <c:v>0</c:v>
                </c:pt>
                <c:pt idx="127">
                  <c:v>2</c:v>
                </c:pt>
                <c:pt idx="128">
                  <c:v>0</c:v>
                </c:pt>
                <c:pt idx="129">
                  <c:v>3</c:v>
                </c:pt>
                <c:pt idx="130">
                  <c:v>1</c:v>
                </c:pt>
                <c:pt idx="131">
                  <c:v>1</c:v>
                </c:pt>
                <c:pt idx="132">
                  <c:v>1</c:v>
                </c:pt>
                <c:pt idx="133">
                  <c:v>0</c:v>
                </c:pt>
                <c:pt idx="134">
                  <c:v>1</c:v>
                </c:pt>
                <c:pt idx="135">
                  <c:v>0</c:v>
                </c:pt>
                <c:pt idx="136">
                  <c:v>1</c:v>
                </c:pt>
                <c:pt idx="137">
                  <c:v>0</c:v>
                </c:pt>
                <c:pt idx="138">
                  <c:v>0</c:v>
                </c:pt>
                <c:pt idx="139">
                  <c:v>0</c:v>
                </c:pt>
                <c:pt idx="140">
                  <c:v>0</c:v>
                </c:pt>
                <c:pt idx="141">
                  <c:v>1</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numCache>
            </c:numRef>
          </c:val>
          <c:smooth val="0"/>
          <c:extLst>
            <c:ext xmlns:c16="http://schemas.microsoft.com/office/drawing/2014/chart" uri="{C3380CC4-5D6E-409C-BE32-E72D297353CC}">
              <c16:uniqueId val="{00000002-D07C-41CF-B8F2-13E96525362D}"/>
            </c:ext>
          </c:extLst>
        </c:ser>
        <c:ser>
          <c:idx val="3"/>
          <c:order val="3"/>
          <c:tx>
            <c:strRef>
              <c:f>'Output Sheet'!$G$1</c:f>
              <c:strCache>
                <c:ptCount val="1"/>
                <c:pt idx="0">
                  <c:v>Quarantine Level</c:v>
                </c:pt>
              </c:strCache>
            </c:strRef>
          </c:tx>
          <c:spPr>
            <a:ln w="12700" cap="rnd">
              <a:solidFill>
                <a:schemeClr val="tx1"/>
              </a:solidFill>
              <a:prstDash val="sysDash"/>
              <a:round/>
            </a:ln>
            <a:effectLst/>
          </c:spPr>
          <c:marker>
            <c:symbol val="none"/>
          </c:marker>
          <c:val>
            <c:numRef>
              <c:f>'Output Sheet'!$H$2:$H$172</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numCache>
            </c:numRef>
          </c:val>
          <c:smooth val="0"/>
          <c:extLst>
            <c:ext xmlns:c16="http://schemas.microsoft.com/office/drawing/2014/chart" uri="{C3380CC4-5D6E-409C-BE32-E72D297353CC}">
              <c16:uniqueId val="{00000003-D07C-41CF-B8F2-13E96525362D}"/>
            </c:ext>
          </c:extLst>
        </c:ser>
        <c:dLbls>
          <c:showLegendKey val="0"/>
          <c:showVal val="0"/>
          <c:showCatName val="0"/>
          <c:showSerName val="0"/>
          <c:showPercent val="0"/>
          <c:showBubbleSize val="0"/>
        </c:dLbls>
        <c:smooth val="0"/>
        <c:axId val="486619504"/>
        <c:axId val="98990352"/>
      </c:lineChart>
      <c:catAx>
        <c:axId val="48661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0352"/>
        <c:crosses val="autoZero"/>
        <c:auto val="1"/>
        <c:lblAlgn val="ctr"/>
        <c:lblOffset val="100"/>
        <c:noMultiLvlLbl val="0"/>
      </c:catAx>
      <c:valAx>
        <c:axId val="989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1950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122</TotalTime>
  <Pages>12</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m22011</dc:creator>
  <cp:keywords/>
  <dc:description/>
  <cp:lastModifiedBy>m22011</cp:lastModifiedBy>
  <cp:revision>1</cp:revision>
  <dcterms:created xsi:type="dcterms:W3CDTF">2020-12-11T21:13:00Z</dcterms:created>
  <dcterms:modified xsi:type="dcterms:W3CDTF">2020-12-11T23:15:00Z</dcterms:modified>
</cp:coreProperties>
</file>