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D8" w:rsidRDefault="00AE01D8" w:rsidP="00873376">
      <w:pPr>
        <w:jc w:val="center"/>
        <w:rPr>
          <w:sz w:val="40"/>
          <w:szCs w:val="40"/>
          <w:u w:val="single"/>
        </w:rPr>
      </w:pPr>
    </w:p>
    <w:p w:rsidR="00AE01D8" w:rsidRDefault="00AE01D8" w:rsidP="00873376">
      <w:pPr>
        <w:jc w:val="center"/>
        <w:rPr>
          <w:sz w:val="40"/>
          <w:szCs w:val="40"/>
          <w:u w:val="single"/>
        </w:rPr>
      </w:pPr>
    </w:p>
    <w:p w:rsidR="00873376" w:rsidRDefault="00873376" w:rsidP="00873376">
      <w:pPr>
        <w:jc w:val="center"/>
        <w:rPr>
          <w:sz w:val="40"/>
          <w:szCs w:val="40"/>
          <w:u w:val="single"/>
        </w:rPr>
      </w:pPr>
      <w:r w:rsidRPr="00C80D79">
        <w:rPr>
          <w:sz w:val="40"/>
          <w:szCs w:val="40"/>
          <w:u w:val="single"/>
        </w:rPr>
        <w:t>LISTADO DE PROCESOS</w:t>
      </w:r>
    </w:p>
    <w:p w:rsidR="00C80D79" w:rsidRPr="00C80D79" w:rsidRDefault="00C80D79" w:rsidP="00873376">
      <w:pPr>
        <w:jc w:val="center"/>
        <w:rPr>
          <w:sz w:val="40"/>
          <w:szCs w:val="40"/>
        </w:rPr>
      </w:pPr>
    </w:p>
    <w:p w:rsidR="00873376" w:rsidRPr="007661BF" w:rsidRDefault="00873376" w:rsidP="00AE01D8">
      <w:pPr>
        <w:spacing w:after="360"/>
        <w:rPr>
          <w:sz w:val="36"/>
          <w:szCs w:val="36"/>
        </w:rPr>
      </w:pPr>
      <w:r w:rsidRPr="007661BF">
        <w:rPr>
          <w:sz w:val="36"/>
          <w:szCs w:val="36"/>
        </w:rPr>
        <w:t>1.- Registrar Paciente.</w:t>
      </w:r>
    </w:p>
    <w:p w:rsidR="00873376" w:rsidRPr="007661BF" w:rsidRDefault="00873376" w:rsidP="00AE01D8">
      <w:pPr>
        <w:spacing w:after="360"/>
        <w:rPr>
          <w:sz w:val="36"/>
          <w:szCs w:val="36"/>
        </w:rPr>
      </w:pPr>
      <w:r w:rsidRPr="007661BF">
        <w:rPr>
          <w:sz w:val="36"/>
          <w:szCs w:val="36"/>
        </w:rPr>
        <w:t>2.- Registrar Médicos.</w:t>
      </w:r>
    </w:p>
    <w:p w:rsidR="00873376" w:rsidRPr="007661BF" w:rsidRDefault="00873376" w:rsidP="00AE01D8">
      <w:pPr>
        <w:spacing w:after="360"/>
        <w:rPr>
          <w:sz w:val="36"/>
          <w:szCs w:val="36"/>
        </w:rPr>
      </w:pPr>
      <w:r w:rsidRPr="007661BF">
        <w:rPr>
          <w:sz w:val="36"/>
          <w:szCs w:val="36"/>
        </w:rPr>
        <w:t>3.- Gestionar Citas.</w:t>
      </w:r>
    </w:p>
    <w:p w:rsidR="00873376" w:rsidRPr="007661BF" w:rsidRDefault="00873376" w:rsidP="00AE01D8">
      <w:pPr>
        <w:spacing w:after="360"/>
        <w:jc w:val="both"/>
        <w:rPr>
          <w:sz w:val="36"/>
          <w:szCs w:val="36"/>
        </w:rPr>
      </w:pPr>
      <w:r w:rsidRPr="007661BF">
        <w:rPr>
          <w:sz w:val="36"/>
          <w:szCs w:val="36"/>
        </w:rPr>
        <w:t>4.-</w:t>
      </w:r>
      <w:r w:rsidR="003D48D9" w:rsidRPr="007661BF">
        <w:rPr>
          <w:sz w:val="36"/>
          <w:szCs w:val="36"/>
        </w:rPr>
        <w:t>Registrar Historial Clínico.</w:t>
      </w:r>
    </w:p>
    <w:p w:rsidR="003D48D9" w:rsidRPr="007661BF" w:rsidRDefault="003D48D9" w:rsidP="00AE01D8">
      <w:pPr>
        <w:spacing w:after="360"/>
        <w:jc w:val="both"/>
        <w:rPr>
          <w:sz w:val="36"/>
          <w:szCs w:val="36"/>
        </w:rPr>
      </w:pPr>
      <w:r w:rsidRPr="007661BF">
        <w:rPr>
          <w:sz w:val="36"/>
          <w:szCs w:val="36"/>
        </w:rPr>
        <w:t>5.-Registrar Atención Medica.</w:t>
      </w:r>
    </w:p>
    <w:p w:rsidR="003D48D9" w:rsidRPr="007661BF" w:rsidRDefault="003D48D9" w:rsidP="00AE01D8">
      <w:pPr>
        <w:spacing w:after="360"/>
        <w:jc w:val="both"/>
        <w:rPr>
          <w:sz w:val="36"/>
          <w:szCs w:val="36"/>
        </w:rPr>
      </w:pPr>
      <w:r w:rsidRPr="007661BF">
        <w:rPr>
          <w:sz w:val="36"/>
          <w:szCs w:val="36"/>
        </w:rPr>
        <w:t>6.-Registrar Receta Médica.</w:t>
      </w:r>
    </w:p>
    <w:p w:rsidR="003D48D9" w:rsidRPr="007661BF" w:rsidRDefault="003D48D9" w:rsidP="00AE01D8">
      <w:pPr>
        <w:spacing w:after="360"/>
        <w:jc w:val="both"/>
        <w:rPr>
          <w:sz w:val="36"/>
          <w:szCs w:val="36"/>
        </w:rPr>
      </w:pPr>
      <w:r w:rsidRPr="007661BF">
        <w:rPr>
          <w:sz w:val="36"/>
          <w:szCs w:val="36"/>
        </w:rPr>
        <w:t>7.-Mostrar Médicos.</w:t>
      </w:r>
    </w:p>
    <w:p w:rsidR="003D48D9" w:rsidRPr="007661BF" w:rsidRDefault="003D48D9" w:rsidP="00AE01D8">
      <w:pPr>
        <w:spacing w:after="360"/>
        <w:jc w:val="both"/>
        <w:rPr>
          <w:sz w:val="36"/>
          <w:szCs w:val="36"/>
        </w:rPr>
      </w:pPr>
      <w:r w:rsidRPr="007661BF">
        <w:rPr>
          <w:sz w:val="36"/>
          <w:szCs w:val="36"/>
        </w:rPr>
        <w:t>8.-Mostrar Historias Clínicas.</w:t>
      </w:r>
    </w:p>
    <w:p w:rsidR="003D48D9" w:rsidRPr="007661BF" w:rsidRDefault="003D48D9" w:rsidP="00AE01D8">
      <w:pPr>
        <w:spacing w:after="360"/>
        <w:jc w:val="both"/>
        <w:rPr>
          <w:sz w:val="36"/>
          <w:szCs w:val="36"/>
        </w:rPr>
      </w:pPr>
      <w:r w:rsidRPr="007661BF">
        <w:rPr>
          <w:sz w:val="36"/>
          <w:szCs w:val="36"/>
        </w:rPr>
        <w:t>9.-Mostrar Citas.</w:t>
      </w:r>
    </w:p>
    <w:p w:rsidR="003D48D9" w:rsidRPr="007661BF" w:rsidRDefault="003D48D9" w:rsidP="00AE01D8">
      <w:pPr>
        <w:spacing w:after="360"/>
        <w:jc w:val="both"/>
        <w:rPr>
          <w:sz w:val="36"/>
          <w:szCs w:val="36"/>
        </w:rPr>
      </w:pPr>
      <w:r w:rsidRPr="007661BF">
        <w:rPr>
          <w:sz w:val="36"/>
          <w:szCs w:val="36"/>
        </w:rPr>
        <w:t>10.-Modificar Citas.</w:t>
      </w:r>
    </w:p>
    <w:p w:rsidR="003D48D9" w:rsidRPr="007661BF" w:rsidRDefault="003D48D9" w:rsidP="00AE01D8">
      <w:pPr>
        <w:spacing w:after="360"/>
        <w:jc w:val="both"/>
        <w:rPr>
          <w:sz w:val="36"/>
          <w:szCs w:val="36"/>
        </w:rPr>
      </w:pPr>
      <w:r w:rsidRPr="007661BF">
        <w:rPr>
          <w:sz w:val="36"/>
          <w:szCs w:val="36"/>
        </w:rPr>
        <w:t>11.-Dar de Baja Medico.</w:t>
      </w:r>
    </w:p>
    <w:p w:rsidR="00C80D79" w:rsidRPr="007661BF" w:rsidRDefault="003D48D9" w:rsidP="00AE01D8">
      <w:pPr>
        <w:spacing w:after="360"/>
        <w:jc w:val="both"/>
        <w:rPr>
          <w:sz w:val="36"/>
          <w:szCs w:val="36"/>
        </w:rPr>
      </w:pPr>
      <w:r w:rsidRPr="007661BF">
        <w:rPr>
          <w:sz w:val="36"/>
          <w:szCs w:val="36"/>
        </w:rPr>
        <w:t>12.-</w:t>
      </w:r>
      <w:r w:rsidR="00C80D79" w:rsidRPr="007661BF">
        <w:rPr>
          <w:sz w:val="36"/>
          <w:szCs w:val="36"/>
        </w:rPr>
        <w:t>Buscar Historial Médico de una Persona.</w:t>
      </w:r>
    </w:p>
    <w:p w:rsidR="00C80D79" w:rsidRPr="007661BF" w:rsidRDefault="005E68CB" w:rsidP="00AE01D8">
      <w:pPr>
        <w:spacing w:after="360"/>
        <w:jc w:val="both"/>
        <w:rPr>
          <w:sz w:val="36"/>
          <w:szCs w:val="36"/>
        </w:rPr>
      </w:pPr>
      <w:r>
        <w:rPr>
          <w:sz w:val="36"/>
          <w:szCs w:val="36"/>
        </w:rPr>
        <w:t>13</w:t>
      </w:r>
      <w:bookmarkStart w:id="0" w:name="_GoBack"/>
      <w:bookmarkEnd w:id="0"/>
      <w:r w:rsidR="00C80D79" w:rsidRPr="007661BF">
        <w:rPr>
          <w:sz w:val="36"/>
          <w:szCs w:val="36"/>
        </w:rPr>
        <w:t>.-Citas Médicas por Día.</w:t>
      </w:r>
    </w:p>
    <w:p w:rsidR="003D48D9" w:rsidRDefault="003D48D9" w:rsidP="00AE01D8">
      <w:pPr>
        <w:spacing w:after="360"/>
        <w:jc w:val="both"/>
      </w:pPr>
    </w:p>
    <w:p w:rsidR="007661BF" w:rsidRDefault="007661BF">
      <w:r>
        <w:br w:type="page"/>
      </w:r>
    </w:p>
    <w:p w:rsidR="003D48D9" w:rsidRDefault="007661BF" w:rsidP="00873376">
      <w:pPr>
        <w:jc w:val="both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-1764030</wp:posOffset>
            </wp:positionH>
            <wp:positionV relativeFrom="paragraph">
              <wp:posOffset>1855470</wp:posOffset>
            </wp:positionV>
            <wp:extent cx="9693275" cy="6721475"/>
            <wp:effectExtent l="0" t="0" r="317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22562" r="3092" b="6279"/>
                    <a:stretch/>
                  </pic:blipFill>
                  <pic:spPr bwMode="auto">
                    <a:xfrm rot="5400000">
                      <a:off x="0" y="0"/>
                      <a:ext cx="9693275" cy="672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8D9" w:rsidRPr="00873376" w:rsidRDefault="003D48D9" w:rsidP="007661BF">
      <w:pPr>
        <w:tabs>
          <w:tab w:val="left" w:pos="8505"/>
        </w:tabs>
        <w:ind w:right="-1652"/>
        <w:jc w:val="both"/>
      </w:pPr>
    </w:p>
    <w:sectPr w:rsidR="003D48D9" w:rsidRPr="00873376" w:rsidSect="00AE01D8">
      <w:type w:val="continuous"/>
      <w:pgSz w:w="11900" w:h="16840" w:code="9"/>
      <w:pgMar w:top="142" w:right="1274" w:bottom="568" w:left="1134" w:header="720" w:footer="720" w:gutter="0"/>
      <w:paperSrc w:first="4"/>
      <w:cols w:num="2" w:space="2704" w:equalWidth="0">
        <w:col w:w="8838" w:space="-1"/>
        <w:col w:w="-1"/>
      </w:cols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76"/>
    <w:rsid w:val="000E2BE3"/>
    <w:rsid w:val="002D60D8"/>
    <w:rsid w:val="003D48D9"/>
    <w:rsid w:val="004D1611"/>
    <w:rsid w:val="005E68CB"/>
    <w:rsid w:val="007661BF"/>
    <w:rsid w:val="00873376"/>
    <w:rsid w:val="00AE01D8"/>
    <w:rsid w:val="00AE561B"/>
    <w:rsid w:val="00C8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D0EAF-05B5-46FE-97BD-D363B512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Antony Castillo Flores</dc:creator>
  <cp:keywords/>
  <dc:description/>
  <cp:lastModifiedBy>ENRIQUE CABREJOS HERRERA</cp:lastModifiedBy>
  <cp:revision>5</cp:revision>
  <dcterms:created xsi:type="dcterms:W3CDTF">2017-07-18T16:03:00Z</dcterms:created>
  <dcterms:modified xsi:type="dcterms:W3CDTF">2020-11-07T02:36:00Z</dcterms:modified>
</cp:coreProperties>
</file>