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ED3" w:rsidRDefault="001F1B66">
      <w:r>
        <w:pict>
          <v:line id="直线连接符 15" o:spid="_x0000_s1026" style="position:absolute;left:0;text-align:left;z-index:251665408;mso-width-relative:page;mso-height-relative:page" from="33.9pt,574.25pt" to="525.9pt,574.25pt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 strokecolor="white [3212]" strokeweight="1pt">
            <v:stroke joinstyle="miter"/>
          </v:line>
        </w:pict>
      </w:r>
    </w:p>
    <w:tbl>
      <w:tblPr>
        <w:tblStyle w:val="a3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1985"/>
        <w:gridCol w:w="2126"/>
        <w:gridCol w:w="2835"/>
      </w:tblGrid>
      <w:tr w:rsidR="00122ED3">
        <w:trPr>
          <w:trHeight w:val="2768"/>
          <w:jc w:val="center"/>
        </w:trPr>
        <w:tc>
          <w:tcPr>
            <w:tcW w:w="4962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:rsidR="00122ED3" w:rsidRDefault="00E346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748790" cy="118046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28" cy="118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ED3" w:rsidRDefault="00E346D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8"/>
              </w:rPr>
              <w:t xml:space="preserve">  资深角色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8"/>
              </w:rPr>
              <w:t>扮演师</w:t>
            </w:r>
          </w:p>
        </w:tc>
        <w:tc>
          <w:tcPr>
            <w:tcW w:w="4961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:rsidR="00122ED3" w:rsidRDefault="00E346D0">
            <w:pPr>
              <w:spacing w:line="0" w:lineRule="atLeast"/>
              <w:ind w:leftChars="14" w:left="34"/>
              <w:rPr>
                <w:rFonts w:ascii="微软雅黑" w:eastAsia="微软雅黑" w:hAnsi="微软雅黑"/>
                <w:color w:val="767171" w:themeColor="background2" w:themeShade="80"/>
                <w:sz w:val="72"/>
                <w:szCs w:val="9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72"/>
                <w:szCs w:val="90"/>
              </w:rPr>
              <w:t>史努比</w:t>
            </w:r>
          </w:p>
          <w:p w:rsidR="00122ED3" w:rsidRDefault="00E346D0">
            <w:pPr>
              <w:spacing w:line="0" w:lineRule="atLeast"/>
              <w:ind w:leftChars="14" w:left="34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eastAsia="微软雅黑" w:hAnsi="Tahoma" w:cs="Tahoma"/>
                <w:color w:val="767171" w:themeColor="background2" w:themeShade="80"/>
                <w:sz w:val="96"/>
                <w:szCs w:val="96"/>
              </w:rPr>
              <w:t>SNOOPY</w:t>
            </w:r>
          </w:p>
        </w:tc>
      </w:tr>
      <w:tr w:rsidR="00122ED3">
        <w:trPr>
          <w:trHeight w:val="285"/>
          <w:jc w:val="center"/>
        </w:trPr>
        <w:tc>
          <w:tcPr>
            <w:tcW w:w="2977" w:type="dxa"/>
            <w:tcBorders>
              <w:top w:val="single" w:sz="4" w:space="0" w:color="7F7F7F" w:themeColor="text1" w:themeTint="80"/>
            </w:tcBorders>
            <w:vAlign w:val="center"/>
          </w:tcPr>
          <w:p w:rsidR="00122ED3" w:rsidRDefault="00E346D0" w:rsidP="000E5105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性别：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</w:rPr>
              <w:t>公</w:t>
            </w:r>
          </w:p>
        </w:tc>
        <w:tc>
          <w:tcPr>
            <w:tcW w:w="4111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:rsidR="00122ED3" w:rsidRDefault="00E346D0" w:rsidP="000E5105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年龄：</w:t>
            </w: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65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</w:tcBorders>
            <w:vAlign w:val="center"/>
          </w:tcPr>
          <w:p w:rsidR="00122ED3" w:rsidRDefault="00E346D0" w:rsidP="000E5105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生日：08.10</w:t>
            </w:r>
          </w:p>
        </w:tc>
      </w:tr>
      <w:tr w:rsidR="00122ED3">
        <w:trPr>
          <w:trHeight w:val="393"/>
          <w:jc w:val="center"/>
        </w:trPr>
        <w:tc>
          <w:tcPr>
            <w:tcW w:w="2977" w:type="dxa"/>
            <w:tcBorders>
              <w:bottom w:val="single" w:sz="4" w:space="0" w:color="7F7F7F" w:themeColor="text1" w:themeTint="80"/>
            </w:tcBorders>
            <w:vAlign w:val="center"/>
          </w:tcPr>
          <w:p w:rsidR="00122ED3" w:rsidRDefault="00E346D0" w:rsidP="000E5105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地址：</w:t>
            </w:r>
            <w:r>
              <w:rPr>
                <w:rFonts w:hint="eastAsia"/>
                <w:color w:val="404040" w:themeColor="text1" w:themeTint="BF"/>
                <w:sz w:val="22"/>
                <w:szCs w:val="22"/>
              </w:rPr>
              <w:t>美国</w:t>
            </w:r>
            <w:r>
              <w:rPr>
                <w:color w:val="404040" w:themeColor="text1" w:themeTint="BF"/>
                <w:sz w:val="22"/>
                <w:szCs w:val="22"/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:rsidR="00122ED3" w:rsidRDefault="00E346D0" w:rsidP="000E5105">
            <w:pPr>
              <w:spacing w:beforeLines="25" w:afterLines="25" w:line="0" w:lineRule="atLeast"/>
              <w:jc w:val="center"/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邮箱：</w:t>
            </w:r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offic</w:t>
            </w:r>
            <w:bookmarkStart w:id="0" w:name="_GoBack"/>
            <w:bookmarkEnd w:id="0"/>
            <w:r>
              <w:rPr>
                <w:rFonts w:ascii="Helvetica" w:hAnsi="Helvetica" w:cs="Helvetica"/>
                <w:color w:val="404040" w:themeColor="text1" w:themeTint="BF"/>
                <w:kern w:val="0"/>
                <w:sz w:val="22"/>
                <w:szCs w:val="22"/>
              </w:rPr>
              <w:t>@microsoft.com</w:t>
            </w:r>
          </w:p>
        </w:tc>
        <w:tc>
          <w:tcPr>
            <w:tcW w:w="2835" w:type="dxa"/>
            <w:tcBorders>
              <w:bottom w:val="single" w:sz="4" w:space="0" w:color="7F7F7F" w:themeColor="text1" w:themeTint="80"/>
            </w:tcBorders>
            <w:vAlign w:val="center"/>
          </w:tcPr>
          <w:p w:rsidR="00122ED3" w:rsidRDefault="00E346D0" w:rsidP="000E5105">
            <w:pPr>
              <w:spacing w:beforeLines="25" w:afterLines="25" w:line="0" w:lineRule="atLeast"/>
              <w:jc w:val="center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>电话：+00 123456666</w:t>
            </w:r>
          </w:p>
        </w:tc>
      </w:tr>
    </w:tbl>
    <w:p w:rsidR="00122ED3" w:rsidRDefault="001F1B6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.65pt;margin-top:8pt;width:557.95pt;height:576.35pt;z-index:251661312;mso-position-horizontal-relative:text;mso-position-vertical-relative:text;mso-width-relative:page;mso-height-relative:page" o:gfxdata="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nhtl7WAAAA&#10;CgEAAA8AAAAAAAAAAQAgAAAAIgAAAGRycy9kb3ducmV2LnhtbFBLAQIUABQAAAAIAIdO4kDknbz8&#10;HwIAAB4EAAAOAAAAAAAAAAEAIAAAACUBAABkcnMvZTJvRG9jLnhtbFBLBQYAAAAABgAGAFkBAAC2&#10;BQAAAAA=&#10;" filled="f" stroked="f">
            <v:textbox>
              <w:txbxContent>
                <w:p w:rsidR="00122ED3" w:rsidRDefault="00E346D0">
                  <w:pPr>
                    <w:pStyle w:val="1"/>
                    <w:numPr>
                      <w:ilvl w:val="0"/>
                      <w:numId w:val="1"/>
                    </w:numPr>
                    <w:ind w:firstLineChars="0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>关于我 ABOUT ME</w:t>
                  </w:r>
                </w:p>
                <w:p w:rsidR="00122ED3" w:rsidRDefault="00E346D0">
                  <w:pPr>
                    <w:spacing w:line="360" w:lineRule="exact"/>
                    <w:ind w:leftChars="236" w:left="566" w:rightChars="277" w:right="665"/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我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由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查尔斯·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舒尔茨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创造，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一只在雏菊山小狗农庄出生的米格鲁猎兔，拥有7个兄弟姐妹，最早被一位名叫里拉的小女孩所收养，后来里拉因为搬迁的缘故不得不被转让，最终来到了查理·布朗的家中。</w:t>
                  </w:r>
                </w:p>
                <w:p w:rsidR="00122ED3" w:rsidRDefault="00E346D0" w:rsidP="000E5105">
                  <w:pPr>
                    <w:spacing w:beforeLines="50" w:line="360" w:lineRule="exact"/>
                    <w:ind w:leftChars="236" w:left="566" w:rightChars="277" w:right="665"/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我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是世界上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最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纯真善良的狗，虽然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从不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说话，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但是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会用思想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气泡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表达我的想法。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我是个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角色扮演疯狂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 w:val="21"/>
                      <w:szCs w:val="21"/>
                    </w:rPr>
                    <w:t>迷恋者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 w:val="21"/>
                      <w:szCs w:val="21"/>
                    </w:rPr>
                    <w:t>，先后扮演过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外科医生，棒球手，辩护律师，飞行员</w:t>
                  </w:r>
                  <w:r>
                    <w:rPr>
                      <w:rFonts w:ascii="微软雅黑" w:eastAsia="微软雅黑" w:hAnsi="微软雅黑" w:cs="Arial" w:hint="eastAsia"/>
                      <w:color w:val="595959" w:themeColor="text1" w:themeTint="A6"/>
                      <w:kern w:val="0"/>
                      <w:sz w:val="21"/>
                      <w:szCs w:val="21"/>
                    </w:rPr>
                    <w:t>，各种动物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，甚至</w:t>
                  </w:r>
                  <w:r>
                    <w:rPr>
                      <w:rFonts w:ascii="微软雅黑" w:eastAsia="微软雅黑" w:hAnsi="微软雅黑" w:cs="Arial" w:hint="eastAsia"/>
                      <w:color w:val="595959" w:themeColor="text1" w:themeTint="A6"/>
                      <w:kern w:val="0"/>
                      <w:sz w:val="21"/>
                      <w:szCs w:val="21"/>
                    </w:rPr>
                    <w:t>不是</w:t>
                  </w:r>
                  <w:r>
                    <w:rPr>
                      <w:rFonts w:ascii="微软雅黑" w:eastAsia="微软雅黑" w:hAnsi="微软雅黑" w:cs="Arial"/>
                      <w:color w:val="595959" w:themeColor="text1" w:themeTint="A6"/>
                      <w:kern w:val="0"/>
                      <w:sz w:val="21"/>
                      <w:szCs w:val="21"/>
                    </w:rPr>
                    <w:t>活的东西比如天线等数百个形象。</w:t>
                  </w:r>
                </w:p>
                <w:p w:rsidR="00122ED3" w:rsidRDefault="00E346D0" w:rsidP="000E5105">
                  <w:pPr>
                    <w:pStyle w:val="1"/>
                    <w:numPr>
                      <w:ilvl w:val="0"/>
                      <w:numId w:val="1"/>
                    </w:numPr>
                    <w:spacing w:beforeLines="75"/>
                    <w:ind w:left="482" w:firstLineChars="0" w:hanging="482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32"/>
                    </w:rPr>
                    <w:t>实践经历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 xml:space="preserve"> EXPERIENCE</w:t>
                  </w:r>
                </w:p>
                <w:tbl>
                  <w:tblPr>
                    <w:tblStyle w:val="a3"/>
                    <w:tblW w:w="10871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828"/>
                    <w:gridCol w:w="3419"/>
                    <w:gridCol w:w="3624"/>
                  </w:tblGrid>
                  <w:tr w:rsidR="00122ED3">
                    <w:trPr>
                      <w:trHeight w:val="829"/>
                      <w:jc w:val="center"/>
                    </w:trPr>
                    <w:tc>
                      <w:tcPr>
                        <w:tcW w:w="3828" w:type="dxa"/>
                      </w:tcPr>
                      <w:p w:rsidR="00122ED3" w:rsidRDefault="00E346D0" w:rsidP="000E5105">
                        <w:pPr>
                          <w:spacing w:beforeLines="50" w:line="360" w:lineRule="exact"/>
                          <w:ind w:leftChars="-118" w:left="-283"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1950.10.4</w:t>
                        </w:r>
                      </w:p>
                      <w:p w:rsidR="00122ED3" w:rsidRDefault="00E346D0">
                        <w:pPr>
                          <w:spacing w:line="360" w:lineRule="exact"/>
                          <w:ind w:leftChars="-118" w:left="-283"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第一次在《花生漫画》登场</w:t>
                        </w:r>
                      </w:p>
                    </w:tc>
                    <w:tc>
                      <w:tcPr>
                        <w:tcW w:w="3419" w:type="dxa"/>
                      </w:tcPr>
                      <w:p w:rsidR="00122ED3" w:rsidRDefault="00E346D0" w:rsidP="000E5105">
                        <w:pPr>
                          <w:spacing w:beforeLines="50"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1952.5.27</w:t>
                        </w:r>
                      </w:p>
                      <w:p w:rsidR="00122ED3" w:rsidRDefault="00E346D0">
                        <w:pPr>
                          <w:spacing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第一次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用思想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泡泡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对话框表达想法</w:t>
                        </w:r>
                      </w:p>
                    </w:tc>
                    <w:tc>
                      <w:tcPr>
                        <w:tcW w:w="3624" w:type="dxa"/>
                      </w:tcPr>
                      <w:p w:rsidR="00122ED3" w:rsidRDefault="00E346D0" w:rsidP="000E5105">
                        <w:pPr>
                          <w:spacing w:beforeLines="50"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1954.7.21</w:t>
                        </w:r>
                      </w:p>
                      <w:p w:rsidR="00122ED3" w:rsidRDefault="00E346D0">
                        <w:pPr>
                          <w:spacing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在查理的游泳池里用单耳扮演鲨鱼吓唬他，角扮生涯正式开始。</w:t>
                        </w:r>
                      </w:p>
                    </w:tc>
                  </w:tr>
                  <w:tr w:rsidR="00122ED3">
                    <w:trPr>
                      <w:trHeight w:val="1597"/>
                      <w:jc w:val="center"/>
                    </w:trPr>
                    <w:tc>
                      <w:tcPr>
                        <w:tcW w:w="3828" w:type="dxa"/>
                      </w:tcPr>
                      <w:p w:rsidR="00122ED3" w:rsidRDefault="00E346D0" w:rsidP="000E5105">
                        <w:pPr>
                          <w:spacing w:beforeLines="50" w:line="360" w:lineRule="exact"/>
                          <w:ind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1954.8-1960</w:t>
                        </w: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</w:t>
                        </w:r>
                      </w:p>
                      <w:p w:rsidR="00122ED3" w:rsidRDefault="00E346D0">
                        <w:pPr>
                          <w:spacing w:line="360" w:lineRule="exact"/>
                          <w:ind w:rightChars="158" w:right="379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先后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扮演过狼、犀牛、蛇、阿兰、鹈鹕、露茜、驼鹿、贝多芬、米老鼠等各种人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动物。</w:t>
                        </w:r>
                      </w:p>
                    </w:tc>
                    <w:tc>
                      <w:tcPr>
                        <w:tcW w:w="3419" w:type="dxa"/>
                      </w:tcPr>
                      <w:p w:rsidR="00122ED3" w:rsidRDefault="00E346D0" w:rsidP="000E5105">
                        <w:pPr>
                          <w:spacing w:beforeLines="50"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1960.1.7</w:t>
                        </w:r>
                      </w:p>
                      <w:p w:rsidR="00122ED3" w:rsidRDefault="00E346D0">
                        <w:pPr>
                          <w:spacing w:line="360" w:lineRule="exact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扮演电视天线，首度角扮动物以外的形象，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继续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1"/>
                            <w:szCs w:val="21"/>
                          </w:rPr>
                          <w:t>沉迷于角色扮演无法自拔</w:t>
                        </w:r>
                      </w:p>
                    </w:tc>
                    <w:tc>
                      <w:tcPr>
                        <w:tcW w:w="3624" w:type="dxa"/>
                      </w:tcPr>
                      <w:p w:rsidR="00122ED3" w:rsidRDefault="00E346D0" w:rsidP="000E5105">
                        <w:pPr>
                          <w:spacing w:beforeLines="50"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2000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  <w:t>.2.13</w:t>
                        </w:r>
                      </w:p>
                      <w:p w:rsidR="00122ED3" w:rsidRDefault="00E346D0">
                        <w:pPr>
                          <w:spacing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最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后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一次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漫画出现，宣布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漫画</w:t>
                        </w:r>
                        <w:r>
                          <w:rPr>
                            <w:rFonts w:ascii="微软雅黑" w:eastAsia="微软雅黑" w:hAnsi="微软雅黑" w:cs="Arial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停止</w:t>
                        </w:r>
                        <w:r>
                          <w:rPr>
                            <w:rFonts w:ascii="微软雅黑" w:eastAsia="微软雅黑" w:hAnsi="微软雅黑" w:cs="Arial" w:hint="eastAsia"/>
                            <w:color w:val="767171" w:themeColor="background2" w:themeShade="80"/>
                            <w:kern w:val="0"/>
                            <w:sz w:val="22"/>
                            <w:szCs w:val="22"/>
                          </w:rPr>
                          <w:t>连载</w:t>
                        </w:r>
                      </w:p>
                      <w:p w:rsidR="00122ED3" w:rsidRDefault="00122ED3" w:rsidP="000E5105">
                        <w:pPr>
                          <w:spacing w:beforeLines="50" w:line="360" w:lineRule="exact"/>
                          <w:ind w:leftChars="118" w:left="283"/>
                          <w:jc w:val="center"/>
                          <w:rPr>
                            <w:rFonts w:ascii="微软雅黑" w:eastAsia="微软雅黑" w:hAnsi="微软雅黑" w:cs="Arial"/>
                            <w:color w:val="595959" w:themeColor="text1" w:themeTint="A6"/>
                            <w:kern w:val="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122ED3" w:rsidRDefault="00E346D0" w:rsidP="000E5105">
                  <w:pPr>
                    <w:pStyle w:val="1"/>
                    <w:numPr>
                      <w:ilvl w:val="0"/>
                      <w:numId w:val="1"/>
                    </w:numPr>
                    <w:spacing w:beforeLines="75"/>
                    <w:ind w:left="482" w:firstLineChars="0" w:hanging="482"/>
                    <w:jc w:val="center"/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32"/>
                    </w:rPr>
                    <w:t>所获荣誉 AWARD</w:t>
                  </w:r>
                </w:p>
                <w:tbl>
                  <w:tblPr>
                    <w:tblStyle w:val="a3"/>
                    <w:tblW w:w="10865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124"/>
                    <w:gridCol w:w="8741"/>
                  </w:tblGrid>
                  <w:tr w:rsidR="00122ED3">
                    <w:trPr>
                      <w:trHeight w:val="135"/>
                      <w:jc w:val="center"/>
                    </w:trPr>
                    <w:tc>
                      <w:tcPr>
                        <w:tcW w:w="2124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  <w:t>1965.4.9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和莱纳斯、查理•布朗、史洛德和露茜一起首度登上《时代周刊》封面</w:t>
                        </w:r>
                      </w:p>
                    </w:tc>
                  </w:tr>
                  <w:tr w:rsidR="00122ED3">
                    <w:trPr>
                      <w:trHeight w:val="135"/>
                      <w:jc w:val="center"/>
                    </w:trPr>
                    <w:tc>
                      <w:tcPr>
                        <w:tcW w:w="2124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1969.5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美国阿波罗10号飞船将自身指挥舱和月球舱分别命名为“查理•布朗”和“史努比”</w:t>
                        </w:r>
                      </w:p>
                    </w:tc>
                  </w:tr>
                  <w:tr w:rsidR="00122ED3">
                    <w:trPr>
                      <w:trHeight w:val="101"/>
                      <w:jc w:val="center"/>
                    </w:trPr>
                    <w:tc>
                      <w:tcPr>
                        <w:tcW w:w="2124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  <w:t>1985-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至今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成为美国大都会人寿的企业吉祥物，对于提高其在金融服务市场上的知名度扮演了关键角色</w:t>
                        </w:r>
                      </w:p>
                    </w:tc>
                  </w:tr>
                  <w:tr w:rsidR="00122ED3">
                    <w:trPr>
                      <w:trHeight w:val="135"/>
                      <w:jc w:val="center"/>
                    </w:trPr>
                    <w:tc>
                      <w:tcPr>
                        <w:tcW w:w="2124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2001.5.17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美国邮政管理局以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所扮演的一战王牌飞行员的造型发行了一组一级套票</w:t>
                        </w:r>
                      </w:p>
                    </w:tc>
                  </w:tr>
                  <w:tr w:rsidR="00122ED3">
                    <w:trPr>
                      <w:trHeight w:val="229"/>
                      <w:jc w:val="center"/>
                    </w:trPr>
                    <w:tc>
                      <w:tcPr>
                        <w:tcW w:w="2124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-60" w:left="-144" w:rightChars="99" w:right="238" w:firstLineChars="118" w:firstLine="260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  <w:szCs w:val="22"/>
                          </w:rPr>
                          <w:t>2009.12.20</w:t>
                        </w:r>
                      </w:p>
                    </w:tc>
                    <w:tc>
                      <w:tcPr>
                        <w:tcW w:w="8741" w:type="dxa"/>
                      </w:tcPr>
                      <w:p w:rsidR="00122ED3" w:rsidRDefault="00E346D0" w:rsidP="000E5105">
                        <w:pPr>
                          <w:spacing w:beforeLines="25" w:line="0" w:lineRule="atLeast"/>
                          <w:ind w:leftChars="59" w:left="142" w:rightChars="99" w:right="238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1"/>
                            <w:szCs w:val="21"/>
                          </w:rPr>
                          <w:t>被美国犬业俱乐部评为流行文化中的“第一名犬”</w:t>
                        </w:r>
                      </w:p>
                    </w:tc>
                  </w:tr>
                </w:tbl>
                <w:p w:rsidR="00122ED3" w:rsidRDefault="00122ED3" w:rsidP="000E5105">
                  <w:pPr>
                    <w:spacing w:beforeLines="50"/>
                    <w:rPr>
                      <w:rFonts w:ascii="微软雅黑" w:eastAsia="微软雅黑" w:hAnsi="微软雅黑"/>
                      <w:color w:val="595959" w:themeColor="text1" w:themeTint="A6"/>
                      <w:sz w:val="2"/>
                      <w:szCs w:val="2"/>
                    </w:rPr>
                  </w:pPr>
                </w:p>
              </w:txbxContent>
            </v:textbox>
          </v:shape>
        </w:pict>
      </w:r>
      <w:r>
        <w:pict>
          <v:line id="直线连接符 2" o:spid="_x0000_s1028" style="position:absolute;left:0;text-align:left;z-index:251660288;mso-position-horizontal-relative:text;mso-position-vertical-relative:text;mso-width-relative:page;mso-height-relative:page" from="33.9pt,598.55pt" to="525.9pt,598.55pt" o:gfxdata="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5r9+9cAAAANAQAADwAAAAAAAAABACAAAAAiAAAAZHJz&#10;L2Rvd25yZXYueG1sUEsBAhQAFAAAAAgAh07iQPJMmgPMAQAAZAMAAA4AAAAAAAAAAQAgAAAAJgEA&#10;AGRycy9lMm9Eb2MueG1sUEsFBgAAAAAGAAYAWQEAAGQFAAAAAA==&#10;" strokecolor="white [3212]" strokeweight="1pt">
            <v:stroke joinstyle="miter"/>
          </v:line>
        </w:pict>
      </w:r>
    </w:p>
    <w:p w:rsidR="00122ED3" w:rsidRDefault="001F1B66">
      <w:r>
        <w:pict>
          <v:rect id="_x0000_s1027" style="position:absolute;left:0;text-align:left;margin-left:-22.85pt;margin-top:573.1pt;width:603.75pt;height:57.15pt;z-index:251659264;mso-width-relative:page;mso-height-relative:page" o:gfxdata="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oJ75twAAAAOAQAADwAAAAAAAAABACAAAAAiAAAAZHJz&#10;L2Rvd25yZXYueG1sUEsBAhQAFAAAAAgAh07iQApFiw5yAgAAvwQAAA4AAAAAAAAAAQAgAAAAKwEA&#10;AGRycy9lMm9Eb2MueG1sUEsFBgAAAAAGAAYAWQEAAA8GAAAAAA==&#10;" fillcolor="#595959" stroked="f" strokeweight="1pt">
            <v:textbox>
              <w:txbxContent>
                <w:p w:rsidR="00122ED3" w:rsidRDefault="00E346D0" w:rsidP="000E5105">
                  <w:pPr>
                    <w:spacing w:beforeLines="5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Office PLUS     </w:t>
                  </w:r>
                  <w:hyperlink r:id="rId7" w:history="1">
                    <w:r>
                      <w:rPr>
                        <w:rFonts w:ascii="微软雅黑" w:eastAsia="微软雅黑" w:hAnsi="微软雅黑" w:cs="Helvetica"/>
                        <w:color w:val="FFFFFF" w:themeColor="background1"/>
                        <w:kern w:val="0"/>
                        <w:sz w:val="18"/>
                        <w:szCs w:val="18"/>
                        <w:u w:val="single" w:color="595959"/>
                      </w:rPr>
                      <w:t>http://office.msn.com.cn/</w:t>
                    </w:r>
                  </w:hyperlink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北京市海淀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区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中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关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村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东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路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号清华科技园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D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座</w:t>
                  </w:r>
                  <w:r>
                    <w:rPr>
                      <w:rFonts w:ascii="微软雅黑" w:eastAsia="微软雅黑" w:hAnsi="微软雅黑" w:cs="PingFang SC"/>
                      <w:color w:val="FFFFFF" w:themeColor="background1"/>
                      <w:kern w:val="0"/>
                      <w:sz w:val="18"/>
                      <w:szCs w:val="18"/>
                    </w:rPr>
                    <w:t>15</w:t>
                  </w:r>
                  <w:r>
                    <w:rPr>
                      <w:rFonts w:ascii="微软雅黑" w:eastAsia="微软雅黑" w:hAnsi="微软雅黑" w:cs="PingFang SC" w:hint="eastAsia"/>
                      <w:color w:val="FFFFFF" w:themeColor="background1"/>
                      <w:kern w:val="0"/>
                      <w:sz w:val="18"/>
                      <w:szCs w:val="18"/>
                    </w:rPr>
                    <w:t>层</w:t>
                  </w:r>
                </w:p>
              </w:txbxContent>
            </v:textbox>
          </v:rect>
        </w:pict>
      </w:r>
    </w:p>
    <w:sectPr w:rsidR="00122ED3" w:rsidSect="00122ED3">
      <w:pgSz w:w="11900" w:h="16840"/>
      <w:pgMar w:top="278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79" type="#_x0000_t75" style="width:600pt;height:578.55pt" o:bullet="t">
        <v:imagedata r:id="rId1" o:title=""/>
      </v:shape>
    </w:pict>
  </w:numPicBullet>
  <w:abstractNum w:abstractNumId="0">
    <w:nsid w:val="70874AD7"/>
    <w:multiLevelType w:val="multilevel"/>
    <w:tmpl w:val="70874AD7"/>
    <w:lvl w:ilvl="0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F42"/>
    <w:rsid w:val="00030187"/>
    <w:rsid w:val="000C193F"/>
    <w:rsid w:val="000E5105"/>
    <w:rsid w:val="000F7E9E"/>
    <w:rsid w:val="00122ED3"/>
    <w:rsid w:val="00153A70"/>
    <w:rsid w:val="001D0D1C"/>
    <w:rsid w:val="001F1B66"/>
    <w:rsid w:val="002D04CA"/>
    <w:rsid w:val="0034714D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2153D"/>
    <w:rsid w:val="006608FD"/>
    <w:rsid w:val="00675A9C"/>
    <w:rsid w:val="00686222"/>
    <w:rsid w:val="006E36A8"/>
    <w:rsid w:val="00773E6E"/>
    <w:rsid w:val="0077637C"/>
    <w:rsid w:val="008D1353"/>
    <w:rsid w:val="00907095"/>
    <w:rsid w:val="009112B0"/>
    <w:rsid w:val="00916B6B"/>
    <w:rsid w:val="00993A11"/>
    <w:rsid w:val="00A16F42"/>
    <w:rsid w:val="00A80A2A"/>
    <w:rsid w:val="00BF662A"/>
    <w:rsid w:val="00CF7D38"/>
    <w:rsid w:val="00D7033B"/>
    <w:rsid w:val="00DD70BF"/>
    <w:rsid w:val="00E1590F"/>
    <w:rsid w:val="00E346D0"/>
    <w:rsid w:val="00F379CE"/>
    <w:rsid w:val="00FB4B23"/>
    <w:rsid w:val="43C94FAF"/>
    <w:rsid w:val="4724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D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2E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46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6D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ffice.msn.com.c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19</cp:revision>
  <cp:lastPrinted>2015-11-03T09:34:00Z</cp:lastPrinted>
  <dcterms:created xsi:type="dcterms:W3CDTF">2015-11-03T05:57:00Z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