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A5" w:rsidRDefault="0017705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pt;margin-top:11.95pt;width:522pt;height:743.75pt;z-index:251656192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 filled="f" stroked="f">
            <v:textbox>
              <w:txbxContent>
                <w:tbl>
                  <w:tblPr>
                    <w:tblStyle w:val="a5"/>
                    <w:tblW w:w="10142" w:type="dxa"/>
                    <w:tblInd w:w="-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5382"/>
                    <w:gridCol w:w="3059"/>
                  </w:tblGrid>
                  <w:tr w:rsidR="007453A5">
                    <w:tc>
                      <w:tcPr>
                        <w:tcW w:w="7083" w:type="dxa"/>
                        <w:gridSpan w:val="2"/>
                      </w:tcPr>
                      <w:p w:rsidR="007453A5" w:rsidRDefault="008A4644">
                        <w:pPr>
                          <w:rPr>
                            <w:rFonts w:ascii="微软雅黑" w:eastAsia="微软雅黑" w:hAnsi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  <w:t>个人简历</w:t>
                        </w:r>
                      </w:p>
                      <w:p w:rsidR="007453A5" w:rsidRDefault="008A4644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毕业院校：湘潭大学         学历：本科-金融学</w:t>
                        </w:r>
                      </w:p>
                      <w:p w:rsidR="007453A5" w:rsidRDefault="008A4644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年 龄：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23岁政治面貌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预备党员   </w:t>
                        </w:r>
                      </w:p>
                      <w:p w:rsidR="007453A5" w:rsidRDefault="008A4644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性 别：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女籍贯：湖南岳阳</w:t>
                        </w:r>
                      </w:p>
                      <w:p w:rsidR="007453A5" w:rsidRDefault="008A4644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联系电话：(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)152-0000-1111</w:t>
                        </w:r>
                      </w:p>
                      <w:p w:rsidR="007453A5" w:rsidRDefault="008A4644">
                        <w:pPr>
                          <w:snapToGrid w:val="0"/>
                          <w:jc w:val="left"/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邮箱：</w:t>
                        </w:r>
                        <w:r>
                          <w:rPr>
                            <w:rFonts w:ascii="Times New Roman" w:eastAsia="微软雅黑" w:hAnsi="Times New Roman"/>
                            <w:sz w:val="22"/>
                          </w:rPr>
                          <w:t>office@microsoft.com</w:t>
                        </w:r>
                      </w:p>
                    </w:tc>
                    <w:tc>
                      <w:tcPr>
                        <w:tcW w:w="3059" w:type="dxa"/>
                        <w:tcBorders>
                          <w:bottom w:val="dotDash" w:sz="24" w:space="0" w:color="5B9BD5" w:themeColor="accent1"/>
                        </w:tcBorders>
                      </w:tcPr>
                      <w:p w:rsidR="007453A5" w:rsidRDefault="008A4644">
                        <w:pPr>
                          <w:jc w:val="right"/>
                        </w:pPr>
                        <w:r>
                          <w:rPr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1307170" cy="1741805"/>
                              <wp:effectExtent l="19050" t="0" r="728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7170" cy="1741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53A5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:rsidR="007453A5" w:rsidRDefault="008A4644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次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校外实习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:rsidR="007453A5" w:rsidRDefault="008A4644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2011.7-2011.8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XX银行大堂副经理</w:t>
                        </w:r>
                      </w:p>
                    </w:tc>
                  </w:tr>
                </w:tbl>
                <w:p w:rsidR="007453A5" w:rsidRDefault="008A4644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客户存贷业务咨询；客户信用卡申请资料、网上银行激活等；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参与会计主管团队2011支付结算工作调研，撰写《“三票”业务现状与发展趋势调查》。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需要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添加内容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将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光标定位在最后一行后方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按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回车。</w:t>
                  </w:r>
                </w:p>
                <w:p w:rsidR="007453A5" w:rsidRDefault="008A4644">
                  <w:pPr>
                    <w:ind w:firstLineChars="921" w:firstLine="1842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0"/>
                    </w:rPr>
                    <w:t>2009.9-2010.5   XX商务有限公司总经理助理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参加公司成立的筹备工作，负责日常会议的安排和主持，同通知收放，资料整理；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积累了一定的团队管理经验，执行能力较强，能协调统一多项任务。</w:t>
                  </w:r>
                </w:p>
                <w:p w:rsidR="007453A5" w:rsidRDefault="007453A5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8441"/>
                  </w:tblGrid>
                  <w:tr w:rsidR="007453A5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:rsidR="007453A5" w:rsidRDefault="008A4644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3段校内实践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  <w:bottom w:val="nil"/>
                        </w:tcBorders>
                        <w:vAlign w:val="center"/>
                      </w:tcPr>
                      <w:p w:rsidR="007453A5" w:rsidRDefault="008A4644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2010.9-2011.7  北京大学商学院金融三班团支部书记</w:t>
                        </w:r>
                      </w:p>
                      <w:p w:rsidR="007453A5" w:rsidRDefault="007453A5">
                        <w:pPr>
                          <w:spacing w:line="0" w:lineRule="atLeast"/>
                        </w:pPr>
                      </w:p>
                    </w:tc>
                  </w:tr>
                </w:tbl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组建了考研交流小组和找工作信息分享小组，组织出游江西武功山。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带领班级获得校级先进班级的荣誉称号（学院仅三个名额）。</w:t>
                  </w:r>
                </w:p>
                <w:p w:rsidR="007453A5" w:rsidRDefault="008A4644" w:rsidP="00F829D6">
                  <w:pPr>
                    <w:spacing w:beforeLines="50" w:line="0" w:lineRule="atLeast"/>
                    <w:ind w:firstLineChars="921" w:firstLine="1842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0"/>
                    </w:rPr>
                    <w:t>2010.9-2011.1   北京大学素质拓展课队长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带领26名队员12次成功挑战团队活动，举办队员交流活动3次。</w:t>
                  </w:r>
                </w:p>
                <w:p w:rsidR="007453A5" w:rsidRDefault="008A4644" w:rsidP="00F829D6">
                  <w:pPr>
                    <w:spacing w:beforeLines="50" w:line="0" w:lineRule="atLeast"/>
                    <w:ind w:firstLineChars="921" w:firstLine="1842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0"/>
                    </w:rPr>
                    <w:t>2009.9-2010.7   北京大学商学院学生会宣传部副部长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担任院刊《晨露》的副编辑，成功地组织了《晨露》发刊会；</w:t>
                  </w:r>
                </w:p>
                <w:p w:rsidR="007453A5" w:rsidRDefault="008A464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记者团记者，采访和报道校内重大活动，在院网站发表文章2篇。</w:t>
                  </w:r>
                </w:p>
                <w:p w:rsidR="007453A5" w:rsidRDefault="007453A5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dotDash" w:sz="24" w:space="0" w:color="5B9BD5" w:themeColor="accent1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8441"/>
                  </w:tblGrid>
                  <w:tr w:rsidR="007453A5">
                    <w:trPr>
                      <w:trHeight w:hRule="exact" w:val="456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 w:themeFill="accent1"/>
                      </w:tcPr>
                      <w:p w:rsidR="007453A5" w:rsidRDefault="008A4644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3段校内实践</w:t>
                        </w:r>
                      </w:p>
                    </w:tc>
                    <w:tc>
                      <w:tcPr>
                        <w:tcW w:w="8441" w:type="dxa"/>
                        <w:vAlign w:val="center"/>
                      </w:tcPr>
                      <w:p w:rsidR="007453A5" w:rsidRDefault="008A4644">
                        <w:pPr>
                          <w:snapToGrid w:val="0"/>
                          <w:spacing w:line="0" w:lineRule="atLeast"/>
                          <w:ind w:firstLineChars="14" w:firstLine="28"/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1"/>
                          </w:rPr>
                          <w:t>商业挑战赛/优秀团干/优秀团员</w:t>
                        </w:r>
                      </w:p>
                    </w:tc>
                  </w:tr>
                </w:tbl>
                <w:p w:rsidR="007453A5" w:rsidRDefault="008A4644">
                  <w:pPr>
                    <w:snapToGrid w:val="0"/>
                    <w:spacing w:line="300" w:lineRule="auto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1"/>
                    </w:rPr>
                    <w:t>北京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大学2010年 优秀团员获奖比例 6.7%</w:t>
                  </w:r>
                </w:p>
                <w:p w:rsidR="007453A5" w:rsidRDefault="008A4644">
                  <w:pPr>
                    <w:snapToGrid w:val="0"/>
                    <w:spacing w:line="300" w:lineRule="auto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1"/>
                    </w:rPr>
                    <w:t>北京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大学2011年  优秀学生团干部获奖比例 4.5%</w:t>
                  </w:r>
                </w:p>
                <w:p w:rsidR="007453A5" w:rsidRDefault="008A4644">
                  <w:pPr>
                    <w:snapToGrid w:val="0"/>
                    <w:spacing w:line="300" w:lineRule="auto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第六届湘潭大学商业精英挑战赛 优秀团队奖获奖比例 5.0%</w:t>
                  </w:r>
                </w:p>
                <w:p w:rsidR="007453A5" w:rsidRDefault="007453A5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8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8"/>
                    <w:gridCol w:w="8477"/>
                  </w:tblGrid>
                  <w:tr w:rsidR="007453A5">
                    <w:trPr>
                      <w:trHeight w:val="1"/>
                    </w:trPr>
                    <w:tc>
                      <w:tcPr>
                        <w:tcW w:w="1708" w:type="dxa"/>
                        <w:shd w:val="clear" w:color="auto" w:fill="5B9BD5" w:themeFill="accent1"/>
                        <w:vAlign w:val="center"/>
                      </w:tcPr>
                      <w:p w:rsidR="007453A5" w:rsidRDefault="008A4644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3种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职场技能</w:t>
                        </w:r>
                      </w:p>
                    </w:tc>
                    <w:tc>
                      <w:tcPr>
                        <w:tcW w:w="8477" w:type="dxa"/>
                        <w:tcBorders>
                          <w:top w:val="dotDash" w:sz="24" w:space="0" w:color="5B9BD5" w:themeColor="accent1"/>
                        </w:tcBorders>
                        <w:vAlign w:val="bottom"/>
                      </w:tcPr>
                      <w:p w:rsidR="007453A5" w:rsidRDefault="008A4644">
                        <w:pPr>
                          <w:snapToGrid w:val="0"/>
                          <w:spacing w:line="0" w:lineRule="atLeast"/>
                          <w:ind w:firstLineChars="21" w:firstLine="42"/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1"/>
                          </w:rPr>
                          <w:t>计算机/财会/英语</w:t>
                        </w:r>
                      </w:p>
                    </w:tc>
                  </w:tr>
                </w:tbl>
                <w:p w:rsidR="007453A5" w:rsidRDefault="008A4644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全国计算机二级，熟练使用office办公软件</w:t>
                  </w:r>
                </w:p>
                <w:p w:rsidR="007453A5" w:rsidRDefault="008A4644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会计从业资格证 、证券从业资格证：具备基础会计及金融知识</w:t>
                  </w:r>
                </w:p>
                <w:p w:rsidR="007453A5" w:rsidRDefault="008A4644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英语四级，能用英语进行日常交流</w:t>
                  </w:r>
                </w:p>
                <w:p w:rsidR="007453A5" w:rsidRDefault="007453A5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8441"/>
                  </w:tblGrid>
                  <w:tr w:rsidR="007453A5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:rsidR="007453A5" w:rsidRDefault="008A4644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个兴趣爱好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:rsidR="007453A5" w:rsidRDefault="008A4644">
                        <w:pPr>
                          <w:tabs>
                            <w:tab w:val="left" w:pos="2977"/>
                          </w:tabs>
                          <w:spacing w:line="0" w:lineRule="atLeast"/>
                          <w:ind w:leftChars="-30" w:left="-2" w:hangingChars="35" w:hanging="7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1"/>
                          </w:rPr>
                          <w:t>看书/旅游/羽毛球</w:t>
                        </w:r>
                      </w:p>
                      <w:p w:rsidR="007453A5" w:rsidRDefault="007453A5">
                        <w:pPr>
                          <w:spacing w:line="0" w:lineRule="atLeast"/>
                        </w:pPr>
                      </w:p>
                    </w:tc>
                  </w:tr>
                </w:tbl>
                <w:p w:rsidR="007453A5" w:rsidRDefault="008A4644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若要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添加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项目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请点击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标题左上角的十字标，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全选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标题行，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复制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粘贴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到此行后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。</w:t>
                  </w:r>
                </w:p>
              </w:txbxContent>
            </v:textbox>
            <w10:wrap type="square"/>
          </v:shape>
        </w:pict>
      </w:r>
    </w:p>
    <w:sectPr w:rsidR="007453A5" w:rsidSect="007453A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14F" w:rsidRDefault="0044114F" w:rsidP="002545F7">
      <w:r>
        <w:separator/>
      </w:r>
    </w:p>
  </w:endnote>
  <w:endnote w:type="continuationSeparator" w:id="1">
    <w:p w:rsidR="0044114F" w:rsidRDefault="0044114F" w:rsidP="00254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14F" w:rsidRDefault="0044114F" w:rsidP="002545F7">
      <w:r>
        <w:separator/>
      </w:r>
    </w:p>
  </w:footnote>
  <w:footnote w:type="continuationSeparator" w:id="1">
    <w:p w:rsidR="0044114F" w:rsidRDefault="0044114F" w:rsidP="002545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845"/>
    <w:rsid w:val="000175F6"/>
    <w:rsid w:val="000528EC"/>
    <w:rsid w:val="00053AA1"/>
    <w:rsid w:val="00087F8C"/>
    <w:rsid w:val="000A4B95"/>
    <w:rsid w:val="00110A21"/>
    <w:rsid w:val="00132845"/>
    <w:rsid w:val="00136C9F"/>
    <w:rsid w:val="00156454"/>
    <w:rsid w:val="00173EF8"/>
    <w:rsid w:val="00177059"/>
    <w:rsid w:val="0019620E"/>
    <w:rsid w:val="002545F7"/>
    <w:rsid w:val="00286911"/>
    <w:rsid w:val="002D0E66"/>
    <w:rsid w:val="0037053B"/>
    <w:rsid w:val="003960DA"/>
    <w:rsid w:val="003B2C1E"/>
    <w:rsid w:val="003E05BE"/>
    <w:rsid w:val="0044114F"/>
    <w:rsid w:val="004B4474"/>
    <w:rsid w:val="004F565C"/>
    <w:rsid w:val="005A511C"/>
    <w:rsid w:val="006039F8"/>
    <w:rsid w:val="006075F5"/>
    <w:rsid w:val="00624882"/>
    <w:rsid w:val="00653E1B"/>
    <w:rsid w:val="007453A5"/>
    <w:rsid w:val="008A4644"/>
    <w:rsid w:val="00943F00"/>
    <w:rsid w:val="00971937"/>
    <w:rsid w:val="009724D2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829D6"/>
    <w:rsid w:val="00F97499"/>
    <w:rsid w:val="00FB2F06"/>
    <w:rsid w:val="3114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3A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7453A5"/>
    <w:rPr>
      <w:color w:val="954F72" w:themeColor="followedHyperlink"/>
      <w:u w:val="single"/>
    </w:rPr>
  </w:style>
  <w:style w:type="character" w:styleId="a4">
    <w:name w:val="Hyperlink"/>
    <w:qFormat/>
    <w:rsid w:val="007453A5"/>
    <w:rPr>
      <w:color w:val="0000FF"/>
      <w:u w:val="single"/>
    </w:rPr>
  </w:style>
  <w:style w:type="table" w:styleId="a5">
    <w:name w:val="Table Grid"/>
    <w:basedOn w:val="a1"/>
    <w:uiPriority w:val="39"/>
    <w:rsid w:val="00745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7453A5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8A464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A4644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25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545F7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5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545F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DF5FA0C-CB71-F64C-83AF-7ED607BC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14</cp:revision>
  <cp:lastPrinted>2015-10-28T02:28:00Z</cp:lastPrinted>
  <dcterms:created xsi:type="dcterms:W3CDTF">2015-10-26T02:49:00Z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