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89C" w:rsidRDefault="0080290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pict>
          <v:shapetype id="_x0000_t177" coordsize="21600,21600" o:spt="177" path="m,l21600,r,17255l10800,21600,,17255xe">
            <v:stroke joinstyle="miter"/>
            <v:path gradientshapeok="t" o:connecttype="rect" textboxrect="0,0,21600,17255"/>
          </v:shapetype>
          <v:shape id="页外连接符 2" o:spid="_x0000_s1026" type="#_x0000_t177" style="position:absolute;left:0;text-align:left;margin-left:46.5pt;margin-top:-2.1pt;width:150.15pt;height:211.8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" fillcolor="#d8d8d8 [2732]" stroked="f" strokeweight="1pt">
            <v:textbox>
              <w:txbxContent>
                <w:p w:rsidR="0053289C" w:rsidRDefault="0053289C">
                  <w:pPr>
                    <w:jc w:val="center"/>
                  </w:pP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</w:rPr>
        <w:pict>
          <v:shape id="页外连接符 4" o:spid="_x0000_s1027" type="#_x0000_t177" style="position:absolute;left:0;text-align:left;margin-left:226.65pt;margin-top:-1.8pt;width:317.6pt;height:210.7pt;z-index:-2516561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" fillcolor="#ffc000 [3207]" stroked="f" strokeweight="1pt">
            <v:textbox>
              <w:txbxContent>
                <w:p w:rsidR="0053289C" w:rsidRDefault="0053289C">
                  <w:pPr>
                    <w:jc w:val="center"/>
                  </w:pPr>
                </w:p>
              </w:txbxContent>
            </v:textbox>
          </v:shape>
        </w:pict>
      </w:r>
    </w:p>
    <w:p w:rsidR="0053289C" w:rsidRDefault="00D82BE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819150</wp:posOffset>
            </wp:positionH>
            <wp:positionV relativeFrom="paragraph">
              <wp:posOffset>14605</wp:posOffset>
            </wp:positionV>
            <wp:extent cx="1449705" cy="1449705"/>
            <wp:effectExtent l="95250" t="38100" r="55245" b="36195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../OFFICEPLUS/1366712533425_64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9705" cy="14497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802901">
        <w:rPr>
          <w:rFonts w:ascii="微软雅黑" w:eastAsia="微软雅黑" w:hAnsi="微软雅黑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5" o:spid="_x0000_s1028" type="#_x0000_t202" style="position:absolute;left:0;text-align:left;margin-left:238pt;margin-top:22.4pt;width:271pt;height:129.55pt;z-index:251661312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" filled="f" stroked="f">
            <v:textbox>
              <w:txbxContent>
                <w:p w:rsidR="0053289C" w:rsidRDefault="0053289C">
                  <w:pPr>
                    <w:spacing w:line="640" w:lineRule="exact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z w:val="72"/>
                    </w:rPr>
                  </w:pPr>
                  <w:bookmarkStart w:id="0" w:name="_GoBack"/>
                </w:p>
                <w:p w:rsidR="0053289C" w:rsidRDefault="002B3864">
                  <w:pPr>
                    <w:spacing w:line="640" w:lineRule="exact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z w:val="56"/>
                      <w:szCs w:val="22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56"/>
                      <w:szCs w:val="22"/>
                    </w:rPr>
                    <w:t>个人简历</w:t>
                  </w:r>
                  <w:r w:rsidR="00693EDF">
                    <w:rPr>
                      <w:rFonts w:ascii="微软雅黑" w:eastAsia="微软雅黑" w:hAnsi="微软雅黑" w:hint="eastAsia"/>
                      <w:color w:val="FFFFFF" w:themeColor="background1"/>
                      <w:sz w:val="56"/>
                      <w:szCs w:val="22"/>
                    </w:rPr>
                    <w:t>：</w:t>
                  </w:r>
                  <w:r w:rsidR="005062EE">
                    <w:rPr>
                      <w:rFonts w:ascii="微软雅黑" w:eastAsia="微软雅黑" w:hAnsi="微软雅黑" w:hint="eastAsia"/>
                      <w:color w:val="FFFFFF" w:themeColor="background1"/>
                      <w:sz w:val="56"/>
                      <w:szCs w:val="22"/>
                    </w:rPr>
                    <w:t>个人简历</w:t>
                  </w:r>
                </w:p>
                <w:p w:rsidR="0053289C" w:rsidRDefault="002B3864">
                  <w:pPr>
                    <w:spacing w:line="640" w:lineRule="exact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z w:val="32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32"/>
                    </w:rPr>
                    <w:t>会计师</w:t>
                  </w:r>
                  <w:bookmarkEnd w:id="0"/>
                </w:p>
              </w:txbxContent>
            </v:textbox>
            <w10:wrap type="square"/>
          </v:shape>
        </w:pict>
      </w:r>
    </w:p>
    <w:p w:rsidR="0053289C" w:rsidRDefault="0053289C">
      <w:pPr>
        <w:rPr>
          <w:rFonts w:ascii="微软雅黑" w:eastAsia="微软雅黑" w:hAnsi="微软雅黑"/>
        </w:rPr>
      </w:pPr>
    </w:p>
    <w:p w:rsidR="0053289C" w:rsidRDefault="0053289C">
      <w:pPr>
        <w:rPr>
          <w:rFonts w:ascii="微软雅黑" w:eastAsia="微软雅黑" w:hAnsi="微软雅黑"/>
        </w:rPr>
      </w:pPr>
    </w:p>
    <w:p w:rsidR="0053289C" w:rsidRDefault="0053289C">
      <w:pPr>
        <w:rPr>
          <w:rFonts w:ascii="微软雅黑" w:eastAsia="微软雅黑" w:hAnsi="微软雅黑"/>
        </w:rPr>
      </w:pPr>
    </w:p>
    <w:p w:rsidR="0053289C" w:rsidRDefault="0053289C">
      <w:pPr>
        <w:rPr>
          <w:rFonts w:ascii="微软雅黑" w:eastAsia="微软雅黑" w:hAnsi="微软雅黑"/>
        </w:rPr>
      </w:pPr>
    </w:p>
    <w:p w:rsidR="0053289C" w:rsidRDefault="0053289C">
      <w:pPr>
        <w:rPr>
          <w:rFonts w:ascii="微软雅黑" w:eastAsia="微软雅黑" w:hAnsi="微软雅黑"/>
        </w:rPr>
        <w:sectPr w:rsidR="0053289C">
          <w:pgSz w:w="11900" w:h="16840"/>
          <w:pgMar w:top="0" w:right="0" w:bottom="0" w:left="0" w:header="851" w:footer="992" w:gutter="0"/>
          <w:cols w:space="720" w:equalWidth="0">
            <w:col w:w="11900"/>
          </w:cols>
          <w:docGrid w:type="lines" w:linePitch="326"/>
        </w:sectPr>
      </w:pPr>
    </w:p>
    <w:p w:rsidR="0053289C" w:rsidRDefault="0053289C">
      <w:pPr>
        <w:spacing w:line="400" w:lineRule="exact"/>
        <w:jc w:val="left"/>
        <w:rPr>
          <w:rFonts w:ascii="微软雅黑" w:eastAsia="微软雅黑" w:hAnsi="微软雅黑"/>
          <w:sz w:val="20"/>
          <w:szCs w:val="20"/>
        </w:rPr>
      </w:pPr>
    </w:p>
    <w:tbl>
      <w:tblPr>
        <w:tblStyle w:val="a4"/>
        <w:tblW w:w="119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541"/>
        <w:gridCol w:w="7359"/>
      </w:tblGrid>
      <w:tr w:rsidR="0053289C">
        <w:trPr>
          <w:trHeight w:val="11939"/>
        </w:trPr>
        <w:tc>
          <w:tcPr>
            <w:tcW w:w="4541" w:type="dxa"/>
          </w:tcPr>
          <w:p w:rsidR="0053289C" w:rsidRPr="00693EDF" w:rsidRDefault="002B3864" w:rsidP="00B671AC">
            <w:pPr>
              <w:spacing w:afterLines="50"/>
              <w:ind w:leftChars="236" w:left="566" w:rightChars="147" w:right="353"/>
              <w:jc w:val="right"/>
              <w:rPr>
                <w:rFonts w:ascii="微软雅黑" w:eastAsia="微软雅黑" w:hAnsi="微软雅黑"/>
                <w:b/>
                <w:color w:val="FFC000" w:themeColor="accent4"/>
                <w:sz w:val="32"/>
              </w:rPr>
            </w:pPr>
            <w:r w:rsidRPr="00693EDF">
              <w:rPr>
                <w:rFonts w:ascii="微软雅黑" w:eastAsia="微软雅黑" w:hAnsi="微软雅黑" w:hint="eastAsia"/>
                <w:b/>
                <w:color w:val="FFC000" w:themeColor="accent4"/>
                <w:sz w:val="32"/>
              </w:rPr>
              <w:t>自我</w:t>
            </w:r>
            <w:r w:rsidRPr="00693EDF">
              <w:rPr>
                <w:rFonts w:ascii="微软雅黑" w:eastAsia="微软雅黑" w:hAnsi="微软雅黑"/>
                <w:b/>
                <w:color w:val="FFC000" w:themeColor="accent4"/>
                <w:sz w:val="32"/>
              </w:rPr>
              <w:t>评价</w:t>
            </w:r>
          </w:p>
          <w:p w:rsidR="0053289C" w:rsidRDefault="002B3864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>熟悉国家金融政策、企业财务制度及流程、精通相关财税法律法规</w:t>
            </w:r>
            <w:r>
              <w:rPr>
                <w:rFonts w:ascii="微软雅黑" w:eastAsia="微软雅黑" w:hAnsi="微软雅黑" w:cs="Hiragino Sans GB W3"/>
                <w:color w:val="3B3838" w:themeColor="background2" w:themeShade="40"/>
                <w:kern w:val="0"/>
                <w:sz w:val="20"/>
                <w:szCs w:val="28"/>
              </w:rPr>
              <w:t>；</w:t>
            </w:r>
            <w:r>
              <w:rPr>
                <w:rFonts w:ascii="微软雅黑" w:eastAsia="微软雅黑" w:hAnsi="微软雅黑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>具备丰富的财会项目分析处理经验</w:t>
            </w:r>
            <w:r>
              <w:rPr>
                <w:rFonts w:ascii="微软雅黑" w:eastAsia="微软雅黑" w:hAnsi="微软雅黑" w:cs="Hiragino Sans GB W3"/>
                <w:color w:val="3B3838" w:themeColor="background2" w:themeShade="40"/>
                <w:kern w:val="0"/>
                <w:sz w:val="20"/>
                <w:szCs w:val="28"/>
              </w:rPr>
              <w:t>,</w:t>
            </w:r>
            <w:r>
              <w:rPr>
                <w:rFonts w:ascii="微软雅黑" w:eastAsia="微软雅黑" w:hAnsi="微软雅黑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>谙熟国内会计准则以及相关的财务、税务、审计法规、政策</w:t>
            </w:r>
            <w:r>
              <w:rPr>
                <w:rFonts w:ascii="微软雅黑" w:eastAsia="微软雅黑" w:hAnsi="微软雅黑" w:cs="Hiragino Sans GB W3"/>
                <w:color w:val="3B3838" w:themeColor="background2" w:themeShade="40"/>
                <w:kern w:val="0"/>
                <w:sz w:val="20"/>
                <w:szCs w:val="28"/>
              </w:rPr>
              <w:t>。</w:t>
            </w:r>
            <w:r>
              <w:rPr>
                <w:rFonts w:ascii="微软雅黑" w:eastAsia="微软雅黑" w:hAnsi="微软雅黑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>性格开朗，善于沟通，能承受较大的工作压力</w:t>
            </w:r>
          </w:p>
          <w:p w:rsidR="0053289C" w:rsidRDefault="0053289C">
            <w:pPr>
              <w:spacing w:line="44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</w:rPr>
            </w:pPr>
          </w:p>
          <w:p w:rsidR="0053289C" w:rsidRPr="00693EDF" w:rsidRDefault="002B3864" w:rsidP="00B671AC">
            <w:pPr>
              <w:spacing w:beforeLines="50" w:afterLines="50"/>
              <w:ind w:leftChars="236" w:left="566" w:rightChars="147" w:right="353"/>
              <w:jc w:val="right"/>
              <w:rPr>
                <w:rFonts w:ascii="微软雅黑" w:eastAsia="微软雅黑" w:hAnsi="微软雅黑"/>
                <w:b/>
                <w:color w:val="FFC000" w:themeColor="accent4"/>
                <w:sz w:val="32"/>
              </w:rPr>
            </w:pPr>
            <w:r w:rsidRPr="00693EDF">
              <w:rPr>
                <w:rFonts w:ascii="微软雅黑" w:eastAsia="微软雅黑" w:hAnsi="微软雅黑" w:hint="eastAsia"/>
                <w:b/>
                <w:color w:val="FFC000" w:themeColor="accent4"/>
                <w:sz w:val="32"/>
              </w:rPr>
              <w:t>联系方式</w:t>
            </w:r>
          </w:p>
          <w:p w:rsidR="0053289C" w:rsidRDefault="002B3864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18010001000 / 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TEL</w:t>
            </w:r>
          </w:p>
          <w:p w:rsidR="0053289C" w:rsidRDefault="002B3864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office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@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microsoft.com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/ 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邮箱</w:t>
            </w:r>
          </w:p>
          <w:p w:rsidR="0053289C" w:rsidRDefault="002B3864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3093242906 / QQ</w:t>
            </w:r>
          </w:p>
          <w:p w:rsidR="0053289C" w:rsidRDefault="002B3864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北京市海淀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区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中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关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村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东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路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号清华科技园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D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座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15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层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(100084)</w:t>
            </w:r>
          </w:p>
          <w:p w:rsidR="0053289C" w:rsidRDefault="0053289C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</w:rPr>
            </w:pPr>
          </w:p>
          <w:p w:rsidR="0053289C" w:rsidRPr="00693EDF" w:rsidRDefault="002B3864" w:rsidP="00B671AC">
            <w:pPr>
              <w:spacing w:beforeLines="50" w:afterLines="50"/>
              <w:ind w:leftChars="236" w:left="566" w:rightChars="147" w:right="353"/>
              <w:jc w:val="right"/>
              <w:rPr>
                <w:rFonts w:ascii="微软雅黑" w:eastAsia="微软雅黑" w:hAnsi="微软雅黑"/>
                <w:b/>
                <w:color w:val="FFC000" w:themeColor="accent4"/>
                <w:sz w:val="32"/>
              </w:rPr>
            </w:pPr>
            <w:r w:rsidRPr="00693EDF">
              <w:rPr>
                <w:rFonts w:ascii="微软雅黑" w:eastAsia="微软雅黑" w:hAnsi="微软雅黑" w:hint="eastAsia"/>
                <w:b/>
                <w:color w:val="FFC000" w:themeColor="accent4"/>
                <w:sz w:val="32"/>
              </w:rPr>
              <w:t>技能</w:t>
            </w:r>
            <w:r w:rsidRPr="00693EDF">
              <w:rPr>
                <w:rFonts w:ascii="微软雅黑" w:eastAsia="微软雅黑" w:hAnsi="微软雅黑"/>
                <w:b/>
                <w:color w:val="FFC000" w:themeColor="accent4"/>
                <w:sz w:val="32"/>
              </w:rPr>
              <w:t>/</w:t>
            </w:r>
            <w:r w:rsidRPr="00693EDF">
              <w:rPr>
                <w:rFonts w:ascii="微软雅黑" w:eastAsia="微软雅黑" w:hAnsi="微软雅黑" w:hint="eastAsia"/>
                <w:b/>
                <w:color w:val="FFC000" w:themeColor="accent4"/>
                <w:sz w:val="32"/>
              </w:rPr>
              <w:t>资质</w:t>
            </w:r>
          </w:p>
          <w:p w:rsidR="0053289C" w:rsidRDefault="002B3864">
            <w:pPr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注册会计师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证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（CPA）</w:t>
            </w:r>
          </w:p>
          <w:p w:rsidR="0053289C" w:rsidRDefault="002B3864">
            <w:pPr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证券从业资格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证</w:t>
            </w:r>
          </w:p>
          <w:p w:rsidR="0053289C" w:rsidRDefault="002B3864">
            <w:pPr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CET 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6562</w:t>
            </w:r>
          </w:p>
          <w:p w:rsidR="0053289C" w:rsidRDefault="002B3864" w:rsidP="00B671AC">
            <w:pPr>
              <w:spacing w:afterLines="25"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国家计算机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二级(数据库)</w:t>
            </w:r>
          </w:p>
          <w:p w:rsidR="0053289C" w:rsidRDefault="00802901">
            <w:pPr>
              <w:tabs>
                <w:tab w:val="right" w:pos="2835"/>
              </w:tabs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  <w:color w:val="3B3838" w:themeColor="background2" w:themeShade="40"/>
                <w:sz w:val="20"/>
                <w:szCs w:val="20"/>
              </w:rPr>
            </w:r>
            <w:r>
              <w:rPr>
                <w:rFonts w:ascii="微软雅黑" w:eastAsia="微软雅黑" w:hAnsi="微软雅黑"/>
                <w:noProof/>
                <w:color w:val="3B3838" w:themeColor="background2" w:themeShade="40"/>
                <w:sz w:val="20"/>
                <w:szCs w:val="20"/>
              </w:rPr>
              <w:pict>
                <v:group id="组 6" o:spid="_x0000_s1038" style="width:96pt;height:0;mso-position-horizontal-relative:char;mso-position-vertical-relative:line" coordsize="1219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">
                  <v:line id="直线连接符 1" o:spid="_x0000_s1040" style="position:absolute;visibility:visible" from="0,0" to="1219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Dxo8AAAADaAAAADwAAAGRycy9kb3ducmV2LnhtbERPPWvDMBDdC/0P4grdGtkeSnGjhBAI&#10;BDrZLiTjxbpabq2TI6mJ++8rQyDT8Xift1xPdhAX8qF3rCBfZCCIW6d77hR8NruXNxAhImscHJOC&#10;PwqwXj0+LLHU7soVXerYiRTCoUQFJsaxlDK0hiyGhRuJE/flvMWYoO+k9nhN4XaQRZa9Sos9pwaD&#10;I20NtT/1r1WAviua6nT8/uhzfzqbejLbQ6XU89O0eQcRaYp38c2912k+zK/MV67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zA8aPAAAAA2gAAAA8AAAAAAAAAAAAAAAAA&#10;oQIAAGRycy9kb3ducmV2LnhtbFBLBQYAAAAABAAEAPkAAACOAwAAAAA=&#10;" strokecolor="#c8c8c8" strokeweight="6pt">
                    <v:stroke joinstyle="miter"/>
                  </v:line>
                  <v:line id="直线连接符 3" o:spid="_x0000_s1039" style="position:absolute;visibility:visible" from="2678,0" to="1214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tOk8QAAADaAAAADwAAAGRycy9kb3ducmV2LnhtbESPQWsCMRSE7wX/Q3gFbzVrLWJXo0hF&#10;6MGCbj3U23Pz3CzdvCxJ1PXfm4LQ4zAz3zCzRWcbcSEfascKhoMMBHHpdM2Vgv33+mUCIkRkjY1j&#10;UnCjAIt572mGuXZX3tGliJVIEA45KjAxtrmUoTRkMQxcS5y8k/MWY5K+ktrjNcFtI1+zbCwt1pwW&#10;DLb0Yaj8Lc5WweE43ODbZPvTrNxmt/86F96810r1n7vlFESkLv6HH+1PrWAEf1fSDZ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S06TxAAAANoAAAAPAAAAAAAAAAAA&#10;AAAAAKECAABkcnMvZG93bnJldi54bWxQSwUGAAAAAAQABAD5AAAAkgMAAAAA&#10;" strokecolor="#373a3c" strokeweight="6pt">
                    <v:stroke joinstyle="miter"/>
                  </v:line>
                  <w10:wrap type="none"/>
                  <w10:anchorlock/>
                </v:group>
              </w:pict>
            </w:r>
            <w:r w:rsidR="002B3864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ab/>
            </w:r>
            <w:r w:rsidR="002B3864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SPSS</w:t>
            </w:r>
          </w:p>
          <w:p w:rsidR="0053289C" w:rsidRDefault="00802901">
            <w:pPr>
              <w:tabs>
                <w:tab w:val="right" w:pos="2835"/>
              </w:tabs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  <w:color w:val="3B3838" w:themeColor="background2" w:themeShade="40"/>
                <w:sz w:val="20"/>
                <w:szCs w:val="20"/>
              </w:rPr>
            </w:r>
            <w:r>
              <w:rPr>
                <w:rFonts w:ascii="微软雅黑" w:eastAsia="微软雅黑" w:hAnsi="微软雅黑"/>
                <w:noProof/>
                <w:color w:val="3B3838" w:themeColor="background2" w:themeShade="40"/>
                <w:sz w:val="20"/>
                <w:szCs w:val="20"/>
              </w:rPr>
              <w:pict>
                <v:group id="组 7" o:spid="_x0000_s1035" style="width:96pt;height:0;mso-position-horizontal-relative:char;mso-position-vertical-relative:line" coordsize="1219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">
                  <v:line id="直线连接符 8" o:spid="_x0000_s1037" style="position:absolute;visibility:visible" from="0,0" to="1219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pYPr8AAADaAAAADwAAAGRycy9kb3ducmV2LnhtbERPz2vCMBS+D/wfwhO8rak9yOgaRQRB&#10;2Kl1sB2fzVtTbV5qktXuv18Ogx0/vt/VbraDmMiH3rGCdZaDIG6d7rlT8H4+Pr+ACBFZ4+CYFPxQ&#10;gN128VRhqd2Da5qa2IkUwqFEBSbGsZQytIYshsyNxIn7ct5iTNB3Unt8pHA7yCLPN9Jiz6nB4EgH&#10;Q+2t+bYK0HfFub58Xt/6tb/cTTObw0et1Go5719BRJrjv/jPfdIK0tZ0Jd0Auf0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fpYPr8AAADaAAAADwAAAAAAAAAAAAAAAACh&#10;AgAAZHJzL2Rvd25yZXYueG1sUEsFBgAAAAAEAAQA+QAAAI0DAAAAAA==&#10;" strokecolor="#c8c8c8" strokeweight="6pt">
                    <v:stroke joinstyle="miter"/>
                  </v:line>
                  <v:line id="直线连接符 9" o:spid="_x0000_s1036" style="position:absolute;visibility:visible" from="4202,0" to="1214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N5ecMAAADaAAAADwAAAGRycy9kb3ducmV2LnhtbESPQWsCMRSE74L/ITyhN81aiujWKEUp&#10;9KCgqwd7e26em6WblyWJuv33plDwOMzMN8x82dlG3MiH2rGC8SgDQVw6XXOl4Hj4HE5BhIissXFM&#10;Cn4pwHLR780x1+7Oe7oVsRIJwiFHBSbGNpcylIYshpFriZN3cd5iTNJXUnu8J7ht5GuWTaTFmtOC&#10;wZZWhsqf4moVfJ/HG3yb7k7N2m32x+218GZWK/Uy6D7eQUTq4jP83/7SCmbwdyXdAL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jeXnDAAAA2gAAAA8AAAAAAAAAAAAA&#10;AAAAoQIAAGRycy9kb3ducmV2LnhtbFBLBQYAAAAABAAEAPkAAACRAwAAAAA=&#10;" strokecolor="#373a3c" strokeweight="6pt">
                    <v:stroke joinstyle="miter"/>
                  </v:line>
                  <w10:wrap type="none"/>
                  <w10:anchorlock/>
                </v:group>
              </w:pict>
            </w:r>
            <w:r w:rsidR="002B3864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ab/>
            </w:r>
            <w:r w:rsidR="002B3864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EXCEL</w:t>
            </w:r>
          </w:p>
          <w:p w:rsidR="0053289C" w:rsidRDefault="00802901">
            <w:pPr>
              <w:tabs>
                <w:tab w:val="right" w:pos="2835"/>
              </w:tabs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  <w:color w:val="3B3838" w:themeColor="background2" w:themeShade="40"/>
                <w:sz w:val="20"/>
                <w:szCs w:val="20"/>
              </w:rPr>
            </w:r>
            <w:r>
              <w:rPr>
                <w:rFonts w:ascii="微软雅黑" w:eastAsia="微软雅黑" w:hAnsi="微软雅黑"/>
                <w:noProof/>
                <w:color w:val="3B3838" w:themeColor="background2" w:themeShade="40"/>
                <w:sz w:val="20"/>
                <w:szCs w:val="20"/>
              </w:rPr>
              <w:pict>
                <v:group id="组 10" o:spid="_x0000_s1032" style="width:96pt;height:0;mso-position-horizontal-relative:char;mso-position-vertical-relative:line" coordsize="1219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">
                  <v:line id="直线连接符 11" o:spid="_x0000_s1034" style="position:absolute;visibility:visible" from="0,0" to="1219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oz/cAAAADbAAAADwAAAGRycy9kb3ducmV2LnhtbERPTYvCMBC9L/gfwgje1rQeFqlGEUFY&#10;2FOrsHscm7GpNpOaZLX++82C4G0e73OW68F24kY+tI4V5NMMBHHtdMuNgsN+9z4HESKyxs4xKXhQ&#10;gPVq9LbEQrs7l3SrYiNSCIcCFZgY+0LKUBuyGKauJ07cyXmLMUHfSO3xnsJtJ2dZ9iEttpwaDPa0&#10;NVRfql+rAH0z25fHn/NXm/vj1VSD2X6XSk3Gw2YBItIQX+Kn+1On+Tn8/5IOkK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fqM/3AAAAA2wAAAA8AAAAAAAAAAAAAAAAA&#10;oQIAAGRycy9kb3ducmV2LnhtbFBLBQYAAAAABAAEAPkAAACOAwAAAAA=&#10;" strokecolor="#c8c8c8" strokeweight="6pt">
                    <v:stroke joinstyle="miter"/>
                  </v:line>
                  <v:line id="直线连接符 12" o:spid="_x0000_s1033" style="position:absolute;visibility:visible" from="5304,0" to="1214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zKXsIAAADbAAAADwAAAGRycy9kb3ducmV2LnhtbERPTWsCMRC9C/0PYYTeNKuI2NUoUhE8&#10;KOjWQ3sbN9PN0s1kSaJu/70pFLzN433OYtXZRtzIh9qxgtEwA0FcOl1zpeD8sR3MQISIrLFxTAp+&#10;KcBq+dJbYK7dnU90K2IlUgiHHBWYGNtcylAashiGriVO3LfzFmOCvpLa4z2F20aOs2wqLdacGgy2&#10;9G6o/CmuVsHXZbTHyez42Wzc/nQ+XAtv3mqlXvvdeg4iUhef4n/3Tqf5Y/j7JR0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zKXsIAAADbAAAADwAAAAAAAAAAAAAA&#10;AAChAgAAZHJzL2Rvd25yZXYueG1sUEsFBgAAAAAEAAQA+QAAAJADAAAAAA==&#10;" strokecolor="#373a3c" strokeweight="6pt">
                    <v:stroke joinstyle="miter"/>
                  </v:line>
                  <w10:wrap type="none"/>
                  <w10:anchorlock/>
                </v:group>
              </w:pict>
            </w:r>
            <w:r w:rsidR="002B3864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ab/>
            </w:r>
            <w:r w:rsidR="002B3864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WROD</w:t>
            </w:r>
          </w:p>
          <w:p w:rsidR="0053289C" w:rsidRDefault="00802901">
            <w:pPr>
              <w:tabs>
                <w:tab w:val="right" w:pos="2835"/>
              </w:tabs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  <w:color w:val="3B3838" w:themeColor="background2" w:themeShade="40"/>
                <w:sz w:val="20"/>
                <w:szCs w:val="20"/>
              </w:rPr>
            </w:r>
            <w:r>
              <w:rPr>
                <w:rFonts w:ascii="微软雅黑" w:eastAsia="微软雅黑" w:hAnsi="微软雅黑"/>
                <w:noProof/>
                <w:color w:val="3B3838" w:themeColor="background2" w:themeShade="40"/>
                <w:sz w:val="20"/>
                <w:szCs w:val="20"/>
              </w:rPr>
              <w:pict>
                <v:group id="组 13" o:spid="_x0000_s1029" style="width:96pt;height:0;mso-position-horizontal-relative:char;mso-position-vertical-relative:line" coordsize="1219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">
                  <v:line id="直线连接符 14" o:spid="_x0000_s1031" style="position:absolute;visibility:visible" from="0,0" to="1219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2QZcAAAADbAAAADwAAAGRycy9kb3ducmV2LnhtbERP32vCMBB+H/g/hBN8m6kiMjqjDEEY&#10;+NQqbI/X5tZ0ay41ybT+90YQfLuP7+etNoPtxJl8aB0rmE0zEMS10y03Co6H3esbiBCRNXaOScGV&#10;AmzWo5cV5tpduKBzGRuRQjjkqMDE2OdShtqQxTB1PXHifpy3GBP0jdQeLyncdnKeZUtpseXUYLCn&#10;raH6r/y3CtA380NRff/u25mvTqYczParUGoyHj7eQUQa4lP8cH/qNH8B91/SAXJ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edkGXAAAAA2wAAAA8AAAAAAAAAAAAAAAAA&#10;oQIAAGRycy9kb3ducmV2LnhtbFBLBQYAAAAABAAEAPkAAACOAwAAAAA=&#10;" strokecolor="#c8c8c8" strokeweight="6pt">
                    <v:stroke joinstyle="miter"/>
                  </v:line>
                  <v:line id="直线连接符 15" o:spid="_x0000_s1030" style="position:absolute;visibility:visible" from="5304,0" to="1214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VSKsIAAADbAAAADwAAAGRycy9kb3ducmV2LnhtbERPTWsCMRC9F/wPYQreatZixa5GkYrQ&#10;gwXdeqi3cTNulm4mSxJ1/femIPQ2j/c5s0VnG3EhH2rHCoaDDARx6XTNlYL99/plAiJEZI2NY1Jw&#10;owCLee9phrl2V97RpYiVSCEcclRgYmxzKUNpyGIYuJY4cSfnLcYEfSW1x2sKt418zbKxtFhzajDY&#10;0oeh8rc4WwWH43CDo8n2p1m5zW7/dS68ea+V6j93yymISF38Fz/cnzrNf4O/X9IBcn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2VSKsIAAADbAAAADwAAAAAAAAAAAAAA&#10;AAChAgAAZHJzL2Rvd25yZXYueG1sUEsFBgAAAAAEAAQA+QAAAJADAAAAAA==&#10;" strokecolor="#373a3c" strokeweight="6pt">
                    <v:stroke joinstyle="miter"/>
                  </v:line>
                  <w10:wrap type="none"/>
                  <w10:anchorlock/>
                </v:group>
              </w:pict>
            </w:r>
            <w:r w:rsidR="002B3864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ab/>
            </w:r>
            <w:r w:rsidR="002B3864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PPT</w:t>
            </w:r>
          </w:p>
          <w:p w:rsidR="0053289C" w:rsidRDefault="002B3864">
            <w:pPr>
              <w:tabs>
                <w:tab w:val="right" w:pos="2835"/>
              </w:tabs>
              <w:spacing w:line="320" w:lineRule="exact"/>
              <w:ind w:rightChars="147" w:right="353" w:firstLineChars="495" w:firstLine="743"/>
              <w:jc w:val="right"/>
              <w:rPr>
                <w:rFonts w:ascii="微软雅黑" w:eastAsia="微软雅黑" w:hAnsi="微软雅黑"/>
                <w:sz w:val="15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15"/>
                <w:szCs w:val="20"/>
              </w:rPr>
              <w:t>点击技能条后，再点击一次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15"/>
                <w:szCs w:val="20"/>
              </w:rPr>
              <w:t>黑色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15"/>
                <w:szCs w:val="20"/>
              </w:rPr>
              <w:t>条，按住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15"/>
                <w:szCs w:val="20"/>
              </w:rPr>
              <w:t>shift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15"/>
                <w:szCs w:val="20"/>
              </w:rPr>
              <w:t>拖动灰色条左端。</w:t>
            </w:r>
          </w:p>
        </w:tc>
        <w:tc>
          <w:tcPr>
            <w:tcW w:w="7359" w:type="dxa"/>
          </w:tcPr>
          <w:p w:rsidR="0053289C" w:rsidRPr="00693EDF" w:rsidRDefault="002B3864" w:rsidP="00B671AC">
            <w:pPr>
              <w:spacing w:afterLines="50"/>
              <w:rPr>
                <w:rFonts w:ascii="微软雅黑" w:eastAsia="微软雅黑" w:hAnsi="微软雅黑"/>
                <w:b/>
                <w:color w:val="FFC000" w:themeColor="accent4"/>
                <w:sz w:val="32"/>
              </w:rPr>
            </w:pPr>
            <w:r w:rsidRPr="00693EDF">
              <w:rPr>
                <w:rFonts w:ascii="微软雅黑" w:eastAsia="微软雅黑" w:hAnsi="微软雅黑"/>
                <w:b/>
                <w:color w:val="FFC000" w:themeColor="accent4"/>
                <w:sz w:val="32"/>
              </w:rPr>
              <w:t>教育背景</w:t>
            </w:r>
          </w:p>
          <w:p w:rsidR="0053289C" w:rsidRDefault="002B3864" w:rsidP="00B671AC">
            <w:pPr>
              <w:spacing w:beforeLines="50" w:line="400" w:lineRule="exact"/>
              <w:ind w:rightChars="147" w:right="353"/>
              <w:jc w:val="left"/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>2010-2013</w:t>
            </w:r>
          </w:p>
          <w:p w:rsidR="0053289C" w:rsidRDefault="002B3864">
            <w:pPr>
              <w:spacing w:line="400" w:lineRule="exact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微软在线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北京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大学  商学院  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会计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专业  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硕士</w:t>
            </w:r>
          </w:p>
          <w:p w:rsidR="0053289C" w:rsidRDefault="002B3864">
            <w:pPr>
              <w:spacing w:line="400" w:lineRule="exact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绩点3.8/4.0  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排名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1/60</w:t>
            </w:r>
          </w:p>
          <w:p w:rsidR="0053289C" w:rsidRDefault="002B3864" w:rsidP="00B671AC">
            <w:pPr>
              <w:spacing w:beforeLines="50" w:line="400" w:lineRule="exact"/>
              <w:ind w:rightChars="147" w:right="353"/>
              <w:jc w:val="left"/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>2006-2010</w:t>
            </w:r>
          </w:p>
          <w:p w:rsidR="0053289C" w:rsidRDefault="002B3864">
            <w:pPr>
              <w:spacing w:line="400" w:lineRule="exact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微软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在线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北京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大学  商学院  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会计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专业  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学士</w:t>
            </w:r>
          </w:p>
          <w:p w:rsidR="0053289C" w:rsidRDefault="002B3864">
            <w:pPr>
              <w:spacing w:line="400" w:lineRule="exact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绩点：3.8/4.0  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排名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1/60</w:t>
            </w:r>
          </w:p>
          <w:p w:rsidR="0053289C" w:rsidRDefault="0053289C">
            <w:pPr>
              <w:spacing w:line="44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53289C" w:rsidRPr="00693EDF" w:rsidRDefault="002B3864" w:rsidP="00B671AC">
            <w:pPr>
              <w:spacing w:afterLines="50"/>
              <w:ind w:rightChars="147" w:right="353"/>
              <w:jc w:val="left"/>
              <w:rPr>
                <w:rFonts w:ascii="微软雅黑" w:eastAsia="微软雅黑" w:hAnsi="微软雅黑"/>
                <w:b/>
                <w:color w:val="FFC000" w:themeColor="accent4"/>
                <w:sz w:val="32"/>
              </w:rPr>
            </w:pPr>
            <w:r w:rsidRPr="00693EDF">
              <w:rPr>
                <w:rFonts w:ascii="微软雅黑" w:eastAsia="微软雅黑" w:hAnsi="微软雅黑" w:hint="eastAsia"/>
                <w:b/>
                <w:color w:val="FFC000" w:themeColor="accent4"/>
                <w:sz w:val="32"/>
              </w:rPr>
              <w:t>工作经历</w:t>
            </w:r>
          </w:p>
          <w:p w:rsidR="0053289C" w:rsidRDefault="002B3864" w:rsidP="00B671AC">
            <w:pPr>
              <w:spacing w:beforeLines="50" w:line="400" w:lineRule="exact"/>
              <w:ind w:rightChars="147" w:right="353"/>
              <w:jc w:val="left"/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 xml:space="preserve">2014.06-2015.12  </w:t>
            </w:r>
            <w:r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>XX</w:t>
            </w:r>
            <w:r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 xml:space="preserve">会计师事务所  </w:t>
            </w:r>
            <w:r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>会计</w:t>
            </w:r>
          </w:p>
          <w:p w:rsidR="0053289C" w:rsidRDefault="002B3864">
            <w:pPr>
              <w:numPr>
                <w:ilvl w:val="0"/>
                <w:numId w:val="1"/>
              </w:numPr>
              <w:spacing w:line="400" w:lineRule="exact"/>
              <w:ind w:left="284" w:rightChars="147" w:right="353" w:hanging="28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负责公司的总账科目核算和月度会计结算；</w:t>
            </w:r>
          </w:p>
          <w:p w:rsidR="0053289C" w:rsidRDefault="002B3864">
            <w:pPr>
              <w:numPr>
                <w:ilvl w:val="0"/>
                <w:numId w:val="1"/>
              </w:numPr>
              <w:spacing w:line="400" w:lineRule="exact"/>
              <w:ind w:left="284" w:rightChars="147" w:right="353" w:hanging="28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负责公司内部财务管理、月度和季度财务报告的编制及相关财务分析；</w:t>
            </w:r>
          </w:p>
          <w:p w:rsidR="0053289C" w:rsidRDefault="002B3864">
            <w:pPr>
              <w:numPr>
                <w:ilvl w:val="0"/>
                <w:numId w:val="1"/>
              </w:numPr>
              <w:spacing w:line="400" w:lineRule="exact"/>
              <w:ind w:left="284" w:rightChars="302" w:right="725" w:hanging="28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负责组织公司的工商、税务、统计、审计等申报工作及年检工作；编制财务预算分析、控制报告，并提出建议以控制和降低公司的经营成本</w:t>
            </w:r>
          </w:p>
          <w:p w:rsidR="0053289C" w:rsidRDefault="002B3864" w:rsidP="00B671AC">
            <w:pPr>
              <w:spacing w:beforeLines="100" w:line="400" w:lineRule="exact"/>
              <w:ind w:rightChars="147" w:right="353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>2013.05-2014.01  中国银行XX</w:t>
            </w:r>
            <w:r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>分行</w:t>
            </w:r>
            <w:r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>XX</w:t>
            </w:r>
            <w:r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>支行大堂副理</w:t>
            </w:r>
          </w:p>
          <w:p w:rsidR="0053289C" w:rsidRDefault="002B3864">
            <w:pPr>
              <w:numPr>
                <w:ilvl w:val="0"/>
                <w:numId w:val="1"/>
              </w:numPr>
              <w:spacing w:line="400" w:lineRule="exact"/>
              <w:ind w:left="284" w:rightChars="147" w:right="353" w:hanging="28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客户存贷业务咨询；协助客户填写信用卡申请资料、网上银行激活等；</w:t>
            </w:r>
          </w:p>
          <w:p w:rsidR="0053289C" w:rsidRDefault="002B3864">
            <w:pPr>
              <w:numPr>
                <w:ilvl w:val="0"/>
                <w:numId w:val="1"/>
              </w:numPr>
              <w:spacing w:line="400" w:lineRule="exact"/>
              <w:ind w:left="284" w:rightChars="321" w:right="770" w:hanging="28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参与会计主管团队2011年度支付结算工作调研，并参与编写业务分析和发展报告；</w:t>
            </w:r>
          </w:p>
          <w:p w:rsidR="0053289C" w:rsidRDefault="002B3864">
            <w:pPr>
              <w:numPr>
                <w:ilvl w:val="0"/>
                <w:numId w:val="1"/>
              </w:numPr>
              <w:spacing w:line="400" w:lineRule="exact"/>
              <w:ind w:left="284" w:rightChars="147" w:right="353" w:hanging="28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熟悉了银行业务和工作的基本内容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出色完成了领导交付的任务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。</w:t>
            </w:r>
          </w:p>
          <w:p w:rsidR="0053289C" w:rsidRDefault="002B3864" w:rsidP="00B671AC">
            <w:pPr>
              <w:spacing w:beforeLines="100" w:line="400" w:lineRule="exact"/>
              <w:ind w:rightChars="147" w:right="353"/>
              <w:jc w:val="left"/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>2010-201</w:t>
            </w:r>
            <w:r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>6 财务助理</w:t>
            </w:r>
          </w:p>
          <w:p w:rsidR="0053289C" w:rsidRDefault="002B3864"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编制总账分录，如预提、预提冲销、母子公司之间的分录抵消等；</w:t>
            </w:r>
          </w:p>
          <w:p w:rsidR="0053289C" w:rsidRDefault="002B3864"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审核费用报销单，并及时入账；</w:t>
            </w:r>
          </w:p>
          <w:p w:rsidR="0053289C" w:rsidRDefault="002B3864"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进项税认证及公司报税的文件准备；</w:t>
            </w:r>
          </w:p>
          <w:p w:rsidR="0053289C" w:rsidRDefault="002B3864"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其他整理工作如月末装订凭证、整理并file银行回单等。</w:t>
            </w:r>
          </w:p>
        </w:tc>
      </w:tr>
    </w:tbl>
    <w:p w:rsidR="0053289C" w:rsidRDefault="0053289C">
      <w:pPr>
        <w:spacing w:line="0" w:lineRule="atLeast"/>
        <w:jc w:val="left"/>
        <w:rPr>
          <w:rFonts w:ascii="微软雅黑" w:eastAsia="微软雅黑" w:hAnsi="微软雅黑"/>
          <w:sz w:val="2"/>
          <w:szCs w:val="2"/>
        </w:rPr>
      </w:pPr>
    </w:p>
    <w:sectPr w:rsidR="0053289C" w:rsidSect="003B57A1">
      <w:type w:val="continuous"/>
      <w:pgSz w:w="11900" w:h="16840"/>
      <w:pgMar w:top="0" w:right="0" w:bottom="0" w:left="0" w:header="851" w:footer="992" w:gutter="0"/>
      <w:cols w:space="720" w:equalWidth="0">
        <w:col w:w="11900"/>
      </w:cols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2B10" w:rsidRDefault="00A22B10" w:rsidP="00693EDF">
      <w:r>
        <w:separator/>
      </w:r>
    </w:p>
  </w:endnote>
  <w:endnote w:type="continuationSeparator" w:id="1">
    <w:p w:rsidR="00A22B10" w:rsidRDefault="00A22B10" w:rsidP="00693E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ragino Sans GB W3">
    <w:altName w:val="hakuyoxingshu7000"/>
    <w:charset w:val="80"/>
    <w:family w:val="auto"/>
    <w:pitch w:val="default"/>
    <w:sig w:usb0="00000000" w:usb1="00000000" w:usb2="00000016" w:usb3="00000000" w:csb0="00060007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2B10" w:rsidRDefault="00A22B10" w:rsidP="00693EDF">
      <w:r>
        <w:separator/>
      </w:r>
    </w:p>
  </w:footnote>
  <w:footnote w:type="continuationSeparator" w:id="1">
    <w:p w:rsidR="00A22B10" w:rsidRDefault="00A22B10" w:rsidP="00693E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355DC"/>
    <w:multiLevelType w:val="multilevel"/>
    <w:tmpl w:val="18F355DC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5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302120D"/>
    <w:multiLevelType w:val="multilevel"/>
    <w:tmpl w:val="6302120D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5601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19A9"/>
    <w:rsid w:val="000313C2"/>
    <w:rsid w:val="000671F8"/>
    <w:rsid w:val="000E04CD"/>
    <w:rsid w:val="00104895"/>
    <w:rsid w:val="00146B26"/>
    <w:rsid w:val="001503CF"/>
    <w:rsid w:val="00174701"/>
    <w:rsid w:val="002B3864"/>
    <w:rsid w:val="00353271"/>
    <w:rsid w:val="003B57A1"/>
    <w:rsid w:val="003E6438"/>
    <w:rsid w:val="0041401D"/>
    <w:rsid w:val="00421239"/>
    <w:rsid w:val="004729F5"/>
    <w:rsid w:val="00472AA5"/>
    <w:rsid w:val="004D39A0"/>
    <w:rsid w:val="005062EE"/>
    <w:rsid w:val="0053289C"/>
    <w:rsid w:val="0055258B"/>
    <w:rsid w:val="005B7818"/>
    <w:rsid w:val="005E7C99"/>
    <w:rsid w:val="00634227"/>
    <w:rsid w:val="006526C2"/>
    <w:rsid w:val="00655EA1"/>
    <w:rsid w:val="00670F21"/>
    <w:rsid w:val="00693EDF"/>
    <w:rsid w:val="006C2A3D"/>
    <w:rsid w:val="006C7996"/>
    <w:rsid w:val="006C7DE3"/>
    <w:rsid w:val="007023F9"/>
    <w:rsid w:val="00721167"/>
    <w:rsid w:val="00740100"/>
    <w:rsid w:val="00802901"/>
    <w:rsid w:val="0086617B"/>
    <w:rsid w:val="008E3894"/>
    <w:rsid w:val="008F5841"/>
    <w:rsid w:val="00914D52"/>
    <w:rsid w:val="00993A11"/>
    <w:rsid w:val="009F2318"/>
    <w:rsid w:val="00A22B10"/>
    <w:rsid w:val="00A33E21"/>
    <w:rsid w:val="00AC4EED"/>
    <w:rsid w:val="00B155A6"/>
    <w:rsid w:val="00B36AD6"/>
    <w:rsid w:val="00B671AC"/>
    <w:rsid w:val="00C421FD"/>
    <w:rsid w:val="00C4510F"/>
    <w:rsid w:val="00CC3E2A"/>
    <w:rsid w:val="00CD6380"/>
    <w:rsid w:val="00D17645"/>
    <w:rsid w:val="00D82BE3"/>
    <w:rsid w:val="00DA13AB"/>
    <w:rsid w:val="00DC19A9"/>
    <w:rsid w:val="00DC6BDA"/>
    <w:rsid w:val="00DD70BF"/>
    <w:rsid w:val="00DE6BD3"/>
    <w:rsid w:val="00DF7A6A"/>
    <w:rsid w:val="00E00A75"/>
    <w:rsid w:val="00E1042A"/>
    <w:rsid w:val="00E221A9"/>
    <w:rsid w:val="00E61603"/>
    <w:rsid w:val="00E65DC5"/>
    <w:rsid w:val="00E85825"/>
    <w:rsid w:val="00EB6B1F"/>
    <w:rsid w:val="00EC0C16"/>
    <w:rsid w:val="00EF4AE5"/>
    <w:rsid w:val="00F009F8"/>
    <w:rsid w:val="00F26A9B"/>
    <w:rsid w:val="00F379CE"/>
    <w:rsid w:val="00F37CA8"/>
    <w:rsid w:val="00F44B45"/>
    <w:rsid w:val="10C550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7A1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B57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3B57A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B57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文章标题"/>
    <w:basedOn w:val="1"/>
    <w:qFormat/>
    <w:rsid w:val="003B57A1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3B57A1"/>
    <w:rPr>
      <w:b/>
      <w:bCs/>
      <w:kern w:val="44"/>
      <w:sz w:val="44"/>
      <w:szCs w:val="44"/>
    </w:rPr>
  </w:style>
  <w:style w:type="paragraph" w:customStyle="1" w:styleId="a6">
    <w:name w:val="作者"/>
    <w:basedOn w:val="a"/>
    <w:qFormat/>
    <w:rsid w:val="003B57A1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3B57A1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7">
    <w:name w:val="年终正文"/>
    <w:basedOn w:val="a"/>
    <w:qFormat/>
    <w:rsid w:val="003B57A1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3B57A1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rsid w:val="003B57A1"/>
    <w:pPr>
      <w:ind w:firstLineChars="200" w:firstLine="420"/>
    </w:pPr>
  </w:style>
  <w:style w:type="paragraph" w:styleId="a8">
    <w:name w:val="header"/>
    <w:basedOn w:val="a"/>
    <w:link w:val="Char"/>
    <w:uiPriority w:val="99"/>
    <w:unhideWhenUsed/>
    <w:rsid w:val="00693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693EDF"/>
    <w:rPr>
      <w:kern w:val="2"/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693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693ED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03984EE-ACD8-466A-9DBE-BFBB44CCE2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huan</cp:lastModifiedBy>
  <cp:revision>15</cp:revision>
  <cp:lastPrinted>2016-01-05T03:10:00Z</cp:lastPrinted>
  <dcterms:created xsi:type="dcterms:W3CDTF">2017-05-15T13:40:00Z</dcterms:created>
  <dcterms:modified xsi:type="dcterms:W3CDTF">2019-05-10T08:28:00Z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