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US"/>
        </w:rPr>
        <w:t>BTS</w:t>
      </w:r>
      <w:r>
        <w:rPr>
          <w:rFonts w:hint="eastAsia"/>
          <w:lang w:val="en-US" w:eastAsia="zh-CN"/>
        </w:rPr>
        <w:t>交易日志以及CORE文件定时清理脚本部署手册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创建脚本文件clear_bts.sh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/bin/sh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#Daily clear bts's logs and corefiles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BTSLOGPATH=/home/angel/log/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BTSCOREPATH=/home/angel/coredump/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#无时间限制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BTSLOGFILE=`find $BTSLOGPATH -maxdepth 1 -type f -name "*.log" `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#30天前的文件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#BTSLOGFILE=`find $BTSLOGPATH -maxdepth 1 -type f -mtime +30 -name "*.log" `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#无时间限制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BTSCOREFILE=`find $BTSCOREPATH -maxdepth 1 -type f -name "*.core.*" | grep -v .zip `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#3天前的文件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#BTSCOREFILE=`find $BTSCOREPATH -maxdepth 1 -type f -mtime +3 -name "*.core.*" | grep -v .zip `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#压缩后并删除源文件 30日前的BTS交易日志文件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$BTSLOGFILE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zip -j -m $i.zip $i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#压缩后并删除源文件 3日前 BTS 产生的CORE文件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$BTSCOREFILE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zip -j -m $i.zip $i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按照生产路径进行修改变量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clear_bts.sh 增加可执行权限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设置定时任务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crontab -l  查看当前定时任务。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crontab -e  编辑定时任务配置文件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* * * /PATH/clear_bts.sh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添加每日凌晨2点的定时任务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5.</w:t>
      </w:r>
      <w:r>
        <w:rPr>
          <w:rFonts w:hint="eastAsia"/>
          <w:lang w:val="en-US" w:eastAsia="zh-CN"/>
        </w:rPr>
        <w:t>可先手动执行脚本，控制清理文件类型，测试脚本效果。再设置定时任务时间，测试定时任务效果。最后记得改回文件类型为需求类型。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23F62"/>
    <w:multiLevelType w:val="multilevel"/>
    <w:tmpl w:val="73E23F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66274"/>
    <w:rsid w:val="10C82CF5"/>
    <w:rsid w:val="127D3432"/>
    <w:rsid w:val="208D0260"/>
    <w:rsid w:val="24726350"/>
    <w:rsid w:val="29E0065C"/>
    <w:rsid w:val="31FD3548"/>
    <w:rsid w:val="3BE140FC"/>
    <w:rsid w:val="4F9659F3"/>
    <w:rsid w:val="5928658E"/>
    <w:rsid w:val="59355497"/>
    <w:rsid w:val="5AA41E1B"/>
    <w:rsid w:val="760313D7"/>
    <w:rsid w:val="76B0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Angel  Violet</dc:creator>
  <cp:lastModifiedBy>Angel Violet</cp:lastModifiedBy>
  <dcterms:modified xsi:type="dcterms:W3CDTF">2020-04-29T09:25:33Z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