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200" w:after="40"/>
        <w:ind w:left="360" w:hanging="0"/>
        <w:jc w:val="center"/>
        <w:rPr>
          <w:sz w:val="40"/>
          <w:szCs w:val="40"/>
          <w:lang w:val="en-GB"/>
        </w:rPr>
      </w:pPr>
      <w:r>
        <w:rPr>
          <w:sz w:val="40"/>
          <w:szCs w:val="40"/>
          <w:lang w:val="en-GB"/>
        </w:rPr>
        <w:t>Problem 3 - P!rates</w:t>
      </w:r>
    </w:p>
    <w:p>
      <w:pPr>
        <w:pStyle w:val="Normal"/>
        <w:spacing w:lineRule="auto" w:line="240" w:before="0" w:after="0"/>
        <w:jc w:val="center"/>
        <w:rPr>
          <w:lang w:val="bg-BG"/>
        </w:rPr>
      </w:pPr>
      <w:r>
        <w:rPr>
          <w:lang w:val="bg-BG"/>
        </w:rPr>
        <w:t xml:space="preserve">Problem for </w:t>
      </w:r>
      <w:r>
        <w:rPr/>
        <w:t>exam preparation</w:t>
      </w:r>
      <w:r>
        <w:rPr>
          <w:lang w:val="bg-BG"/>
        </w:rPr>
        <w:t xml:space="preserve"> for the </w:t>
      </w:r>
      <w:hyperlink r:id="rId2">
        <w:bookmarkStart w:id="0" w:name="_GoBack1"/>
        <w:r>
          <w:rPr>
            <w:rStyle w:val="InternetLink"/>
          </w:rPr>
          <w:t xml:space="preserve">Programming </w:t>
        </w:r>
        <w:r>
          <w:rPr>
            <w:rStyle w:val="InternetLink"/>
            <w:lang w:val="bg-BG"/>
          </w:rPr>
          <w:t>Fundamentals Course @SoftUni</w:t>
        </w:r>
      </w:hyperlink>
      <w:r>
        <w:rPr>
          <w:lang w:val="bg-BG"/>
        </w:rPr>
        <w:t>.</w:t>
      </w:r>
      <w:bookmarkEnd w:id="0"/>
    </w:p>
    <w:p>
      <w:pPr>
        <w:pStyle w:val="Normal"/>
        <w:spacing w:lineRule="auto" w:line="240" w:before="0" w:after="0"/>
        <w:jc w:val="center"/>
        <w:rPr/>
      </w:pPr>
      <w:r>
        <w:rPr>
          <w:lang w:val="bg-BG"/>
        </w:rPr>
        <w:t xml:space="preserve">Submit your solutions in the SoftUni judge system at </w:t>
      </w:r>
      <w:r>
        <w:fldChar w:fldCharType="begin"/>
      </w:r>
      <w:r>
        <w:rPr>
          <w:rStyle w:val="InternetLink"/>
          <w:lang w:val="bg-BG"/>
        </w:rPr>
        <w:instrText> HYPERLINK "https://judge.softuni.org/Contests/Practice/Index/2302" \l "2"</w:instrText>
      </w:r>
      <w:r>
        <w:rPr>
          <w:rStyle w:val="InternetLink"/>
          <w:lang w:val="bg-BG"/>
        </w:rPr>
        <w:fldChar w:fldCharType="separate"/>
      </w:r>
      <w:r>
        <w:rPr>
          <w:rStyle w:val="InternetLink"/>
          <w:lang w:val="bg-BG"/>
        </w:rPr>
        <w:t>https://judge.softuni.org/Contests/Practice/Index/2302#2</w:t>
      </w:r>
      <w:r>
        <w:rPr>
          <w:rStyle w:val="InternetLink"/>
          <w:lang w:val="bg-BG"/>
        </w:rPr>
        <w:fldChar w:fldCharType="end"/>
      </w:r>
      <w:r>
        <w:rPr>
          <w:lang w:val="bg-BG"/>
        </w:rPr>
        <w:t>.</w:t>
      </w:r>
    </w:p>
    <w:p>
      <w:pPr>
        <w:pStyle w:val="Normal"/>
        <w:rPr>
          <w:lang w:val="en-GB"/>
        </w:rPr>
      </w:pPr>
      <w:r>
        <w:rPr>
          <w:lang w:val="en-GB"/>
        </w:rPr>
      </w:r>
    </w:p>
    <w:p>
      <w:pPr>
        <w:pStyle w:val="Normal"/>
        <w:jc w:val="center"/>
        <w:rPr>
          <w:i/>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pPr>
        <w:pStyle w:val="Normal"/>
        <w:rPr/>
      </w:pPr>
      <w:r>
        <w:rPr/>
        <w:t xml:space="preserve">Until the </w:t>
      </w:r>
      <w:r>
        <w:rPr>
          <w:rStyle w:val="CodeChar"/>
        </w:rPr>
        <w:t>"Sail"</w:t>
      </w:r>
      <w:r>
        <w:rPr/>
        <w:t xml:space="preserve"> command is given, you will be receiving:</w:t>
      </w:r>
    </w:p>
    <w:p>
      <w:pPr>
        <w:pStyle w:val="ListParagraph"/>
        <w:numPr>
          <w:ilvl w:val="0"/>
          <w:numId w:val="4"/>
        </w:numPr>
        <w:rPr/>
      </w:pPr>
      <w:r>
        <w:rPr/>
        <w:t xml:space="preserve">You and your crew have targeted </w:t>
      </w:r>
      <w:r>
        <w:rPr>
          <w:b/>
          <w:bCs/>
        </w:rPr>
        <w:t>cities</w:t>
      </w:r>
      <w:r>
        <w:rPr/>
        <w:t xml:space="preserve">, with their </w:t>
      </w:r>
      <w:r>
        <w:rPr>
          <w:b/>
        </w:rPr>
        <w:t>population</w:t>
      </w:r>
      <w:r>
        <w:rPr/>
        <w:t xml:space="preserve"> and </w:t>
      </w:r>
      <w:r>
        <w:rPr>
          <w:b/>
        </w:rPr>
        <w:t>gold</w:t>
      </w:r>
      <w:r>
        <w:rPr/>
        <w:t xml:space="preserve">, separated by </w:t>
      </w:r>
      <w:r>
        <w:rPr>
          <w:rStyle w:val="CodeChar"/>
        </w:rPr>
        <w:t>"||"</w:t>
      </w:r>
      <w:r>
        <w:rPr/>
        <w:t>.</w:t>
      </w:r>
    </w:p>
    <w:p>
      <w:pPr>
        <w:pStyle w:val="ListParagraph"/>
        <w:numPr>
          <w:ilvl w:val="0"/>
          <w:numId w:val="4"/>
        </w:numPr>
        <w:rPr/>
      </w:pPr>
      <w:r>
        <w:rPr/>
        <w:t>If you receive a city that has already been received, you have to increase the population and gold with the given values.</w:t>
      </w:r>
    </w:p>
    <w:p>
      <w:pPr>
        <w:pStyle w:val="Normal"/>
        <w:rPr>
          <w:vertAlign w:val="subscript"/>
        </w:rPr>
      </w:pPr>
      <w:r>
        <w:rPr/>
        <w:t xml:space="preserve">After the </w:t>
      </w:r>
      <w:r>
        <w:rPr>
          <w:rStyle w:val="CodeChar"/>
        </w:rPr>
        <w:t>"Sail"</w:t>
      </w:r>
      <w:r>
        <w:rPr/>
        <w:t xml:space="preserve"> command, you will start receiving lines of text representing events until the </w:t>
      </w:r>
      <w:r>
        <w:rPr>
          <w:rStyle w:val="CodeChar"/>
        </w:rPr>
        <w:t>"End"</w:t>
      </w:r>
      <w:r>
        <w:rPr/>
        <w:t xml:space="preserve"> command is given. </w:t>
      </w:r>
    </w:p>
    <w:p>
      <w:pPr>
        <w:pStyle w:val="Normal"/>
        <w:rPr>
          <w:rStyle w:val="CodeChar"/>
          <w:rFonts w:ascii="Calibri" w:hAnsi="Calibri" w:asciiTheme="minorHAnsi" w:hAnsiTheme="minorHAnsi"/>
          <w:b w:val="false"/>
          <w:b w:val="false"/>
          <w:vertAlign w:val="subscript"/>
        </w:rPr>
      </w:pPr>
      <w:r>
        <w:rPr/>
        <w:t>Events will be in the following format:</w:t>
      </w:r>
    </w:p>
    <w:p>
      <w:pPr>
        <w:pStyle w:val="Code"/>
        <w:numPr>
          <w:ilvl w:val="0"/>
          <w:numId w:val="3"/>
        </w:numPr>
        <w:rPr/>
      </w:pPr>
      <w:r>
        <w:rPr/>
        <w:t>"Plunder=&gt;{town}=&gt;{people}=&gt;{gold}"</w:t>
      </w:r>
    </w:p>
    <w:p>
      <w:pPr>
        <w:pStyle w:val="ListParagraph"/>
        <w:numPr>
          <w:ilvl w:val="1"/>
          <w:numId w:val="3"/>
        </w:numPr>
        <w:rPr>
          <w:b/>
          <w:b/>
        </w:rPr>
      </w:pPr>
      <w:r>
        <w:rPr/>
        <w:t xml:space="preserve">You have successfully attacked and plundered the town, killing the given number of people and stealing the respective amount of gold. </w:t>
      </w:r>
    </w:p>
    <w:p>
      <w:pPr>
        <w:pStyle w:val="ListParagraph"/>
        <w:numPr>
          <w:ilvl w:val="1"/>
          <w:numId w:val="3"/>
        </w:numPr>
        <w:rPr/>
      </w:pPr>
      <w:r>
        <w:rPr/>
        <w:t xml:space="preserve">For every town you attack print this message: </w:t>
      </w:r>
      <w:r>
        <w:rPr>
          <w:rStyle w:val="CodeChar"/>
        </w:rPr>
        <w:t>"{town} plundered! {gold} gold stolen, {people} citizens killed."</w:t>
      </w:r>
    </w:p>
    <w:p>
      <w:pPr>
        <w:pStyle w:val="ListParagraph"/>
        <w:numPr>
          <w:ilvl w:val="1"/>
          <w:numId w:val="3"/>
        </w:numPr>
        <w:rPr/>
      </w:pPr>
      <w:r>
        <w:rPr/>
        <w:t xml:space="preserve">If any of those two values (population or gold) </w:t>
      </w:r>
      <w:r>
        <w:rPr>
          <w:b/>
          <w:bCs/>
        </w:rPr>
        <w:t>reaches zero</w:t>
      </w:r>
      <w:r>
        <w:rPr/>
        <w:t>, the town is disbanded.</w:t>
      </w:r>
    </w:p>
    <w:p>
      <w:pPr>
        <w:pStyle w:val="ListParagraph"/>
        <w:numPr>
          <w:ilvl w:val="2"/>
          <w:numId w:val="3"/>
        </w:numPr>
        <w:rPr/>
      </w:pPr>
      <w:r>
        <w:rPr/>
        <w:t xml:space="preserve">You need to </w:t>
      </w:r>
      <w:r>
        <w:rPr>
          <w:b/>
        </w:rPr>
        <w:t>remove it</w:t>
      </w:r>
      <w:r>
        <w:rPr/>
        <w:t xml:space="preserve"> from your collection of targeted cities and print the following message: </w:t>
      </w:r>
      <w:r>
        <w:rPr>
          <w:rFonts w:ascii="Consolas" w:hAnsi="Consolas"/>
          <w:b/>
          <w:bCs/>
        </w:rPr>
        <w:t>"{town} has been wiped off the map!"</w:t>
      </w:r>
    </w:p>
    <w:p>
      <w:pPr>
        <w:pStyle w:val="ListParagraph"/>
        <w:numPr>
          <w:ilvl w:val="1"/>
          <w:numId w:val="3"/>
        </w:numPr>
        <w:rPr>
          <w:rStyle w:val="CodeChar"/>
          <w:rFonts w:ascii="Calibri" w:hAnsi="Calibri" w:asciiTheme="minorHAnsi" w:hAnsiTheme="minorHAnsi"/>
          <w:b w:val="false"/>
          <w:b w:val="false"/>
        </w:rPr>
      </w:pPr>
      <w:r>
        <w:rPr/>
        <w:t>There will be no case of receiving more people or gold than there is in the city.</w:t>
      </w:r>
    </w:p>
    <w:p>
      <w:pPr>
        <w:pStyle w:val="Code"/>
        <w:numPr>
          <w:ilvl w:val="0"/>
          <w:numId w:val="3"/>
        </w:numPr>
        <w:rPr/>
      </w:pPr>
      <w:r>
        <w:rPr/>
        <w:t>"Prosper=&gt;{town}=&gt;{gold}"</w:t>
      </w:r>
    </w:p>
    <w:p>
      <w:pPr>
        <w:pStyle w:val="ListParagraph"/>
        <w:numPr>
          <w:ilvl w:val="1"/>
          <w:numId w:val="3"/>
        </w:numPr>
        <w:rPr/>
      </w:pPr>
      <w:r>
        <w:rPr/>
        <w:t>There has been dramatic economic growth in the given city</w:t>
      </w:r>
      <w:r>
        <w:rPr>
          <w:b/>
        </w:rPr>
        <w:t>, increasing its treasury</w:t>
      </w:r>
      <w:r>
        <w:rPr/>
        <w:t xml:space="preserve"> by the given amount of gold.</w:t>
      </w:r>
    </w:p>
    <w:p>
      <w:pPr>
        <w:pStyle w:val="ListParagraph"/>
        <w:numPr>
          <w:ilvl w:val="1"/>
          <w:numId w:val="3"/>
        </w:numPr>
        <w:rPr>
          <w:rFonts w:ascii="Cambria" w:hAnsi="Cambria" w:asciiTheme="majorHAnsi" w:hAnsiTheme="majorHAnsi"/>
        </w:rPr>
      </w:pPr>
      <w:r>
        <w:rPr/>
        <w:t xml:space="preserve">The gold amount </w:t>
      </w:r>
      <w:r>
        <w:rPr>
          <w:b/>
        </w:rPr>
        <w:t>can be a negative number, so be careful.</w:t>
      </w:r>
      <w:r>
        <w:rPr/>
        <w:t xml:space="preserve"> If a negative amount of gold is given, print: </w:t>
      </w:r>
      <w:r>
        <w:rPr>
          <w:rStyle w:val="CodeChar"/>
        </w:rPr>
        <w:t xml:space="preserve">"Gold added cannot be a negative number!" </w:t>
      </w:r>
      <w:r>
        <w:rPr>
          <w:rStyle w:val="CodeChar"/>
          <w:rFonts w:asciiTheme="minorHAnsi" w:hAnsiTheme="minorHAnsi"/>
        </w:rPr>
        <w:t>and ignore the command.</w:t>
      </w:r>
    </w:p>
    <w:p>
      <w:pPr>
        <w:pStyle w:val="ListParagraph"/>
        <w:numPr>
          <w:ilvl w:val="1"/>
          <w:numId w:val="3"/>
        </w:numPr>
        <w:rPr/>
      </w:pPr>
      <w:r>
        <w:rPr/>
        <w:t xml:space="preserve">If the given gold is a valid amount, increase the town's gold reserves by the respective amount and print the following message: </w:t>
      </w:r>
    </w:p>
    <w:p>
      <w:pPr>
        <w:pStyle w:val="Normal"/>
        <w:rPr>
          <w:rStyle w:val="CodeChar"/>
          <w:rFonts w:ascii="Calibri" w:hAnsi="Calibri" w:asciiTheme="minorHAnsi" w:hAnsiTheme="minorHAnsi"/>
          <w:b w:val="false"/>
          <w:b w:val="false"/>
        </w:rPr>
      </w:pPr>
      <w:r>
        <w:rPr>
          <w:rStyle w:val="CodeChar"/>
        </w:rPr>
        <w:t>"{gold added} gold added to the city treasury. {town} now has {total gold} gold."</w:t>
      </w:r>
    </w:p>
    <w:p>
      <w:pPr>
        <w:pStyle w:val="Heading3"/>
        <w:rPr/>
      </w:pPr>
      <w:r>
        <w:rPr/>
        <w:t>Input</w:t>
      </w:r>
    </w:p>
    <w:p>
      <w:pPr>
        <w:pStyle w:val="ListParagraph"/>
        <w:numPr>
          <w:ilvl w:val="0"/>
          <w:numId w:val="6"/>
        </w:numPr>
        <w:rPr/>
      </w:pPr>
      <w:r>
        <w:rPr/>
        <w:t xml:space="preserve">On the first lines, until the </w:t>
      </w:r>
      <w:r>
        <w:rPr>
          <w:rFonts w:ascii="Consolas" w:hAnsi="Consolas"/>
          <w:b/>
        </w:rPr>
        <w:t>"Sail"</w:t>
      </w:r>
      <w:r>
        <w:rPr/>
        <w:t xml:space="preserve"> command, you will be receiving strings representing the cities with their gold and population, separated by </w:t>
      </w:r>
      <w:r>
        <w:rPr>
          <w:rFonts w:ascii="Consolas" w:hAnsi="Consolas"/>
          <w:b/>
        </w:rPr>
        <w:t>"||"</w:t>
      </w:r>
    </w:p>
    <w:p>
      <w:pPr>
        <w:pStyle w:val="ListParagraph"/>
        <w:numPr>
          <w:ilvl w:val="0"/>
          <w:numId w:val="6"/>
        </w:numPr>
        <w:rPr>
          <w:rStyle w:val="CodeChar"/>
          <w:rFonts w:ascii="Calibri" w:hAnsi="Calibri" w:asciiTheme="minorHAnsi" w:hAnsiTheme="minorHAnsi"/>
          <w:b w:val="false"/>
          <w:b w:val="false"/>
        </w:rPr>
      </w:pPr>
      <w:r>
        <w:rPr/>
        <w:t xml:space="preserve">On the following lines, until the </w:t>
      </w:r>
      <w:r>
        <w:rPr>
          <w:rFonts w:ascii="Consolas" w:hAnsi="Consolas"/>
          <w:b/>
        </w:rPr>
        <w:t>"End"</w:t>
      </w:r>
      <w:r>
        <w:rPr/>
        <w:t xml:space="preserve"> command, you will be receiving strings representing the actions described above, separated by </w:t>
      </w:r>
      <w:r>
        <w:rPr>
          <w:rFonts w:ascii="Consolas" w:hAnsi="Consolas"/>
          <w:b/>
        </w:rPr>
        <w:t>"=&gt;"</w:t>
      </w:r>
    </w:p>
    <w:p>
      <w:pPr>
        <w:pStyle w:val="Heading3"/>
        <w:rPr/>
      </w:pPr>
      <w:r>
        <w:rPr/>
        <w:t>Output</w:t>
      </w:r>
    </w:p>
    <w:p>
      <w:pPr>
        <w:pStyle w:val="ListParagraph"/>
        <w:numPr>
          <w:ilvl w:val="0"/>
          <w:numId w:val="5"/>
        </w:numPr>
        <w:rPr/>
      </w:pPr>
      <w:r>
        <w:rPr/>
        <w:t xml:space="preserve">After receiving the </w:t>
      </w:r>
      <w:r>
        <w:rPr>
          <w:rStyle w:val="CodeChar"/>
        </w:rPr>
        <w:t>"End"</w:t>
      </w:r>
      <w:r>
        <w:rPr/>
        <w:t xml:space="preserve"> command, if there are any existing settlements on your list of targets, you need to print all of them, in the following format:</w:t>
      </w:r>
    </w:p>
    <w:p>
      <w:pPr>
        <w:pStyle w:val="Code"/>
        <w:ind w:firstLine="360"/>
        <w:rPr/>
      </w:pPr>
      <w:r>
        <w:rPr/>
        <w:t>"Ahoy, Captain! There are {count} wealthy settlements to go to:</w:t>
      </w:r>
    </w:p>
    <w:p>
      <w:pPr>
        <w:pStyle w:val="Code"/>
        <w:ind w:firstLine="360"/>
        <w:rPr/>
      </w:pPr>
      <w:r>
        <w:rPr/>
        <w:t>{town1} -&gt; Population: {people} citizens, Gold: {gold} kg</w:t>
      </w:r>
    </w:p>
    <w:p>
      <w:pPr>
        <w:pStyle w:val="Code"/>
        <w:ind w:firstLine="360"/>
        <w:rPr/>
      </w:pPr>
      <w:r>
        <w:rPr/>
        <w:t>{town2} -&gt; Population: {people} citizens, Gold: {gold} kg</w:t>
      </w:r>
    </w:p>
    <w:p>
      <w:pPr>
        <w:pStyle w:val="Code"/>
        <w:rPr/>
      </w:pPr>
      <w:r>
        <w:rPr/>
        <w:t xml:space="preserve">   …</w:t>
      </w:r>
    </w:p>
    <w:p>
      <w:pPr>
        <w:pStyle w:val="Code"/>
        <w:ind w:firstLine="360"/>
        <w:rPr/>
      </w:pPr>
      <w:r>
        <w:rPr/>
        <w:t>{town…n} -&gt; Population: {people} citizens, Gold: {gold} kg"</w:t>
      </w:r>
    </w:p>
    <w:p>
      <w:pPr>
        <w:pStyle w:val="ListParagraph"/>
        <w:numPr>
          <w:ilvl w:val="0"/>
          <w:numId w:val="5"/>
        </w:numPr>
        <w:rPr/>
      </w:pPr>
      <w:r>
        <w:rPr/>
        <w:t>If there are no settlements left to plunder, print:</w:t>
      </w:r>
    </w:p>
    <w:p>
      <w:pPr>
        <w:pStyle w:val="Code"/>
        <w:ind w:firstLine="360"/>
        <w:rPr/>
      </w:pPr>
      <w:r>
        <w:rPr/>
        <w:t>"Ahoy, Captain! All targets have been plundered and destroyed!"</w:t>
      </w:r>
    </w:p>
    <w:p>
      <w:pPr>
        <w:pStyle w:val="Heading3"/>
        <w:rPr/>
      </w:pPr>
      <w:r>
        <w:rPr/>
        <w:t>Constraints</w:t>
      </w:r>
    </w:p>
    <w:p>
      <w:pPr>
        <w:pStyle w:val="ListParagraph"/>
        <w:numPr>
          <w:ilvl w:val="0"/>
          <w:numId w:val="2"/>
        </w:numPr>
        <w:rPr/>
      </w:pPr>
      <w:r>
        <w:rPr/>
        <w:t>The initial population and gold of the settlements will be valid 32-bit integers, never negative, or exceed the respective limits.</w:t>
      </w:r>
    </w:p>
    <w:p>
      <w:pPr>
        <w:pStyle w:val="ListParagraph"/>
        <w:numPr>
          <w:ilvl w:val="0"/>
          <w:numId w:val="2"/>
        </w:numPr>
        <w:rPr/>
      </w:pPr>
      <w:r>
        <w:rPr/>
        <w:t>The town names in the events will always be valid towns that should be on your list.</w:t>
      </w:r>
    </w:p>
    <w:p>
      <w:pPr>
        <w:pStyle w:val="Heading3"/>
        <w:rPr>
          <w:lang w:val="en-GB"/>
        </w:rPr>
      </w:pPr>
      <w:r>
        <w:rPr>
          <w:lang w:val="en-GB"/>
        </w:rPr>
        <w:t>Examples</w:t>
      </w:r>
    </w:p>
    <w:tbl>
      <w:tblPr>
        <w:tblW w:w="10430" w:type="dxa"/>
        <w:jc w:val="left"/>
        <w:tblInd w:w="-5" w:type="dxa"/>
        <w:tblCellMar>
          <w:top w:w="0" w:type="dxa"/>
          <w:left w:w="108" w:type="dxa"/>
          <w:bottom w:w="0" w:type="dxa"/>
          <w:right w:w="108" w:type="dxa"/>
        </w:tblCellMar>
        <w:tblLook w:firstRow="0" w:noVBand="0" w:lastRow="0" w:firstColumn="0" w:lastColumn="0" w:noHBand="0" w:val="0000"/>
      </w:tblPr>
      <w:tblGrid>
        <w:gridCol w:w="3844"/>
        <w:gridCol w:w="6585"/>
      </w:tblGrid>
      <w:tr>
        <w:trPr>
          <w:trHeight w:val="348" w:hRule="atLeast"/>
        </w:trPr>
        <w:tc>
          <w:tcPr>
            <w:tcW w:w="384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658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4025" w:hRule="atLeast"/>
        </w:trPr>
        <w:tc>
          <w:tcPr>
            <w:tcW w:w="38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rPr>
                <w:rFonts w:ascii="Consolas" w:hAnsi="Consolas" w:eastAsia="Calibri" w:cs="Times New Roman"/>
              </w:rPr>
            </w:pPr>
            <w:r>
              <w:rPr>
                <w:rFonts w:eastAsia="Calibri" w:cs="Times New Roman" w:ascii="Consolas" w:hAnsi="Consolas"/>
              </w:rPr>
              <w:t>Tortuga||345000||1250</w:t>
            </w:r>
          </w:p>
          <w:p>
            <w:pPr>
              <w:pStyle w:val="Normal"/>
              <w:spacing w:lineRule="auto" w:line="360" w:before="80" w:after="0"/>
              <w:rPr>
                <w:rFonts w:ascii="Consolas" w:hAnsi="Consolas" w:eastAsia="Calibri" w:cs="Times New Roman"/>
              </w:rPr>
            </w:pPr>
            <w:r>
              <w:rPr>
                <w:rFonts w:eastAsia="Calibri" w:cs="Times New Roman" w:ascii="Consolas" w:hAnsi="Consolas"/>
              </w:rPr>
              <w:t>Santo Domingo||240000||630</w:t>
            </w:r>
          </w:p>
          <w:p>
            <w:pPr>
              <w:pStyle w:val="Normal"/>
              <w:spacing w:lineRule="auto" w:line="360" w:before="80" w:after="0"/>
              <w:rPr>
                <w:rFonts w:ascii="Consolas" w:hAnsi="Consolas" w:eastAsia="Calibri" w:cs="Times New Roman"/>
              </w:rPr>
            </w:pPr>
            <w:r>
              <w:rPr>
                <w:rFonts w:eastAsia="Calibri" w:cs="Times New Roman" w:ascii="Consolas" w:hAnsi="Consolas"/>
              </w:rPr>
              <w:t>Havana||410000||1100</w:t>
            </w:r>
          </w:p>
          <w:p>
            <w:pPr>
              <w:pStyle w:val="Normal"/>
              <w:spacing w:lineRule="auto" w:line="360" w:before="80" w:after="0"/>
              <w:rPr>
                <w:rFonts w:ascii="Consolas" w:hAnsi="Consolas" w:eastAsia="Calibri" w:cs="Times New Roman"/>
              </w:rPr>
            </w:pPr>
            <w:r>
              <w:rPr>
                <w:rFonts w:eastAsia="Calibri" w:cs="Times New Roman" w:ascii="Consolas" w:hAnsi="Consolas"/>
              </w:rPr>
              <w:t>Sail</w:t>
            </w:r>
          </w:p>
          <w:p>
            <w:pPr>
              <w:pStyle w:val="Normal"/>
              <w:spacing w:lineRule="auto" w:line="360" w:before="80" w:after="0"/>
              <w:rPr>
                <w:rFonts w:ascii="Consolas" w:hAnsi="Consolas" w:eastAsia="Calibri" w:cs="Times New Roman"/>
              </w:rPr>
            </w:pPr>
            <w:r>
              <w:rPr>
                <w:rFonts w:eastAsia="Calibri" w:cs="Times New Roman" w:ascii="Consolas" w:hAnsi="Consolas"/>
              </w:rPr>
              <w:t>Plunder=&gt;Tortuga=&gt;75000=&gt;380</w:t>
            </w:r>
          </w:p>
          <w:p>
            <w:pPr>
              <w:pStyle w:val="Normal"/>
              <w:spacing w:lineRule="auto" w:line="360" w:before="80" w:after="0"/>
              <w:rPr>
                <w:rFonts w:ascii="Consolas" w:hAnsi="Consolas" w:eastAsia="Calibri" w:cs="Times New Roman"/>
              </w:rPr>
            </w:pPr>
            <w:r>
              <w:rPr>
                <w:rFonts w:eastAsia="Calibri" w:cs="Times New Roman" w:ascii="Consolas" w:hAnsi="Consolas"/>
              </w:rPr>
              <w:t>Prosper=&gt;Santo Domingo=&gt;180</w:t>
            </w:r>
          </w:p>
          <w:p>
            <w:pPr>
              <w:pStyle w:val="Normal"/>
              <w:spacing w:lineRule="auto" w:line="360" w:before="80" w:after="0"/>
              <w:rPr>
                <w:rFonts w:ascii="Consolas" w:hAnsi="Consolas" w:eastAsia="Calibri" w:cs="Times New Roman"/>
              </w:rPr>
            </w:pPr>
            <w:r>
              <w:rPr>
                <w:rFonts w:eastAsia="Calibri" w:cs="Times New Roman" w:ascii="Consolas" w:hAnsi="Consolas"/>
              </w:rPr>
              <w:t>End</w:t>
            </w:r>
          </w:p>
        </w:tc>
        <w:tc>
          <w:tcPr>
            <w:tcW w:w="65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rPr>
                <w:rFonts w:ascii="Consolas" w:hAnsi="Consolas" w:eastAsia="Calibri" w:cs="Times New Roman"/>
              </w:rPr>
            </w:pPr>
            <w:r>
              <w:rPr>
                <w:rFonts w:eastAsia="Calibri" w:cs="Times New Roman" w:ascii="Consolas" w:hAnsi="Consolas"/>
              </w:rPr>
              <w:t>Tortuga plundered! 380 gold stolen, 75000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180 gold added to the city treasury. Santo Domingo now has 810 gold.</w:t>
            </w:r>
          </w:p>
          <w:p>
            <w:pPr>
              <w:pStyle w:val="Normal"/>
              <w:spacing w:lineRule="auto" w:line="360" w:before="80" w:after="0"/>
              <w:rPr>
                <w:rFonts w:ascii="Consolas" w:hAnsi="Consolas" w:eastAsia="Calibri" w:cs="Times New Roman"/>
              </w:rPr>
            </w:pPr>
            <w:r>
              <w:rPr>
                <w:rFonts w:eastAsia="Calibri" w:cs="Times New Roman" w:ascii="Consolas" w:hAnsi="Consolas"/>
              </w:rPr>
              <w:t>Ahoy, Captain! There are 3 wealthy settlements to go to:</w:t>
            </w:r>
          </w:p>
          <w:p>
            <w:pPr>
              <w:pStyle w:val="Normal"/>
              <w:spacing w:lineRule="auto" w:line="360" w:before="80" w:after="0"/>
              <w:rPr>
                <w:rFonts w:ascii="Consolas" w:hAnsi="Consolas" w:eastAsia="Calibri" w:cs="Times New Roman"/>
              </w:rPr>
            </w:pPr>
            <w:r>
              <w:rPr>
                <w:rFonts w:eastAsia="Calibri" w:cs="Times New Roman" w:ascii="Consolas" w:hAnsi="Consolas"/>
              </w:rPr>
              <w:t>Tortuga -&gt; Population: 270000 citizens, Gold: 870 kg</w:t>
            </w:r>
          </w:p>
          <w:p>
            <w:pPr>
              <w:pStyle w:val="Normal"/>
              <w:spacing w:lineRule="auto" w:line="360" w:before="80" w:after="0"/>
              <w:rPr>
                <w:rFonts w:ascii="Consolas" w:hAnsi="Consolas" w:eastAsia="Calibri" w:cs="Times New Roman"/>
              </w:rPr>
            </w:pPr>
            <w:r>
              <w:rPr>
                <w:rFonts w:eastAsia="Calibri" w:cs="Times New Roman" w:ascii="Consolas" w:hAnsi="Consolas"/>
              </w:rPr>
              <w:t>Santo Domingo -&gt; Population: 240000 citizens, Gold: 810 kg</w:t>
            </w:r>
          </w:p>
          <w:p>
            <w:pPr>
              <w:pStyle w:val="Normal"/>
              <w:spacing w:lineRule="auto" w:line="360" w:before="80" w:after="0"/>
              <w:rPr>
                <w:rFonts w:ascii="Consolas" w:hAnsi="Consolas" w:eastAsia="Calibri" w:cs="Times New Roman"/>
              </w:rPr>
            </w:pPr>
            <w:r>
              <w:rPr>
                <w:rFonts w:eastAsia="Calibri" w:cs="Times New Roman" w:ascii="Consolas" w:hAnsi="Consolas"/>
              </w:rPr>
              <w:t>Havana -&gt; Population: 410000 citizens, Gold: 1100 kg</w:t>
            </w:r>
          </w:p>
        </w:tc>
      </w:tr>
      <w:tr>
        <w:trPr>
          <w:trHeight w:val="348" w:hRule="atLeast"/>
        </w:trPr>
        <w:tc>
          <w:tcPr>
            <w:tcW w:w="384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658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4989" w:hRule="atLeast"/>
        </w:trPr>
        <w:tc>
          <w:tcPr>
            <w:tcW w:w="38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rPr>
                <w:rFonts w:ascii="Consolas" w:hAnsi="Consolas" w:eastAsia="Calibri" w:cs="Times New Roman"/>
              </w:rPr>
            </w:pPr>
            <w:r>
              <w:rPr>
                <w:rFonts w:eastAsia="Calibri" w:cs="Times New Roman" w:ascii="Consolas" w:hAnsi="Consolas"/>
              </w:rPr>
              <w:t>Nassau||95000||1000</w:t>
            </w:r>
          </w:p>
          <w:p>
            <w:pPr>
              <w:pStyle w:val="Normal"/>
              <w:spacing w:lineRule="auto" w:line="360" w:before="80" w:after="0"/>
              <w:rPr>
                <w:rFonts w:ascii="Consolas" w:hAnsi="Consolas" w:eastAsia="Calibri" w:cs="Times New Roman"/>
              </w:rPr>
            </w:pPr>
            <w:r>
              <w:rPr>
                <w:rFonts w:eastAsia="Calibri" w:cs="Times New Roman" w:ascii="Consolas" w:hAnsi="Consolas"/>
              </w:rPr>
              <w:t>San Juan||930000||1250</w:t>
            </w:r>
          </w:p>
          <w:p>
            <w:pPr>
              <w:pStyle w:val="Normal"/>
              <w:spacing w:lineRule="auto" w:line="360" w:before="80" w:after="0"/>
              <w:rPr>
                <w:rFonts w:ascii="Consolas" w:hAnsi="Consolas" w:eastAsia="Calibri" w:cs="Times New Roman"/>
              </w:rPr>
            </w:pPr>
            <w:r>
              <w:rPr>
                <w:rFonts w:eastAsia="Calibri" w:cs="Times New Roman" w:ascii="Consolas" w:hAnsi="Consolas"/>
              </w:rPr>
              <w:t>Campeche||270000||690</w:t>
            </w:r>
          </w:p>
          <w:p>
            <w:pPr>
              <w:pStyle w:val="Normal"/>
              <w:spacing w:lineRule="auto" w:line="360" w:before="80" w:after="0"/>
              <w:rPr>
                <w:rFonts w:ascii="Consolas" w:hAnsi="Consolas" w:eastAsia="Calibri" w:cs="Times New Roman"/>
              </w:rPr>
            </w:pPr>
            <w:r>
              <w:rPr>
                <w:rFonts w:eastAsia="Calibri" w:cs="Times New Roman" w:ascii="Consolas" w:hAnsi="Consolas"/>
              </w:rPr>
              <w:t>Port Royal||320000||1000</w:t>
            </w:r>
          </w:p>
          <w:p>
            <w:pPr>
              <w:pStyle w:val="Normal"/>
              <w:spacing w:lineRule="auto" w:line="360" w:before="80" w:after="0"/>
              <w:rPr>
                <w:rFonts w:ascii="Consolas" w:hAnsi="Consolas" w:eastAsia="Calibri" w:cs="Times New Roman"/>
              </w:rPr>
            </w:pPr>
            <w:r>
              <w:rPr>
                <w:rFonts w:eastAsia="Calibri" w:cs="Times New Roman" w:ascii="Consolas" w:hAnsi="Consolas"/>
              </w:rPr>
              <w:t>Port Royal||100000||2000</w:t>
            </w:r>
          </w:p>
          <w:p>
            <w:pPr>
              <w:pStyle w:val="Normal"/>
              <w:spacing w:lineRule="auto" w:line="360" w:before="80" w:after="0"/>
              <w:rPr>
                <w:rFonts w:ascii="Consolas" w:hAnsi="Consolas" w:eastAsia="Calibri" w:cs="Times New Roman"/>
              </w:rPr>
            </w:pPr>
            <w:r>
              <w:rPr>
                <w:rFonts w:eastAsia="Calibri" w:cs="Times New Roman" w:ascii="Consolas" w:hAnsi="Consolas"/>
              </w:rPr>
              <w:t>Sail</w:t>
            </w:r>
          </w:p>
          <w:p>
            <w:pPr>
              <w:pStyle w:val="Normal"/>
              <w:spacing w:lineRule="auto" w:line="360" w:before="80" w:after="0"/>
              <w:rPr>
                <w:rFonts w:ascii="Consolas" w:hAnsi="Consolas" w:eastAsia="Calibri" w:cs="Times New Roman"/>
              </w:rPr>
            </w:pPr>
            <w:r>
              <w:rPr>
                <w:rFonts w:eastAsia="Calibri" w:cs="Times New Roman" w:ascii="Consolas" w:hAnsi="Consolas"/>
              </w:rPr>
              <w:t>Prosper=&gt;Port Royal=&gt;-200</w:t>
            </w:r>
          </w:p>
          <w:p>
            <w:pPr>
              <w:pStyle w:val="Normal"/>
              <w:spacing w:lineRule="auto" w:line="360" w:before="80" w:after="0"/>
              <w:rPr>
                <w:rFonts w:ascii="Consolas" w:hAnsi="Consolas" w:eastAsia="Calibri" w:cs="Times New Roman"/>
              </w:rPr>
            </w:pPr>
            <w:r>
              <w:rPr>
                <w:rFonts w:eastAsia="Calibri" w:cs="Times New Roman" w:ascii="Consolas" w:hAnsi="Consolas"/>
              </w:rPr>
              <w:t>Plunder=&gt;Nassau=&gt;9</w:t>
            </w:r>
            <w:r>
              <w:rPr>
                <w:rFonts w:eastAsia="Calibri" w:cs="Times New Roman" w:ascii="Consolas" w:hAnsi="Consolas"/>
                <w:lang w:val="bg-BG"/>
              </w:rPr>
              <w:t>4</w:t>
            </w:r>
            <w:r>
              <w:rPr>
                <w:rFonts w:eastAsia="Calibri" w:cs="Times New Roman" w:ascii="Consolas" w:hAnsi="Consolas"/>
              </w:rPr>
              <w:t>000=&gt;750</w:t>
            </w:r>
          </w:p>
          <w:p>
            <w:pPr>
              <w:pStyle w:val="Normal"/>
              <w:spacing w:lineRule="auto" w:line="360" w:before="80" w:after="0"/>
              <w:rPr>
                <w:rFonts w:ascii="Consolas" w:hAnsi="Consolas" w:eastAsia="Calibri" w:cs="Times New Roman"/>
              </w:rPr>
            </w:pPr>
            <w:r>
              <w:rPr>
                <w:rFonts w:eastAsia="Calibri" w:cs="Times New Roman" w:ascii="Consolas" w:hAnsi="Consolas"/>
              </w:rPr>
              <w:t>Plunder=&gt;Nassau=&gt;</w:t>
            </w:r>
            <w:r>
              <w:rPr>
                <w:rFonts w:eastAsia="Calibri" w:cs="Times New Roman" w:ascii="Consolas" w:hAnsi="Consolas"/>
                <w:lang w:val="bg-BG"/>
              </w:rPr>
              <w:t>1000</w:t>
            </w:r>
            <w:r>
              <w:rPr>
                <w:rFonts w:eastAsia="Calibri" w:cs="Times New Roman" w:ascii="Consolas" w:hAnsi="Consolas"/>
              </w:rPr>
              <w:t>=&gt;</w:t>
            </w:r>
            <w:r>
              <w:rPr>
                <w:rFonts w:eastAsia="Calibri" w:cs="Times New Roman" w:ascii="Consolas" w:hAnsi="Consolas"/>
                <w:lang w:val="bg-BG"/>
              </w:rPr>
              <w:t>1</w:t>
            </w:r>
            <w:r>
              <w:rPr>
                <w:rFonts w:eastAsia="Calibri" w:cs="Times New Roman" w:ascii="Consolas" w:hAnsi="Consolas"/>
              </w:rPr>
              <w:t>50</w:t>
            </w:r>
          </w:p>
          <w:p>
            <w:pPr>
              <w:pStyle w:val="Normal"/>
              <w:spacing w:lineRule="auto" w:line="360" w:before="80" w:after="0"/>
              <w:rPr>
                <w:rFonts w:ascii="Consolas" w:hAnsi="Consolas" w:eastAsia="Calibri" w:cs="Times New Roman"/>
                <w:lang w:val="bg-BG"/>
              </w:rPr>
            </w:pPr>
            <w:r>
              <w:rPr>
                <w:rFonts w:eastAsia="Calibri" w:cs="Times New Roman" w:ascii="Consolas" w:hAnsi="Consolas"/>
              </w:rPr>
              <w:t>Plunder=&gt;Campeche=&gt;150000=&gt;</w:t>
            </w:r>
            <w:r>
              <w:rPr>
                <w:rFonts w:eastAsia="Calibri" w:cs="Times New Roman" w:ascii="Consolas" w:hAnsi="Consolas"/>
                <w:lang w:val="bg-BG"/>
              </w:rPr>
              <w:t>690</w:t>
            </w:r>
          </w:p>
          <w:p>
            <w:pPr>
              <w:pStyle w:val="Normal"/>
              <w:spacing w:lineRule="auto" w:line="360" w:before="80" w:after="0"/>
              <w:rPr>
                <w:rFonts w:ascii="Consolas" w:hAnsi="Consolas" w:eastAsia="Calibri" w:cs="Times New Roman"/>
              </w:rPr>
            </w:pPr>
            <w:r>
              <w:rPr>
                <w:rFonts w:eastAsia="Calibri" w:cs="Times New Roman" w:ascii="Consolas" w:hAnsi="Consolas"/>
              </w:rPr>
              <w:t>End</w:t>
            </w:r>
          </w:p>
        </w:tc>
        <w:tc>
          <w:tcPr>
            <w:tcW w:w="65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rPr>
                <w:rFonts w:ascii="Consolas" w:hAnsi="Consolas" w:eastAsia="Calibri" w:cs="Times New Roman"/>
              </w:rPr>
            </w:pPr>
            <w:r>
              <w:rPr>
                <w:rFonts w:eastAsia="Calibri" w:cs="Times New Roman" w:ascii="Consolas" w:hAnsi="Consolas"/>
              </w:rPr>
              <w:t>Gold added cannot be a negative number!</w:t>
            </w:r>
          </w:p>
          <w:p>
            <w:pPr>
              <w:pStyle w:val="Normal"/>
              <w:spacing w:lineRule="auto" w:line="360" w:before="80" w:after="0"/>
              <w:rPr>
                <w:rFonts w:ascii="Consolas" w:hAnsi="Consolas" w:eastAsia="Calibri" w:cs="Times New Roman"/>
              </w:rPr>
            </w:pPr>
            <w:r>
              <w:rPr>
                <w:rFonts w:eastAsia="Calibri" w:cs="Times New Roman" w:ascii="Consolas" w:hAnsi="Consolas"/>
              </w:rPr>
              <w:t>Nassau plundered! 750 gold stolen, 94000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Nassau plundered! 150 gold stolen, 1000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Nassau has been wiped off the map!</w:t>
            </w:r>
          </w:p>
          <w:p>
            <w:pPr>
              <w:pStyle w:val="Normal"/>
              <w:spacing w:lineRule="auto" w:line="360" w:before="80" w:after="0"/>
              <w:rPr>
                <w:rFonts w:ascii="Consolas" w:hAnsi="Consolas" w:eastAsia="Calibri" w:cs="Times New Roman"/>
              </w:rPr>
            </w:pPr>
            <w:r>
              <w:rPr>
                <w:rFonts w:eastAsia="Calibri" w:cs="Times New Roman" w:ascii="Consolas" w:hAnsi="Consolas"/>
              </w:rPr>
              <w:t>Campeche plundered! 690 gold stolen, 150000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Campeche has been wiped off the map!</w:t>
            </w:r>
          </w:p>
          <w:p>
            <w:pPr>
              <w:pStyle w:val="Normal"/>
              <w:spacing w:lineRule="auto" w:line="360" w:before="80" w:after="0"/>
              <w:rPr>
                <w:rFonts w:ascii="Consolas" w:hAnsi="Consolas" w:eastAsia="Calibri" w:cs="Times New Roman"/>
              </w:rPr>
            </w:pPr>
            <w:r>
              <w:rPr>
                <w:rFonts w:eastAsia="Calibri" w:cs="Times New Roman" w:ascii="Consolas" w:hAnsi="Consolas"/>
              </w:rPr>
              <w:t>Ahoy, Captain! There are 2 wealthy settlements to go to:</w:t>
            </w:r>
          </w:p>
          <w:p>
            <w:pPr>
              <w:pStyle w:val="Normal"/>
              <w:spacing w:lineRule="auto" w:line="360" w:before="80" w:after="0"/>
              <w:rPr>
                <w:rFonts w:ascii="Consolas" w:hAnsi="Consolas" w:eastAsia="Calibri" w:cs="Times New Roman"/>
              </w:rPr>
            </w:pPr>
            <w:r>
              <w:rPr>
                <w:rFonts w:eastAsia="Calibri" w:cs="Times New Roman" w:ascii="Consolas" w:hAnsi="Consolas"/>
              </w:rPr>
              <w:t>San Juan -&gt; Population: 930000 citizens, Gold: 1250 kg</w:t>
            </w:r>
          </w:p>
          <w:p>
            <w:pPr>
              <w:pStyle w:val="Normal"/>
              <w:spacing w:lineRule="auto" w:line="360" w:before="80" w:after="0"/>
              <w:rPr>
                <w:rFonts w:ascii="Consolas" w:hAnsi="Consolas" w:eastAsia="Calibri" w:cs="Times New Roman"/>
              </w:rPr>
            </w:pPr>
            <w:r>
              <w:rPr>
                <w:rFonts w:eastAsia="Calibri" w:cs="Times New Roman" w:ascii="Consolas" w:hAnsi="Consolas"/>
              </w:rPr>
              <w:t>Port Royal -&gt; Population: 420000 citizens, Gold: 3000 kg</w:t>
            </w:r>
          </w:p>
        </w:tc>
      </w:tr>
    </w:tbl>
    <w:p>
      <w:pPr>
        <w:pStyle w:val="Heading3"/>
        <w:rPr>
          <w:lang w:val="en-GB"/>
        </w:rPr>
      </w:pPr>
      <w:r>
        <w:rPr>
          <w:lang w:val="bg-BG"/>
        </w:rPr>
      </w:r>
    </w:p>
    <w:p>
      <w:pPr>
        <w:pStyle w:val="Normal"/>
        <w:spacing w:before="80" w:after="120"/>
        <w:rPr>
          <w:lang w:val="bg-BG"/>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mbria">
    <w:charset w:val="a1"/>
    <w:family w:val="roman"/>
    <w:pitch w:val="variable"/>
  </w:font>
  <w:font w:name="Tahoma">
    <w:charset w:val="a1"/>
    <w:family w:val="roman"/>
    <w:pitch w:val="variable"/>
  </w:font>
  <w:font w:name="Consolas">
    <w:charset w:val="a1"/>
    <w:family w:val="roman"/>
    <w:pitch w:val="variable"/>
  </w:font>
  <w:font w:name="Courier New">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4" wp14:anchorId="1FB98662">
              <wp:simplePos x="0" y="0"/>
              <wp:positionH relativeFrom="column">
                <wp:posOffset>0</wp:posOffset>
              </wp:positionH>
              <wp:positionV relativeFrom="paragraph">
                <wp:posOffset>66040</wp:posOffset>
              </wp:positionV>
              <wp:extent cx="6615430" cy="1905"/>
              <wp:effectExtent l="0" t="0" r="33655" b="36830"/>
              <wp:wrapNone/>
              <wp:docPr id="1" name="Straight Connector 28"/>
              <a:graphic xmlns:a="http://schemas.openxmlformats.org/drawingml/2006/main">
                <a:graphicData uri="http://schemas.microsoft.com/office/word/2010/wordprocessingShape">
                  <wps:wsp>
                    <wps:cNvSpPr/>
                    <wps:spPr>
                      <a:xfrm>
                        <a:off x="0" y="0"/>
                        <a:ext cx="6614640" cy="144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5pt" ID="Straight Connector 28" stroked="t" style="position:absolute" wp14:anchorId="1FB98662">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7" wp14:anchorId="6451E420">
              <wp:simplePos x="0" y="0"/>
              <wp:positionH relativeFrom="column">
                <wp:posOffset>1384300</wp:posOffset>
              </wp:positionH>
              <wp:positionV relativeFrom="paragraph">
                <wp:posOffset>88900</wp:posOffset>
              </wp:positionV>
              <wp:extent cx="5226050" cy="514985"/>
              <wp:effectExtent l="0" t="0" r="0" b="0"/>
              <wp:wrapNone/>
              <wp:docPr id="2" name="Rectangle 27"/>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4" name="Picture 26"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descr="">
                                          <a:hlinkClick r:id="rId3"/>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5" name="Picture 25"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 descr="">
                                          <a:hlinkClick r:id="rId5"/>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6" name="Picture 18"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a:hlinkClick r:id="rId7"/>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7" name="Picture 15"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a:hlinkClick r:id="rId9"/>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8" name="Picture 14"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
                                          <a:hlinkClick r:id="rId11"/>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9" name="Picture 13"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a:hlinkClick r:id="rId13"/>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0" name="Picture 12"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a:hlinkClick r:id="rId15"/>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1" name="Picture 11"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a:hlinkClick r:id="rId17"/>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2" name="Picture 10"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a:hlinkClick r:id="rId1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Rectangle 27" stroked="f" style="position:absolute;margin-left:109pt;margin-top:7pt;width:411.4pt;height:40.45pt" wp14:anchorId="6451E420">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13" name="Picture 26"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
                                    <a:hlinkClick r:id="rId21"/>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4" name="Picture 25"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
                                    <a:hlinkClick r:id="rId22"/>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5" name="Picture 18"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a:hlinkClick r:id="rId23"/>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6" name="Picture 15"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a:hlinkClick r:id="rId24"/>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7" name="Picture 14"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
                                    <a:hlinkClick r:id="rId25"/>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8" name="Picture 13"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a:hlinkClick r:id="rId26"/>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9" name="Picture 12"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
                                    <a:hlinkClick r:id="rId27"/>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0" name="Picture 11"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
                                    <a:hlinkClick r:id="rId28"/>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1" name="Picture 10"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
                                    <a:hlinkClick r:id="rId2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0" wp14:anchorId="6A3A3BA0">
              <wp:simplePos x="0" y="0"/>
              <wp:positionH relativeFrom="column">
                <wp:posOffset>1395095</wp:posOffset>
              </wp:positionH>
              <wp:positionV relativeFrom="paragraph">
                <wp:posOffset>356235</wp:posOffset>
              </wp:positionV>
              <wp:extent cx="511175" cy="166370"/>
              <wp:effectExtent l="0" t="0" r="3810" b="5715"/>
              <wp:wrapNone/>
              <wp:docPr id="22" name="Rectangle 9"/>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Rectangle 9" stroked="f" style="position:absolute;margin-left:109.85pt;margin-top:28.05pt;width:40.15pt;height:13pt" wp14:anchorId="6A3A3BA0">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3" wp14:anchorId="5C9E47B3">
              <wp:simplePos x="0" y="0"/>
              <wp:positionH relativeFrom="column">
                <wp:posOffset>5647055</wp:posOffset>
              </wp:positionH>
              <wp:positionV relativeFrom="paragraph">
                <wp:posOffset>342265</wp:posOffset>
              </wp:positionV>
              <wp:extent cx="901700" cy="203200"/>
              <wp:effectExtent l="0" t="0" r="13335" b="6985"/>
              <wp:wrapNone/>
              <wp:docPr id="24" name="Rectangle 2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chor="ctr">
                      <a:noAutofit/>
                    </wps:bodyPr>
                  </wps:wsp>
                </a:graphicData>
              </a:graphic>
            </wp:anchor>
          </w:drawing>
        </mc:Choice>
        <mc:Fallback>
          <w:pict>
            <v:rect id="shape_0" ID="Rectangle 24" stroked="f" style="position:absolute;margin-left:444.65pt;margin-top:26.95pt;width:70.9pt;height:15.9pt" wp14:anchorId="5C9E47B3">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0" distL="114300" distR="114300" simplePos="0" locked="0" layoutInCell="1" allowOverlap="1" relativeHeight="16">
          <wp:simplePos x="0" y="0"/>
          <wp:positionH relativeFrom="column">
            <wp:posOffset>-10795</wp:posOffset>
          </wp:positionH>
          <wp:positionV relativeFrom="paragraph">
            <wp:posOffset>140970</wp:posOffset>
          </wp:positionV>
          <wp:extent cx="1252855" cy="432435"/>
          <wp:effectExtent l="0" t="0" r="0" b="0"/>
          <wp:wrapSquare wrapText="bothSides"/>
          <wp:docPr id="26" name="Picture 8" descr="Logo&#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descr="Logo&#10;&#10;Description automatically generated">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183f"/>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link w:val="Heading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customStyle="1">
    <w:name w:val="Frame Contents"/>
    <w:basedOn w:val="Normal"/>
    <w:qFormat/>
    <w:rsid w:val="00da769d"/>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csharp-java-js-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48695-3BF2-4110-8F20-C92F5C65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Application>LibreOffice/6.4.4.2$Windows_X86_64 LibreOffice_project/3d775be2011f3886db32dfd395a6a6d1ca2630ff</Application>
  <Pages>3</Pages>
  <Words>696</Words>
  <Characters>3819</Characters>
  <CharactersWithSpaces>4451</CharactersWithSpaces>
  <Paragraphs>77</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2020-03-31T12:36:00Z</dcterms:created>
  <dc:creator>Software University Foundation</dc:creator>
  <dc:description>Programming Fundamentals Course @ SoftUni – https://softuni.bg/courses</dc:description>
  <cp:keywords>Programming Software SoftUni Fundamentals FInal</cp:keywords>
  <dc:language>el-GR</dc:language>
  <cp:lastModifiedBy/>
  <cp:lastPrinted>2015-10-26T22:35:00Z</cp:lastPrinted>
  <dcterms:modified xsi:type="dcterms:W3CDTF">2023-06-22T16:01:20Z</dcterms:modified>
  <cp:revision>35</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