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8"/>
          <w:szCs w:val="52"/>
        </w:rPr>
      </w:pPr>
      <w:r>
        <w:rPr>
          <w:rFonts w:hint="eastAsia" w:ascii="黑体" w:hAnsi="黑体" w:eastAsia="黑体"/>
          <w:sz w:val="48"/>
          <w:szCs w:val="52"/>
        </w:rPr>
        <w:t>软件需求</w:t>
      </w:r>
      <w:r>
        <w:rPr>
          <w:rFonts w:ascii="黑体" w:hAnsi="黑体" w:eastAsia="黑体"/>
          <w:sz w:val="48"/>
          <w:szCs w:val="52"/>
        </w:rPr>
        <w:t>说明书</w:t>
      </w:r>
    </w:p>
    <w:p>
      <w:pPr>
        <w:pStyle w:val="2"/>
      </w:pPr>
      <w:r>
        <w:rPr>
          <w:rFonts w:hint="eastAsia"/>
        </w:rPr>
        <w:t>引言</w:t>
      </w:r>
      <w:bookmarkStart w:id="0" w:name="_GoBack"/>
      <w:bookmarkEnd w:id="0"/>
    </w:p>
    <w:p>
      <w:pPr>
        <w:pStyle w:val="2"/>
      </w:pPr>
      <w:r>
        <w:rPr>
          <w:rFonts w:hint="eastAsia"/>
        </w:rPr>
        <w:t>项目</w:t>
      </w:r>
      <w:r>
        <w:t>概述</w:t>
      </w:r>
    </w:p>
    <w:p>
      <w:pPr>
        <w:pStyle w:val="3"/>
      </w:pPr>
      <w:r>
        <w:rPr>
          <w:rFonts w:hint="eastAsia"/>
        </w:rPr>
        <w:t>软件系统描述</w:t>
      </w:r>
    </w:p>
    <w:p>
      <w:r>
        <w:rPr>
          <w:rFonts w:hint="eastAsia"/>
        </w:rPr>
        <w:t>北大校园里有着许多可爱的流浪猫，也有着许多的猫咪爱好者。这些猫咪爱好者们集结起来建立了北京大学流浪猫关爱协会。我们希望提供一个以猫咪为主题的信息共享平台，为猫咪爱好者们提供猫咪档案信息，并且为用户提供猫咪动态分享平台，用户可以发布猫咪的最新动态。</w:t>
      </w:r>
    </w:p>
    <w:p>
      <w:pPr>
        <w:pStyle w:val="3"/>
      </w:pPr>
      <w:r>
        <w:rPr>
          <w:rFonts w:hint="eastAsia"/>
        </w:rPr>
        <w:t>用户群体</w:t>
      </w:r>
    </w:p>
    <w:p>
      <w:r>
        <w:rPr>
          <w:rFonts w:hint="eastAsia"/>
        </w:rPr>
        <w:t>主要有三类用户群体：</w:t>
      </w:r>
    </w:p>
    <w:p>
      <w:r>
        <w:rPr>
          <w:rFonts w:hint="eastAsia"/>
        </w:rPr>
        <w:t>校内同学：浏览猫咪档案与猫咪最新动态，与猫咪档案和猫咪动态进行关注、收藏、评论等互动，并且也可以参与到猫咪动态的发布中。</w:t>
      </w:r>
    </w:p>
    <w:p>
      <w:r>
        <w:rPr>
          <w:rFonts w:hint="eastAsia"/>
        </w:rPr>
        <w:t>猫协人员：负责维护猫咪档案，维护猫咪动态等。</w:t>
      </w:r>
    </w:p>
    <w:p>
      <w:r>
        <w:rPr>
          <w:rFonts w:hint="eastAsia"/>
        </w:rPr>
        <w:t>管理员：主要负责管理其他用户的权限。</w:t>
      </w:r>
    </w:p>
    <w:p>
      <w:pPr>
        <w:pStyle w:val="3"/>
      </w:pPr>
      <w:r>
        <w:rPr>
          <w:rFonts w:hint="eastAsia"/>
        </w:rPr>
        <w:t>功能</w:t>
      </w:r>
      <w:r>
        <w:t>描述</w:t>
      </w:r>
    </w:p>
    <w:p>
      <w:r>
        <w:drawing>
          <wp:inline distT="0" distB="0" distL="0" distR="0">
            <wp:extent cx="5274310" cy="2921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921635"/>
                    </a:xfrm>
                    <a:prstGeom prst="rect">
                      <a:avLst/>
                    </a:prstGeom>
                  </pic:spPr>
                </pic:pic>
              </a:graphicData>
            </a:graphic>
          </wp:inline>
        </w:drawing>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p>
        </w:tc>
        <w:tc>
          <w:tcPr>
            <w:tcW w:w="2765" w:type="dxa"/>
            <w:vAlign w:val="center"/>
          </w:tcPr>
          <w:p>
            <w:pPr>
              <w:rPr>
                <w:b/>
              </w:rPr>
            </w:pPr>
            <w:r>
              <w:rPr>
                <w:rFonts w:hint="eastAsia"/>
                <w:b/>
                <w:sz w:val="24"/>
              </w:rPr>
              <w:t>用况名</w:t>
            </w:r>
            <w:r>
              <w:rPr>
                <w:b/>
                <w:sz w:val="24"/>
              </w:rPr>
              <w:t>：</w:t>
            </w:r>
            <w:r>
              <w:rPr>
                <w:rFonts w:hint="eastAsia"/>
                <w:b/>
                <w:sz w:val="24"/>
              </w:rPr>
              <w:t>注册</w:t>
            </w:r>
          </w:p>
        </w:tc>
        <w:tc>
          <w:tcPr>
            <w:tcW w:w="2766" w:type="dxa"/>
            <w:vAlign w:val="center"/>
          </w:tcPr>
          <w:p>
            <w:pPr>
              <w:rPr>
                <w:b/>
              </w:rPr>
            </w:pPr>
            <w:r>
              <w:rPr>
                <w:rFonts w:hint="eastAsia"/>
                <w:b/>
                <w:sz w:val="24"/>
              </w:rPr>
              <w:t>作者</w:t>
            </w:r>
            <w:r>
              <w:rPr>
                <w:b/>
                <w:sz w:val="24"/>
              </w:rPr>
              <w:t>：</w:t>
            </w:r>
            <w:r>
              <w:rPr>
                <w:rFonts w:hint="eastAsia"/>
                <w:b/>
                <w:sz w:val="24"/>
              </w:rPr>
              <w:t>余卓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为未注册用户提供注册服务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进入注册页面</w:t>
            </w:r>
          </w:p>
          <w:p>
            <w:r>
              <w:rPr>
                <w:rFonts w:hint="eastAsia"/>
              </w:rPr>
              <w:t>用户输入账号密码</w:t>
            </w:r>
          </w:p>
          <w:p>
            <w:r>
              <w:rPr>
                <w:rFonts w:hint="eastAsia"/>
              </w:rPr>
              <w:t>注册成功返回登录页面，将用户信息存入数据库中</w:t>
            </w:r>
          </w:p>
          <w:p>
            <w:r>
              <w:rPr>
                <w:rFonts w:hint="eastAsia"/>
              </w:rPr>
              <w:t>注册失败提示失败信息，返回注册页面</w:t>
            </w:r>
          </w:p>
        </w:tc>
      </w:tr>
    </w:tbl>
    <w:p>
      <w:pPr>
        <w:pStyle w:val="2"/>
        <w:numPr>
          <w:ilvl w:val="0"/>
          <w:numId w:val="0"/>
        </w:num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：2</w:t>
            </w:r>
          </w:p>
        </w:tc>
        <w:tc>
          <w:tcPr>
            <w:tcW w:w="2765" w:type="dxa"/>
            <w:vAlign w:val="center"/>
          </w:tcPr>
          <w:p>
            <w:pPr>
              <w:rPr>
                <w:b/>
              </w:rPr>
            </w:pPr>
            <w:r>
              <w:rPr>
                <w:rFonts w:hint="eastAsia"/>
                <w:b/>
                <w:sz w:val="24"/>
              </w:rPr>
              <w:t>用况名</w:t>
            </w:r>
            <w:r>
              <w:rPr>
                <w:b/>
                <w:sz w:val="24"/>
              </w:rPr>
              <w:t>：</w:t>
            </w:r>
            <w:r>
              <w:rPr>
                <w:rFonts w:hint="eastAsia"/>
                <w:b/>
                <w:sz w:val="24"/>
              </w:rPr>
              <w:t>登录</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用户使用账号密码进行登录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用户点击登录</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进入登录页面</w:t>
            </w:r>
          </w:p>
          <w:p>
            <w:r>
              <w:rPr>
                <w:rFonts w:hint="eastAsia"/>
              </w:rPr>
              <w:t>用户输入账号密码，将账号密码传递到后台进行验证</w:t>
            </w:r>
          </w:p>
          <w:p>
            <w:r>
              <w:rPr>
                <w:rFonts w:hint="eastAsia"/>
              </w:rPr>
              <w:t>验证成功进入主页面</w:t>
            </w:r>
          </w:p>
          <w:p>
            <w:r>
              <w:rPr>
                <w:rFonts w:hint="eastAsia"/>
              </w:rPr>
              <w:t>验证失败提示失败信息，返回登录页面</w:t>
            </w:r>
          </w:p>
        </w:tc>
      </w:tr>
    </w:tbl>
    <w:p/>
    <w:p>
      <w:pPr>
        <w:pStyle w:val="2"/>
        <w:numPr>
          <w:ilvl w:val="0"/>
          <w:numId w:val="0"/>
        </w:numPr>
        <w:ind w:left="432" w:hanging="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：3</w:t>
            </w:r>
          </w:p>
        </w:tc>
        <w:tc>
          <w:tcPr>
            <w:tcW w:w="2765" w:type="dxa"/>
            <w:vAlign w:val="center"/>
          </w:tcPr>
          <w:p>
            <w:pPr>
              <w:rPr>
                <w:b/>
              </w:rPr>
            </w:pPr>
            <w:r>
              <w:rPr>
                <w:rFonts w:hint="eastAsia"/>
                <w:b/>
                <w:sz w:val="24"/>
              </w:rPr>
              <w:t>用况名</w:t>
            </w:r>
            <w:r>
              <w:rPr>
                <w:b/>
                <w:sz w:val="24"/>
              </w:rPr>
              <w:t>：</w:t>
            </w:r>
            <w:r>
              <w:rPr>
                <w:rFonts w:hint="eastAsia"/>
                <w:b/>
                <w:sz w:val="24"/>
              </w:rPr>
              <w:t>修改个人信息</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为用户提供个人信息修改服务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用户点击个人信息</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进入个人信息页面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进入个人页面</w:t>
            </w:r>
          </w:p>
          <w:p>
            <w:r>
              <w:rPr>
                <w:rFonts w:hint="eastAsia"/>
              </w:rPr>
              <w:t>用户输入修改后的个人信息</w:t>
            </w:r>
          </w:p>
          <w:p>
            <w:r>
              <w:rPr>
                <w:rFonts w:hint="eastAsia"/>
              </w:rPr>
              <w:t>将个人信息传入后端，后端修改个人信息数据，前端刷新个人信息页面</w:t>
            </w:r>
          </w:p>
        </w:tc>
      </w:tr>
    </w:tbl>
    <w:p/>
    <w:p>
      <w:pPr>
        <w:pStyle w:val="2"/>
        <w:numPr>
          <w:ilvl w:val="0"/>
          <w:numId w:val="0"/>
        </w:numPr>
        <w:ind w:left="432" w:hanging="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：4</w:t>
            </w:r>
          </w:p>
        </w:tc>
        <w:tc>
          <w:tcPr>
            <w:tcW w:w="2765" w:type="dxa"/>
            <w:vAlign w:val="center"/>
          </w:tcPr>
          <w:p>
            <w:pPr>
              <w:rPr>
                <w:b/>
              </w:rPr>
            </w:pPr>
            <w:r>
              <w:rPr>
                <w:rFonts w:hint="eastAsia"/>
                <w:b/>
                <w:sz w:val="24"/>
              </w:rPr>
              <w:t>用况名</w:t>
            </w:r>
            <w:r>
              <w:rPr>
                <w:b/>
                <w:sz w:val="24"/>
              </w:rPr>
              <w:t>：</w:t>
            </w:r>
            <w:r>
              <w:rPr>
                <w:rFonts w:hint="eastAsia"/>
                <w:b/>
                <w:sz w:val="24"/>
              </w:rPr>
              <w:t>发布动态</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用户发布猫咪动态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用户点击动态发布</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进入动态发布页面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进入动态发布页面</w:t>
            </w:r>
          </w:p>
          <w:p>
            <w:r>
              <w:rPr>
                <w:rFonts w:hint="eastAsia"/>
              </w:rPr>
              <w:t>用户输入动态内容，上传相关图片与视频，选择合适的标签</w:t>
            </w:r>
          </w:p>
          <w:p>
            <w:r>
              <w:rPr>
                <w:rFonts w:hint="eastAsia"/>
              </w:rPr>
              <w:t>用户点击确定发布，应用将内容发送到后端，存入数据库</w:t>
            </w:r>
          </w:p>
          <w:p>
            <w:r>
              <w:rPr>
                <w:rFonts w:hint="eastAsia"/>
              </w:rPr>
              <w:t>前端提示动态发布成功信息，返回动态列表页面，刷新动态列表</w:t>
            </w:r>
          </w:p>
        </w:tc>
      </w:tr>
    </w:tbl>
    <w:p/>
    <w:p>
      <w:pPr>
        <w:pStyle w:val="2"/>
        <w:numPr>
          <w:ilvl w:val="0"/>
          <w:numId w:val="0"/>
        </w:numPr>
        <w:ind w:left="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：5</w:t>
            </w:r>
          </w:p>
        </w:tc>
        <w:tc>
          <w:tcPr>
            <w:tcW w:w="2765" w:type="dxa"/>
            <w:vAlign w:val="center"/>
          </w:tcPr>
          <w:p>
            <w:pPr>
              <w:rPr>
                <w:b/>
              </w:rPr>
            </w:pPr>
            <w:r>
              <w:rPr>
                <w:rFonts w:hint="eastAsia"/>
                <w:b/>
                <w:sz w:val="24"/>
              </w:rPr>
              <w:t>用况名</w:t>
            </w:r>
            <w:r>
              <w:rPr>
                <w:b/>
                <w:sz w:val="24"/>
              </w:rPr>
              <w:t>：</w:t>
            </w:r>
            <w:r>
              <w:rPr>
                <w:rFonts w:hint="eastAsia"/>
                <w:b/>
                <w:sz w:val="24"/>
              </w:rPr>
              <w:t>查看动态列表</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用户点击动态按钮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用户点击动态按钮</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进入动态列表页面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进入动态列表页面</w:t>
            </w:r>
          </w:p>
          <w:p>
            <w:r>
              <w:rPr>
                <w:rFonts w:hint="eastAsia"/>
              </w:rPr>
              <w:t>前端发送动态请求</w:t>
            </w:r>
          </w:p>
          <w:p>
            <w:r>
              <w:rPr>
                <w:rFonts w:hint="eastAsia"/>
              </w:rPr>
              <w:t>后端返回最新动态信息数据</w:t>
            </w:r>
          </w:p>
          <w:p>
            <w:r>
              <w:rPr>
                <w:rFonts w:hint="eastAsia"/>
              </w:rPr>
              <w:t>前端解析数据，将动态列表进行展示</w:t>
            </w:r>
          </w:p>
        </w:tc>
      </w:tr>
    </w:tbl>
    <w:p/>
    <w:p>
      <w:pPr>
        <w:pStyle w:val="2"/>
        <w:numPr>
          <w:ilvl w:val="0"/>
          <w:numId w:val="0"/>
        </w:numPr>
        <w:ind w:left="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：6</w:t>
            </w:r>
          </w:p>
        </w:tc>
        <w:tc>
          <w:tcPr>
            <w:tcW w:w="2765" w:type="dxa"/>
            <w:vAlign w:val="center"/>
          </w:tcPr>
          <w:p>
            <w:pPr>
              <w:rPr>
                <w:b/>
              </w:rPr>
            </w:pPr>
            <w:r>
              <w:rPr>
                <w:rFonts w:hint="eastAsia"/>
                <w:b/>
                <w:sz w:val="24"/>
              </w:rPr>
              <w:t>用况名</w:t>
            </w:r>
            <w:r>
              <w:rPr>
                <w:b/>
                <w:sz w:val="24"/>
              </w:rPr>
              <w:t>：</w:t>
            </w:r>
            <w:r>
              <w:rPr>
                <w:rFonts w:hint="eastAsia"/>
                <w:b/>
                <w:sz w:val="24"/>
              </w:rPr>
              <w:t>动态内容查看与互动</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用户对特定的动态进行互动操作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查看动态列表，查看收藏动态列表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用户在动态列表或收藏动态列表界面点击某一条动态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进入动态内容页面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进入动态内容页面</w:t>
            </w:r>
          </w:p>
          <w:p>
            <w:r>
              <w:rPr>
                <w:rFonts w:hint="eastAsia"/>
              </w:rPr>
              <w:t>应用发送动态内容请求，然后接收后端返回的数据，解析并展示</w:t>
            </w:r>
          </w:p>
          <w:p>
            <w:r>
              <w:rPr>
                <w:rFonts w:hint="eastAsia"/>
              </w:rPr>
              <w:t>用户进行动态互动，会有以下几种情况：</w:t>
            </w:r>
          </w:p>
          <w:p>
            <w:pPr>
              <w:pStyle w:val="17"/>
              <w:numPr>
                <w:ilvl w:val="0"/>
                <w:numId w:val="2"/>
              </w:numPr>
              <w:ind w:firstLineChars="0"/>
            </w:pPr>
            <w:r>
              <w:rPr>
                <w:rFonts w:hint="eastAsia"/>
              </w:rPr>
              <w:t>用户点击收藏按钮（收藏，取消收藏）</w:t>
            </w:r>
          </w:p>
          <w:p>
            <w:pPr>
              <w:pStyle w:val="17"/>
              <w:ind w:left="360" w:firstLine="0" w:firstLineChars="0"/>
            </w:pPr>
            <w:r>
              <w:rPr>
                <w:rFonts w:hint="eastAsia"/>
              </w:rPr>
              <w:t xml:space="preserve"> </w:t>
            </w:r>
            <w:r>
              <w:t xml:space="preserve">   </w:t>
            </w:r>
            <w:r>
              <w:rPr>
                <w:rFonts w:hint="eastAsia"/>
              </w:rPr>
              <w:t>应用向后端发送收藏操作信息</w:t>
            </w:r>
          </w:p>
          <w:p>
            <w:pPr>
              <w:pStyle w:val="17"/>
              <w:ind w:left="360" w:firstLine="0" w:firstLineChars="0"/>
            </w:pPr>
            <w:r>
              <w:rPr>
                <w:rFonts w:hint="eastAsia"/>
              </w:rPr>
              <w:t xml:space="preserve"> </w:t>
            </w:r>
            <w:r>
              <w:t xml:space="preserve">   </w:t>
            </w:r>
            <w:r>
              <w:rPr>
                <w:rFonts w:hint="eastAsia"/>
              </w:rPr>
              <w:t>后端修改该用户的收藏列表</w:t>
            </w:r>
          </w:p>
          <w:p>
            <w:pPr>
              <w:pStyle w:val="17"/>
              <w:numPr>
                <w:ilvl w:val="0"/>
                <w:numId w:val="2"/>
              </w:numPr>
              <w:ind w:firstLineChars="0"/>
            </w:pPr>
            <w:r>
              <w:rPr>
                <w:rFonts w:hint="eastAsia"/>
              </w:rPr>
              <w:t>用户点击点赞按钮（点赞，取消点赞）</w:t>
            </w:r>
          </w:p>
          <w:p>
            <w:pPr>
              <w:pStyle w:val="17"/>
              <w:ind w:left="360" w:firstLine="0" w:firstLineChars="0"/>
            </w:pPr>
            <w:r>
              <w:rPr>
                <w:rFonts w:hint="eastAsia"/>
              </w:rPr>
              <w:t xml:space="preserve"> </w:t>
            </w:r>
            <w:r>
              <w:t xml:space="preserve">   </w:t>
            </w:r>
            <w:r>
              <w:rPr>
                <w:rFonts w:hint="eastAsia"/>
              </w:rPr>
              <w:t>应用向后端发送点赞操作信息</w:t>
            </w:r>
          </w:p>
          <w:p>
            <w:pPr>
              <w:pStyle w:val="17"/>
              <w:ind w:left="360" w:firstLine="0" w:firstLineChars="0"/>
            </w:pPr>
            <w:r>
              <w:rPr>
                <w:rFonts w:hint="eastAsia"/>
              </w:rPr>
              <w:t xml:space="preserve"> </w:t>
            </w:r>
            <w:r>
              <w:t xml:space="preserve">   </w:t>
            </w:r>
            <w:r>
              <w:rPr>
                <w:rFonts w:hint="eastAsia"/>
              </w:rPr>
              <w:t>后端修改该动态的点赞数</w:t>
            </w:r>
          </w:p>
          <w:p>
            <w:pPr>
              <w:pStyle w:val="17"/>
              <w:numPr>
                <w:ilvl w:val="0"/>
                <w:numId w:val="2"/>
              </w:numPr>
              <w:ind w:firstLineChars="0"/>
            </w:pPr>
            <w:r>
              <w:rPr>
                <w:rFonts w:hint="eastAsia"/>
              </w:rPr>
              <w:t>用户输入一条评论</w:t>
            </w:r>
          </w:p>
          <w:p>
            <w:pPr>
              <w:pStyle w:val="17"/>
              <w:ind w:left="360" w:firstLine="0" w:firstLineChars="0"/>
            </w:pPr>
            <w:r>
              <w:rPr>
                <w:rFonts w:hint="eastAsia"/>
              </w:rPr>
              <w:t xml:space="preserve"> </w:t>
            </w:r>
            <w:r>
              <w:t xml:space="preserve">   </w:t>
            </w:r>
            <w:r>
              <w:rPr>
                <w:rFonts w:hint="eastAsia"/>
              </w:rPr>
              <w:t>应用向后端发送评论内容信息</w:t>
            </w:r>
          </w:p>
          <w:p>
            <w:pPr>
              <w:pStyle w:val="17"/>
              <w:ind w:left="360" w:firstLine="0" w:firstLineChars="0"/>
            </w:pPr>
            <w:r>
              <w:rPr>
                <w:rFonts w:hint="eastAsia"/>
              </w:rPr>
              <w:t xml:space="preserve"> </w:t>
            </w:r>
            <w:r>
              <w:t xml:space="preserve">   </w:t>
            </w:r>
            <w:r>
              <w:rPr>
                <w:rFonts w:hint="eastAsia"/>
              </w:rPr>
              <w:t>后端增加动态的评论数据</w:t>
            </w:r>
          </w:p>
          <w:p>
            <w:pPr>
              <w:pStyle w:val="17"/>
              <w:ind w:left="360" w:firstLine="0" w:firstLineChars="0"/>
            </w:pPr>
            <w:r>
              <w:rPr>
                <w:rFonts w:hint="eastAsia"/>
              </w:rPr>
              <w:t xml:space="preserve"> </w:t>
            </w:r>
            <w:r>
              <w:t xml:space="preserve">   </w:t>
            </w:r>
            <w:r>
              <w:rPr>
                <w:rFonts w:hint="eastAsia"/>
              </w:rPr>
              <w:t>应用进行动态内容的刷新，以显示最新评论</w:t>
            </w:r>
          </w:p>
        </w:tc>
      </w:tr>
    </w:tbl>
    <w:p/>
    <w:p>
      <w:pPr>
        <w:pStyle w:val="2"/>
        <w:numPr>
          <w:ilvl w:val="0"/>
          <w:numId w:val="0"/>
        </w:numPr>
        <w:ind w:left="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：7</w:t>
            </w:r>
          </w:p>
        </w:tc>
        <w:tc>
          <w:tcPr>
            <w:tcW w:w="2765" w:type="dxa"/>
            <w:vAlign w:val="center"/>
          </w:tcPr>
          <w:p>
            <w:pPr>
              <w:rPr>
                <w:b/>
              </w:rPr>
            </w:pPr>
            <w:r>
              <w:rPr>
                <w:rFonts w:hint="eastAsia"/>
                <w:b/>
                <w:sz w:val="24"/>
              </w:rPr>
              <w:t>用况名</w:t>
            </w:r>
            <w:r>
              <w:rPr>
                <w:b/>
                <w:sz w:val="24"/>
              </w:rPr>
              <w:t>：</w:t>
            </w:r>
            <w:r>
              <w:rPr>
                <w:rFonts w:hint="eastAsia"/>
                <w:b/>
                <w:sz w:val="24"/>
              </w:rPr>
              <w:t>查看猫咪档案列表</w:t>
            </w:r>
          </w:p>
        </w:tc>
        <w:tc>
          <w:tcPr>
            <w:tcW w:w="2766" w:type="dxa"/>
            <w:vAlign w:val="center"/>
          </w:tcPr>
          <w:p>
            <w:pPr>
              <w:rPr>
                <w:b/>
              </w:rPr>
            </w:pPr>
            <w:r>
              <w:rPr>
                <w:rFonts w:hint="eastAsia"/>
                <w:b/>
                <w:sz w:val="24"/>
              </w:rPr>
              <w:t>作者</w:t>
            </w:r>
            <w:r>
              <w:rPr>
                <w:b/>
                <w:sz w:val="24"/>
              </w:rPr>
              <w:t>：</w:t>
            </w:r>
            <w:r>
              <w:rPr>
                <w:rFonts w:hint="eastAsia"/>
                <w:b/>
                <w:sz w:val="24"/>
              </w:rPr>
              <w:t>余卓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用户查看猫咪档案列表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用户点击猫咪档案查看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进入猫咪档案列表界面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进入猫咪档案列表页面</w:t>
            </w:r>
          </w:p>
          <w:p>
            <w:r>
              <w:rPr>
                <w:rFonts w:hint="eastAsia"/>
              </w:rPr>
              <w:t>应用发送猫咪列表请求</w:t>
            </w:r>
          </w:p>
          <w:p>
            <w:r>
              <w:rPr>
                <w:rFonts w:hint="eastAsia"/>
              </w:rPr>
              <w:t>后端返回猫咪列表数据</w:t>
            </w:r>
          </w:p>
          <w:p>
            <w:r>
              <w:rPr>
                <w:rFonts w:hint="eastAsia"/>
              </w:rPr>
              <w:t>应用解析并展示猫咪列表数据</w:t>
            </w:r>
          </w:p>
        </w:tc>
      </w:tr>
    </w:tbl>
    <w:p/>
    <w:p>
      <w:pPr>
        <w:pStyle w:val="2"/>
        <w:numPr>
          <w:ilvl w:val="0"/>
          <w:numId w:val="0"/>
        </w:numPr>
        <w:ind w:left="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：8</w:t>
            </w:r>
          </w:p>
        </w:tc>
        <w:tc>
          <w:tcPr>
            <w:tcW w:w="2765" w:type="dxa"/>
            <w:vAlign w:val="center"/>
          </w:tcPr>
          <w:p>
            <w:pPr>
              <w:rPr>
                <w:b/>
              </w:rPr>
            </w:pPr>
            <w:r>
              <w:rPr>
                <w:rFonts w:hint="eastAsia"/>
                <w:b/>
                <w:sz w:val="24"/>
              </w:rPr>
              <w:t>用况名</w:t>
            </w:r>
            <w:r>
              <w:rPr>
                <w:b/>
                <w:sz w:val="24"/>
              </w:rPr>
              <w:t>：</w:t>
            </w:r>
            <w:r>
              <w:rPr>
                <w:rFonts w:hint="eastAsia"/>
                <w:b/>
                <w:sz w:val="24"/>
              </w:rPr>
              <w:t>猫咪档案内容查看与互动</w:t>
            </w:r>
          </w:p>
        </w:tc>
        <w:tc>
          <w:tcPr>
            <w:tcW w:w="2766" w:type="dxa"/>
            <w:vAlign w:val="center"/>
          </w:tcPr>
          <w:p>
            <w:pPr>
              <w:rPr>
                <w:b/>
              </w:rPr>
            </w:pPr>
            <w:r>
              <w:rPr>
                <w:rFonts w:hint="eastAsia"/>
                <w:b/>
                <w:sz w:val="24"/>
              </w:rPr>
              <w:t>作者</w:t>
            </w:r>
            <w:r>
              <w:rPr>
                <w:b/>
                <w:sz w:val="24"/>
              </w:rPr>
              <w:t>：</w:t>
            </w:r>
            <w:r>
              <w:rPr>
                <w:rFonts w:hint="eastAsia"/>
                <w:b/>
                <w:sz w:val="24"/>
              </w:rPr>
              <w:t>余卓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用户与特定的猫咪档案进行互动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查看猫咪档案列表，查看关注猫咪列表，查看动态列表，动态内容查看与互动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用户在猫咪档案列表或关注猫咪列表点击某一条猫咪档案，或者在动态中点击了猫咪标签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进入猫咪档案内容界面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进入猫咪档案内容页面</w:t>
            </w:r>
          </w:p>
          <w:p>
            <w:r>
              <w:rPr>
                <w:rFonts w:hint="eastAsia"/>
              </w:rPr>
              <w:t>应用发送猫咪档案内容请求，然后接收后端返回的数据，解析并展示</w:t>
            </w:r>
          </w:p>
          <w:p>
            <w:r>
              <w:rPr>
                <w:rFonts w:hint="eastAsia"/>
              </w:rPr>
              <w:t>用户与猫咪档案进行互动</w:t>
            </w:r>
          </w:p>
          <w:p>
            <w:pPr>
              <w:pStyle w:val="17"/>
              <w:numPr>
                <w:ilvl w:val="0"/>
                <w:numId w:val="3"/>
              </w:numPr>
              <w:ind w:firstLineChars="0"/>
            </w:pPr>
            <w:r>
              <w:rPr>
                <w:rFonts w:hint="eastAsia"/>
              </w:rPr>
              <w:t>用户点击关注按钮（关注，取消关注）</w:t>
            </w:r>
          </w:p>
          <w:p>
            <w:pPr>
              <w:pStyle w:val="17"/>
              <w:ind w:left="360" w:firstLine="0" w:firstLineChars="0"/>
            </w:pPr>
            <w:r>
              <w:rPr>
                <w:rFonts w:hint="eastAsia"/>
              </w:rPr>
              <w:t xml:space="preserve"> </w:t>
            </w:r>
            <w:r>
              <w:t xml:space="preserve">   </w:t>
            </w:r>
            <w:r>
              <w:rPr>
                <w:rFonts w:hint="eastAsia"/>
              </w:rPr>
              <w:t>应用向后端发送关注操作信息</w:t>
            </w:r>
          </w:p>
          <w:p>
            <w:pPr>
              <w:pStyle w:val="17"/>
              <w:ind w:left="360" w:firstLine="0" w:firstLineChars="0"/>
            </w:pPr>
            <w:r>
              <w:rPr>
                <w:rFonts w:hint="eastAsia"/>
              </w:rPr>
              <w:t xml:space="preserve"> </w:t>
            </w:r>
            <w:r>
              <w:t xml:space="preserve">   </w:t>
            </w:r>
            <w:r>
              <w:rPr>
                <w:rFonts w:hint="eastAsia"/>
              </w:rPr>
              <w:t>后端修改该用户的猫咪关注列表</w:t>
            </w:r>
          </w:p>
          <w:p>
            <w:pPr>
              <w:pStyle w:val="17"/>
              <w:numPr>
                <w:ilvl w:val="0"/>
                <w:numId w:val="3"/>
              </w:numPr>
              <w:ind w:firstLineChars="0"/>
            </w:pPr>
            <w:r>
              <w:rPr>
                <w:rFonts w:hint="eastAsia"/>
              </w:rPr>
              <w:t>用户输入一条评论</w:t>
            </w:r>
          </w:p>
          <w:p>
            <w:pPr>
              <w:pStyle w:val="17"/>
              <w:ind w:left="360" w:firstLine="0" w:firstLineChars="0"/>
            </w:pPr>
            <w:r>
              <w:rPr>
                <w:rFonts w:hint="eastAsia"/>
              </w:rPr>
              <w:t xml:space="preserve"> </w:t>
            </w:r>
            <w:r>
              <w:t xml:space="preserve">   </w:t>
            </w:r>
            <w:r>
              <w:rPr>
                <w:rFonts w:hint="eastAsia"/>
              </w:rPr>
              <w:t>应用向后端发送评论内容信息</w:t>
            </w:r>
          </w:p>
          <w:p>
            <w:pPr>
              <w:pStyle w:val="17"/>
              <w:ind w:left="360" w:firstLine="0" w:firstLineChars="0"/>
            </w:pPr>
            <w:r>
              <w:rPr>
                <w:rFonts w:hint="eastAsia"/>
              </w:rPr>
              <w:t xml:space="preserve"> </w:t>
            </w:r>
            <w:r>
              <w:t xml:space="preserve">   </w:t>
            </w:r>
            <w:r>
              <w:rPr>
                <w:rFonts w:hint="eastAsia"/>
              </w:rPr>
              <w:t>后端增加猫咪档案的评论数据</w:t>
            </w:r>
          </w:p>
          <w:p>
            <w:pPr>
              <w:pStyle w:val="17"/>
              <w:ind w:left="360"/>
            </w:pPr>
            <w:r>
              <w:rPr>
                <w:rFonts w:hint="eastAsia"/>
              </w:rPr>
              <w:t>应用进行猫咪档案内容的刷新，以显示最新评论</w:t>
            </w:r>
          </w:p>
        </w:tc>
      </w:tr>
    </w:tbl>
    <w:p/>
    <w:p>
      <w:pPr>
        <w:pStyle w:val="2"/>
        <w:numPr>
          <w:ilvl w:val="0"/>
          <w:numId w:val="0"/>
        </w:numPr>
        <w:ind w:left="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：9</w:t>
            </w:r>
          </w:p>
        </w:tc>
        <w:tc>
          <w:tcPr>
            <w:tcW w:w="2765" w:type="dxa"/>
            <w:vAlign w:val="center"/>
          </w:tcPr>
          <w:p>
            <w:pPr>
              <w:rPr>
                <w:b/>
              </w:rPr>
            </w:pPr>
            <w:r>
              <w:rPr>
                <w:rFonts w:hint="eastAsia"/>
                <w:b/>
                <w:sz w:val="24"/>
              </w:rPr>
              <w:t>用况名</w:t>
            </w:r>
            <w:r>
              <w:rPr>
                <w:b/>
                <w:sz w:val="24"/>
              </w:rPr>
              <w:t>：</w:t>
            </w:r>
            <w:r>
              <w:rPr>
                <w:rFonts w:hint="eastAsia"/>
                <w:b/>
                <w:sz w:val="24"/>
              </w:rPr>
              <w:t>查看收藏动态列表</w:t>
            </w:r>
          </w:p>
        </w:tc>
        <w:tc>
          <w:tcPr>
            <w:tcW w:w="2766" w:type="dxa"/>
            <w:vAlign w:val="center"/>
          </w:tcPr>
          <w:p>
            <w:pPr>
              <w:rPr>
                <w:b/>
              </w:rPr>
            </w:pPr>
            <w:r>
              <w:rPr>
                <w:rFonts w:hint="eastAsia"/>
                <w:b/>
                <w:sz w:val="24"/>
              </w:rPr>
              <w:t>作者</w:t>
            </w:r>
            <w:r>
              <w:rPr>
                <w:b/>
                <w:sz w:val="24"/>
              </w:rPr>
              <w:t>：</w:t>
            </w:r>
            <w:r>
              <w:rPr>
                <w:rFonts w:hint="eastAsia"/>
                <w:b/>
                <w:sz w:val="24"/>
              </w:rPr>
              <w:t>余卓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用户查看收藏动态列表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用户点击我的收藏动态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进入我的收藏动态列表页面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进入我的收藏动态列表页面</w:t>
            </w:r>
          </w:p>
          <w:p>
            <w:r>
              <w:rPr>
                <w:rFonts w:hint="eastAsia"/>
              </w:rPr>
              <w:t>应用发送我的收藏动态列表请求</w:t>
            </w:r>
          </w:p>
          <w:p>
            <w:r>
              <w:rPr>
                <w:rFonts w:hint="eastAsia"/>
              </w:rPr>
              <w:t>后端返回我的收藏动态列表</w:t>
            </w:r>
          </w:p>
          <w:p>
            <w:r>
              <w:rPr>
                <w:rFonts w:hint="eastAsia"/>
              </w:rPr>
              <w:t>应用解析并展示我的收藏动态列表</w:t>
            </w:r>
          </w:p>
        </w:tc>
      </w:tr>
    </w:tbl>
    <w:p>
      <w:pPr>
        <w:pStyle w:val="2"/>
        <w:numPr>
          <w:ilvl w:val="0"/>
          <w:numId w:val="0"/>
        </w:num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r>
              <w:rPr>
                <w:b/>
                <w:sz w:val="24"/>
              </w:rPr>
              <w:t>0</w:t>
            </w:r>
          </w:p>
        </w:tc>
        <w:tc>
          <w:tcPr>
            <w:tcW w:w="2765" w:type="dxa"/>
            <w:vAlign w:val="center"/>
          </w:tcPr>
          <w:p>
            <w:pPr>
              <w:rPr>
                <w:b/>
              </w:rPr>
            </w:pPr>
            <w:r>
              <w:rPr>
                <w:rFonts w:hint="eastAsia"/>
                <w:b/>
                <w:sz w:val="24"/>
              </w:rPr>
              <w:t>用况名</w:t>
            </w:r>
            <w:r>
              <w:rPr>
                <w:b/>
                <w:sz w:val="24"/>
              </w:rPr>
              <w:t>：</w:t>
            </w:r>
            <w:r>
              <w:rPr>
                <w:rFonts w:hint="eastAsia"/>
                <w:b/>
                <w:sz w:val="24"/>
              </w:rPr>
              <w:t>查看关注猫咪列表</w:t>
            </w:r>
          </w:p>
        </w:tc>
        <w:tc>
          <w:tcPr>
            <w:tcW w:w="2766" w:type="dxa"/>
            <w:vAlign w:val="center"/>
          </w:tcPr>
          <w:p>
            <w:pPr>
              <w:rPr>
                <w:b/>
              </w:rPr>
            </w:pPr>
            <w:r>
              <w:rPr>
                <w:rFonts w:hint="eastAsia"/>
                <w:b/>
                <w:sz w:val="24"/>
              </w:rPr>
              <w:t>作者</w:t>
            </w:r>
            <w:r>
              <w:rPr>
                <w:b/>
                <w:sz w:val="24"/>
              </w:rPr>
              <w:t>：</w:t>
            </w:r>
            <w:r>
              <w:rPr>
                <w:rFonts w:hint="eastAsia"/>
                <w:b/>
                <w:sz w:val="24"/>
              </w:rPr>
              <w:t>余卓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用户查看关注猫咪列表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用户点击关注猫咪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进入关注猫咪列表页面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进入关注猫咪列表页面</w:t>
            </w:r>
          </w:p>
          <w:p>
            <w:r>
              <w:rPr>
                <w:rFonts w:hint="eastAsia"/>
              </w:rPr>
              <w:t>应用发送关注猫咪列表请求</w:t>
            </w:r>
          </w:p>
          <w:p>
            <w:r>
              <w:rPr>
                <w:rFonts w:hint="eastAsia"/>
              </w:rPr>
              <w:t>后端返回关注猫咪列表</w:t>
            </w:r>
          </w:p>
          <w:p>
            <w:r>
              <w:rPr>
                <w:rFonts w:hint="eastAsia"/>
              </w:rPr>
              <w:t>应用解析并展示关注猫咪列表</w:t>
            </w:r>
          </w:p>
        </w:tc>
      </w:tr>
    </w:tbl>
    <w:p/>
    <w:p>
      <w:pPr>
        <w:pStyle w:val="2"/>
        <w:numPr>
          <w:ilvl w:val="0"/>
          <w:numId w:val="0"/>
        </w:numPr>
        <w:ind w:left="432" w:hanging="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r>
              <w:rPr>
                <w:b/>
                <w:sz w:val="24"/>
              </w:rPr>
              <w:t>1</w:t>
            </w:r>
          </w:p>
        </w:tc>
        <w:tc>
          <w:tcPr>
            <w:tcW w:w="2765" w:type="dxa"/>
            <w:vAlign w:val="center"/>
          </w:tcPr>
          <w:p>
            <w:pPr>
              <w:rPr>
                <w:b/>
              </w:rPr>
            </w:pPr>
            <w:r>
              <w:rPr>
                <w:rFonts w:hint="eastAsia"/>
                <w:b/>
                <w:sz w:val="24"/>
              </w:rPr>
              <w:t>用况名</w:t>
            </w:r>
            <w:r>
              <w:rPr>
                <w:b/>
                <w:sz w:val="24"/>
              </w:rPr>
              <w:t>：</w:t>
            </w:r>
            <w:r>
              <w:rPr>
                <w:rFonts w:hint="eastAsia"/>
                <w:b/>
                <w:sz w:val="24"/>
              </w:rPr>
              <w:t>显示关注猫咪通知</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为用户显示关注猫咪的通知</w:t>
            </w:r>
            <w:r>
              <w:rPr>
                <w:rFonts w:hint="eastAsia"/>
                <w: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用户登录软件</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当猫咪动态更新时，后端向该猫咪的关注者发送提醒</w:t>
            </w:r>
          </w:p>
          <w:p>
            <w:r>
              <w:rPr>
                <w:rFonts w:hint="eastAsia"/>
              </w:rPr>
              <w:t>应用收到提醒请求，对用户进行通知</w:t>
            </w:r>
          </w:p>
        </w:tc>
      </w:tr>
    </w:tbl>
    <w:p/>
    <w:p>
      <w:pPr>
        <w:pStyle w:val="2"/>
        <w:numPr>
          <w:ilvl w:val="0"/>
          <w:numId w:val="0"/>
        </w:numPr>
        <w:ind w:left="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r>
              <w:rPr>
                <w:b/>
                <w:sz w:val="24"/>
              </w:rPr>
              <w:t>2</w:t>
            </w:r>
          </w:p>
        </w:tc>
        <w:tc>
          <w:tcPr>
            <w:tcW w:w="2765" w:type="dxa"/>
            <w:vAlign w:val="center"/>
          </w:tcPr>
          <w:p>
            <w:pPr>
              <w:rPr>
                <w:b/>
              </w:rPr>
            </w:pPr>
            <w:r>
              <w:rPr>
                <w:rFonts w:hint="eastAsia"/>
                <w:b/>
                <w:sz w:val="24"/>
              </w:rPr>
              <w:t>用况名</w:t>
            </w:r>
            <w:r>
              <w:rPr>
                <w:b/>
                <w:sz w:val="24"/>
              </w:rPr>
              <w:t>：</w:t>
            </w:r>
            <w:r>
              <w:rPr>
                <w:rFonts w:hint="eastAsia"/>
                <w:b/>
                <w:sz w:val="24"/>
              </w:rPr>
              <w:t>猫咪档案管理</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饲养员进行猫咪档案的维护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饲养员</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权限检查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权限检查，只有拥有饲养员及以上权限的用户才显示猫咪档案管理按钮</w:t>
            </w:r>
          </w:p>
          <w:p>
            <w:r>
              <w:rPr>
                <w:rFonts w:hint="eastAsia"/>
              </w:rPr>
              <w:t>饲养员在档案列表界面点击猫咪档案管理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进入猫咪档案管理界面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进入猫咪档案管理页面</w:t>
            </w:r>
          </w:p>
          <w:p>
            <w:r>
              <w:rPr>
                <w:rFonts w:hint="eastAsia"/>
              </w:rPr>
              <w:t>应用获取猫咪档案列表并展示</w:t>
            </w:r>
          </w:p>
          <w:p>
            <w:r>
              <w:rPr>
                <w:rFonts w:hint="eastAsia"/>
              </w:rPr>
              <w:t>会有三种操作</w:t>
            </w:r>
          </w:p>
          <w:p>
            <w:pPr>
              <w:pStyle w:val="17"/>
              <w:numPr>
                <w:ilvl w:val="0"/>
                <w:numId w:val="4"/>
              </w:numPr>
              <w:ind w:firstLineChars="0"/>
            </w:pPr>
            <w:r>
              <w:rPr>
                <w:rFonts w:hint="eastAsia"/>
              </w:rPr>
              <w:t>修改</w:t>
            </w:r>
          </w:p>
          <w:p>
            <w:pPr>
              <w:pStyle w:val="17"/>
              <w:ind w:left="360" w:firstLine="0" w:firstLineChars="0"/>
            </w:pPr>
            <w:r>
              <w:rPr>
                <w:rFonts w:hint="eastAsia"/>
              </w:rPr>
              <w:t>点击某个猫咪档案，进入猫咪档案内容页面</w:t>
            </w:r>
          </w:p>
          <w:p>
            <w:pPr>
              <w:pStyle w:val="17"/>
              <w:ind w:left="360" w:firstLine="0" w:firstLineChars="0"/>
            </w:pPr>
            <w:r>
              <w:rPr>
                <w:rFonts w:hint="eastAsia"/>
              </w:rPr>
              <w:t>饲养员点击猫咪档案修改，进入修改页面</w:t>
            </w:r>
          </w:p>
          <w:p>
            <w:pPr>
              <w:pStyle w:val="17"/>
              <w:ind w:left="360" w:firstLine="0" w:firstLineChars="0"/>
            </w:pPr>
            <w:r>
              <w:rPr>
                <w:rFonts w:hint="eastAsia"/>
              </w:rPr>
              <w:t>饲养员输入修改后的信息，传到后端保存，提示修改成功信息，返回并刷新猫咪档案内容页面</w:t>
            </w:r>
          </w:p>
          <w:p>
            <w:pPr>
              <w:pStyle w:val="17"/>
              <w:numPr>
                <w:ilvl w:val="0"/>
                <w:numId w:val="4"/>
              </w:numPr>
              <w:ind w:firstLineChars="0"/>
            </w:pPr>
            <w:r>
              <w:rPr>
                <w:rFonts w:hint="eastAsia"/>
              </w:rPr>
              <w:t>新增</w:t>
            </w:r>
          </w:p>
          <w:p>
            <w:pPr>
              <w:pStyle w:val="17"/>
              <w:ind w:left="360" w:firstLine="0" w:firstLineChars="0"/>
            </w:pPr>
            <w:r>
              <w:rPr>
                <w:rFonts w:hint="eastAsia"/>
              </w:rPr>
              <w:t>点击新增档案按钮，进入新增档案页面</w:t>
            </w:r>
          </w:p>
          <w:p>
            <w:pPr>
              <w:pStyle w:val="17"/>
              <w:ind w:left="360" w:firstLine="0" w:firstLineChars="0"/>
            </w:pPr>
            <w:r>
              <w:rPr>
                <w:rFonts w:hint="eastAsia"/>
              </w:rPr>
              <w:t>饲养员输入信息，传到后端保存，提示修改成功信息，返回并刷新猫咪档案管理页面</w:t>
            </w:r>
          </w:p>
          <w:p>
            <w:pPr>
              <w:pStyle w:val="17"/>
              <w:numPr>
                <w:ilvl w:val="0"/>
                <w:numId w:val="4"/>
              </w:numPr>
              <w:ind w:firstLineChars="0"/>
            </w:pPr>
            <w:r>
              <w:rPr>
                <w:rFonts w:hint="eastAsia"/>
              </w:rPr>
              <w:t>删除</w:t>
            </w:r>
          </w:p>
          <w:p>
            <w:pPr>
              <w:pStyle w:val="17"/>
              <w:ind w:left="360" w:firstLine="0" w:firstLineChars="0"/>
            </w:pPr>
            <w:r>
              <w:rPr>
                <w:rFonts w:hint="eastAsia"/>
              </w:rPr>
              <w:t>点击删除档案按钮，进入删除模式</w:t>
            </w:r>
          </w:p>
          <w:p>
            <w:pPr>
              <w:pStyle w:val="17"/>
              <w:ind w:left="360" w:firstLine="0" w:firstLineChars="0"/>
            </w:pPr>
            <w:r>
              <w:rPr>
                <w:rFonts w:hint="eastAsia"/>
              </w:rPr>
              <w:t>饲养员选择需要删除的猫咪档案，点击确定</w:t>
            </w:r>
          </w:p>
          <w:p>
            <w:pPr>
              <w:pStyle w:val="17"/>
              <w:ind w:left="360" w:firstLine="0" w:firstLineChars="0"/>
            </w:pPr>
            <w:r>
              <w:rPr>
                <w:rFonts w:hint="eastAsia"/>
              </w:rPr>
              <w:t>将删除信息传到后端，进行数据修改，应用提示删除成功，刷新猫咪档案管理页面</w:t>
            </w:r>
          </w:p>
        </w:tc>
      </w:tr>
    </w:tbl>
    <w:p/>
    <w:p>
      <w:pPr>
        <w:pStyle w:val="2"/>
        <w:numPr>
          <w:ilvl w:val="0"/>
          <w:numId w:val="0"/>
        </w:numPr>
        <w:ind w:left="432" w:hanging="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r>
              <w:rPr>
                <w:b/>
                <w:sz w:val="24"/>
              </w:rPr>
              <w:t>3</w:t>
            </w:r>
          </w:p>
        </w:tc>
        <w:tc>
          <w:tcPr>
            <w:tcW w:w="2765" w:type="dxa"/>
            <w:vAlign w:val="center"/>
          </w:tcPr>
          <w:p>
            <w:pPr>
              <w:rPr>
                <w:b/>
              </w:rPr>
            </w:pPr>
            <w:r>
              <w:rPr>
                <w:rFonts w:hint="eastAsia"/>
                <w:b/>
                <w:sz w:val="24"/>
              </w:rPr>
              <w:t>用况名</w:t>
            </w:r>
            <w:r>
              <w:rPr>
                <w:b/>
                <w:sz w:val="24"/>
              </w:rPr>
              <w:t>：</w:t>
            </w:r>
            <w:r>
              <w:rPr>
                <w:rFonts w:hint="eastAsia"/>
                <w:b/>
                <w:sz w:val="24"/>
              </w:rPr>
              <w:t>动态管理</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为未注册用户提供注册服务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饲养员</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权限检查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权限检查，只有拥有饲养员及以上权限的用户才显示动态管理按钮</w:t>
            </w:r>
          </w:p>
          <w:p>
            <w:r>
              <w:rPr>
                <w:rFonts w:hint="eastAsia"/>
              </w:rPr>
              <w:t>饲养员点击动态管理</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进入动态管理页面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进入动态管理页面</w:t>
            </w:r>
          </w:p>
          <w:p>
            <w:r>
              <w:rPr>
                <w:rFonts w:hint="eastAsia"/>
              </w:rPr>
              <w:t>应用获取动态列表并展示</w:t>
            </w:r>
          </w:p>
          <w:p>
            <w:r>
              <w:rPr>
                <w:rFonts w:hint="eastAsia"/>
              </w:rPr>
              <w:t>目前只有修改标签这一种操作</w:t>
            </w:r>
          </w:p>
          <w:p>
            <w:pPr>
              <w:pStyle w:val="17"/>
              <w:numPr>
                <w:ilvl w:val="0"/>
                <w:numId w:val="5"/>
              </w:numPr>
              <w:ind w:firstLineChars="0"/>
            </w:pPr>
            <w:r>
              <w:rPr>
                <w:rFonts w:hint="eastAsia"/>
              </w:rPr>
              <w:t>修改标签</w:t>
            </w:r>
          </w:p>
          <w:p>
            <w:pPr>
              <w:pStyle w:val="17"/>
              <w:ind w:left="360" w:firstLine="0" w:firstLineChars="0"/>
            </w:pPr>
            <w:r>
              <w:rPr>
                <w:rFonts w:hint="eastAsia"/>
              </w:rPr>
              <w:t>饲养员点击动态，进入动态内容页面</w:t>
            </w:r>
          </w:p>
          <w:p>
            <w:pPr>
              <w:pStyle w:val="17"/>
              <w:ind w:left="360" w:firstLine="0" w:firstLineChars="0"/>
            </w:pPr>
            <w:r>
              <w:rPr>
                <w:rFonts w:hint="eastAsia"/>
              </w:rPr>
              <w:t>点击标签管理按钮，进入标签管理页面</w:t>
            </w:r>
          </w:p>
          <w:p>
            <w:pPr>
              <w:pStyle w:val="17"/>
              <w:ind w:left="360" w:firstLine="0" w:firstLineChars="0"/>
            </w:pPr>
            <w:r>
              <w:rPr>
                <w:rFonts w:hint="eastAsia"/>
              </w:rPr>
              <w:t>饲养员修改标签，点击保存</w:t>
            </w:r>
          </w:p>
          <w:p>
            <w:pPr>
              <w:pStyle w:val="17"/>
              <w:ind w:left="360" w:firstLine="0" w:firstLineChars="0"/>
            </w:pPr>
            <w:r>
              <w:rPr>
                <w:rFonts w:hint="eastAsia"/>
              </w:rPr>
              <w:t>将修改后的标签信息传入后端，后端进行数据修改</w:t>
            </w:r>
          </w:p>
          <w:p>
            <w:pPr>
              <w:pStyle w:val="17"/>
              <w:ind w:left="360" w:firstLine="0" w:firstLineChars="0"/>
            </w:pPr>
            <w:r>
              <w:rPr>
                <w:rFonts w:hint="eastAsia"/>
              </w:rPr>
              <w:t>应用提示修改成功，刷新动态内容页面与动态列表页面</w:t>
            </w:r>
          </w:p>
        </w:tc>
      </w:tr>
    </w:tbl>
    <w:p/>
    <w:p>
      <w:pPr>
        <w:pStyle w:val="2"/>
        <w:numPr>
          <w:ilvl w:val="0"/>
          <w:numId w:val="0"/>
        </w:numPr>
        <w:ind w:left="432" w:hanging="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r>
              <w:rPr>
                <w:b/>
                <w:sz w:val="24"/>
              </w:rPr>
              <w:t>4</w:t>
            </w:r>
          </w:p>
        </w:tc>
        <w:tc>
          <w:tcPr>
            <w:tcW w:w="2765" w:type="dxa"/>
            <w:vAlign w:val="center"/>
          </w:tcPr>
          <w:p>
            <w:pPr>
              <w:rPr>
                <w:b/>
              </w:rPr>
            </w:pPr>
            <w:r>
              <w:rPr>
                <w:rFonts w:hint="eastAsia"/>
                <w:b/>
                <w:sz w:val="24"/>
              </w:rPr>
              <w:t>用况名</w:t>
            </w:r>
            <w:r>
              <w:rPr>
                <w:b/>
                <w:sz w:val="24"/>
              </w:rPr>
              <w:t>：</w:t>
            </w:r>
            <w:r>
              <w:rPr>
                <w:rFonts w:hint="eastAsia"/>
                <w:b/>
                <w:sz w:val="24"/>
              </w:rPr>
              <w:t>权限管理</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管理员修改其他用户的权限</w:t>
            </w:r>
          </w:p>
        </w:tc>
      </w:tr>
      <w:tr>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管理员</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权限检查</w:t>
            </w:r>
          </w:p>
        </w:tc>
      </w:tr>
      <w:tr>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权限检查，只有拥有管理员权限的用户才显示权限管理按钮</w:t>
            </w:r>
          </w:p>
          <w:p>
            <w:r>
              <w:rPr>
                <w:rFonts w:hint="eastAsia"/>
              </w:rPr>
              <w:t>管理员点击权限管理</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进入权限管理页面</w:t>
            </w:r>
          </w:p>
        </w:tc>
      </w:tr>
      <w:tr>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进入权限管理页面</w:t>
            </w:r>
          </w:p>
          <w:p>
            <w:r>
              <w:rPr>
                <w:rFonts w:hint="eastAsia"/>
              </w:rPr>
              <w:t>获取并显示饲养员列表</w:t>
            </w:r>
          </w:p>
          <w:p>
            <w:r>
              <w:rPr>
                <w:rFonts w:hint="eastAsia"/>
              </w:rPr>
              <w:t>点击新增按钮，输入用户名，将某用户加入饲养员列表，后端数据进行更改，刷新权限管理页面</w:t>
            </w:r>
          </w:p>
          <w:p>
            <w:r>
              <w:rPr>
                <w:rFonts w:hint="eastAsia"/>
              </w:rPr>
              <w:t>点击删除按钮，将某用户移出饲养员列表，后端数据进行更改，刷新权限管理页面</w:t>
            </w:r>
          </w:p>
        </w:tc>
      </w:tr>
    </w:tbl>
    <w:p/>
    <w:p>
      <w:pPr>
        <w:pStyle w:val="2"/>
        <w:numPr>
          <w:ilvl w:val="0"/>
          <w:numId w:val="0"/>
        </w:numPr>
        <w:ind w:left="432" w:hanging="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r>
              <w:rPr>
                <w:b/>
                <w:sz w:val="24"/>
              </w:rPr>
              <w:t>5</w:t>
            </w:r>
          </w:p>
        </w:tc>
        <w:tc>
          <w:tcPr>
            <w:tcW w:w="2765" w:type="dxa"/>
            <w:vAlign w:val="center"/>
          </w:tcPr>
          <w:p>
            <w:pPr>
              <w:rPr>
                <w:b/>
              </w:rPr>
            </w:pPr>
            <w:r>
              <w:rPr>
                <w:rFonts w:hint="eastAsia"/>
                <w:b/>
                <w:sz w:val="24"/>
              </w:rPr>
              <w:t>用况名</w:t>
            </w:r>
            <w:r>
              <w:rPr>
                <w:b/>
                <w:sz w:val="24"/>
              </w:rPr>
              <w:t>：</w:t>
            </w:r>
            <w:r>
              <w:rPr>
                <w:rFonts w:hint="eastAsia"/>
                <w:b/>
                <w:sz w:val="24"/>
              </w:rPr>
              <w:t>权限检查</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系统检查权限</w:t>
            </w:r>
          </w:p>
        </w:tc>
      </w:tr>
      <w:tr>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系统</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猫咪档案管理，动态管理，权限管理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用户要执行某项操作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返回用户操作是否合法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（在主界面，将低权限用户的功能入口进行隐藏）</w:t>
            </w:r>
          </w:p>
          <w:p>
            <w:r>
              <w:rPr>
                <w:rFonts w:hint="eastAsia"/>
              </w:rPr>
              <w:t>用户执行某项操作</w:t>
            </w:r>
          </w:p>
          <w:p>
            <w:r>
              <w:rPr>
                <w:rFonts w:hint="eastAsia"/>
              </w:rPr>
              <w:t>系统根据用户级别判断用户是否有权力执行该操作</w:t>
            </w:r>
          </w:p>
          <w:p>
            <w:r>
              <w:rPr>
                <w:rFonts w:hint="eastAsia"/>
              </w:rPr>
              <w:t>返回用户操作是否合法</w:t>
            </w:r>
          </w:p>
        </w:tc>
      </w:tr>
    </w:tbl>
    <w:p/>
    <w:p>
      <w:pPr>
        <w:pStyle w:val="2"/>
        <w:numPr>
          <w:ilvl w:val="0"/>
          <w:numId w:val="0"/>
        </w:numPr>
        <w:ind w:left="432"/>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069"/>
        <w:gridCol w:w="2765"/>
        <w:gridCol w:w="2766"/>
      </w:tblGrid>
      <w:tr>
        <w:trPr>
          <w:trHeight w:val="527" w:hRule="atLeast"/>
        </w:trPr>
        <w:tc>
          <w:tcPr>
            <w:tcW w:w="2765" w:type="dxa"/>
            <w:gridSpan w:val="2"/>
            <w:vAlign w:val="center"/>
          </w:tcPr>
          <w:p>
            <w:pPr>
              <w:rPr>
                <w:b/>
              </w:rPr>
            </w:pPr>
            <w:r>
              <w:rPr>
                <w:rFonts w:hint="eastAsia"/>
                <w:b/>
                <w:sz w:val="24"/>
              </w:rPr>
              <w:t>用况</w:t>
            </w:r>
            <w:r>
              <w:rPr>
                <w:b/>
                <w:sz w:val="24"/>
              </w:rPr>
              <w:t>编号</w:t>
            </w:r>
            <w:r>
              <w:rPr>
                <w:rFonts w:hint="eastAsia"/>
                <w:b/>
                <w:sz w:val="24"/>
              </w:rPr>
              <w:t>：1</w:t>
            </w:r>
            <w:r>
              <w:rPr>
                <w:b/>
                <w:sz w:val="24"/>
              </w:rPr>
              <w:t>6</w:t>
            </w:r>
          </w:p>
        </w:tc>
        <w:tc>
          <w:tcPr>
            <w:tcW w:w="2765" w:type="dxa"/>
            <w:vAlign w:val="center"/>
          </w:tcPr>
          <w:p>
            <w:pPr>
              <w:rPr>
                <w:b/>
              </w:rPr>
            </w:pPr>
            <w:r>
              <w:rPr>
                <w:rFonts w:hint="eastAsia"/>
                <w:b/>
                <w:sz w:val="24"/>
              </w:rPr>
              <w:t>用况名</w:t>
            </w:r>
            <w:r>
              <w:rPr>
                <w:b/>
                <w:sz w:val="24"/>
              </w:rPr>
              <w:t>：</w:t>
            </w:r>
            <w:r>
              <w:rPr>
                <w:rFonts w:hint="eastAsia"/>
                <w:b/>
                <w:sz w:val="24"/>
              </w:rPr>
              <w:t>拍照识别猫咪</w:t>
            </w:r>
          </w:p>
        </w:tc>
        <w:tc>
          <w:tcPr>
            <w:tcW w:w="2766" w:type="dxa"/>
            <w:vAlign w:val="center"/>
          </w:tcPr>
          <w:p>
            <w:pPr>
              <w:rPr>
                <w:b/>
              </w:rPr>
            </w:pPr>
            <w:r>
              <w:rPr>
                <w:rFonts w:hint="eastAsia"/>
                <w:b/>
                <w:sz w:val="24"/>
              </w:rPr>
              <w:t>作者</w:t>
            </w:r>
            <w:r>
              <w:rPr>
                <w:b/>
                <w:sz w:val="24"/>
              </w:rPr>
              <w:t>：</w:t>
            </w:r>
            <w:r>
              <w:rPr>
                <w:rFonts w:hint="eastAsia"/>
                <w:b/>
                <w:sz w:val="24"/>
              </w:rPr>
              <w:t>余卓</w:t>
            </w:r>
          </w:p>
        </w:tc>
      </w:tr>
      <w:tr>
        <w:trPr>
          <w:trHeight w:val="527" w:hRule="atLeast"/>
        </w:trPr>
        <w:tc>
          <w:tcPr>
            <w:tcW w:w="8296" w:type="dxa"/>
            <w:gridSpan w:val="4"/>
            <w:vAlign w:val="center"/>
          </w:tcPr>
          <w:p>
            <w:pPr>
              <w:rPr>
                <w:b/>
              </w:rPr>
            </w:pPr>
            <w:r>
              <w:rPr>
                <w:rFonts w:hint="eastAsia"/>
                <w:b/>
                <w:sz w:val="24"/>
              </w:rPr>
              <w:t>用况描述</w:t>
            </w:r>
            <w:r>
              <w:rPr>
                <w:b/>
                <w:sz w:val="24"/>
              </w:rPr>
              <w:t>：</w:t>
            </w:r>
            <w:r>
              <w:rPr>
                <w:rFonts w:hint="eastAsia"/>
                <w:b/>
                <w:sz w:val="24"/>
              </w:rPr>
              <w:t>用户对猫咪进行拍照识别</w:t>
            </w:r>
          </w:p>
        </w:tc>
      </w:tr>
      <w:tr>
        <w:trPr>
          <w:trHeight w:val="527" w:hRule="atLeast"/>
        </w:trPr>
        <w:tc>
          <w:tcPr>
            <w:tcW w:w="1696" w:type="dxa"/>
            <w:vAlign w:val="center"/>
          </w:tcPr>
          <w:p>
            <w:pPr>
              <w:rPr>
                <w:b/>
                <w:sz w:val="24"/>
              </w:rPr>
            </w:pPr>
            <w:r>
              <w:rPr>
                <w:rFonts w:hint="eastAsia"/>
                <w:b/>
                <w:sz w:val="24"/>
              </w:rPr>
              <w:t>执行者</w:t>
            </w:r>
          </w:p>
        </w:tc>
        <w:tc>
          <w:tcPr>
            <w:tcW w:w="6600" w:type="dxa"/>
            <w:gridSpan w:val="3"/>
          </w:tcPr>
          <w:p>
            <w:r>
              <w:rPr>
                <w:rFonts w:hint="eastAsia"/>
              </w:rPr>
              <w:t>用户</w:t>
            </w:r>
          </w:p>
        </w:tc>
      </w:tr>
      <w:tr>
        <w:trPr>
          <w:trHeight w:val="527" w:hRule="atLeast"/>
        </w:trPr>
        <w:tc>
          <w:tcPr>
            <w:tcW w:w="1696" w:type="dxa"/>
            <w:vAlign w:val="center"/>
          </w:tcPr>
          <w:p>
            <w:pPr>
              <w:rPr>
                <w:b/>
                <w:sz w:val="24"/>
              </w:rPr>
            </w:pPr>
            <w:r>
              <w:rPr>
                <w:rFonts w:hint="eastAsia"/>
                <w:b/>
                <w:sz w:val="24"/>
              </w:rPr>
              <w:t>相关用况</w:t>
            </w:r>
          </w:p>
        </w:tc>
        <w:tc>
          <w:tcPr>
            <w:tcW w:w="6600" w:type="dxa"/>
            <w:gridSpan w:val="3"/>
          </w:tcPr>
          <w:p>
            <w:r>
              <w:rPr>
                <w:rFonts w:hint="eastAsia"/>
              </w:rPr>
              <w:t>无</w:t>
            </w:r>
          </w:p>
        </w:tc>
      </w:tr>
      <w:tr>
        <w:trPr>
          <w:trHeight w:val="527" w:hRule="atLeast"/>
        </w:trPr>
        <w:tc>
          <w:tcPr>
            <w:tcW w:w="1696" w:type="dxa"/>
            <w:vAlign w:val="center"/>
          </w:tcPr>
          <w:p>
            <w:pPr>
              <w:rPr>
                <w:b/>
                <w:sz w:val="24"/>
              </w:rPr>
            </w:pPr>
            <w:r>
              <w:rPr>
                <w:rFonts w:hint="eastAsia"/>
                <w:b/>
                <w:sz w:val="24"/>
              </w:rPr>
              <w:t>前置</w:t>
            </w:r>
            <w:r>
              <w:rPr>
                <w:b/>
                <w:sz w:val="24"/>
              </w:rPr>
              <w:t>条件</w:t>
            </w:r>
          </w:p>
        </w:tc>
        <w:tc>
          <w:tcPr>
            <w:tcW w:w="6600" w:type="dxa"/>
            <w:gridSpan w:val="3"/>
          </w:tcPr>
          <w:p>
            <w:r>
              <w:rPr>
                <w:rFonts w:hint="eastAsia"/>
              </w:rPr>
              <w:t>用户选择拍一拍</w:t>
            </w:r>
          </w:p>
        </w:tc>
      </w:tr>
      <w:tr>
        <w:trPr>
          <w:trHeight w:val="527" w:hRule="atLeast"/>
        </w:trPr>
        <w:tc>
          <w:tcPr>
            <w:tcW w:w="1696" w:type="dxa"/>
            <w:vAlign w:val="center"/>
          </w:tcPr>
          <w:p>
            <w:pPr>
              <w:rPr>
                <w:b/>
                <w:sz w:val="24"/>
              </w:rPr>
            </w:pPr>
            <w:r>
              <w:rPr>
                <w:rFonts w:hint="eastAsia"/>
                <w:b/>
                <w:sz w:val="24"/>
              </w:rPr>
              <w:t>后置条件</w:t>
            </w:r>
          </w:p>
        </w:tc>
        <w:tc>
          <w:tcPr>
            <w:tcW w:w="6600" w:type="dxa"/>
            <w:gridSpan w:val="3"/>
          </w:tcPr>
          <w:p>
            <w:r>
              <w:rPr>
                <w:rFonts w:hint="eastAsia"/>
              </w:rPr>
              <w:t>进入相机页面</w:t>
            </w:r>
          </w:p>
        </w:tc>
      </w:tr>
      <w:tr>
        <w:trPr>
          <w:trHeight w:val="527" w:hRule="atLeast"/>
        </w:trPr>
        <w:tc>
          <w:tcPr>
            <w:tcW w:w="1696" w:type="dxa"/>
            <w:vAlign w:val="center"/>
          </w:tcPr>
          <w:p>
            <w:pPr>
              <w:rPr>
                <w:b/>
                <w:sz w:val="24"/>
              </w:rPr>
            </w:pPr>
            <w:r>
              <w:rPr>
                <w:rFonts w:hint="eastAsia"/>
                <w:b/>
                <w:sz w:val="24"/>
              </w:rPr>
              <w:t>基本</w:t>
            </w:r>
            <w:r>
              <w:rPr>
                <w:b/>
                <w:sz w:val="24"/>
              </w:rPr>
              <w:t>路径</w:t>
            </w:r>
          </w:p>
        </w:tc>
        <w:tc>
          <w:tcPr>
            <w:tcW w:w="6600" w:type="dxa"/>
            <w:gridSpan w:val="3"/>
          </w:tcPr>
          <w:p>
            <w:r>
              <w:rPr>
                <w:rFonts w:hint="eastAsia"/>
              </w:rPr>
              <w:t>进入相机页面</w:t>
            </w:r>
          </w:p>
          <w:p>
            <w:r>
              <w:rPr>
                <w:rFonts w:hint="eastAsia"/>
              </w:rPr>
              <w:t>用户拍摄猫咪，上传至服务器</w:t>
            </w:r>
          </w:p>
          <w:p>
            <w:r>
              <w:rPr>
                <w:rFonts w:hint="eastAsia"/>
              </w:rPr>
              <w:t>后端返回识别结果，应用在识别结果页面进行展示</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rPr>
      </w:pPr>
      <w:r>
        <w:rPr>
          <w:rFonts w:hint="eastAsia"/>
        </w:rPr>
        <w:t>功能需求</w:t>
      </w:r>
    </w:p>
    <w:p>
      <w:pPr>
        <w:rPr>
          <w:rFonts w:ascii="宋体" w:hAnsi="宋体" w:eastAsia="宋体" w:cs="宋体"/>
          <w:b/>
        </w:rPr>
      </w:pPr>
      <w:r>
        <w:rPr>
          <w:rFonts w:ascii="宋体" w:hAnsi="宋体" w:eastAsia="宋体" w:cs="宋体"/>
          <w:b/>
          <w:rtl w:val="0"/>
        </w:rPr>
        <w:t>如下是数据流图：</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rFonts w:ascii="宋体" w:hAnsi="宋体" w:eastAsia="宋体" w:cs="宋体"/>
          <w:b w:val="0"/>
          <w:i w:val="0"/>
          <w:smallCaps w:val="0"/>
          <w:strike w:val="0"/>
          <w:color w:val="000000"/>
          <w:sz w:val="22"/>
          <w:szCs w:val="22"/>
          <w:u w:val="none"/>
          <w:shd w:val="clear" w:fill="auto"/>
          <w:vertAlign w:val="baseline"/>
        </w:rPr>
      </w:pPr>
      <w:r>
        <w:rPr>
          <w:rFonts w:ascii="宋体" w:hAnsi="宋体" w:eastAsia="宋体" w:cs="宋体"/>
          <w:b w:val="0"/>
          <w:i w:val="0"/>
          <w:smallCaps w:val="0"/>
          <w:strike w:val="0"/>
          <w:color w:val="000000"/>
          <w:sz w:val="22"/>
          <w:szCs w:val="22"/>
          <w:u w:val="none"/>
          <w:shd w:val="clear" w:fill="auto"/>
          <w:vertAlign w:val="baseline"/>
          <w:rtl w:val="0"/>
        </w:rPr>
        <w:t>顶层数据流图</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eastAsia"/>
        </w:rPr>
      </w:pPr>
      <w:r>
        <w:rPr>
          <w:rFonts w:hint="eastAsia"/>
        </w:rPr>
        <w:drawing>
          <wp:inline distT="0" distB="0" distL="0" distR="0">
            <wp:extent cx="5274310" cy="3086735"/>
            <wp:effectExtent l="0" t="0" r="889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inline>
        </w:drawing>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eastAsia"/>
        </w:rPr>
      </w:pP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eastAsia"/>
        </w:rPr>
      </w:pP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rFonts w:ascii="宋体" w:hAnsi="宋体" w:eastAsia="宋体" w:cs="宋体"/>
          <w:b w:val="0"/>
          <w:i w:val="0"/>
          <w:smallCaps w:val="0"/>
          <w:strike w:val="0"/>
          <w:color w:val="000000"/>
          <w:sz w:val="22"/>
          <w:szCs w:val="22"/>
          <w:u w:val="none"/>
          <w:shd w:val="clear" w:fill="auto"/>
          <w:vertAlign w:val="baseline"/>
        </w:rPr>
      </w:pPr>
      <w:r>
        <w:rPr>
          <w:rFonts w:ascii="宋体" w:hAnsi="宋体" w:eastAsia="宋体" w:cs="宋体"/>
          <w:b w:val="0"/>
          <w:i w:val="0"/>
          <w:smallCaps w:val="0"/>
          <w:strike w:val="0"/>
          <w:color w:val="000000"/>
          <w:sz w:val="22"/>
          <w:szCs w:val="22"/>
          <w:u w:val="none"/>
          <w:shd w:val="clear" w:fill="auto"/>
          <w:vertAlign w:val="baseline"/>
        </w:rPr>
        <w:t>0层数据流图</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r>
        <w:drawing>
          <wp:inline distT="0" distB="0" distL="0" distR="0">
            <wp:extent cx="5274310" cy="2934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34970"/>
                    </a:xfrm>
                    <a:prstGeom prst="rect">
                      <a:avLst/>
                    </a:prstGeom>
                  </pic:spPr>
                </pic:pic>
              </a:graphicData>
            </a:graphic>
          </wp:inline>
        </w:drawing>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rFonts w:ascii="宋体" w:hAnsi="宋体" w:eastAsia="宋体" w:cs="宋体"/>
          <w:b w:val="0"/>
          <w:i w:val="0"/>
          <w:smallCaps w:val="0"/>
          <w:strike w:val="0"/>
          <w:color w:val="000000"/>
          <w:sz w:val="22"/>
          <w:szCs w:val="22"/>
          <w:u w:val="none"/>
          <w:shd w:val="clear" w:fill="auto"/>
          <w:vertAlign w:val="baseline"/>
        </w:rPr>
      </w:pPr>
      <w:r>
        <w:rPr>
          <w:rFonts w:ascii="宋体" w:hAnsi="宋体" w:eastAsia="宋体" w:cs="宋体"/>
          <w:b w:val="0"/>
          <w:i w:val="0"/>
          <w:smallCaps w:val="0"/>
          <w:strike w:val="0"/>
          <w:color w:val="000000"/>
          <w:sz w:val="22"/>
          <w:szCs w:val="22"/>
          <w:u w:val="none"/>
          <w:shd w:val="clear" w:fill="auto"/>
          <w:vertAlign w:val="baseline"/>
        </w:rPr>
        <w:t>1层数据流图</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ascii="宋体" w:hAnsi="宋体" w:eastAsia="宋体" w:cs="宋体"/>
          <w:b w:val="0"/>
          <w:i w:val="0"/>
          <w:smallCaps w:val="0"/>
          <w:strike w:val="0"/>
          <w:color w:val="000000"/>
          <w:sz w:val="22"/>
          <w:szCs w:val="22"/>
          <w:u w:val="none"/>
          <w:shd w:val="clear" w:fill="auto"/>
          <w:vertAlign w:val="baseline"/>
        </w:rPr>
      </w:pPr>
      <w:r>
        <w:drawing>
          <wp:inline distT="0" distB="0" distL="0" distR="0">
            <wp:extent cx="5274310" cy="3448050"/>
            <wp:effectExtent l="0" t="0" r="8890" b="6350"/>
            <wp:docPr id="8" name="图片 8" descr="C:\Users\zsr06\AppData\Local\Temp\1584288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sr06\AppData\Local\Temp\158428896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448161"/>
                    </a:xfrm>
                    <a:prstGeom prst="rect">
                      <a:avLst/>
                    </a:prstGeom>
                    <a:noFill/>
                    <a:ln>
                      <a:noFill/>
                    </a:ln>
                  </pic:spPr>
                </pic:pic>
              </a:graphicData>
            </a:graphic>
          </wp:inline>
        </w:drawing>
      </w:r>
    </w:p>
    <w:p>
      <w:pPr>
        <w:rPr>
          <w:rFonts w:hint="eastAsia"/>
        </w:rPr>
      </w:pPr>
    </w:p>
    <w:p>
      <w:pPr>
        <w:rPr>
          <w:rFonts w:hint="eastAsia"/>
        </w:rPr>
      </w:pPr>
    </w:p>
    <w:p>
      <w:pPr>
        <w:rPr>
          <w:rFonts w:hint="eastAsia"/>
        </w:rPr>
      </w:pPr>
      <w:r>
        <w:drawing>
          <wp:inline distT="0" distB="0" distL="0" distR="0">
            <wp:extent cx="5274310" cy="3435985"/>
            <wp:effectExtent l="0" t="0" r="8890" b="18415"/>
            <wp:docPr id="9" name="图片 9" descr="C:\Users\zsr06\AppData\Local\Temp\1584288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sr06\AppData\Local\Temp\158428830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43639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114300" distR="114300">
            <wp:extent cx="5269230" cy="3804920"/>
            <wp:effectExtent l="0" t="0" r="1397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69230" cy="3804920"/>
                    </a:xfrm>
                    <a:prstGeom prst="rect">
                      <a:avLst/>
                    </a:prstGeom>
                    <a:noFill/>
                    <a:ln w="9525">
                      <a:noFill/>
                    </a:ln>
                  </pic:spPr>
                </pic:pic>
              </a:graphicData>
            </a:graphic>
          </wp:inline>
        </w:drawing>
      </w:r>
    </w:p>
    <w:p>
      <w:pPr>
        <w:rPr>
          <w:rFonts w:hint="eastAsia"/>
        </w:rPr>
      </w:pPr>
    </w:p>
    <w:p>
      <w:pPr>
        <w:rPr>
          <w:rFonts w:hint="eastAsia" w:asciiTheme="minorEastAsia" w:hAnsiTheme="minorEastAsia" w:eastAsiaTheme="minorEastAsia" w:cstheme="minorEastAsia"/>
          <w:sz w:val="21"/>
          <w:szCs w:val="21"/>
        </w:rPr>
      </w:pPr>
      <w:r>
        <w:drawing>
          <wp:inline distT="0" distB="0" distL="0" distR="0">
            <wp:extent cx="5274310" cy="3640455"/>
            <wp:effectExtent l="0" t="0" r="889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 更新档案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饲养员更新猫咪的档案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猫咪档案维护信息=猫咪编号+猫咪名称+猫咪介绍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根据用户提供的猫咪档案修改相关数据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在猫咪档案中的更改内容，并更改用户信息中关注猫咪的更新状况</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 评论猫咪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用户评论当前猫咪的档案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评论内容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用户信息=用户编号+昵称</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猫咪档案=猫咪编号+猫咪名称+猫咪介绍+{评论用户+评论内容}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根据用户评论，更新猫咪档案中的评论列表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在猫咪档案中添加评论用户和评论内容</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1.3 搜索猫咪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用户搜索猫咪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搜索内容=猫咪名称关键词</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猫咪档案=猫咪编号+猫咪名称+猫咪介绍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根据用户输入的关键词，搜索对应猫咪，返回该猫咪的档案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档案及相关信息=猫咪编号+猫咪名称+猫咪介绍+{评论用户+评论内容}</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1.4 查看猫咪</w:t>
            </w:r>
          </w:p>
        </w:tc>
      </w:tr>
      <w:tr>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用户查看猫咪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查看请求</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猫咪档案=猫咪编号+猫咪名称+猫咪介绍+{评论用户+评论内容}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动态档案={动态编号+发布用户编号+动态内容+时间}</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关联动态编号=猫咪编号+动态编号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用户发起查看请求，页面加载相应猫咪档案和与之相关的动态内容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档案及相关信息=猫咪档案+猫咪动态</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1.5 关注猫咪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用户关注当前猫咪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关注请求</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猫咪档案=猫咪编号+猫咪名称+猫咪介绍+{关注用户}</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用户信息=用户编号+昵称+{关注猫咪+更新状况}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用户发起对某只猫咪的关注请求，系统建立该猫咪和用户之间的关注关系，后续猫咪动态更新时会向用户发送通知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在用户信息的关注猫咪列表中添加该猫咪的档案，在猫咪档案的关注用户列表里添加该用户信息</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1.6 判定请求</w:t>
            </w:r>
          </w:p>
        </w:tc>
      </w:tr>
      <w:tr>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对用户发起的互动请求做分支判定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互动请求 = [查看|关注]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根据用户发起的互动请求，判定互动内容。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如果是查看，则返回查看请求。如果是关注，则返回关注请求</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2.1 动态标签管理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饲养员管理猫咪动态的标签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动态tag维护信息=猫咪编号+动态编号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根据动态tag维护信息，调整动态和猫咪之间的对应关系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更新相应tag列表中的数据和动态档案中的猫咪编号列表</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 评论动态</w:t>
            </w:r>
          </w:p>
        </w:tc>
      </w:tr>
      <w:tr>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用户评论当前动态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评论内容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动态数据=动态编号+发布用户编号+动态内容+{评论用户+评论内容}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根据用户评论，更新动态中的评论列表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在动态中添加评论用户和评论内容</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 发布动态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用户发布动态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系统时间</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动态内容=用户发布的动态+猫咪编号</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用户信息=用户编号+昵称+{收藏动态}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为用户发布的动态内容分配编号，并整合用户信息和系统时间存储进动态数据和用户信息中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在动态档案中添加(动态编号+发布用户编号+动态内容+时间+{猫咪编号})，在用户的收藏动态中添加该动态</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 查看动态</w:t>
            </w:r>
          </w:p>
        </w:tc>
      </w:tr>
      <w:tr>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用户查看当前动态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查看请求</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动态档案=动态编号+发布用户编号+动态内容+时间+点赞数+{评论用户+评论内容}+{猫咪编号}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用户发起查看请求，系统返回当前动态的相关信息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动态展示信息=动态编号+发布用户编号+动态内容+时间+点赞数+{评论用户+评论内容}+{猫咪编号}</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2.5 点赞动态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用户点赞当前动态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点赞请求</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动态档案=动态编号+发布用户编号+动态内容+点赞数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用户发起点赞请求，系统将用户点赞记录进当前动态数据中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在动态档案中更新点赞数</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2.6 收藏动态</w:t>
            </w:r>
          </w:p>
        </w:tc>
      </w:tr>
      <w:tr>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用户收藏当前动态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收藏请求</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动态数据=动态编号+发布用户编号+动态内容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用户信息 = 用户编号+昵称+{收藏动态}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用户发起收藏请求，系统将该动态添加进用户收藏列表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在用户信息的收藏动态列表中添加该动态</w:t>
            </w:r>
          </w:p>
        </w:tc>
      </w:tr>
    </w:tbl>
    <w:p>
      <w:pPr>
        <w:rPr>
          <w:rFonts w:hint="eastAsia" w:asciiTheme="minorEastAsia" w:hAnsiTheme="minorEastAsia" w:eastAsiaTheme="minorEastAsia" w:cstheme="minorEastAsia"/>
          <w:sz w:val="21"/>
          <w:szCs w:val="21"/>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2.7 判定请求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对用户的互动请求做分支判定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互动请求 = [查看|点赞|收藏]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根据用户发起的互动请求，判定互动内容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413" w:type="dxa"/>
            <w:shd w:val="clear" w:color="auto" w:fill="D9D9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83" w:type="dxa"/>
            <w:vAlign w:val="center"/>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如果是查看，则返回查看请求。如果是点赞，则返回点赞请求。如果是收藏，则返回收藏请求</w:t>
            </w:r>
          </w:p>
        </w:tc>
      </w:tr>
    </w:tbl>
    <w:p>
      <w:pPr>
        <w:rPr>
          <w:rFonts w:hint="eastAsia" w:asciiTheme="minorEastAsia" w:hAnsiTheme="minorEastAsia" w:eastAsiaTheme="minorEastAsia" w:cstheme="minorEastAsia"/>
          <w:b/>
          <w:sz w:val="21"/>
          <w:szCs w:val="21"/>
        </w:rPr>
      </w:pPr>
    </w:p>
    <w:tbl>
      <w:tblPr>
        <w:tblStyle w:val="31"/>
        <w:tblW w:w="831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54"/>
        <w:gridCol w:w="685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37" w:hRule="atLeast"/>
        </w:trPr>
        <w:tc>
          <w:tcPr>
            <w:tcW w:w="1454"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59"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3.1 判定查看请求类别</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90" w:hRule="atLeast"/>
        </w:trPr>
        <w:tc>
          <w:tcPr>
            <w:tcW w:w="145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对用户发起的查看请求做分支判定</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12" w:hRule="atLeast"/>
        </w:trPr>
        <w:tc>
          <w:tcPr>
            <w:tcW w:w="145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查看请求=[查看猫咪档案|查看关注列表|查看收藏列表|查看动态详情]</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40" w:hRule="atLeast"/>
        </w:trPr>
        <w:tc>
          <w:tcPr>
            <w:tcW w:w="145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根据用户发起的查看请求，判定该查看请求的类别</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140" w:hRule="atLeast"/>
        </w:trPr>
        <w:tc>
          <w:tcPr>
            <w:tcW w:w="145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如果是查看猫咪档案，则返回查看猫咪档案请求；如果是查看关注列表，则返回查看关注列表请求；如果是查看收藏列表，则返回查看收藏列表请求；如果是查看动态详情，则返回查看动态详情请求。</w:t>
            </w:r>
          </w:p>
        </w:tc>
      </w:tr>
    </w:tbl>
    <w:p>
      <w:pPr>
        <w:rPr>
          <w:rFonts w:hint="eastAsia" w:asciiTheme="minorEastAsia" w:hAnsiTheme="minorEastAsia" w:eastAsiaTheme="minorEastAsia" w:cstheme="minorEastAsia"/>
          <w:b/>
          <w:sz w:val="21"/>
          <w:szCs w:val="21"/>
        </w:rPr>
      </w:pPr>
    </w:p>
    <w:tbl>
      <w:tblPr>
        <w:tblStyle w:val="31"/>
        <w:tblW w:w="833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74"/>
        <w:gridCol w:w="685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33" w:hRule="atLeast"/>
        </w:trPr>
        <w:tc>
          <w:tcPr>
            <w:tcW w:w="1474"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59"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3.2 获取关注猫咪信息</w:t>
            </w:r>
          </w:p>
        </w:tc>
      </w:tr>
      <w:tr>
        <w:trPr>
          <w:trHeight w:val="565" w:hRule="atLeast"/>
        </w:trPr>
        <w:tc>
          <w:tcPr>
            <w:tcW w:w="147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获取当前用户的关注猫咪的信息</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828" w:hRule="atLeast"/>
        </w:trPr>
        <w:tc>
          <w:tcPr>
            <w:tcW w:w="147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查看关注列表请求</w:t>
            </w:r>
          </w:p>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用户信息=用户编号+{关注猫咪}</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41" w:hRule="atLeast"/>
        </w:trPr>
        <w:tc>
          <w:tcPr>
            <w:tcW w:w="147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向用户信息查询当前用户的关注猫咪信息并返回</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32" w:hRule="atLeast"/>
        </w:trPr>
        <w:tc>
          <w:tcPr>
            <w:tcW w:w="1474"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5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关注猫咪信息={关注猫咪编号}</w:t>
            </w:r>
          </w:p>
        </w:tc>
      </w:tr>
    </w:tbl>
    <w:p>
      <w:pPr>
        <w:rPr>
          <w:rFonts w:hint="eastAsia" w:asciiTheme="minorEastAsia" w:hAnsiTheme="minorEastAsia" w:eastAsiaTheme="minorEastAsia" w:cstheme="minorEastAsia"/>
          <w:b/>
          <w:sz w:val="21"/>
          <w:szCs w:val="21"/>
        </w:rPr>
      </w:pPr>
    </w:p>
    <w:tbl>
      <w:tblPr>
        <w:tblStyle w:val="31"/>
        <w:tblW w:w="833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97"/>
        <w:gridCol w:w="683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38" w:hRule="atLeast"/>
        </w:trPr>
        <w:tc>
          <w:tcPr>
            <w:tcW w:w="1497"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36"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3.3 获取收藏动态信息</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9"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36"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获取当前用户的收藏动态的信息</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015"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36"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查看收藏列表请求</w:t>
            </w:r>
          </w:p>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用户信息=用户编号+{收藏动态}</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65"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36"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向用户信息查询当前用户的收藏动态信息并返回</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70"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36"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收藏动态信息={收藏动态编号}</w:t>
            </w:r>
          </w:p>
        </w:tc>
      </w:tr>
    </w:tbl>
    <w:p>
      <w:pPr>
        <w:rPr>
          <w:rFonts w:hint="eastAsia" w:asciiTheme="minorEastAsia" w:hAnsiTheme="minorEastAsia" w:eastAsiaTheme="minorEastAsia" w:cstheme="minorEastAsia"/>
          <w:b/>
          <w:sz w:val="21"/>
          <w:szCs w:val="21"/>
        </w:rPr>
      </w:pPr>
    </w:p>
    <w:tbl>
      <w:tblPr>
        <w:tblStyle w:val="31"/>
        <w:tblW w:w="8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97"/>
        <w:gridCol w:w="686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68" w:hRule="atLeast"/>
        </w:trPr>
        <w:tc>
          <w:tcPr>
            <w:tcW w:w="1497"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63"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3.4 返回请求的已关注猫咪的档案</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09"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63"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响应用户查看已关注猫咪的档案的请求返回相应猫咪档案</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140"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63"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查看猫咪档案请求</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猫咪档案={猫咪编号+猫咪名称+猫咪介绍+{关注用户}+{评论用户+评论内容}}</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991"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63"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根据用户查看已关注猫咪档案的请求，向猫咪档案查询被请求的那份猫咪档案并返回</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941" w:hRule="atLeast"/>
        </w:trPr>
        <w:tc>
          <w:tcPr>
            <w:tcW w:w="1497"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63"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被请求的猫咪档案=猫咪编号+猫咪名称+猫咪介绍+{评论用户+评论内容}</w:t>
            </w:r>
          </w:p>
        </w:tc>
      </w:tr>
    </w:tbl>
    <w:p>
      <w:pPr>
        <w:rPr>
          <w:rFonts w:hint="eastAsia" w:asciiTheme="minorEastAsia" w:hAnsiTheme="minorEastAsia" w:eastAsiaTheme="minorEastAsia" w:cstheme="minorEastAsia"/>
          <w:b/>
          <w:sz w:val="21"/>
          <w:szCs w:val="21"/>
        </w:rPr>
      </w:pPr>
    </w:p>
    <w:tbl>
      <w:tblPr>
        <w:tblStyle w:val="31"/>
        <w:tblW w:w="8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99"/>
        <w:gridCol w:w="686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30" w:hRule="atLeast"/>
        </w:trPr>
        <w:tc>
          <w:tcPr>
            <w:tcW w:w="1499"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61"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3.5 返回请求的已收藏动态详情</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02"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61"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响应用户查看已收藏动态详情的请求返回相应动态详情</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140"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61"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查看动态详情请求</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动态档案={动态编号+发布用户编号+动态内容+时间+点赞数+{评论用户+评论内容}+{猫咪编号}}</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945"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61"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根据用户查看已收藏动态详情的请求，向动态档案查询被请求的那条动态信息并返回</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140"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61"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被请求的动态详情=动态编号+发布用户编号+动态内容+时间+点赞数+{评论用户+评论内容}+{猫咪编号}</w:t>
            </w:r>
          </w:p>
        </w:tc>
      </w:tr>
    </w:tbl>
    <w:p>
      <w:pPr>
        <w:rPr>
          <w:rFonts w:hint="eastAsia" w:asciiTheme="minorEastAsia" w:hAnsiTheme="minorEastAsia" w:eastAsiaTheme="minorEastAsia" w:cstheme="minorEastAsia"/>
          <w:b/>
          <w:sz w:val="21"/>
          <w:szCs w:val="21"/>
        </w:rPr>
      </w:pPr>
    </w:p>
    <w:tbl>
      <w:tblPr>
        <w:tblStyle w:val="31"/>
        <w:tblW w:w="8357"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99"/>
        <w:gridCol w:w="685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86" w:hRule="atLeast"/>
        </w:trPr>
        <w:tc>
          <w:tcPr>
            <w:tcW w:w="1499"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58"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3.6 返回关注猫咪列表</w:t>
            </w:r>
          </w:p>
        </w:tc>
      </w:tr>
      <w:tr>
        <w:trPr>
          <w:trHeight w:val="333"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响应用户查看关注列表的请求返回相应猫咪关注列表</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59"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关注猫咪信息={已关注猫咪编号}</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猫咪档案={猫咪编号+猫咪名称}</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82"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根据关注猫咪信息，以已关注猫咪编号向猫咪档案查询每只关注猫咪的概要信息并返回</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23"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猫咪关注列表信息={已关注猫咪编号+已关注猫咪名称}</w:t>
            </w:r>
          </w:p>
        </w:tc>
      </w:tr>
    </w:tbl>
    <w:p>
      <w:pPr>
        <w:rPr>
          <w:rFonts w:hint="eastAsia" w:asciiTheme="minorEastAsia" w:hAnsiTheme="minorEastAsia" w:eastAsiaTheme="minorEastAsia" w:cstheme="minorEastAsia"/>
          <w:b/>
          <w:sz w:val="21"/>
          <w:szCs w:val="21"/>
        </w:rPr>
      </w:pPr>
    </w:p>
    <w:tbl>
      <w:tblPr>
        <w:tblStyle w:val="31"/>
        <w:tblW w:w="8357"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99"/>
        <w:gridCol w:w="685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11" w:hRule="atLeast"/>
        </w:trPr>
        <w:tc>
          <w:tcPr>
            <w:tcW w:w="1499"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58"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3.7 返回收藏动态列表</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42"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响应用户查看收藏列表的请求返回相应动态收藏列表</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90"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收藏动态信息={已收藏动态编号}</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动态档案={动态编号+发布用户编号+动态内容+时间+{猫咪编号}}</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875"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根据收藏动态信息，以已收藏动态编号向动态档案查询每条收藏动态的概要信息并返回</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848" w:hRule="atLeast"/>
        </w:trPr>
        <w:tc>
          <w:tcPr>
            <w:tcW w:w="1499"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58"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动态收藏列表信息={已收藏动态编号+发布用户编号+已收藏动态内容+时间+{猫咪编号}}</w:t>
            </w:r>
          </w:p>
        </w:tc>
      </w:tr>
    </w:tbl>
    <w:p>
      <w:pPr>
        <w:rPr>
          <w:rFonts w:hint="eastAsia" w:asciiTheme="minorEastAsia" w:hAnsiTheme="minorEastAsia" w:eastAsiaTheme="minorEastAsia" w:cstheme="minorEastAsia"/>
          <w:b/>
          <w:sz w:val="21"/>
          <w:szCs w:val="21"/>
        </w:rPr>
      </w:pPr>
    </w:p>
    <w:tbl>
      <w:tblPr>
        <w:tblStyle w:val="31"/>
        <w:tblW w:w="8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96"/>
        <w:gridCol w:w="686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32" w:hRule="atLeast"/>
        </w:trPr>
        <w:tc>
          <w:tcPr>
            <w:tcW w:w="1496"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64"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lang w:val="en-US"/>
              </w:rPr>
            </w:pPr>
            <w:r>
              <w:rPr>
                <w:rFonts w:hint="eastAsia" w:asciiTheme="minorEastAsia" w:hAnsiTheme="minorEastAsia" w:eastAsiaTheme="minorEastAsia" w:cstheme="minorEastAsia"/>
                <w:b w:val="0"/>
                <w:bCs/>
                <w:sz w:val="21"/>
                <w:szCs w:val="21"/>
              </w:rPr>
              <w:t>3.8 展示返回的信息</w:t>
            </w:r>
          </w:p>
          <w:p>
            <w:pPr>
              <w:rPr>
                <w:rFonts w:hint="eastAsia" w:asciiTheme="minorEastAsia" w:hAnsiTheme="minorEastAsia" w:eastAsiaTheme="minorEastAsia" w:cstheme="minorEastAsia"/>
                <w:b w:val="0"/>
                <w:bCs/>
                <w:sz w:val="21"/>
                <w:szCs w:val="21"/>
              </w:rPr>
            </w:pPr>
          </w:p>
        </w:tc>
      </w:tr>
      <w:tr>
        <w:trPr>
          <w:trHeight w:val="587"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根据输入数据类型对输入数据进行相应的展示</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829"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default" w:asciiTheme="minorEastAsia" w:hAnsiTheme="minorEastAsia" w:cstheme="minorEastAsia"/>
                <w:b w:val="0"/>
                <w:bCs/>
                <w:sz w:val="21"/>
                <w:szCs w:val="21"/>
              </w:rPr>
              <w:t>待展示的信息=</w:t>
            </w:r>
            <w:r>
              <w:rPr>
                <w:rFonts w:hint="eastAsia" w:asciiTheme="minorEastAsia" w:hAnsiTheme="minorEastAsia" w:eastAsiaTheme="minorEastAsia" w:cstheme="minorEastAsia"/>
                <w:b w:val="0"/>
                <w:bCs/>
                <w:sz w:val="21"/>
                <w:szCs w:val="21"/>
              </w:rPr>
              <w:t>[被请求的猫咪档案|被请求的动态详情|猫咪关注列表信息|动态收藏列表信息]</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72"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根据输入数据类型，加载相应的界面对输入数据内容进行展示</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39"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展示信息</w:t>
            </w:r>
          </w:p>
        </w:tc>
      </w:tr>
    </w:tbl>
    <w:p>
      <w:pPr>
        <w:rPr>
          <w:rFonts w:hint="eastAsia" w:asciiTheme="minorEastAsia" w:hAnsiTheme="minorEastAsia" w:eastAsiaTheme="minorEastAsia" w:cstheme="minorEastAsia"/>
          <w:b/>
          <w:sz w:val="21"/>
          <w:szCs w:val="21"/>
        </w:rPr>
      </w:pPr>
    </w:p>
    <w:tbl>
      <w:tblPr>
        <w:tblStyle w:val="31"/>
        <w:tblW w:w="8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96"/>
        <w:gridCol w:w="686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85" w:hRule="atLeast"/>
        </w:trPr>
        <w:tc>
          <w:tcPr>
            <w:tcW w:w="1496"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64"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3.9 新动态通知管理</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58"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为关注列表中有新动态或信息更新的关注对象向用户进行新动态通知</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54"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用户信息=用户编号+{关注猫咪+更新状况}</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875"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根据用户信息中的关注猫咪及其更新状况，为当前用户关注列表中有新动态或信息更新的关注对象向用户进行新动态通知</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04" w:hRule="atLeast"/>
        </w:trPr>
        <w:tc>
          <w:tcPr>
            <w:tcW w:w="1496" w:type="dxa"/>
            <w:tcBorders>
              <w:top w:val="nil"/>
              <w:left w:val="single" w:color="000000" w:sz="8" w:space="0"/>
              <w:bottom w:val="single" w:color="000000" w:sz="8" w:space="0"/>
              <w:right w:val="single" w:color="000000" w:sz="8" w:space="0"/>
            </w:tcBorders>
            <w:shd w:val="clear" w:color="auto" w:fill="D9D9D9"/>
            <w:tcMar>
              <w:top w:w="100" w:type="dxa"/>
              <w:left w:w="100" w:type="dxa"/>
              <w:bottom w:w="100" w:type="dxa"/>
              <w:right w:w="100" w:type="dxa"/>
            </w:tcMa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6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rPr>
                <w:rFonts w:hint="eastAsia" w:asciiTheme="minorEastAsia" w:hAnsiTheme="minorEastAsia" w:eastAsiaTheme="minorEastAsia" w:cstheme="minorEastAsia"/>
                <w:b w:val="0"/>
                <w:bCs/>
                <w:sz w:val="21"/>
                <w:szCs w:val="21"/>
              </w:rPr>
            </w:pPr>
            <w:r>
              <w:rPr>
                <w:rFonts w:hint="default" w:asciiTheme="minorEastAsia" w:hAnsiTheme="minorEastAsia" w:cstheme="minorEastAsia"/>
                <w:b w:val="0"/>
                <w:bCs/>
                <w:sz w:val="21"/>
                <w:szCs w:val="21"/>
              </w:rPr>
              <w:t>对用户发送</w:t>
            </w:r>
            <w:r>
              <w:rPr>
                <w:rFonts w:hint="eastAsia" w:asciiTheme="minorEastAsia" w:hAnsiTheme="minorEastAsia" w:eastAsiaTheme="minorEastAsia" w:cstheme="minorEastAsia"/>
                <w:b w:val="0"/>
                <w:bCs/>
                <w:sz w:val="21"/>
                <w:szCs w:val="21"/>
              </w:rPr>
              <w:t>通知</w:t>
            </w:r>
          </w:p>
        </w:tc>
      </w:tr>
    </w:tbl>
    <w:p>
      <w:pPr>
        <w:rPr>
          <w:rFonts w:hint="eastAsia" w:asciiTheme="minorEastAsia" w:hAnsiTheme="minorEastAsia" w:eastAsiaTheme="minorEastAsia" w:cstheme="minorEastAsia"/>
          <w:b/>
          <w:sz w:val="21"/>
          <w:szCs w:val="21"/>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4"/>
        <w:gridCol w:w="6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504"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4.1 检查信息合法性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504"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根据用户本身的身份信息和修改信息来判断信息修改操作是否合法；</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根据已有身份信息和注册、修改信息判断信息增改操作是否有效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04"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注册信息=姓名+手机号</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修改用户信息=[姓名|手机号|昵称|头像]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04"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用户身份信息和等级、所要修改信息的类别，判断是否有权限进行修改操作；根据用户添加信息或修改信息、已有用户信息，判断添加信息的内容是否有类型错误或提供的用户标识（手机号）是否已存在。如果没有错误就进行用户信息变更操作，否则操作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04"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如果可以变更，输出数据为有效信息，并输出到用户信息变更模块；否则，直接返回</w:t>
            </w:r>
          </w:p>
        </w:tc>
      </w:tr>
    </w:tbl>
    <w:tbl>
      <w:tblPr>
        <w:tblStyle w:val="16"/>
        <w:tblpPr w:leftFromText="180" w:rightFromText="180" w:vertAnchor="text" w:horzAnchor="page" w:tblpX="1797" w:tblpY="31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6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511"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58"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4.2 用户信息变更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511"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58"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根据经过检查合法的变更数据，修改用户信息文件；</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根据管理员要求，修改用户权限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11"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58"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有效信息=[姓名+手机号|姓名|手机号|昵称|头像]</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删改信息=权限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11"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58"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根据信息类别，对用户文件中对应数据进行更改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11"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58"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在用户信息中的修改内容</w:t>
            </w:r>
          </w:p>
        </w:tc>
      </w:tr>
    </w:tbl>
    <w:p>
      <w:pPr>
        <w:rPr>
          <w:rFonts w:hint="eastAsia" w:asciiTheme="minorEastAsia" w:hAnsiTheme="minorEastAsia" w:eastAsiaTheme="minorEastAsia" w:cstheme="minorEastAsia"/>
          <w:b/>
          <w:sz w:val="21"/>
          <w:szCs w:val="21"/>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7"/>
        <w:gridCol w:w="6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1507"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需求名</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4.3 用户信息查询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trPr>
        <w:tc>
          <w:tcPr>
            <w:tcW w:w="1507"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功能描述</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根据管理员查询请求和用户信息内容，向管理员返回用户权限情况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07"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输入数据</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查询请求=[用户权限情况|姓名|用户编号]</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用户信息文件获取的权限情况={用户编号+姓名+权限}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07"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加工</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管理员请求用户权限情况时，向管理员返回全部用户的权限情况表。管理员用姓名或手机号查询用户权限时，返回该用户权限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1507" w:type="dxa"/>
            <w:shd w:val="clear" w:color="auto" w:fill="D8D8D8" w:themeFill="background1" w:themeFillShade="D9"/>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输出数据</w:t>
            </w:r>
          </w:p>
        </w:tc>
        <w:tc>
          <w:tcPr>
            <w:tcW w:w="6861" w:type="dxa"/>
          </w:tcPr>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用户权限情况=[用户权限情况表|权限]</w:t>
            </w:r>
          </w:p>
          <w:p>
            <w:pPr>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用户权限情况表={用户编号+姓名+权限}</w:t>
            </w:r>
          </w:p>
        </w:tc>
      </w:tr>
    </w:tbl>
    <w:p>
      <w:r>
        <w:rPr>
          <w:rFonts w:hint="eastAsia"/>
        </w:rPr>
        <w:t>数据存储条目：</w:t>
      </w:r>
    </w:p>
    <w:p>
      <w:r>
        <w:rPr>
          <w:rFonts w:hint="eastAsia"/>
        </w:rPr>
        <w:t>猫咪档案=</w:t>
      </w:r>
      <w:r>
        <w:t>{</w:t>
      </w:r>
      <w:r>
        <w:rPr>
          <w:rFonts w:hint="eastAsia"/>
        </w:rPr>
        <w:t>猫咪编号+猫咪名称+猫咪介绍+</w:t>
      </w:r>
      <w:r>
        <w:t>{</w:t>
      </w:r>
      <w:r>
        <w:rPr>
          <w:rFonts w:hint="eastAsia"/>
        </w:rPr>
        <w:t>关注用户}+{评论用户+评论内容}}</w:t>
      </w:r>
    </w:p>
    <w:p>
      <w:r>
        <w:rPr>
          <w:rFonts w:hint="eastAsia"/>
        </w:rPr>
        <w:t>动态档案=</w:t>
      </w:r>
      <w:r>
        <w:t>{</w:t>
      </w:r>
      <w:r>
        <w:rPr>
          <w:rFonts w:hint="eastAsia"/>
        </w:rPr>
        <w:t>动态编号+发布用户编号+动态内容+时间+点赞数+</w:t>
      </w:r>
      <w:r>
        <w:t>{</w:t>
      </w:r>
      <w:r>
        <w:rPr>
          <w:rFonts w:hint="eastAsia"/>
        </w:rPr>
        <w:t>评论用户+评论内容</w:t>
      </w:r>
      <w:r>
        <w:t>}</w:t>
      </w:r>
      <w:r>
        <w:rPr>
          <w:rFonts w:hint="eastAsia"/>
        </w:rPr>
        <w:t>+{猫咪编号}</w:t>
      </w:r>
      <w:r>
        <w:t>}</w:t>
      </w:r>
    </w:p>
    <w:p>
      <w:r>
        <w:rPr>
          <w:rFonts w:hint="eastAsia"/>
        </w:rPr>
        <w:t>标签列表=</w:t>
      </w:r>
      <w:r>
        <w:t>{</w:t>
      </w:r>
      <w:r>
        <w:rPr>
          <w:rFonts w:hint="eastAsia"/>
        </w:rPr>
        <w:t>猫咪编号+动态编号</w:t>
      </w:r>
      <w:r>
        <w:t>}</w:t>
      </w:r>
    </w:p>
    <w:p>
      <w:pPr>
        <w:rPr>
          <w:rFonts w:hint="eastAsia"/>
        </w:rPr>
      </w:pPr>
      <w:r>
        <w:rPr>
          <w:rFonts w:hint="eastAsia"/>
        </w:rPr>
        <w:t>用户信息=</w:t>
      </w:r>
      <w:r>
        <w:t>{</w:t>
      </w:r>
      <w:r>
        <w:rPr>
          <w:rFonts w:hint="eastAsia"/>
        </w:rPr>
        <w:t>用户编号+姓名+手机号+昵称+头像+权限+</w:t>
      </w:r>
      <w:r>
        <w:t>{</w:t>
      </w:r>
      <w:r>
        <w:rPr>
          <w:rFonts w:hint="eastAsia"/>
        </w:rPr>
        <w:t>收藏动态</w:t>
      </w:r>
      <w:r>
        <w:t>}+</w:t>
      </w:r>
      <w:r>
        <w:rPr>
          <w:rFonts w:hint="eastAsia"/>
        </w:rPr>
        <w:t>{关注猫咪+更新状况}</w:t>
      </w:r>
      <w:r>
        <w:t>}</w:t>
      </w:r>
    </w:p>
    <w:p>
      <w:pPr>
        <w:pStyle w:val="2"/>
      </w:pPr>
      <w:r>
        <w:rPr>
          <w:rFonts w:hint="eastAsia"/>
        </w:rPr>
        <w:t>非功能需求</w:t>
      </w:r>
    </w:p>
    <w:p>
      <w:pPr>
        <w:pStyle w:val="3"/>
      </w:pPr>
      <w:r>
        <w:rPr>
          <w:rFonts w:hint="eastAsia"/>
        </w:rPr>
        <w:t>性能</w:t>
      </w:r>
      <w:r>
        <w:t>需求</w:t>
      </w:r>
    </w:p>
    <w:p>
      <w:pPr>
        <w:widowControl/>
        <w:numPr>
          <w:ilvl w:val="0"/>
          <w:numId w:val="7"/>
        </w:numPr>
        <w:spacing w:line="276" w:lineRule="auto"/>
        <w:jc w:val="left"/>
        <w:rPr>
          <w:rFonts w:ascii="宋体" w:hAnsi="宋体" w:eastAsia="宋体" w:cs="宋体"/>
        </w:rPr>
      </w:pPr>
      <w:r>
        <w:rPr>
          <w:rFonts w:ascii="宋体" w:hAnsi="宋体" w:eastAsia="宋体" w:cs="宋体"/>
        </w:rPr>
        <w:t>静态需求</w:t>
      </w:r>
    </w:p>
    <w:p>
      <w:pPr>
        <w:widowControl/>
        <w:numPr>
          <w:ilvl w:val="1"/>
          <w:numId w:val="7"/>
        </w:numPr>
        <w:spacing w:line="276" w:lineRule="auto"/>
        <w:jc w:val="left"/>
        <w:rPr>
          <w:rFonts w:ascii="宋体" w:hAnsi="宋体" w:eastAsia="宋体" w:cs="宋体"/>
        </w:rPr>
      </w:pPr>
      <w:r>
        <w:rPr>
          <w:rFonts w:ascii="宋体" w:hAnsi="宋体" w:eastAsia="宋体" w:cs="宋体"/>
        </w:rPr>
        <w:t>支持1000个用户同时在线</w:t>
      </w:r>
    </w:p>
    <w:p>
      <w:pPr>
        <w:widowControl/>
        <w:numPr>
          <w:ilvl w:val="1"/>
          <w:numId w:val="7"/>
        </w:numPr>
        <w:spacing w:line="276" w:lineRule="auto"/>
        <w:jc w:val="left"/>
        <w:rPr>
          <w:rFonts w:ascii="宋体" w:hAnsi="宋体" w:eastAsia="宋体" w:cs="宋体"/>
        </w:rPr>
      </w:pPr>
      <w:r>
        <w:rPr>
          <w:rFonts w:ascii="宋体" w:hAnsi="宋体" w:eastAsia="宋体" w:cs="宋体"/>
        </w:rPr>
        <w:t>支持的各类信息总数上限为100000条</w:t>
      </w:r>
    </w:p>
    <w:p>
      <w:pPr>
        <w:widowControl/>
        <w:numPr>
          <w:ilvl w:val="1"/>
          <w:numId w:val="7"/>
        </w:numPr>
        <w:spacing w:line="276" w:lineRule="auto"/>
        <w:jc w:val="left"/>
        <w:rPr>
          <w:rFonts w:ascii="宋体" w:hAnsi="宋体" w:eastAsia="宋体" w:cs="宋体"/>
        </w:rPr>
      </w:pPr>
      <w:r>
        <w:rPr>
          <w:rFonts w:hint="eastAsia" w:ascii="宋体" w:hAnsi="宋体" w:eastAsia="宋体" w:cs="宋体"/>
        </w:rPr>
        <w:t>猫咪的档案信息每条不超过</w:t>
      </w:r>
      <w:r>
        <w:rPr>
          <w:rFonts w:ascii="宋体" w:hAnsi="宋体" w:eastAsia="宋体" w:cs="宋体"/>
        </w:rPr>
        <w:t>50</w:t>
      </w:r>
      <w:r>
        <w:rPr>
          <w:rFonts w:hint="eastAsia" w:ascii="宋体" w:hAnsi="宋体" w:eastAsia="宋体" w:cs="宋体"/>
        </w:rPr>
        <w:t>MB</w:t>
      </w:r>
    </w:p>
    <w:p>
      <w:pPr>
        <w:widowControl/>
        <w:numPr>
          <w:ilvl w:val="1"/>
          <w:numId w:val="7"/>
        </w:numPr>
        <w:spacing w:line="276" w:lineRule="auto"/>
        <w:jc w:val="left"/>
        <w:rPr>
          <w:rFonts w:ascii="宋体" w:hAnsi="宋体" w:eastAsia="宋体" w:cs="宋体"/>
        </w:rPr>
      </w:pPr>
      <w:r>
        <w:rPr>
          <w:rFonts w:ascii="宋体" w:hAnsi="宋体" w:eastAsia="宋体" w:cs="宋体"/>
        </w:rPr>
        <w:t>发布的</w:t>
      </w:r>
      <w:r>
        <w:rPr>
          <w:rFonts w:hint="eastAsia" w:ascii="宋体" w:hAnsi="宋体" w:eastAsia="宋体" w:cs="宋体"/>
        </w:rPr>
        <w:t>动态</w:t>
      </w:r>
      <w:r>
        <w:rPr>
          <w:rFonts w:ascii="宋体" w:hAnsi="宋体" w:eastAsia="宋体" w:cs="宋体"/>
        </w:rPr>
        <w:t>信息每条不超过20MB</w:t>
      </w:r>
    </w:p>
    <w:p>
      <w:pPr>
        <w:widowControl/>
        <w:numPr>
          <w:ilvl w:val="1"/>
          <w:numId w:val="7"/>
        </w:numPr>
        <w:spacing w:line="276" w:lineRule="auto"/>
        <w:jc w:val="left"/>
        <w:rPr>
          <w:rFonts w:ascii="宋体" w:hAnsi="宋体" w:eastAsia="宋体" w:cs="宋体"/>
        </w:rPr>
      </w:pPr>
      <w:r>
        <w:rPr>
          <w:rFonts w:hint="eastAsia" w:ascii="宋体" w:hAnsi="宋体" w:eastAsia="宋体" w:cs="宋体"/>
        </w:rPr>
        <w:t>发布的动态信息可以包含图片或视频其一，包含视频不能超过1分钟</w:t>
      </w:r>
    </w:p>
    <w:p>
      <w:pPr>
        <w:widowControl/>
        <w:numPr>
          <w:ilvl w:val="1"/>
          <w:numId w:val="7"/>
        </w:numPr>
        <w:spacing w:line="276" w:lineRule="auto"/>
        <w:jc w:val="left"/>
        <w:rPr>
          <w:rFonts w:ascii="宋体" w:hAnsi="宋体" w:eastAsia="宋体" w:cs="宋体"/>
        </w:rPr>
      </w:pPr>
      <w:r>
        <w:rPr>
          <w:rFonts w:hint="eastAsia" w:ascii="宋体" w:hAnsi="宋体" w:eastAsia="宋体" w:cs="宋体"/>
        </w:rPr>
        <w:t>评论</w:t>
      </w:r>
      <w:r>
        <w:rPr>
          <w:rFonts w:ascii="宋体" w:hAnsi="宋体" w:eastAsia="宋体" w:cs="宋体"/>
        </w:rPr>
        <w:t>信息每条不超过500</w:t>
      </w:r>
      <w:r>
        <w:rPr>
          <w:rFonts w:hint="eastAsia" w:ascii="宋体" w:hAnsi="宋体" w:eastAsia="宋体" w:cs="宋体"/>
        </w:rPr>
        <w:t>字</w:t>
      </w:r>
    </w:p>
    <w:p>
      <w:pPr>
        <w:widowControl/>
        <w:numPr>
          <w:ilvl w:val="0"/>
          <w:numId w:val="7"/>
        </w:numPr>
        <w:spacing w:line="276" w:lineRule="auto"/>
        <w:jc w:val="left"/>
        <w:rPr>
          <w:rFonts w:ascii="宋体" w:hAnsi="宋体" w:eastAsia="宋体" w:cs="宋体"/>
        </w:rPr>
      </w:pPr>
      <w:r>
        <w:rPr>
          <w:rFonts w:ascii="宋体" w:hAnsi="宋体" w:eastAsia="宋体" w:cs="宋体"/>
        </w:rPr>
        <w:t>动态需求</w:t>
      </w:r>
    </w:p>
    <w:p>
      <w:pPr>
        <w:widowControl/>
        <w:numPr>
          <w:ilvl w:val="1"/>
          <w:numId w:val="7"/>
        </w:numPr>
        <w:spacing w:line="276" w:lineRule="auto"/>
        <w:jc w:val="left"/>
        <w:rPr>
          <w:rFonts w:ascii="宋体" w:hAnsi="宋体" w:eastAsia="宋体" w:cs="宋体"/>
        </w:rPr>
      </w:pPr>
      <w:r>
        <w:rPr>
          <w:rFonts w:ascii="宋体" w:hAnsi="宋体" w:eastAsia="宋体" w:cs="宋体"/>
        </w:rPr>
        <w:t>每次查询搜索的时间正常情况下不超过1秒，峰值条件下不超过3秒</w:t>
      </w:r>
    </w:p>
    <w:p>
      <w:pPr>
        <w:widowControl/>
        <w:numPr>
          <w:ilvl w:val="1"/>
          <w:numId w:val="7"/>
        </w:numPr>
        <w:spacing w:line="276" w:lineRule="auto"/>
        <w:jc w:val="left"/>
        <w:rPr>
          <w:rFonts w:ascii="宋体" w:hAnsi="宋体" w:eastAsia="宋体" w:cs="宋体"/>
        </w:rPr>
      </w:pPr>
      <w:r>
        <w:rPr>
          <w:rFonts w:hint="eastAsia" w:ascii="宋体" w:hAnsi="宋体" w:eastAsia="宋体" w:cs="宋体"/>
        </w:rPr>
        <w:t>发布动态</w:t>
      </w:r>
      <w:r>
        <w:rPr>
          <w:rFonts w:ascii="宋体" w:hAnsi="宋体" w:eastAsia="宋体" w:cs="宋体"/>
        </w:rPr>
        <w:t>信息正常情况下</w:t>
      </w:r>
      <w:r>
        <w:rPr>
          <w:rFonts w:hint="eastAsia" w:ascii="宋体" w:hAnsi="宋体" w:eastAsia="宋体" w:cs="宋体"/>
        </w:rPr>
        <w:t>不超过1秒</w:t>
      </w:r>
      <w:r>
        <w:rPr>
          <w:rFonts w:ascii="宋体" w:hAnsi="宋体" w:eastAsia="宋体" w:cs="宋体"/>
        </w:rPr>
        <w:t>，峰值条件下</w:t>
      </w:r>
      <w:r>
        <w:rPr>
          <w:rFonts w:hint="eastAsia" w:ascii="宋体" w:hAnsi="宋体" w:eastAsia="宋体" w:cs="宋体"/>
        </w:rPr>
        <w:t>不超过</w:t>
      </w:r>
      <w:r>
        <w:rPr>
          <w:rFonts w:ascii="宋体" w:hAnsi="宋体" w:eastAsia="宋体" w:cs="宋体"/>
        </w:rPr>
        <w:t>3秒</w:t>
      </w:r>
    </w:p>
    <w:p>
      <w:pPr>
        <w:widowControl/>
        <w:numPr>
          <w:ilvl w:val="1"/>
          <w:numId w:val="7"/>
        </w:numPr>
        <w:spacing w:line="276" w:lineRule="auto"/>
        <w:jc w:val="left"/>
        <w:rPr>
          <w:rFonts w:ascii="宋体" w:hAnsi="宋体" w:eastAsia="宋体" w:cs="宋体"/>
        </w:rPr>
      </w:pPr>
      <w:r>
        <w:rPr>
          <w:rFonts w:hint="eastAsia" w:ascii="宋体" w:hAnsi="宋体" w:eastAsia="宋体" w:cs="宋体"/>
        </w:rPr>
        <w:t>添加评论信息正常情况下为1</w:t>
      </w:r>
      <w:r>
        <w:rPr>
          <w:rFonts w:ascii="宋体" w:hAnsi="宋体" w:eastAsia="宋体" w:cs="宋体"/>
        </w:rPr>
        <w:t>00</w:t>
      </w:r>
      <w:r>
        <w:rPr>
          <w:rFonts w:hint="eastAsia" w:ascii="宋体" w:hAnsi="宋体" w:eastAsia="宋体" w:cs="宋体"/>
        </w:rPr>
        <w:t>条/秒，峰值条件下为10条/秒</w:t>
      </w:r>
    </w:p>
    <w:p>
      <w:pPr>
        <w:widowControl/>
        <w:numPr>
          <w:ilvl w:val="1"/>
          <w:numId w:val="7"/>
        </w:numPr>
        <w:spacing w:line="276" w:lineRule="auto"/>
        <w:jc w:val="left"/>
        <w:rPr>
          <w:rFonts w:ascii="宋体" w:hAnsi="宋体" w:eastAsia="宋体" w:cs="宋体"/>
        </w:rPr>
      </w:pPr>
      <w:r>
        <w:rPr>
          <w:rFonts w:hint="eastAsia" w:ascii="宋体" w:hAnsi="宋体" w:eastAsia="宋体" w:cs="宋体"/>
        </w:rPr>
        <w:t>变更用户信息操作</w:t>
      </w:r>
      <w:r>
        <w:rPr>
          <w:rFonts w:ascii="宋体" w:hAnsi="宋体" w:eastAsia="宋体" w:cs="宋体"/>
        </w:rPr>
        <w:t>正常情况下为100人/秒，峰值条件下为10人/秒</w:t>
      </w:r>
    </w:p>
    <w:p>
      <w:pPr>
        <w:widowControl/>
        <w:numPr>
          <w:ilvl w:val="1"/>
          <w:numId w:val="7"/>
        </w:numPr>
        <w:spacing w:line="276" w:lineRule="auto"/>
        <w:jc w:val="left"/>
        <w:rPr>
          <w:rFonts w:ascii="宋体" w:hAnsi="宋体" w:eastAsia="宋体" w:cs="宋体"/>
        </w:rPr>
      </w:pPr>
      <w:r>
        <w:rPr>
          <w:rFonts w:hint="eastAsia" w:ascii="宋体" w:hAnsi="宋体" w:eastAsia="宋体" w:cs="宋体"/>
        </w:rPr>
        <w:t>关注、收藏与点赞操</w:t>
      </w:r>
      <w:r>
        <w:rPr>
          <w:rFonts w:ascii="宋体" w:hAnsi="宋体" w:eastAsia="宋体" w:cs="宋体"/>
        </w:rPr>
        <w:t>作正常情况下为100人/秒，峰值条件下为10人/秒</w:t>
      </w:r>
    </w:p>
    <w:p/>
    <w:p>
      <w:pPr>
        <w:pStyle w:val="3"/>
      </w:pPr>
      <w:r>
        <w:rPr>
          <w:rFonts w:hint="eastAsia"/>
        </w:rPr>
        <w:t>外部</w:t>
      </w:r>
      <w:r>
        <w:t>接口需求</w:t>
      </w:r>
    </w:p>
    <w:p>
      <w:pPr>
        <w:pStyle w:val="4"/>
      </w:pPr>
      <w:r>
        <w:rPr>
          <w:rFonts w:hint="eastAsia"/>
        </w:rPr>
        <w:t>用户</w:t>
      </w:r>
      <w:r>
        <w:t>接口</w:t>
      </w:r>
    </w:p>
    <w:p>
      <w:pPr>
        <w:widowControl/>
        <w:spacing w:line="276" w:lineRule="auto"/>
        <w:ind w:left="720"/>
        <w:jc w:val="left"/>
        <w:rPr>
          <w:rFonts w:hint="eastAsia" w:ascii="宋体" w:hAnsi="宋体" w:eastAsia="宋体" w:cs="宋体"/>
        </w:rPr>
      </w:pPr>
      <w:r>
        <w:rPr>
          <w:rFonts w:hint="eastAsia" w:ascii="宋体" w:hAnsi="宋体" w:eastAsia="宋体" w:cs="宋体"/>
        </w:rPr>
        <w:t>使用图形接口，实现以下交互功能：</w:t>
      </w:r>
    </w:p>
    <w:p>
      <w:pPr>
        <w:widowControl/>
        <w:numPr>
          <w:ilvl w:val="0"/>
          <w:numId w:val="8"/>
        </w:numPr>
        <w:spacing w:line="276" w:lineRule="auto"/>
        <w:jc w:val="left"/>
        <w:rPr>
          <w:rFonts w:hint="eastAsia" w:ascii="宋体" w:hAnsi="宋体" w:eastAsia="宋体" w:cs="宋体"/>
        </w:rPr>
      </w:pPr>
      <w:r>
        <w:rPr>
          <w:rFonts w:ascii="宋体" w:hAnsi="宋体" w:eastAsia="宋体" w:cs="宋体"/>
        </w:rPr>
        <w:t>注册</w:t>
      </w:r>
    </w:p>
    <w:p>
      <w:pPr>
        <w:widowControl/>
        <w:numPr>
          <w:ilvl w:val="0"/>
          <w:numId w:val="8"/>
        </w:numPr>
        <w:spacing w:line="276" w:lineRule="auto"/>
        <w:jc w:val="left"/>
        <w:rPr>
          <w:rFonts w:ascii="宋体" w:hAnsi="宋体" w:eastAsia="宋体" w:cs="宋体"/>
        </w:rPr>
      </w:pPr>
      <w:r>
        <w:rPr>
          <w:rFonts w:ascii="宋体" w:hAnsi="宋体" w:eastAsia="宋体" w:cs="宋体"/>
        </w:rPr>
        <w:t>登录</w:t>
      </w:r>
    </w:p>
    <w:p>
      <w:pPr>
        <w:widowControl/>
        <w:numPr>
          <w:ilvl w:val="0"/>
          <w:numId w:val="8"/>
        </w:numPr>
        <w:spacing w:line="276" w:lineRule="auto"/>
        <w:jc w:val="left"/>
        <w:rPr>
          <w:rFonts w:ascii="宋体" w:hAnsi="宋体" w:eastAsia="宋体" w:cs="宋体"/>
        </w:rPr>
      </w:pPr>
      <w:r>
        <w:rPr>
          <w:rFonts w:hint="eastAsia" w:ascii="宋体" w:hAnsi="宋体" w:eastAsia="宋体" w:cs="宋体"/>
        </w:rPr>
        <w:t>搜索猫咪档案</w:t>
      </w:r>
    </w:p>
    <w:p>
      <w:pPr>
        <w:widowControl/>
        <w:numPr>
          <w:ilvl w:val="0"/>
          <w:numId w:val="8"/>
        </w:numPr>
        <w:spacing w:line="276" w:lineRule="auto"/>
        <w:jc w:val="left"/>
        <w:rPr>
          <w:rFonts w:ascii="宋体" w:hAnsi="宋体" w:eastAsia="宋体" w:cs="宋体"/>
        </w:rPr>
      </w:pPr>
      <w:r>
        <w:rPr>
          <w:rFonts w:hint="eastAsia" w:ascii="宋体" w:hAnsi="宋体" w:eastAsia="宋体" w:cs="宋体"/>
        </w:rPr>
        <w:t>查看猫咪档案</w:t>
      </w:r>
    </w:p>
    <w:p>
      <w:pPr>
        <w:widowControl/>
        <w:numPr>
          <w:ilvl w:val="0"/>
          <w:numId w:val="8"/>
        </w:numPr>
        <w:spacing w:line="276" w:lineRule="auto"/>
        <w:jc w:val="left"/>
        <w:rPr>
          <w:rFonts w:ascii="宋体" w:hAnsi="宋体" w:eastAsia="宋体" w:cs="宋体"/>
        </w:rPr>
      </w:pPr>
      <w:r>
        <w:rPr>
          <w:rFonts w:hint="eastAsia" w:ascii="宋体" w:hAnsi="宋体" w:eastAsia="宋体" w:cs="宋体"/>
        </w:rPr>
        <w:t>关注猫咪</w:t>
      </w:r>
    </w:p>
    <w:p>
      <w:pPr>
        <w:widowControl/>
        <w:numPr>
          <w:ilvl w:val="0"/>
          <w:numId w:val="8"/>
        </w:numPr>
        <w:spacing w:line="276" w:lineRule="auto"/>
        <w:jc w:val="left"/>
        <w:rPr>
          <w:rFonts w:ascii="宋体" w:hAnsi="宋体" w:eastAsia="宋体" w:cs="宋体"/>
        </w:rPr>
      </w:pPr>
      <w:r>
        <w:rPr>
          <w:rFonts w:hint="eastAsia" w:ascii="宋体" w:hAnsi="宋体" w:eastAsia="宋体" w:cs="宋体"/>
        </w:rPr>
        <w:t>查看动态信息</w:t>
      </w:r>
    </w:p>
    <w:p>
      <w:pPr>
        <w:widowControl/>
        <w:numPr>
          <w:ilvl w:val="0"/>
          <w:numId w:val="8"/>
        </w:numPr>
        <w:spacing w:line="276" w:lineRule="auto"/>
        <w:jc w:val="left"/>
        <w:rPr>
          <w:rFonts w:ascii="宋体" w:hAnsi="宋体" w:eastAsia="宋体" w:cs="宋体"/>
        </w:rPr>
      </w:pPr>
      <w:r>
        <w:rPr>
          <w:rFonts w:hint="eastAsia" w:ascii="宋体" w:hAnsi="宋体" w:eastAsia="宋体" w:cs="宋体"/>
        </w:rPr>
        <w:t>发布动态消息</w:t>
      </w:r>
    </w:p>
    <w:p>
      <w:pPr>
        <w:widowControl/>
        <w:numPr>
          <w:ilvl w:val="0"/>
          <w:numId w:val="8"/>
        </w:numPr>
        <w:spacing w:line="276" w:lineRule="auto"/>
        <w:jc w:val="left"/>
        <w:rPr>
          <w:rFonts w:ascii="宋体" w:hAnsi="宋体" w:eastAsia="宋体" w:cs="宋体"/>
        </w:rPr>
      </w:pPr>
      <w:r>
        <w:rPr>
          <w:rFonts w:hint="eastAsia" w:ascii="宋体" w:hAnsi="宋体" w:eastAsia="宋体" w:cs="宋体"/>
        </w:rPr>
        <w:t>收藏动态</w:t>
      </w:r>
    </w:p>
    <w:p>
      <w:pPr>
        <w:widowControl/>
        <w:numPr>
          <w:ilvl w:val="0"/>
          <w:numId w:val="8"/>
        </w:numPr>
        <w:spacing w:line="276" w:lineRule="auto"/>
        <w:jc w:val="left"/>
        <w:rPr>
          <w:rFonts w:ascii="宋体" w:hAnsi="宋体" w:eastAsia="宋体" w:cs="宋体"/>
        </w:rPr>
      </w:pPr>
      <w:r>
        <w:rPr>
          <w:rFonts w:hint="eastAsia" w:ascii="宋体" w:hAnsi="宋体" w:eastAsia="宋体" w:cs="宋体"/>
        </w:rPr>
        <w:t>点赞动态</w:t>
      </w:r>
    </w:p>
    <w:p>
      <w:pPr>
        <w:widowControl/>
        <w:numPr>
          <w:ilvl w:val="0"/>
          <w:numId w:val="8"/>
        </w:numPr>
        <w:spacing w:line="276" w:lineRule="auto"/>
        <w:jc w:val="left"/>
        <w:rPr>
          <w:rFonts w:ascii="宋体" w:hAnsi="宋体" w:eastAsia="宋体" w:cs="宋体"/>
        </w:rPr>
      </w:pPr>
      <w:r>
        <w:rPr>
          <w:rFonts w:hint="eastAsia" w:ascii="宋体" w:hAnsi="宋体" w:eastAsia="宋体" w:cs="宋体"/>
        </w:rPr>
        <w:t>发表评论</w:t>
      </w:r>
    </w:p>
    <w:p>
      <w:pPr>
        <w:widowControl/>
        <w:numPr>
          <w:ilvl w:val="0"/>
          <w:numId w:val="8"/>
        </w:numPr>
        <w:spacing w:line="276" w:lineRule="auto"/>
        <w:jc w:val="left"/>
        <w:rPr>
          <w:rFonts w:ascii="宋体" w:hAnsi="宋体" w:eastAsia="宋体" w:cs="宋体"/>
        </w:rPr>
      </w:pPr>
      <w:r>
        <w:rPr>
          <w:rFonts w:hint="eastAsia" w:ascii="宋体" w:hAnsi="宋体" w:eastAsia="宋体" w:cs="宋体"/>
        </w:rPr>
        <w:t>查看关注列表和关注信息通知</w:t>
      </w:r>
    </w:p>
    <w:p>
      <w:pPr>
        <w:widowControl/>
        <w:numPr>
          <w:ilvl w:val="0"/>
          <w:numId w:val="8"/>
        </w:numPr>
        <w:spacing w:line="276" w:lineRule="auto"/>
        <w:jc w:val="left"/>
        <w:rPr>
          <w:rFonts w:ascii="宋体" w:hAnsi="宋体" w:eastAsia="宋体" w:cs="宋体"/>
        </w:rPr>
      </w:pPr>
      <w:r>
        <w:rPr>
          <w:rFonts w:hint="eastAsia" w:ascii="宋体" w:hAnsi="宋体" w:eastAsia="宋体" w:cs="宋体"/>
        </w:rPr>
        <w:t>查看收藏列表</w:t>
      </w:r>
    </w:p>
    <w:p>
      <w:pPr>
        <w:widowControl/>
        <w:numPr>
          <w:ilvl w:val="0"/>
          <w:numId w:val="8"/>
        </w:numPr>
        <w:spacing w:line="276" w:lineRule="auto"/>
        <w:jc w:val="left"/>
        <w:rPr>
          <w:rFonts w:ascii="宋体" w:hAnsi="宋体" w:eastAsia="宋体" w:cs="宋体"/>
        </w:rPr>
      </w:pPr>
      <w:r>
        <w:rPr>
          <w:rFonts w:ascii="宋体" w:hAnsi="宋体" w:eastAsia="宋体" w:cs="宋体"/>
        </w:rPr>
        <w:t>修改</w:t>
      </w:r>
      <w:r>
        <w:rPr>
          <w:rFonts w:hint="eastAsia" w:ascii="宋体" w:hAnsi="宋体" w:eastAsia="宋体" w:cs="宋体"/>
        </w:rPr>
        <w:t>用户</w:t>
      </w:r>
      <w:r>
        <w:rPr>
          <w:rFonts w:ascii="宋体" w:hAnsi="宋体" w:eastAsia="宋体" w:cs="宋体"/>
        </w:rPr>
        <w:t>信息</w:t>
      </w:r>
    </w:p>
    <w:p>
      <w:pPr>
        <w:widowControl/>
        <w:numPr>
          <w:ilvl w:val="0"/>
          <w:numId w:val="8"/>
        </w:numPr>
        <w:spacing w:line="276" w:lineRule="auto"/>
        <w:jc w:val="left"/>
        <w:rPr>
          <w:rFonts w:ascii="宋体" w:hAnsi="宋体" w:eastAsia="宋体" w:cs="宋体"/>
        </w:rPr>
      </w:pPr>
      <w:r>
        <w:rPr>
          <w:rFonts w:hint="eastAsia" w:ascii="宋体" w:hAnsi="宋体" w:eastAsia="宋体" w:cs="宋体"/>
        </w:rPr>
        <w:t>使用相机识别【扩展功能】</w:t>
      </w:r>
    </w:p>
    <w:p>
      <w:pPr>
        <w:pStyle w:val="4"/>
      </w:pPr>
      <w:r>
        <w:rPr>
          <w:rFonts w:hint="eastAsia"/>
        </w:rPr>
        <w:t>硬件</w:t>
      </w:r>
      <w:r>
        <w:t>接口</w:t>
      </w:r>
    </w:p>
    <w:p>
      <w:r>
        <w:rPr>
          <w:rFonts w:hint="eastAsia"/>
        </w:rPr>
        <w:t>无硬件接口</w:t>
      </w:r>
    </w:p>
    <w:p>
      <w:pPr>
        <w:pStyle w:val="4"/>
      </w:pPr>
      <w:r>
        <w:rPr>
          <w:rFonts w:hint="eastAsia"/>
        </w:rPr>
        <w:t>软件</w:t>
      </w:r>
      <w:r>
        <w:t>接口</w:t>
      </w:r>
    </w:p>
    <w:p>
      <w:pPr>
        <w:widowControl/>
        <w:numPr>
          <w:ilvl w:val="0"/>
          <w:numId w:val="9"/>
        </w:numPr>
        <w:spacing w:line="276" w:lineRule="auto"/>
        <w:jc w:val="left"/>
      </w:pPr>
      <w:r>
        <w:rPr>
          <w:rFonts w:hint="eastAsia"/>
        </w:rPr>
        <w:t>与MySQL进行数据交换（依靠Django框架进行）</w:t>
      </w:r>
    </w:p>
    <w:p>
      <w:pPr>
        <w:widowControl/>
        <w:numPr>
          <w:ilvl w:val="0"/>
          <w:numId w:val="9"/>
        </w:numPr>
        <w:spacing w:line="276" w:lineRule="auto"/>
        <w:jc w:val="left"/>
      </w:pPr>
      <w:r>
        <w:rPr>
          <w:rFonts w:hint="eastAsia"/>
        </w:rPr>
        <w:t>阿里云云服务器API</w:t>
      </w:r>
    </w:p>
    <w:p>
      <w:pPr>
        <w:widowControl/>
        <w:numPr>
          <w:ilvl w:val="0"/>
          <w:numId w:val="9"/>
        </w:numPr>
        <w:spacing w:line="276" w:lineRule="auto"/>
        <w:jc w:val="left"/>
      </w:pPr>
      <w:r>
        <w:rPr>
          <w:rFonts w:hint="eastAsia"/>
        </w:rPr>
        <w:t>调用Android系统相机接口【扩展功能】</w:t>
      </w:r>
    </w:p>
    <w:p>
      <w:pPr>
        <w:widowControl/>
        <w:spacing w:line="276" w:lineRule="auto"/>
        <w:ind w:left="720"/>
        <w:jc w:val="left"/>
        <w:rPr>
          <w:rFonts w:hint="eastAsia"/>
        </w:rPr>
      </w:pPr>
    </w:p>
    <w:p>
      <w:pPr>
        <w:pStyle w:val="4"/>
      </w:pPr>
      <w:r>
        <w:rPr>
          <w:rFonts w:hint="eastAsia"/>
        </w:rPr>
        <w:t>通信</w:t>
      </w:r>
      <w:r>
        <w:t>接口</w:t>
      </w:r>
    </w:p>
    <w:p>
      <w:pPr>
        <w:widowControl/>
        <w:numPr>
          <w:ilvl w:val="0"/>
          <w:numId w:val="10"/>
        </w:numPr>
        <w:spacing w:line="276" w:lineRule="auto"/>
        <w:jc w:val="left"/>
      </w:pPr>
      <w:r>
        <w:rPr>
          <w:rFonts w:ascii="Arial Unicode MS" w:hAnsi="Arial Unicode MS" w:eastAsia="Arial Unicode MS" w:cs="Arial Unicode MS"/>
        </w:rPr>
        <w:t>全部采用TCP/IP协议</w:t>
      </w:r>
    </w:p>
    <w:p>
      <w:pPr>
        <w:pStyle w:val="3"/>
      </w:pPr>
      <w:r>
        <w:rPr>
          <w:rFonts w:hint="eastAsia"/>
        </w:rPr>
        <w:t>设计</w:t>
      </w:r>
      <w:r>
        <w:t>约束</w:t>
      </w:r>
    </w:p>
    <w:p>
      <w:pPr>
        <w:pStyle w:val="17"/>
        <w:numPr>
          <w:ilvl w:val="0"/>
          <w:numId w:val="11"/>
        </w:numPr>
        <w:ind w:firstLineChars="0"/>
        <w:rPr>
          <w:rFonts w:hint="eastAsia"/>
        </w:rPr>
      </w:pPr>
      <w:r>
        <w:rPr>
          <w:rFonts w:hint="eastAsia"/>
        </w:rPr>
        <w:t>本软件分别使用Java和Python语言进行前后端逻辑编写</w:t>
      </w:r>
    </w:p>
    <w:p>
      <w:pPr>
        <w:pStyle w:val="17"/>
        <w:numPr>
          <w:ilvl w:val="0"/>
          <w:numId w:val="11"/>
        </w:numPr>
        <w:ind w:firstLineChars="0"/>
        <w:rPr>
          <w:rFonts w:hint="eastAsia"/>
        </w:rPr>
      </w:pPr>
      <w:r>
        <w:rPr>
          <w:rFonts w:hint="eastAsia"/>
        </w:rPr>
        <w:t>所有的网络传输使用https协议，以保证数据隐私。</w:t>
      </w:r>
    </w:p>
    <w:p>
      <w:pPr>
        <w:pStyle w:val="3"/>
      </w:pPr>
      <w:r>
        <w:rPr>
          <w:rFonts w:hint="eastAsia"/>
        </w:rPr>
        <w:t>质量</w:t>
      </w:r>
      <w:r>
        <w:t>属性</w:t>
      </w:r>
    </w:p>
    <w:p>
      <w:r>
        <w:rPr>
          <w:rFonts w:hint="eastAsia"/>
        </w:rPr>
        <w:t>下表</w:t>
      </w:r>
      <w:r>
        <w:t>列出了常见的质量属性，具体填写时可根据需要</w:t>
      </w:r>
      <w:r>
        <w:rPr>
          <w:rFonts w:hint="eastAsia"/>
        </w:rPr>
        <w:t>增加或</w:t>
      </w:r>
      <w:r>
        <w:t>删除。</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trPr>
        <w:tc>
          <w:tcPr>
            <w:tcW w:w="2122" w:type="dxa"/>
            <w:shd w:val="clear" w:color="auto" w:fill="D8D8D8" w:themeFill="background1" w:themeFillShade="D9"/>
            <w:vAlign w:val="center"/>
          </w:tcPr>
          <w:p>
            <w:pPr>
              <w:jc w:val="center"/>
              <w:rPr>
                <w:b/>
                <w:sz w:val="24"/>
              </w:rPr>
            </w:pPr>
            <w:r>
              <w:rPr>
                <w:rFonts w:hint="eastAsia"/>
                <w:b/>
                <w:sz w:val="24"/>
              </w:rPr>
              <w:t>属性</w:t>
            </w:r>
            <w:r>
              <w:rPr>
                <w:b/>
                <w:sz w:val="24"/>
              </w:rPr>
              <w:t>名称</w:t>
            </w:r>
          </w:p>
        </w:tc>
        <w:tc>
          <w:tcPr>
            <w:tcW w:w="6174" w:type="dxa"/>
            <w:shd w:val="clear" w:color="auto" w:fill="D8D8D8" w:themeFill="background1" w:themeFillShade="D9"/>
            <w:vAlign w:val="center"/>
          </w:tcPr>
          <w:p>
            <w:pPr>
              <w:jc w:val="center"/>
              <w:rPr>
                <w:b/>
                <w:sz w:val="24"/>
              </w:rPr>
            </w:pPr>
            <w:r>
              <w:rPr>
                <w:rFonts w:hint="eastAsia"/>
                <w:b/>
                <w:sz w:val="24"/>
              </w:rPr>
              <w:t>详细</w:t>
            </w:r>
            <w:r>
              <w:rPr>
                <w:b/>
                <w:sz w:val="24"/>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122" w:type="dxa"/>
            <w:vAlign w:val="center"/>
          </w:tcPr>
          <w:p>
            <w:pPr>
              <w:rPr>
                <w:sz w:val="24"/>
              </w:rPr>
            </w:pPr>
            <w:r>
              <w:rPr>
                <w:rFonts w:hint="eastAsia"/>
                <w:sz w:val="24"/>
              </w:rPr>
              <w:t>健壮性</w:t>
            </w:r>
          </w:p>
        </w:tc>
        <w:tc>
          <w:tcPr>
            <w:tcW w:w="6174" w:type="dxa"/>
          </w:tcPr>
          <w:p>
            <w:r>
              <w:rPr>
                <w:rFonts w:hint="eastAsia"/>
              </w:rPr>
              <w:t>输入错误、磁盘故障和网络错误不会导致系统崩溃和错误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122" w:type="dxa"/>
            <w:vAlign w:val="center"/>
          </w:tcPr>
          <w:p>
            <w:pPr>
              <w:rPr>
                <w:sz w:val="24"/>
              </w:rPr>
            </w:pPr>
            <w:r>
              <w:rPr>
                <w:rFonts w:hint="eastAsia"/>
                <w:sz w:val="24"/>
              </w:rPr>
              <w:t>可维护性</w:t>
            </w:r>
          </w:p>
        </w:tc>
        <w:tc>
          <w:tcPr>
            <w:tcW w:w="6174" w:type="dxa"/>
          </w:tcPr>
          <w:p>
            <w:r>
              <w:rPr>
                <w:rFonts w:hint="eastAsia"/>
              </w:rPr>
              <w:t>系统所有数据都进行备份，系统故障后平均能够在</w:t>
            </w:r>
            <w:r>
              <w:t>10</w:t>
            </w:r>
            <w:r>
              <w:rPr>
                <w:rFonts w:hint="eastAsia"/>
              </w:rPr>
              <w:t>分钟内恢复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122" w:type="dxa"/>
            <w:vAlign w:val="center"/>
          </w:tcPr>
          <w:p>
            <w:pPr>
              <w:rPr>
                <w:sz w:val="24"/>
              </w:rPr>
            </w:pPr>
            <w:r>
              <w:rPr>
                <w:rFonts w:hint="eastAsia"/>
                <w:sz w:val="24"/>
              </w:rPr>
              <w:t>性能</w:t>
            </w:r>
            <w:r>
              <w:rPr>
                <w:sz w:val="24"/>
              </w:rPr>
              <w:t>及效率</w:t>
            </w:r>
          </w:p>
        </w:tc>
        <w:tc>
          <w:tcPr>
            <w:tcW w:w="6174" w:type="dxa"/>
          </w:tcPr>
          <w:p>
            <w:pPr>
              <w:rPr>
                <w:sz w:val="24"/>
              </w:rPr>
            </w:pPr>
            <w:r>
              <w:rPr>
                <w:rFonts w:hint="eastAsia"/>
              </w:rPr>
              <w:t>可以峰值支持1000人并发访问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122" w:type="dxa"/>
            <w:vAlign w:val="center"/>
          </w:tcPr>
          <w:p>
            <w:pPr>
              <w:rPr>
                <w:sz w:val="24"/>
              </w:rPr>
            </w:pPr>
            <w:r>
              <w:rPr>
                <w:rFonts w:hint="eastAsia"/>
                <w:sz w:val="24"/>
              </w:rPr>
              <w:t>易用性</w:t>
            </w:r>
          </w:p>
        </w:tc>
        <w:tc>
          <w:tcPr>
            <w:tcW w:w="6174" w:type="dxa"/>
          </w:tcPr>
          <w:p>
            <w:pPr>
              <w:rPr>
                <w:sz w:val="24"/>
              </w:rPr>
            </w:pPr>
            <w:r>
              <w:rPr>
                <w:rFonts w:hint="eastAsia"/>
              </w:rPr>
              <w:t>提供软件使用文档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122" w:type="dxa"/>
            <w:vAlign w:val="center"/>
          </w:tcPr>
          <w:p>
            <w:pPr>
              <w:rPr>
                <w:sz w:val="24"/>
              </w:rPr>
            </w:pPr>
            <w:r>
              <w:rPr>
                <w:rFonts w:hint="eastAsia"/>
                <w:sz w:val="24"/>
              </w:rPr>
              <w:t>安全性</w:t>
            </w:r>
          </w:p>
        </w:tc>
        <w:tc>
          <w:tcPr>
            <w:tcW w:w="6174" w:type="dxa"/>
          </w:tcPr>
          <w:p>
            <w:pPr>
              <w:rPr>
                <w:sz w:val="24"/>
              </w:rPr>
            </w:pPr>
            <w:r>
              <w:rPr>
                <w:rFonts w:hint="eastAsia"/>
              </w:rPr>
              <w:t>所有用户信息隐私信息非本人不能访问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122" w:type="dxa"/>
            <w:vAlign w:val="center"/>
          </w:tcPr>
          <w:p>
            <w:pPr>
              <w:rPr>
                <w:sz w:val="24"/>
              </w:rPr>
            </w:pPr>
            <w:r>
              <w:rPr>
                <w:rFonts w:hint="eastAsia"/>
                <w:sz w:val="24"/>
              </w:rPr>
              <w:t>可移植性</w:t>
            </w:r>
          </w:p>
        </w:tc>
        <w:tc>
          <w:tcPr>
            <w:tcW w:w="6174" w:type="dxa"/>
          </w:tcPr>
          <w:p>
            <w:pPr>
              <w:rPr>
                <w:sz w:val="24"/>
              </w:rPr>
            </w:pPr>
            <w:r>
              <w:rPr>
                <w:rFonts w:hint="eastAsia"/>
                <w:sz w:val="24"/>
              </w:rPr>
              <w:t>软件可在常见Android系统移动端上使用</w:t>
            </w:r>
          </w:p>
        </w:tc>
      </w:tr>
    </w:tbl>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黑体">
    <w:altName w:val="汉仪中黑KW"/>
    <w:panose1 w:val="02010609060101010101"/>
    <w:charset w:val="86"/>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86"/>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 w:name="Arial Unicode MS">
    <w:panose1 w:val="020B0604020202020204"/>
    <w:charset w:val="80"/>
    <w:family w:val="swiss"/>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A1790"/>
    <w:multiLevelType w:val="multilevel"/>
    <w:tmpl w:val="062A1790"/>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C5F41C9"/>
    <w:multiLevelType w:val="multilevel"/>
    <w:tmpl w:val="0C5F41C9"/>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17BF2394"/>
    <w:multiLevelType w:val="multilevel"/>
    <w:tmpl w:val="17BF23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09644D4"/>
    <w:multiLevelType w:val="multilevel"/>
    <w:tmpl w:val="209644D4"/>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AC34255"/>
    <w:multiLevelType w:val="multilevel"/>
    <w:tmpl w:val="2AC34255"/>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F0A53FB"/>
    <w:multiLevelType w:val="multilevel"/>
    <w:tmpl w:val="2F0A53F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1F85049"/>
    <w:multiLevelType w:val="multilevel"/>
    <w:tmpl w:val="51F850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E6C8E1C"/>
    <w:multiLevelType w:val="multilevel"/>
    <w:tmpl w:val="5E6C8E1C"/>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91174A7"/>
    <w:multiLevelType w:val="multilevel"/>
    <w:tmpl w:val="691174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6CDB565C"/>
    <w:multiLevelType w:val="multilevel"/>
    <w:tmpl w:val="6CDB565C"/>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FD321F0"/>
    <w:multiLevelType w:val="multilevel"/>
    <w:tmpl w:val="7FD321F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3"/>
  </w:num>
  <w:num w:numId="3">
    <w:abstractNumId w:val="9"/>
  </w:num>
  <w:num w:numId="4">
    <w:abstractNumId w:val="4"/>
  </w:num>
  <w:num w:numId="5">
    <w:abstractNumId w:val="0"/>
  </w:num>
  <w:num w:numId="6">
    <w:abstractNumId w:val="7"/>
  </w:num>
  <w:num w:numId="7">
    <w:abstractNumId w:val="10"/>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E57"/>
    <w:rsid w:val="0006161C"/>
    <w:rsid w:val="00083848"/>
    <w:rsid w:val="001C11BE"/>
    <w:rsid w:val="001D404F"/>
    <w:rsid w:val="001E0645"/>
    <w:rsid w:val="002D1975"/>
    <w:rsid w:val="00432ABF"/>
    <w:rsid w:val="004364C6"/>
    <w:rsid w:val="00450BF2"/>
    <w:rsid w:val="004D6E42"/>
    <w:rsid w:val="00507A0B"/>
    <w:rsid w:val="00760A0D"/>
    <w:rsid w:val="00796EF3"/>
    <w:rsid w:val="007F4D0F"/>
    <w:rsid w:val="00807E0B"/>
    <w:rsid w:val="00812573"/>
    <w:rsid w:val="00823CDD"/>
    <w:rsid w:val="00875DDB"/>
    <w:rsid w:val="00950369"/>
    <w:rsid w:val="009B2730"/>
    <w:rsid w:val="009F1520"/>
    <w:rsid w:val="009F300B"/>
    <w:rsid w:val="00A57268"/>
    <w:rsid w:val="00A97EFC"/>
    <w:rsid w:val="00AA560E"/>
    <w:rsid w:val="00AE2250"/>
    <w:rsid w:val="00B87891"/>
    <w:rsid w:val="00CC5296"/>
    <w:rsid w:val="00D03F4B"/>
    <w:rsid w:val="00D04B30"/>
    <w:rsid w:val="00D3252D"/>
    <w:rsid w:val="00D506F9"/>
    <w:rsid w:val="00D712E0"/>
    <w:rsid w:val="00D77BB7"/>
    <w:rsid w:val="00E47A7B"/>
    <w:rsid w:val="00E5107E"/>
    <w:rsid w:val="00E54869"/>
    <w:rsid w:val="00E83231"/>
    <w:rsid w:val="00E92FCE"/>
    <w:rsid w:val="00EE3840"/>
    <w:rsid w:val="00EE67AD"/>
    <w:rsid w:val="00F52E57"/>
    <w:rsid w:val="00F76404"/>
    <w:rsid w:val="00FF3BF1"/>
    <w:rsid w:val="2BFA0EC7"/>
    <w:rsid w:val="2FE738D5"/>
    <w:rsid w:val="6FFD28B4"/>
    <w:rsid w:val="7BE7843B"/>
    <w:rsid w:val="BDB62AE6"/>
    <w:rsid w:val="EF7D1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4"/>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5"/>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6"/>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4">
    <w:name w:val="Default Paragraph Font"/>
    <w:unhideWhenUsed/>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1">
    <w:name w:val="Balloon Text"/>
    <w:basedOn w:val="1"/>
    <w:link w:val="27"/>
    <w:unhideWhenUsed/>
    <w:uiPriority w:val="99"/>
    <w:rPr>
      <w:sz w:val="18"/>
      <w:szCs w:val="18"/>
    </w:rPr>
  </w:style>
  <w:style w:type="paragraph" w:styleId="12">
    <w:name w:val="footer"/>
    <w:basedOn w:val="1"/>
    <w:link w:val="29"/>
    <w:unhideWhenUsed/>
    <w:uiPriority w:val="99"/>
    <w:pPr>
      <w:tabs>
        <w:tab w:val="center" w:pos="4153"/>
        <w:tab w:val="right" w:pos="8306"/>
      </w:tabs>
      <w:snapToGrid w:val="0"/>
      <w:jc w:val="left"/>
    </w:pPr>
    <w:rPr>
      <w:sz w:val="18"/>
      <w:szCs w:val="18"/>
    </w:rPr>
  </w:style>
  <w:style w:type="paragraph" w:styleId="13">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 w:type="character" w:customStyle="1" w:styleId="18">
    <w:name w:val="标题 1 字符"/>
    <w:basedOn w:val="14"/>
    <w:link w:val="2"/>
    <w:uiPriority w:val="9"/>
    <w:rPr>
      <w:b/>
      <w:bCs/>
      <w:kern w:val="44"/>
      <w:sz w:val="44"/>
      <w:szCs w:val="44"/>
    </w:rPr>
  </w:style>
  <w:style w:type="character" w:customStyle="1" w:styleId="19">
    <w:name w:val="标题 2 字符"/>
    <w:basedOn w:val="14"/>
    <w:link w:val="3"/>
    <w:uiPriority w:val="9"/>
    <w:rPr>
      <w:rFonts w:asciiTheme="majorHAnsi" w:hAnsiTheme="majorHAnsi" w:eastAsiaTheme="majorEastAsia" w:cstheme="majorBidi"/>
      <w:b/>
      <w:bCs/>
      <w:sz w:val="32"/>
      <w:szCs w:val="32"/>
    </w:rPr>
  </w:style>
  <w:style w:type="character" w:customStyle="1" w:styleId="20">
    <w:name w:val="标题 3 字符"/>
    <w:basedOn w:val="14"/>
    <w:link w:val="4"/>
    <w:uiPriority w:val="9"/>
    <w:rPr>
      <w:b/>
      <w:bCs/>
      <w:sz w:val="32"/>
      <w:szCs w:val="32"/>
    </w:rPr>
  </w:style>
  <w:style w:type="character" w:customStyle="1" w:styleId="21">
    <w:name w:val="标题 4 字符"/>
    <w:basedOn w:val="14"/>
    <w:link w:val="5"/>
    <w:semiHidden/>
    <w:uiPriority w:val="9"/>
    <w:rPr>
      <w:rFonts w:asciiTheme="majorHAnsi" w:hAnsiTheme="majorHAnsi" w:eastAsiaTheme="majorEastAsia" w:cstheme="majorBidi"/>
      <w:b/>
      <w:bCs/>
      <w:sz w:val="28"/>
      <w:szCs w:val="28"/>
    </w:rPr>
  </w:style>
  <w:style w:type="character" w:customStyle="1" w:styleId="22">
    <w:name w:val="标题 5 字符"/>
    <w:basedOn w:val="14"/>
    <w:link w:val="6"/>
    <w:semiHidden/>
    <w:uiPriority w:val="9"/>
    <w:rPr>
      <w:b/>
      <w:bCs/>
      <w:sz w:val="28"/>
      <w:szCs w:val="28"/>
    </w:rPr>
  </w:style>
  <w:style w:type="character" w:customStyle="1" w:styleId="23">
    <w:name w:val="标题 6 字符"/>
    <w:basedOn w:val="14"/>
    <w:link w:val="7"/>
    <w:semiHidden/>
    <w:uiPriority w:val="9"/>
    <w:rPr>
      <w:rFonts w:asciiTheme="majorHAnsi" w:hAnsiTheme="majorHAnsi" w:eastAsiaTheme="majorEastAsia" w:cstheme="majorBidi"/>
      <w:b/>
      <w:bCs/>
      <w:sz w:val="24"/>
      <w:szCs w:val="24"/>
    </w:rPr>
  </w:style>
  <w:style w:type="character" w:customStyle="1" w:styleId="24">
    <w:name w:val="标题 7 字符"/>
    <w:basedOn w:val="14"/>
    <w:link w:val="8"/>
    <w:semiHidden/>
    <w:qFormat/>
    <w:uiPriority w:val="9"/>
    <w:rPr>
      <w:b/>
      <w:bCs/>
      <w:sz w:val="24"/>
      <w:szCs w:val="24"/>
    </w:rPr>
  </w:style>
  <w:style w:type="character" w:customStyle="1" w:styleId="25">
    <w:name w:val="标题 8 字符"/>
    <w:basedOn w:val="14"/>
    <w:link w:val="9"/>
    <w:semiHidden/>
    <w:uiPriority w:val="9"/>
    <w:rPr>
      <w:rFonts w:asciiTheme="majorHAnsi" w:hAnsiTheme="majorHAnsi" w:eastAsiaTheme="majorEastAsia" w:cstheme="majorBidi"/>
      <w:sz w:val="24"/>
      <w:szCs w:val="24"/>
    </w:rPr>
  </w:style>
  <w:style w:type="character" w:customStyle="1" w:styleId="26">
    <w:name w:val="标题 9 字符"/>
    <w:basedOn w:val="14"/>
    <w:link w:val="10"/>
    <w:semiHidden/>
    <w:uiPriority w:val="9"/>
    <w:rPr>
      <w:rFonts w:asciiTheme="majorHAnsi" w:hAnsiTheme="majorHAnsi" w:eastAsiaTheme="majorEastAsia" w:cstheme="majorBidi"/>
      <w:szCs w:val="21"/>
    </w:rPr>
  </w:style>
  <w:style w:type="character" w:customStyle="1" w:styleId="27">
    <w:name w:val="批注框文本 字符"/>
    <w:basedOn w:val="14"/>
    <w:link w:val="11"/>
    <w:semiHidden/>
    <w:uiPriority w:val="99"/>
    <w:rPr>
      <w:sz w:val="18"/>
      <w:szCs w:val="18"/>
    </w:rPr>
  </w:style>
  <w:style w:type="character" w:customStyle="1" w:styleId="28">
    <w:name w:val="页眉 字符"/>
    <w:basedOn w:val="14"/>
    <w:link w:val="13"/>
    <w:uiPriority w:val="99"/>
    <w:rPr>
      <w:sz w:val="18"/>
      <w:szCs w:val="18"/>
    </w:rPr>
  </w:style>
  <w:style w:type="character" w:customStyle="1" w:styleId="29">
    <w:name w:val="页脚 字符"/>
    <w:basedOn w:val="14"/>
    <w:link w:val="12"/>
    <w:uiPriority w:val="99"/>
    <w:rPr>
      <w:sz w:val="18"/>
      <w:szCs w:val="18"/>
    </w:rPr>
  </w:style>
  <w:style w:type="table" w:customStyle="1" w:styleId="30">
    <w:name w:val="网格型1"/>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_Style 17"/>
    <w:basedOn w:val="32"/>
    <w:qFormat/>
    <w:uiPriority w:val="0"/>
    <w:tblPr>
      <w:tblCellMar>
        <w:top w:w="100" w:type="dxa"/>
        <w:left w:w="100" w:type="dxa"/>
        <w:bottom w:w="100" w:type="dxa"/>
        <w:right w:w="100" w:type="dxa"/>
      </w:tblCellMar>
    </w:tblPr>
  </w:style>
  <w:style w:type="table" w:customStyle="1" w:styleId="32">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PKU</Company>
  <Pages>10</Pages>
  <Words>530</Words>
  <Characters>3024</Characters>
  <Lines>25</Lines>
  <Paragraphs>7</Paragraphs>
  <TotalTime>0</TotalTime>
  <ScaleCrop>false</ScaleCrop>
  <LinksUpToDate>false</LinksUpToDate>
  <CharactersWithSpaces>3547</CharactersWithSpaces>
  <Application>WPS Office_2.0.0.3163_F1E327BC-269C-435d-A152-05C5408002CA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2016-03-16T10:44:00Z</dcterms:created>
  <dc:creator>马郓</dc:creator>
  <cp:lastModifiedBy>yufeiwang</cp:lastModifiedBy>
  <dcterms:modified xsi:type="dcterms:W3CDTF">2020-03-16T08:36:37Z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2052-2.0.0.3163</vt:lpwstr>
  </property>
</Properties>
</file>