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60E7E8" w14:textId="77777777" w:rsidR="00942037" w:rsidRDefault="00E639B0" w:rsidP="00E639B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BIOM262 Final Exam</w:t>
      </w:r>
    </w:p>
    <w:p w14:paraId="74AD95C8" w14:textId="77777777" w:rsidR="00E639B0" w:rsidRDefault="00E639B0" w:rsidP="00E639B0">
      <w:pPr>
        <w:jc w:val="center"/>
        <w:rPr>
          <w:sz w:val="32"/>
          <w:szCs w:val="32"/>
        </w:rPr>
      </w:pPr>
    </w:p>
    <w:p w14:paraId="42580614" w14:textId="77777777" w:rsidR="00E639B0" w:rsidRPr="00B26684" w:rsidRDefault="00E639B0" w:rsidP="00E639B0">
      <w:pPr>
        <w:rPr>
          <w:b/>
          <w:sz w:val="28"/>
          <w:szCs w:val="28"/>
          <w:u w:val="single"/>
        </w:rPr>
      </w:pPr>
      <w:r w:rsidRPr="00B26684">
        <w:rPr>
          <w:b/>
          <w:sz w:val="28"/>
          <w:szCs w:val="28"/>
          <w:u w:val="single"/>
        </w:rPr>
        <w:t>Part 1 – DNA Analysis and Variant Calling (</w:t>
      </w:r>
      <w:proofErr w:type="spellStart"/>
      <w:r w:rsidRPr="00B26684">
        <w:rPr>
          <w:b/>
          <w:sz w:val="28"/>
          <w:szCs w:val="28"/>
          <w:u w:val="single"/>
        </w:rPr>
        <w:t>Harismendy</w:t>
      </w:r>
      <w:proofErr w:type="spellEnd"/>
      <w:r w:rsidRPr="00B26684">
        <w:rPr>
          <w:b/>
          <w:sz w:val="28"/>
          <w:szCs w:val="28"/>
          <w:u w:val="single"/>
        </w:rPr>
        <w:t>):</w:t>
      </w:r>
    </w:p>
    <w:p w14:paraId="45EE00D0" w14:textId="77777777" w:rsidR="00E639B0" w:rsidRPr="00B26684" w:rsidRDefault="00E639B0" w:rsidP="00E639B0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sz w:val="28"/>
          <w:szCs w:val="28"/>
        </w:rPr>
      </w:pPr>
    </w:p>
    <w:p w14:paraId="56A1F358" w14:textId="62E6CEF0" w:rsidR="00E65F5C" w:rsidRPr="00B26684" w:rsidRDefault="00E65F5C" w:rsidP="00E639B0">
      <w:pPr>
        <w:widowControl w:val="0"/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B26684">
        <w:rPr>
          <w:rFonts w:cs="Helvetica"/>
          <w:sz w:val="22"/>
          <w:szCs w:val="22"/>
        </w:rPr>
        <w:t>Please include the code you used to generate the result in your answer.</w:t>
      </w:r>
      <w:r w:rsidR="00BC59FD">
        <w:rPr>
          <w:rFonts w:cs="Helvetica"/>
          <w:sz w:val="22"/>
          <w:szCs w:val="22"/>
        </w:rPr>
        <w:t xml:space="preserve"> The datasets are the same ones used in class.</w:t>
      </w:r>
      <w:r w:rsidRPr="00B26684">
        <w:rPr>
          <w:rFonts w:cs="Helvetica"/>
          <w:sz w:val="22"/>
          <w:szCs w:val="22"/>
        </w:rPr>
        <w:t xml:space="preserve"> HINT – start an interactive job and run all your commands there. Don’t submit scripts.</w:t>
      </w:r>
    </w:p>
    <w:p w14:paraId="1E015142" w14:textId="77777777" w:rsidR="00E65F5C" w:rsidRPr="00B26684" w:rsidRDefault="00E65F5C" w:rsidP="00E639B0">
      <w:pPr>
        <w:widowControl w:val="0"/>
        <w:autoSpaceDE w:val="0"/>
        <w:autoSpaceDN w:val="0"/>
        <w:adjustRightInd w:val="0"/>
        <w:rPr>
          <w:rFonts w:cs="Helvetica"/>
          <w:sz w:val="22"/>
          <w:szCs w:val="22"/>
        </w:rPr>
      </w:pPr>
    </w:p>
    <w:p w14:paraId="33972619" w14:textId="77777777" w:rsidR="00E639B0" w:rsidRDefault="00E639B0" w:rsidP="00E65F5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cs="Helvetica"/>
          <w:sz w:val="22"/>
          <w:szCs w:val="22"/>
        </w:rPr>
      </w:pPr>
      <w:r w:rsidRPr="00B26684">
        <w:rPr>
          <w:rFonts w:cs="Helvetica"/>
          <w:sz w:val="22"/>
          <w:szCs w:val="22"/>
        </w:rPr>
        <w:t>Which CGC gene has the shortest exon? What is its length?</w:t>
      </w:r>
    </w:p>
    <w:p w14:paraId="497031DB" w14:textId="77777777" w:rsidR="0087609E" w:rsidRPr="00B26684" w:rsidRDefault="0087609E" w:rsidP="0087609E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rFonts w:cs="Helvetica"/>
          <w:sz w:val="22"/>
          <w:szCs w:val="22"/>
        </w:rPr>
      </w:pPr>
    </w:p>
    <w:p w14:paraId="4BF74E25" w14:textId="66E003D9" w:rsidR="0087609E" w:rsidRPr="0087609E" w:rsidRDefault="00E639B0" w:rsidP="0087609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cs="Helvetica"/>
          <w:sz w:val="22"/>
          <w:szCs w:val="22"/>
        </w:rPr>
      </w:pPr>
      <w:r w:rsidRPr="00B26684">
        <w:rPr>
          <w:rFonts w:cs="Helvetica"/>
          <w:sz w:val="22"/>
          <w:szCs w:val="22"/>
        </w:rPr>
        <w:t>Which CGC gene has the most exons? How many exons?</w:t>
      </w:r>
    </w:p>
    <w:p w14:paraId="70356883" w14:textId="77777777" w:rsidR="0087609E" w:rsidRPr="00B26684" w:rsidRDefault="0087609E" w:rsidP="0087609E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rFonts w:cs="Helvetica"/>
          <w:sz w:val="22"/>
          <w:szCs w:val="22"/>
        </w:rPr>
      </w:pPr>
    </w:p>
    <w:p w14:paraId="55BC68DC" w14:textId="77777777" w:rsidR="00E65F5C" w:rsidRDefault="00E639B0" w:rsidP="00E65F5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cs="Helvetica"/>
          <w:sz w:val="22"/>
          <w:szCs w:val="22"/>
        </w:rPr>
      </w:pPr>
      <w:r w:rsidRPr="00B26684">
        <w:rPr>
          <w:rFonts w:cs="Helvetica"/>
          <w:sz w:val="22"/>
          <w:szCs w:val="22"/>
        </w:rPr>
        <w:t xml:space="preserve">What </w:t>
      </w:r>
      <w:proofErr w:type="gramStart"/>
      <w:r w:rsidRPr="00B26684">
        <w:rPr>
          <w:rFonts w:cs="Helvetica"/>
          <w:sz w:val="22"/>
          <w:szCs w:val="22"/>
        </w:rPr>
        <w:t>fraction of reads from SRR948508 sample align</w:t>
      </w:r>
      <w:proofErr w:type="gramEnd"/>
      <w:r w:rsidRPr="00B26684">
        <w:rPr>
          <w:rFonts w:cs="Helvetica"/>
          <w:sz w:val="22"/>
          <w:szCs w:val="22"/>
        </w:rPr>
        <w:t xml:space="preserve"> to </w:t>
      </w:r>
      <w:proofErr w:type="spellStart"/>
      <w:r w:rsidRPr="00B26684">
        <w:rPr>
          <w:rFonts w:cs="Helvetica"/>
          <w:sz w:val="22"/>
          <w:szCs w:val="22"/>
        </w:rPr>
        <w:t>chromsome</w:t>
      </w:r>
      <w:proofErr w:type="spellEnd"/>
      <w:r w:rsidRPr="00B26684">
        <w:rPr>
          <w:rFonts w:cs="Helvetica"/>
          <w:sz w:val="22"/>
          <w:szCs w:val="22"/>
        </w:rPr>
        <w:t xml:space="preserve"> 1? Provide numerator and denominator.</w:t>
      </w:r>
    </w:p>
    <w:p w14:paraId="7F4BD9E2" w14:textId="77777777" w:rsidR="0087609E" w:rsidRPr="00B26684" w:rsidRDefault="0087609E" w:rsidP="0087609E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rFonts w:cs="Helvetica"/>
          <w:sz w:val="22"/>
          <w:szCs w:val="22"/>
        </w:rPr>
      </w:pPr>
    </w:p>
    <w:p w14:paraId="4AB2B39D" w14:textId="17B01810" w:rsidR="0087609E" w:rsidRPr="0087609E" w:rsidRDefault="005577E0" w:rsidP="0087609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cs="Helvetica"/>
          <w:sz w:val="22"/>
          <w:szCs w:val="22"/>
        </w:rPr>
      </w:pPr>
      <w:r>
        <w:rPr>
          <w:rFonts w:cs="Helvetica"/>
          <w:sz w:val="22"/>
          <w:szCs w:val="22"/>
        </w:rPr>
        <w:t>I</w:t>
      </w:r>
      <w:r w:rsidR="00E65F5C" w:rsidRPr="00B26684">
        <w:rPr>
          <w:rFonts w:cs="Helvetica"/>
          <w:sz w:val="22"/>
          <w:szCs w:val="22"/>
        </w:rPr>
        <w:t xml:space="preserve">n the CPTRES4.chr21.bam </w:t>
      </w:r>
      <w:proofErr w:type="gramStart"/>
      <w:r w:rsidR="00E65F5C" w:rsidRPr="00B26684">
        <w:rPr>
          <w:rFonts w:cs="Helvetica"/>
          <w:sz w:val="22"/>
          <w:szCs w:val="22"/>
        </w:rPr>
        <w:t>file, what fraction of the CGC genes base pairs ar</w:t>
      </w:r>
      <w:r>
        <w:rPr>
          <w:rFonts w:cs="Helvetica"/>
          <w:sz w:val="22"/>
          <w:szCs w:val="22"/>
        </w:rPr>
        <w:t>e</w:t>
      </w:r>
      <w:proofErr w:type="gramEnd"/>
      <w:r>
        <w:rPr>
          <w:rFonts w:cs="Helvetica"/>
          <w:sz w:val="22"/>
          <w:szCs w:val="22"/>
        </w:rPr>
        <w:t xml:space="preserve"> covered by more than 20 reads</w:t>
      </w:r>
      <w:r w:rsidR="00E65F5C" w:rsidRPr="00B26684">
        <w:rPr>
          <w:rFonts w:cs="Helvetica"/>
          <w:sz w:val="22"/>
          <w:szCs w:val="22"/>
        </w:rPr>
        <w:t>?</w:t>
      </w:r>
    </w:p>
    <w:p w14:paraId="1BF2BFBF" w14:textId="77777777" w:rsidR="0087609E" w:rsidRPr="00B26684" w:rsidRDefault="0087609E" w:rsidP="0087609E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rFonts w:cs="Helvetica"/>
          <w:sz w:val="22"/>
          <w:szCs w:val="22"/>
        </w:rPr>
      </w:pPr>
    </w:p>
    <w:p w14:paraId="4A035A14" w14:textId="71016EC9" w:rsidR="00E65F5C" w:rsidRDefault="005577E0" w:rsidP="00E65F5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cs="Helvetica"/>
          <w:sz w:val="22"/>
          <w:szCs w:val="22"/>
        </w:rPr>
      </w:pPr>
      <w:r>
        <w:rPr>
          <w:rFonts w:cs="Helvetica"/>
          <w:sz w:val="22"/>
          <w:szCs w:val="22"/>
        </w:rPr>
        <w:t>I</w:t>
      </w:r>
      <w:r w:rsidR="00E65F5C" w:rsidRPr="00B26684">
        <w:rPr>
          <w:rFonts w:cs="Helvetica"/>
          <w:sz w:val="22"/>
          <w:szCs w:val="22"/>
        </w:rPr>
        <w:t>n the CPTRES4.chr21.bam, how many RUNX1 base pairs are covered at 20x or greater?</w:t>
      </w:r>
    </w:p>
    <w:p w14:paraId="5824A268" w14:textId="77777777" w:rsidR="0087609E" w:rsidRPr="00B26684" w:rsidRDefault="0087609E" w:rsidP="0087609E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rFonts w:cs="Helvetica"/>
          <w:sz w:val="22"/>
          <w:szCs w:val="22"/>
        </w:rPr>
      </w:pPr>
      <w:bookmarkStart w:id="0" w:name="_GoBack"/>
      <w:bookmarkEnd w:id="0"/>
    </w:p>
    <w:p w14:paraId="7DA39D62" w14:textId="369B8C53" w:rsidR="00E639B0" w:rsidRPr="0087609E" w:rsidRDefault="005577E0" w:rsidP="00E65F5C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rFonts w:cs="Helvetica"/>
          <w:sz w:val="22"/>
          <w:szCs w:val="22"/>
        </w:rPr>
        <w:t>I</w:t>
      </w:r>
      <w:r w:rsidR="00E65F5C" w:rsidRPr="00B26684">
        <w:rPr>
          <w:rFonts w:cs="Helvetica"/>
          <w:sz w:val="22"/>
          <w:szCs w:val="22"/>
        </w:rPr>
        <w:t>n the CPTRES1vs15.vcf.gz how many non-synonymous variants that PASS filter are common (INFO/SS=1) between control and tumors?   </w:t>
      </w:r>
    </w:p>
    <w:p w14:paraId="58900C90" w14:textId="77777777" w:rsidR="0087609E" w:rsidRDefault="0087609E" w:rsidP="0087609E">
      <w:pPr>
        <w:spacing w:line="276" w:lineRule="auto"/>
        <w:rPr>
          <w:sz w:val="22"/>
          <w:szCs w:val="22"/>
        </w:rPr>
      </w:pPr>
    </w:p>
    <w:p w14:paraId="3A8816D0" w14:textId="4FEA9EF8" w:rsidR="0087609E" w:rsidRDefault="0087609E" w:rsidP="0087609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Part 2</w:t>
      </w:r>
      <w:r w:rsidRPr="00B26684">
        <w:rPr>
          <w:b/>
          <w:sz w:val="28"/>
          <w:szCs w:val="28"/>
          <w:u w:val="single"/>
        </w:rPr>
        <w:t xml:space="preserve"> –</w:t>
      </w:r>
      <w:r>
        <w:rPr>
          <w:b/>
          <w:sz w:val="28"/>
          <w:szCs w:val="28"/>
          <w:u w:val="single"/>
        </w:rPr>
        <w:t xml:space="preserve"> (</w:t>
      </w:r>
      <w:proofErr w:type="spellStart"/>
      <w:r>
        <w:rPr>
          <w:b/>
          <w:sz w:val="28"/>
          <w:szCs w:val="28"/>
          <w:u w:val="single"/>
        </w:rPr>
        <w:t>Schork</w:t>
      </w:r>
      <w:proofErr w:type="spellEnd"/>
      <w:r w:rsidRPr="00B26684">
        <w:rPr>
          <w:b/>
          <w:sz w:val="28"/>
          <w:szCs w:val="28"/>
          <w:u w:val="single"/>
        </w:rPr>
        <w:t>):</w:t>
      </w:r>
    </w:p>
    <w:p w14:paraId="1E2FC180" w14:textId="291F1023" w:rsidR="003A0A46" w:rsidRPr="003A0A46" w:rsidRDefault="003A0A46" w:rsidP="0087609E">
      <w:pPr>
        <w:rPr>
          <w:sz w:val="22"/>
          <w:szCs w:val="22"/>
        </w:rPr>
      </w:pPr>
      <w:r>
        <w:rPr>
          <w:sz w:val="22"/>
          <w:szCs w:val="22"/>
        </w:rPr>
        <w:t>***WILL BE ADDED LATER***</w:t>
      </w:r>
    </w:p>
    <w:p w14:paraId="40D7C56D" w14:textId="77777777" w:rsidR="0087609E" w:rsidRDefault="0087609E" w:rsidP="0087609E">
      <w:pPr>
        <w:rPr>
          <w:b/>
          <w:sz w:val="28"/>
          <w:szCs w:val="28"/>
          <w:u w:val="single"/>
        </w:rPr>
      </w:pPr>
    </w:p>
    <w:p w14:paraId="7C1EC840" w14:textId="278B3903" w:rsidR="0087609E" w:rsidRDefault="0087609E" w:rsidP="0087609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Part 3</w:t>
      </w:r>
      <w:r w:rsidRPr="00B26684">
        <w:rPr>
          <w:b/>
          <w:sz w:val="28"/>
          <w:szCs w:val="28"/>
          <w:u w:val="single"/>
        </w:rPr>
        <w:t xml:space="preserve"> –</w:t>
      </w:r>
      <w:r>
        <w:rPr>
          <w:b/>
          <w:sz w:val="28"/>
          <w:szCs w:val="28"/>
          <w:u w:val="single"/>
        </w:rPr>
        <w:t xml:space="preserve"> Answer ONE of the following three questions:</w:t>
      </w:r>
    </w:p>
    <w:p w14:paraId="18AC5D7D" w14:textId="77777777" w:rsidR="0087609E" w:rsidRDefault="0087609E" w:rsidP="0087609E">
      <w:pPr>
        <w:rPr>
          <w:b/>
          <w:sz w:val="28"/>
          <w:szCs w:val="28"/>
          <w:u w:val="single"/>
        </w:rPr>
      </w:pPr>
    </w:p>
    <w:p w14:paraId="3886589F" w14:textId="1AA406CA" w:rsidR="0087609E" w:rsidRDefault="0087609E" w:rsidP="0087609E">
      <w:pPr>
        <w:pStyle w:val="ListParagraph"/>
        <w:numPr>
          <w:ilvl w:val="0"/>
          <w:numId w:val="2"/>
        </w:numPr>
        <w:ind w:left="720"/>
      </w:pPr>
      <w:proofErr w:type="spellStart"/>
      <w:r>
        <w:t>Alon</w:t>
      </w:r>
      <w:proofErr w:type="spellEnd"/>
      <w:r>
        <w:t xml:space="preserve"> Goren (CHIP-</w:t>
      </w:r>
      <w:proofErr w:type="spellStart"/>
      <w:r>
        <w:t>Seq</w:t>
      </w:r>
      <w:proofErr w:type="spellEnd"/>
      <w:r>
        <w:t>):</w:t>
      </w:r>
    </w:p>
    <w:p w14:paraId="1FA063F5" w14:textId="77777777" w:rsidR="0087609E" w:rsidRDefault="0087609E" w:rsidP="0087609E">
      <w:pPr>
        <w:pStyle w:val="ListParagraph"/>
      </w:pPr>
    </w:p>
    <w:p w14:paraId="5C743BEC" w14:textId="36F22600" w:rsidR="0087609E" w:rsidRPr="0087609E" w:rsidRDefault="0087609E" w:rsidP="0087609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7609E">
        <w:rPr>
          <w:sz w:val="22"/>
          <w:szCs w:val="22"/>
        </w:rPr>
        <w:t>Data files needed to answer this question are located here: /projects/</w:t>
      </w:r>
      <w:proofErr w:type="spellStart"/>
      <w:r w:rsidRPr="0087609E">
        <w:rPr>
          <w:sz w:val="22"/>
          <w:szCs w:val="22"/>
        </w:rPr>
        <w:t>ps-yeolab</w:t>
      </w:r>
      <w:proofErr w:type="spellEnd"/>
      <w:r w:rsidRPr="0087609E">
        <w:rPr>
          <w:sz w:val="22"/>
          <w:szCs w:val="22"/>
        </w:rPr>
        <w:t>/biom262_2017/</w:t>
      </w:r>
      <w:proofErr w:type="spellStart"/>
      <w:r w:rsidRPr="0087609E">
        <w:rPr>
          <w:sz w:val="22"/>
          <w:szCs w:val="22"/>
        </w:rPr>
        <w:t>final_exam</w:t>
      </w:r>
      <w:proofErr w:type="spellEnd"/>
      <w:r w:rsidRPr="0087609E">
        <w:rPr>
          <w:sz w:val="22"/>
          <w:szCs w:val="22"/>
        </w:rPr>
        <w:t>/</w:t>
      </w:r>
      <w:proofErr w:type="spellStart"/>
      <w:r w:rsidRPr="0087609E">
        <w:rPr>
          <w:sz w:val="22"/>
          <w:szCs w:val="22"/>
        </w:rPr>
        <w:t>goren_chip</w:t>
      </w:r>
      <w:proofErr w:type="spellEnd"/>
      <w:r w:rsidRPr="0087609E">
        <w:rPr>
          <w:sz w:val="22"/>
          <w:szCs w:val="22"/>
        </w:rPr>
        <w:t>/</w:t>
      </w:r>
    </w:p>
    <w:p w14:paraId="21CB11D4" w14:textId="77777777" w:rsidR="0087609E" w:rsidRPr="0087609E" w:rsidRDefault="0087609E" w:rsidP="0087609E">
      <w:pPr>
        <w:rPr>
          <w:sz w:val="22"/>
          <w:szCs w:val="22"/>
        </w:rPr>
      </w:pPr>
    </w:p>
    <w:p w14:paraId="4834E06F" w14:textId="77777777" w:rsidR="0087609E" w:rsidRPr="0087609E" w:rsidRDefault="0087609E" w:rsidP="0087609E">
      <w:pPr>
        <w:widowControl w:val="0"/>
        <w:autoSpaceDE w:val="0"/>
        <w:autoSpaceDN w:val="0"/>
        <w:adjustRightInd w:val="0"/>
        <w:ind w:left="720"/>
        <w:jc w:val="both"/>
        <w:rPr>
          <w:rFonts w:cs="Helvetica"/>
          <w:sz w:val="22"/>
          <w:szCs w:val="22"/>
        </w:rPr>
      </w:pPr>
      <w:r w:rsidRPr="0087609E">
        <w:rPr>
          <w:rFonts w:cs="Times New Roman"/>
          <w:sz w:val="22"/>
          <w:szCs w:val="22"/>
        </w:rPr>
        <w:t xml:space="preserve">HepG2 is a Human cell line derived from the liver tissue of a male with well-differentiated hepatocellular carcinoma, and is used in many studies providing a model for hepatocytes. The directory has bam files of a single chromosome’s </w:t>
      </w:r>
      <w:proofErr w:type="spellStart"/>
      <w:r w:rsidRPr="0087609E">
        <w:rPr>
          <w:rFonts w:cs="Times New Roman"/>
          <w:sz w:val="22"/>
          <w:szCs w:val="22"/>
        </w:rPr>
        <w:t>ChIP-seq</w:t>
      </w:r>
      <w:proofErr w:type="spellEnd"/>
      <w:r w:rsidRPr="0087609E">
        <w:rPr>
          <w:rFonts w:cs="Times New Roman"/>
          <w:sz w:val="22"/>
          <w:szCs w:val="22"/>
        </w:rPr>
        <w:t xml:space="preserve"> data for several transcription factors (TFs) and the WCE control, aligned to hg19.</w:t>
      </w:r>
    </w:p>
    <w:p w14:paraId="2F92DD5D" w14:textId="77777777" w:rsidR="0087609E" w:rsidRPr="0087609E" w:rsidRDefault="0087609E" w:rsidP="0087609E">
      <w:pPr>
        <w:widowControl w:val="0"/>
        <w:autoSpaceDE w:val="0"/>
        <w:autoSpaceDN w:val="0"/>
        <w:adjustRightInd w:val="0"/>
        <w:ind w:left="720"/>
        <w:rPr>
          <w:rFonts w:cs="Helvetica"/>
          <w:sz w:val="22"/>
          <w:szCs w:val="22"/>
        </w:rPr>
      </w:pPr>
      <w:r w:rsidRPr="0087609E">
        <w:rPr>
          <w:rFonts w:cs="Times New Roman"/>
          <w:sz w:val="22"/>
          <w:szCs w:val="22"/>
        </w:rPr>
        <w:t> </w:t>
      </w:r>
    </w:p>
    <w:p w14:paraId="304306DD" w14:textId="77777777" w:rsidR="0087609E" w:rsidRPr="0087609E" w:rsidRDefault="0087609E" w:rsidP="0087609E">
      <w:pPr>
        <w:widowControl w:val="0"/>
        <w:autoSpaceDE w:val="0"/>
        <w:autoSpaceDN w:val="0"/>
        <w:adjustRightInd w:val="0"/>
        <w:ind w:left="720"/>
        <w:jc w:val="both"/>
        <w:rPr>
          <w:rFonts w:cs="Helvetica"/>
          <w:sz w:val="22"/>
          <w:szCs w:val="22"/>
        </w:rPr>
      </w:pPr>
      <w:r w:rsidRPr="0087609E">
        <w:rPr>
          <w:rFonts w:cs="Times New Roman"/>
          <w:sz w:val="22"/>
          <w:szCs w:val="22"/>
        </w:rPr>
        <w:t>Please provide the code you are using to answer the questions below.</w:t>
      </w:r>
    </w:p>
    <w:p w14:paraId="166B0A1B" w14:textId="77777777" w:rsidR="0087609E" w:rsidRPr="0087609E" w:rsidRDefault="0087609E" w:rsidP="0087609E">
      <w:pPr>
        <w:widowControl w:val="0"/>
        <w:autoSpaceDE w:val="0"/>
        <w:autoSpaceDN w:val="0"/>
        <w:adjustRightInd w:val="0"/>
        <w:ind w:left="720"/>
        <w:rPr>
          <w:rFonts w:cs="Helvetica"/>
          <w:sz w:val="22"/>
          <w:szCs w:val="22"/>
        </w:rPr>
      </w:pPr>
      <w:r w:rsidRPr="0087609E">
        <w:rPr>
          <w:rFonts w:cs="Times New Roman"/>
          <w:sz w:val="22"/>
          <w:szCs w:val="22"/>
        </w:rPr>
        <w:t> </w:t>
      </w:r>
    </w:p>
    <w:p w14:paraId="236F5BAB" w14:textId="6E9F68A9" w:rsidR="0087609E" w:rsidRPr="0087609E" w:rsidRDefault="0087609E" w:rsidP="0087609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 w:val="22"/>
          <w:szCs w:val="22"/>
        </w:rPr>
      </w:pPr>
      <w:r w:rsidRPr="0087609E">
        <w:rPr>
          <w:rFonts w:cs="Times New Roman"/>
          <w:sz w:val="22"/>
          <w:szCs w:val="22"/>
        </w:rPr>
        <w:t>What chromosome are the datasets originated from? How did you learn that?</w:t>
      </w:r>
    </w:p>
    <w:p w14:paraId="67276D77" w14:textId="77777777" w:rsidR="0087609E" w:rsidRPr="0087609E" w:rsidRDefault="0087609E" w:rsidP="0087609E">
      <w:pPr>
        <w:pStyle w:val="ListParagraph"/>
        <w:widowControl w:val="0"/>
        <w:autoSpaceDE w:val="0"/>
        <w:autoSpaceDN w:val="0"/>
        <w:adjustRightInd w:val="0"/>
        <w:ind w:left="1140"/>
        <w:rPr>
          <w:rFonts w:cs="Helvetica"/>
          <w:sz w:val="22"/>
          <w:szCs w:val="22"/>
        </w:rPr>
      </w:pPr>
    </w:p>
    <w:p w14:paraId="021C68E5" w14:textId="77777777" w:rsidR="0087609E" w:rsidRPr="0087609E" w:rsidRDefault="0087609E" w:rsidP="0087609E">
      <w:pPr>
        <w:widowControl w:val="0"/>
        <w:autoSpaceDE w:val="0"/>
        <w:autoSpaceDN w:val="0"/>
        <w:adjustRightInd w:val="0"/>
        <w:ind w:left="720"/>
        <w:rPr>
          <w:rFonts w:cs="Helvetica"/>
          <w:sz w:val="22"/>
          <w:szCs w:val="22"/>
        </w:rPr>
      </w:pPr>
      <w:r w:rsidRPr="0087609E">
        <w:rPr>
          <w:rFonts w:cs="Times New Roman"/>
          <w:b/>
          <w:bCs/>
          <w:sz w:val="22"/>
          <w:szCs w:val="22"/>
        </w:rPr>
        <w:lastRenderedPageBreak/>
        <w:t>2.</w:t>
      </w:r>
      <w:r w:rsidRPr="0087609E">
        <w:rPr>
          <w:rFonts w:cs="Times New Roman"/>
          <w:sz w:val="22"/>
          <w:szCs w:val="22"/>
        </w:rPr>
        <w:t>     What are the differences in the binding of the 3 TFs? Include the following:</w:t>
      </w:r>
    </w:p>
    <w:p w14:paraId="16F0CE65" w14:textId="77777777" w:rsidR="0087609E" w:rsidRPr="0087609E" w:rsidRDefault="0087609E" w:rsidP="0087609E">
      <w:pPr>
        <w:widowControl w:val="0"/>
        <w:autoSpaceDE w:val="0"/>
        <w:autoSpaceDN w:val="0"/>
        <w:adjustRightInd w:val="0"/>
        <w:ind w:left="2640" w:hanging="1470"/>
        <w:jc w:val="both"/>
        <w:rPr>
          <w:rFonts w:cs="Helvetica"/>
          <w:sz w:val="22"/>
          <w:szCs w:val="22"/>
        </w:rPr>
      </w:pPr>
      <w:r w:rsidRPr="0087609E">
        <w:rPr>
          <w:rFonts w:cs="Times New Roman"/>
          <w:sz w:val="22"/>
          <w:szCs w:val="22"/>
        </w:rPr>
        <w:t>a.     Number of binding sites</w:t>
      </w:r>
    </w:p>
    <w:p w14:paraId="2F2AAAD2" w14:textId="77777777" w:rsidR="0087609E" w:rsidRPr="0087609E" w:rsidRDefault="0087609E" w:rsidP="0087609E">
      <w:pPr>
        <w:widowControl w:val="0"/>
        <w:autoSpaceDE w:val="0"/>
        <w:autoSpaceDN w:val="0"/>
        <w:adjustRightInd w:val="0"/>
        <w:ind w:left="2640" w:hanging="1470"/>
        <w:jc w:val="both"/>
        <w:rPr>
          <w:rFonts w:cs="Helvetica"/>
          <w:sz w:val="22"/>
          <w:szCs w:val="22"/>
        </w:rPr>
      </w:pPr>
      <w:r w:rsidRPr="0087609E">
        <w:rPr>
          <w:rFonts w:cs="Times New Roman"/>
          <w:sz w:val="22"/>
          <w:szCs w:val="22"/>
        </w:rPr>
        <w:t>b.     Estimated IP efficiency</w:t>
      </w:r>
    </w:p>
    <w:p w14:paraId="12E818A0" w14:textId="77777777" w:rsidR="0087609E" w:rsidRPr="0087609E" w:rsidRDefault="0087609E" w:rsidP="0087609E">
      <w:pPr>
        <w:widowControl w:val="0"/>
        <w:autoSpaceDE w:val="0"/>
        <w:autoSpaceDN w:val="0"/>
        <w:adjustRightInd w:val="0"/>
        <w:ind w:left="2640" w:hanging="1470"/>
        <w:jc w:val="both"/>
        <w:rPr>
          <w:rFonts w:cs="Helvetica"/>
          <w:sz w:val="22"/>
          <w:szCs w:val="22"/>
        </w:rPr>
      </w:pPr>
      <w:r w:rsidRPr="0087609E">
        <w:rPr>
          <w:rFonts w:cs="Times New Roman"/>
          <w:sz w:val="22"/>
          <w:szCs w:val="22"/>
        </w:rPr>
        <w:t>c.     Percent of GC</w:t>
      </w:r>
    </w:p>
    <w:p w14:paraId="6D057FE6" w14:textId="77777777" w:rsidR="0087609E" w:rsidRPr="0087609E" w:rsidRDefault="0087609E" w:rsidP="0087609E">
      <w:pPr>
        <w:widowControl w:val="0"/>
        <w:autoSpaceDE w:val="0"/>
        <w:autoSpaceDN w:val="0"/>
        <w:adjustRightInd w:val="0"/>
        <w:ind w:left="2640" w:hanging="1470"/>
        <w:jc w:val="both"/>
        <w:rPr>
          <w:rFonts w:cs="Helvetica"/>
          <w:sz w:val="22"/>
          <w:szCs w:val="22"/>
        </w:rPr>
      </w:pPr>
      <w:r w:rsidRPr="0087609E">
        <w:rPr>
          <w:rFonts w:cs="Times New Roman"/>
          <w:sz w:val="22"/>
          <w:szCs w:val="22"/>
        </w:rPr>
        <w:t>d.     Average fragment size</w:t>
      </w:r>
    </w:p>
    <w:p w14:paraId="0708893A" w14:textId="77777777" w:rsidR="0087609E" w:rsidRDefault="0087609E" w:rsidP="0087609E">
      <w:pPr>
        <w:widowControl w:val="0"/>
        <w:autoSpaceDE w:val="0"/>
        <w:autoSpaceDN w:val="0"/>
        <w:adjustRightInd w:val="0"/>
        <w:ind w:left="2640" w:hanging="1470"/>
        <w:jc w:val="both"/>
        <w:rPr>
          <w:rFonts w:cs="Times New Roman"/>
          <w:sz w:val="22"/>
          <w:szCs w:val="22"/>
        </w:rPr>
      </w:pPr>
      <w:r w:rsidRPr="0087609E">
        <w:rPr>
          <w:rFonts w:cs="Times New Roman"/>
          <w:sz w:val="22"/>
          <w:szCs w:val="22"/>
        </w:rPr>
        <w:t>e.     Enrichment for specific motifs</w:t>
      </w:r>
    </w:p>
    <w:p w14:paraId="5D92BBE1" w14:textId="77777777" w:rsidR="0087609E" w:rsidRPr="0087609E" w:rsidRDefault="0087609E" w:rsidP="0087609E">
      <w:pPr>
        <w:widowControl w:val="0"/>
        <w:autoSpaceDE w:val="0"/>
        <w:autoSpaceDN w:val="0"/>
        <w:adjustRightInd w:val="0"/>
        <w:ind w:left="2640" w:hanging="1470"/>
        <w:jc w:val="both"/>
        <w:rPr>
          <w:rFonts w:cs="Helvetica"/>
          <w:sz w:val="22"/>
          <w:szCs w:val="22"/>
        </w:rPr>
      </w:pPr>
    </w:p>
    <w:p w14:paraId="6D85347C" w14:textId="77777777" w:rsidR="0087609E" w:rsidRPr="0087609E" w:rsidRDefault="0087609E" w:rsidP="0087609E">
      <w:pPr>
        <w:widowControl w:val="0"/>
        <w:autoSpaceDE w:val="0"/>
        <w:autoSpaceDN w:val="0"/>
        <w:adjustRightInd w:val="0"/>
        <w:ind w:left="720"/>
        <w:rPr>
          <w:rFonts w:cs="Helvetica"/>
          <w:sz w:val="22"/>
          <w:szCs w:val="22"/>
        </w:rPr>
      </w:pPr>
      <w:r w:rsidRPr="0087609E">
        <w:rPr>
          <w:rFonts w:cs="Times New Roman"/>
          <w:b/>
          <w:bCs/>
          <w:sz w:val="22"/>
          <w:szCs w:val="22"/>
        </w:rPr>
        <w:t>3.</w:t>
      </w:r>
      <w:r w:rsidRPr="0087609E">
        <w:rPr>
          <w:rFonts w:cs="Times New Roman"/>
          <w:sz w:val="22"/>
          <w:szCs w:val="22"/>
        </w:rPr>
        <w:t>     Separate the peaks of each dataset between the ones associated with promoters and putative enhancers.</w:t>
      </w:r>
    </w:p>
    <w:p w14:paraId="2A3B5EA7" w14:textId="67F2A1ED" w:rsidR="0087609E" w:rsidRPr="0087609E" w:rsidRDefault="0087609E" w:rsidP="0087609E">
      <w:pPr>
        <w:widowControl w:val="0"/>
        <w:autoSpaceDE w:val="0"/>
        <w:autoSpaceDN w:val="0"/>
        <w:adjustRightInd w:val="0"/>
        <w:ind w:left="2640" w:hanging="1470"/>
        <w:jc w:val="both"/>
        <w:rPr>
          <w:rFonts w:cs="Helvetica"/>
          <w:sz w:val="22"/>
          <w:szCs w:val="22"/>
        </w:rPr>
      </w:pPr>
      <w:r w:rsidRPr="0087609E">
        <w:rPr>
          <w:rFonts w:cs="Times New Roman"/>
          <w:sz w:val="22"/>
          <w:szCs w:val="22"/>
        </w:rPr>
        <w:t>a.</w:t>
      </w:r>
      <w:r>
        <w:rPr>
          <w:rFonts w:cs="Times New Roman"/>
          <w:sz w:val="22"/>
          <w:szCs w:val="22"/>
        </w:rPr>
        <w:t>    </w:t>
      </w:r>
      <w:r w:rsidRPr="0087609E">
        <w:rPr>
          <w:rFonts w:cs="Times New Roman"/>
          <w:sz w:val="22"/>
          <w:szCs w:val="22"/>
        </w:rPr>
        <w:t>How many did you get for each TF in each category?</w:t>
      </w:r>
    </w:p>
    <w:p w14:paraId="42AAEBD5" w14:textId="321B415E" w:rsidR="0087609E" w:rsidRPr="0087609E" w:rsidRDefault="0087609E" w:rsidP="0087609E">
      <w:pPr>
        <w:widowControl w:val="0"/>
        <w:autoSpaceDE w:val="0"/>
        <w:autoSpaceDN w:val="0"/>
        <w:adjustRightInd w:val="0"/>
        <w:ind w:left="1530" w:hanging="360"/>
        <w:jc w:val="both"/>
        <w:rPr>
          <w:rFonts w:cs="Helvetica"/>
          <w:sz w:val="22"/>
          <w:szCs w:val="22"/>
        </w:rPr>
      </w:pPr>
      <w:r w:rsidRPr="0087609E">
        <w:rPr>
          <w:rFonts w:cs="Times New Roman"/>
          <w:sz w:val="22"/>
          <w:szCs w:val="22"/>
        </w:rPr>
        <w:t>b.</w:t>
      </w:r>
      <w:r>
        <w:rPr>
          <w:rFonts w:cs="Times New Roman"/>
          <w:sz w:val="22"/>
          <w:szCs w:val="22"/>
        </w:rPr>
        <w:t>    </w:t>
      </w:r>
      <w:r w:rsidRPr="0087609E">
        <w:rPr>
          <w:rFonts w:cs="Times New Roman"/>
          <w:sz w:val="22"/>
          <w:szCs w:val="22"/>
        </w:rPr>
        <w:t>What datasets would you need to further corr</w:t>
      </w:r>
      <w:r>
        <w:rPr>
          <w:rFonts w:cs="Times New Roman"/>
          <w:sz w:val="22"/>
          <w:szCs w:val="22"/>
        </w:rPr>
        <w:t xml:space="preserve">oborate the your annotations of </w:t>
      </w:r>
      <w:r w:rsidRPr="0087609E">
        <w:rPr>
          <w:rFonts w:cs="Times New Roman"/>
          <w:sz w:val="22"/>
          <w:szCs w:val="22"/>
        </w:rPr>
        <w:t>the peaks between promoters and enhancers?</w:t>
      </w:r>
    </w:p>
    <w:p w14:paraId="7CFD61DD" w14:textId="77777777" w:rsidR="0087609E" w:rsidRDefault="0087609E" w:rsidP="0087609E">
      <w:pPr>
        <w:ind w:left="720"/>
        <w:rPr>
          <w:rFonts w:cs="Times New Roman"/>
          <w:sz w:val="22"/>
          <w:szCs w:val="22"/>
        </w:rPr>
      </w:pPr>
    </w:p>
    <w:p w14:paraId="35F8626A" w14:textId="5A4D17B6" w:rsidR="0087609E" w:rsidRPr="0087609E" w:rsidRDefault="003A0A46" w:rsidP="0087609E">
      <w:pPr>
        <w:ind w:left="720"/>
        <w:rPr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4</w:t>
      </w:r>
      <w:r w:rsidRPr="0087609E">
        <w:rPr>
          <w:rFonts w:cs="Times New Roman"/>
          <w:b/>
          <w:bCs/>
          <w:sz w:val="22"/>
          <w:szCs w:val="22"/>
        </w:rPr>
        <w:t>.</w:t>
      </w:r>
      <w:r w:rsidRPr="0087609E">
        <w:rPr>
          <w:rFonts w:cs="Times New Roman"/>
          <w:sz w:val="22"/>
          <w:szCs w:val="22"/>
        </w:rPr>
        <w:t xml:space="preserve">     </w:t>
      </w:r>
      <w:r w:rsidR="0087609E" w:rsidRPr="0087609E">
        <w:rPr>
          <w:rFonts w:cs="Times New Roman"/>
          <w:sz w:val="22"/>
          <w:szCs w:val="22"/>
        </w:rPr>
        <w:t xml:space="preserve">Finally, make a list of the 5 genes that have the strongest binding by each TF. Do they overlap? </w:t>
      </w:r>
      <w:proofErr w:type="gramStart"/>
      <w:r w:rsidR="0087609E" w:rsidRPr="0087609E">
        <w:rPr>
          <w:rFonts w:cs="Times New Roman"/>
          <w:sz w:val="22"/>
          <w:szCs w:val="22"/>
        </w:rPr>
        <w:t>Does these genes make sense given the type of cells HepG2 are?</w:t>
      </w:r>
      <w:proofErr w:type="gramEnd"/>
      <w:r w:rsidR="0087609E" w:rsidRPr="0087609E">
        <w:rPr>
          <w:rFonts w:cs="Helvetica"/>
          <w:sz w:val="22"/>
          <w:szCs w:val="22"/>
        </w:rPr>
        <w:t>    </w:t>
      </w:r>
    </w:p>
    <w:p w14:paraId="722BB089" w14:textId="77777777" w:rsidR="0087609E" w:rsidRDefault="0087609E" w:rsidP="0087609E">
      <w:pPr>
        <w:pStyle w:val="ListParagraph"/>
      </w:pPr>
    </w:p>
    <w:p w14:paraId="112075E1" w14:textId="77777777" w:rsidR="0087609E" w:rsidRDefault="0087609E" w:rsidP="0087609E">
      <w:pPr>
        <w:pStyle w:val="ListParagraph"/>
      </w:pPr>
    </w:p>
    <w:p w14:paraId="21D713C6" w14:textId="5488AEBA" w:rsidR="0087609E" w:rsidRDefault="0087609E" w:rsidP="0087609E">
      <w:pPr>
        <w:pStyle w:val="ListParagraph"/>
        <w:numPr>
          <w:ilvl w:val="0"/>
          <w:numId w:val="2"/>
        </w:numPr>
        <w:ind w:left="720"/>
      </w:pPr>
      <w:r>
        <w:t xml:space="preserve">Graham </w:t>
      </w:r>
      <w:proofErr w:type="spellStart"/>
      <w:r>
        <w:t>McVicker</w:t>
      </w:r>
      <w:proofErr w:type="spellEnd"/>
      <w:r>
        <w:t xml:space="preserve"> (GWAS/</w:t>
      </w:r>
      <w:proofErr w:type="spellStart"/>
      <w:r>
        <w:t>eQTLs</w:t>
      </w:r>
      <w:proofErr w:type="spellEnd"/>
      <w:r>
        <w:t>):</w:t>
      </w:r>
    </w:p>
    <w:p w14:paraId="2556E0D4" w14:textId="77777777" w:rsidR="0087609E" w:rsidRDefault="0087609E" w:rsidP="0087609E">
      <w:pPr>
        <w:pStyle w:val="ListParagraph"/>
      </w:pPr>
    </w:p>
    <w:p w14:paraId="26140006" w14:textId="4AF0B9C1" w:rsidR="003A0A46" w:rsidRDefault="003A0A46" w:rsidP="0087609E">
      <w:pPr>
        <w:pStyle w:val="ListParagraph"/>
      </w:pPr>
      <w:r>
        <w:t>See the file uploaded to the website with the plots you need to answer this question (</w:t>
      </w:r>
      <w:proofErr w:type="spellStart"/>
      <w:r>
        <w:t>McVicker_Final_Exam_Question</w:t>
      </w:r>
      <w:proofErr w:type="spellEnd"/>
      <w:r>
        <w:t>).</w:t>
      </w:r>
    </w:p>
    <w:p w14:paraId="6851A1E5" w14:textId="77777777" w:rsidR="003A0A46" w:rsidRDefault="003A0A46" w:rsidP="0087609E">
      <w:pPr>
        <w:pStyle w:val="ListParagraph"/>
      </w:pPr>
    </w:p>
    <w:p w14:paraId="51BFCBC8" w14:textId="77777777" w:rsidR="003A0A46" w:rsidRPr="003A0A46" w:rsidRDefault="003A0A46" w:rsidP="003A0A4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/>
          <w:color w:val="333333"/>
          <w:sz w:val="22"/>
          <w:szCs w:val="22"/>
        </w:rPr>
      </w:pPr>
      <w:r w:rsidRPr="003A0A46">
        <w:rPr>
          <w:rStyle w:val="Emphasis"/>
          <w:rFonts w:asciiTheme="minorHAnsi" w:hAnsiTheme="minorHAnsi"/>
          <w:color w:val="333333"/>
          <w:sz w:val="22"/>
          <w:szCs w:val="22"/>
        </w:rPr>
        <w:t>Q1:</w:t>
      </w:r>
      <w:r w:rsidRPr="003A0A46">
        <w:rPr>
          <w:rStyle w:val="apple-converted-space"/>
          <w:rFonts w:asciiTheme="minorHAnsi" w:hAnsiTheme="minorHAnsi"/>
          <w:color w:val="333333"/>
          <w:sz w:val="22"/>
          <w:szCs w:val="22"/>
        </w:rPr>
        <w:t> </w:t>
      </w:r>
      <w:r w:rsidRPr="003A0A46">
        <w:rPr>
          <w:rFonts w:asciiTheme="minorHAnsi" w:hAnsiTheme="minorHAnsi"/>
          <w:color w:val="333333"/>
          <w:sz w:val="22"/>
          <w:szCs w:val="22"/>
        </w:rPr>
        <w:t>Under the null hypothesis, how should the p-values be distributed (i.e. what distribution should they come from)?</w:t>
      </w:r>
    </w:p>
    <w:p w14:paraId="45F99923" w14:textId="77777777" w:rsidR="003A0A46" w:rsidRPr="003A0A46" w:rsidRDefault="003A0A46" w:rsidP="003A0A4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/>
          <w:color w:val="333333"/>
          <w:sz w:val="22"/>
          <w:szCs w:val="22"/>
        </w:rPr>
      </w:pPr>
      <w:r w:rsidRPr="003A0A46">
        <w:rPr>
          <w:rStyle w:val="Emphasis"/>
          <w:rFonts w:asciiTheme="minorHAnsi" w:hAnsiTheme="minorHAnsi"/>
          <w:color w:val="333333"/>
          <w:sz w:val="22"/>
          <w:szCs w:val="22"/>
        </w:rPr>
        <w:t>Q2:</w:t>
      </w:r>
      <w:r w:rsidRPr="003A0A46">
        <w:rPr>
          <w:rStyle w:val="apple-converted-space"/>
          <w:rFonts w:asciiTheme="minorHAnsi" w:hAnsiTheme="minorHAnsi"/>
          <w:color w:val="333333"/>
          <w:sz w:val="22"/>
          <w:szCs w:val="22"/>
        </w:rPr>
        <w:t> </w:t>
      </w:r>
      <w:r w:rsidRPr="003A0A46">
        <w:rPr>
          <w:rFonts w:asciiTheme="minorHAnsi" w:hAnsiTheme="minorHAnsi"/>
          <w:color w:val="333333"/>
          <w:sz w:val="22"/>
          <w:szCs w:val="22"/>
        </w:rPr>
        <w:t>Do you notice a problem with the p-values from this plot?</w:t>
      </w:r>
    </w:p>
    <w:p w14:paraId="1374B99F" w14:textId="77777777" w:rsidR="003A0A46" w:rsidRPr="003A0A46" w:rsidRDefault="003A0A46" w:rsidP="003A0A4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/>
          <w:color w:val="333333"/>
          <w:sz w:val="22"/>
          <w:szCs w:val="22"/>
        </w:rPr>
      </w:pPr>
      <w:r w:rsidRPr="003A0A46">
        <w:rPr>
          <w:rStyle w:val="Emphasis"/>
          <w:rFonts w:asciiTheme="minorHAnsi" w:hAnsiTheme="minorHAnsi"/>
          <w:color w:val="333333"/>
          <w:sz w:val="22"/>
          <w:szCs w:val="22"/>
        </w:rPr>
        <w:t>Q3:</w:t>
      </w:r>
      <w:r w:rsidRPr="003A0A46">
        <w:rPr>
          <w:rStyle w:val="apple-converted-space"/>
          <w:rFonts w:asciiTheme="minorHAnsi" w:hAnsiTheme="minorHAnsi"/>
          <w:color w:val="333333"/>
          <w:sz w:val="22"/>
          <w:szCs w:val="22"/>
        </w:rPr>
        <w:t> </w:t>
      </w:r>
      <w:r w:rsidRPr="003A0A46">
        <w:rPr>
          <w:rFonts w:asciiTheme="minorHAnsi" w:hAnsiTheme="minorHAnsi"/>
          <w:color w:val="333333"/>
          <w:sz w:val="22"/>
          <w:szCs w:val="22"/>
        </w:rPr>
        <w:t>Why is this a problem?</w:t>
      </w:r>
    </w:p>
    <w:p w14:paraId="0001BD71" w14:textId="77777777" w:rsidR="003A0A46" w:rsidRPr="003A0A46" w:rsidRDefault="003A0A46" w:rsidP="003A0A4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/>
          <w:color w:val="333333"/>
          <w:sz w:val="22"/>
          <w:szCs w:val="22"/>
        </w:rPr>
      </w:pPr>
      <w:r w:rsidRPr="003A0A46">
        <w:rPr>
          <w:rStyle w:val="Emphasis"/>
          <w:rFonts w:asciiTheme="minorHAnsi" w:hAnsiTheme="minorHAnsi"/>
          <w:color w:val="333333"/>
          <w:sz w:val="22"/>
          <w:szCs w:val="22"/>
        </w:rPr>
        <w:t>Q4:</w:t>
      </w:r>
      <w:r w:rsidRPr="003A0A46">
        <w:rPr>
          <w:rStyle w:val="apple-converted-space"/>
          <w:rFonts w:asciiTheme="minorHAnsi" w:hAnsiTheme="minorHAnsi"/>
          <w:color w:val="333333"/>
          <w:sz w:val="22"/>
          <w:szCs w:val="22"/>
        </w:rPr>
        <w:t> </w:t>
      </w:r>
      <w:r w:rsidRPr="003A0A46">
        <w:rPr>
          <w:rFonts w:asciiTheme="minorHAnsi" w:hAnsiTheme="minorHAnsi"/>
          <w:color w:val="333333"/>
          <w:sz w:val="22"/>
          <w:szCs w:val="22"/>
        </w:rPr>
        <w:t>What could cause this problem with the p-values?</w:t>
      </w:r>
    </w:p>
    <w:p w14:paraId="5DCD3FC3" w14:textId="77777777" w:rsidR="003A0A46" w:rsidRPr="003A0A46" w:rsidRDefault="003A0A46" w:rsidP="003A0A4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/>
          <w:color w:val="333333"/>
          <w:sz w:val="22"/>
          <w:szCs w:val="22"/>
        </w:rPr>
      </w:pPr>
      <w:r w:rsidRPr="003A0A46">
        <w:rPr>
          <w:rStyle w:val="Emphasis"/>
          <w:rFonts w:asciiTheme="minorHAnsi" w:hAnsiTheme="minorHAnsi"/>
          <w:color w:val="333333"/>
          <w:sz w:val="22"/>
          <w:szCs w:val="22"/>
        </w:rPr>
        <w:t>Q5:</w:t>
      </w:r>
      <w:r w:rsidRPr="003A0A46">
        <w:rPr>
          <w:rStyle w:val="apple-converted-space"/>
          <w:rFonts w:asciiTheme="minorHAnsi" w:hAnsiTheme="minorHAnsi"/>
          <w:color w:val="333333"/>
          <w:sz w:val="22"/>
          <w:szCs w:val="22"/>
        </w:rPr>
        <w:t> </w:t>
      </w:r>
      <w:r w:rsidRPr="003A0A46">
        <w:rPr>
          <w:rFonts w:asciiTheme="minorHAnsi" w:hAnsiTheme="minorHAnsi"/>
          <w:color w:val="333333"/>
          <w:sz w:val="22"/>
          <w:szCs w:val="22"/>
        </w:rPr>
        <w:t>How could you correct this problem?</w:t>
      </w:r>
    </w:p>
    <w:p w14:paraId="10FBDF50" w14:textId="77777777" w:rsidR="0087609E" w:rsidRDefault="0087609E" w:rsidP="0087609E">
      <w:pPr>
        <w:pStyle w:val="ListParagraph"/>
      </w:pPr>
    </w:p>
    <w:p w14:paraId="29B2BFAE" w14:textId="77777777" w:rsidR="0087609E" w:rsidRDefault="0087609E" w:rsidP="0087609E">
      <w:pPr>
        <w:pStyle w:val="ListParagraph"/>
      </w:pPr>
    </w:p>
    <w:p w14:paraId="64778056" w14:textId="21A53878" w:rsidR="0087609E" w:rsidRDefault="0087609E" w:rsidP="0087609E">
      <w:pPr>
        <w:pStyle w:val="ListParagraph"/>
        <w:numPr>
          <w:ilvl w:val="0"/>
          <w:numId w:val="2"/>
        </w:numPr>
        <w:ind w:left="720"/>
      </w:pPr>
      <w:r>
        <w:t>Hannah Carter (Networks):</w:t>
      </w:r>
    </w:p>
    <w:p w14:paraId="5BC5ED4A" w14:textId="77777777" w:rsidR="003A0A46" w:rsidRDefault="003A0A46" w:rsidP="003A0A46">
      <w:pPr>
        <w:pStyle w:val="ListParagraph"/>
      </w:pPr>
    </w:p>
    <w:p w14:paraId="532D242C" w14:textId="517DC788" w:rsidR="003A0A46" w:rsidRDefault="003A0A46" w:rsidP="003A0A46">
      <w:pPr>
        <w:pStyle w:val="ListParagraph"/>
        <w:rPr>
          <w:sz w:val="2"/>
          <w:szCs w:val="2"/>
        </w:rPr>
      </w:pPr>
      <w:r>
        <w:rPr>
          <w:sz w:val="2"/>
          <w:szCs w:val="2"/>
        </w:rPr>
        <w:t>1</w:t>
      </w:r>
    </w:p>
    <w:p w14:paraId="615C8BCA" w14:textId="77777777" w:rsidR="003A0A46" w:rsidRPr="003A0A46" w:rsidRDefault="003A0A46" w:rsidP="003A0A46">
      <w:pPr>
        <w:ind w:left="720"/>
        <w:rPr>
          <w:sz w:val="22"/>
          <w:szCs w:val="22"/>
        </w:rPr>
      </w:pPr>
      <w:r w:rsidRPr="003A0A46">
        <w:rPr>
          <w:sz w:val="22"/>
          <w:szCs w:val="22"/>
        </w:rPr>
        <w:t xml:space="preserve">1) What is the advantage of </w:t>
      </w:r>
      <w:proofErr w:type="gramStart"/>
      <w:r w:rsidRPr="003A0A46">
        <w:rPr>
          <w:sz w:val="22"/>
          <w:szCs w:val="22"/>
        </w:rPr>
        <w:t>a scale</w:t>
      </w:r>
      <w:proofErr w:type="gramEnd"/>
      <w:r w:rsidRPr="003A0A46">
        <w:rPr>
          <w:sz w:val="22"/>
          <w:szCs w:val="22"/>
        </w:rPr>
        <w:t>-free network architecture? Why might this be a common architecture for biological systems to adopt?</w:t>
      </w:r>
    </w:p>
    <w:p w14:paraId="10BF8271" w14:textId="77777777" w:rsidR="003A0A46" w:rsidRPr="003A0A46" w:rsidRDefault="003A0A46" w:rsidP="003A0A46">
      <w:pPr>
        <w:rPr>
          <w:sz w:val="22"/>
          <w:szCs w:val="22"/>
        </w:rPr>
      </w:pPr>
    </w:p>
    <w:p w14:paraId="1DFBD868" w14:textId="77777777" w:rsidR="003A0A46" w:rsidRPr="003A0A46" w:rsidRDefault="003A0A46" w:rsidP="003A0A46">
      <w:pPr>
        <w:ind w:left="720"/>
        <w:rPr>
          <w:sz w:val="22"/>
          <w:szCs w:val="22"/>
        </w:rPr>
      </w:pPr>
    </w:p>
    <w:p w14:paraId="007F649F" w14:textId="4E18A481" w:rsidR="003A0A46" w:rsidRPr="003A0A46" w:rsidRDefault="003A0A46" w:rsidP="003A0A46">
      <w:pPr>
        <w:ind w:left="720"/>
        <w:rPr>
          <w:sz w:val="22"/>
          <w:szCs w:val="22"/>
        </w:rPr>
      </w:pPr>
      <w:r w:rsidRPr="003A0A46">
        <w:rPr>
          <w:sz w:val="22"/>
          <w:szCs w:val="22"/>
        </w:rPr>
        <w:t>2) What does the clustering coefficient of a node tell you? What are the implications of a node with a high clustering coefficient in a protein-protein interaction network? What about a node with a high clustering coefficient in a gene regulatory network?</w:t>
      </w:r>
    </w:p>
    <w:p w14:paraId="3243E222" w14:textId="77777777" w:rsidR="003A0A46" w:rsidRPr="003A0A46" w:rsidRDefault="003A0A46" w:rsidP="003A0A46">
      <w:pPr>
        <w:ind w:left="720"/>
        <w:rPr>
          <w:sz w:val="22"/>
          <w:szCs w:val="22"/>
        </w:rPr>
      </w:pPr>
    </w:p>
    <w:p w14:paraId="7146F8EF" w14:textId="77777777" w:rsidR="003A0A46" w:rsidRPr="003A0A46" w:rsidRDefault="003A0A46" w:rsidP="003A0A46">
      <w:pPr>
        <w:ind w:left="720"/>
        <w:rPr>
          <w:sz w:val="22"/>
          <w:szCs w:val="22"/>
        </w:rPr>
      </w:pPr>
    </w:p>
    <w:p w14:paraId="201079D5" w14:textId="226BD74F" w:rsidR="003A0A46" w:rsidRPr="003A0A46" w:rsidRDefault="003A0A46" w:rsidP="003A0A46">
      <w:pPr>
        <w:ind w:left="720"/>
        <w:rPr>
          <w:sz w:val="22"/>
          <w:szCs w:val="22"/>
        </w:rPr>
      </w:pPr>
      <w:r w:rsidRPr="003A0A46">
        <w:rPr>
          <w:sz w:val="22"/>
          <w:szCs w:val="22"/>
        </w:rPr>
        <w:t>3) What kind of information is displayed in a genetic interaction network? What is one application of studying genetic interaction networks?</w:t>
      </w:r>
    </w:p>
    <w:p w14:paraId="331EAADC" w14:textId="77777777" w:rsidR="003A0A46" w:rsidRPr="003A0A46" w:rsidRDefault="003A0A46" w:rsidP="003A0A46">
      <w:pPr>
        <w:ind w:left="720"/>
        <w:rPr>
          <w:sz w:val="22"/>
          <w:szCs w:val="22"/>
        </w:rPr>
      </w:pPr>
    </w:p>
    <w:p w14:paraId="3A8D8287" w14:textId="77777777" w:rsidR="003A0A46" w:rsidRPr="003A0A46" w:rsidRDefault="003A0A46" w:rsidP="003A0A46">
      <w:pPr>
        <w:ind w:left="720"/>
        <w:rPr>
          <w:sz w:val="22"/>
          <w:szCs w:val="22"/>
        </w:rPr>
      </w:pPr>
    </w:p>
    <w:p w14:paraId="61D54F41" w14:textId="77777777" w:rsidR="003A0A46" w:rsidRPr="003A0A46" w:rsidRDefault="003A0A46" w:rsidP="003A0A46">
      <w:pPr>
        <w:ind w:left="720"/>
        <w:rPr>
          <w:sz w:val="22"/>
          <w:szCs w:val="22"/>
        </w:rPr>
      </w:pPr>
      <w:r w:rsidRPr="003A0A46">
        <w:rPr>
          <w:sz w:val="22"/>
          <w:szCs w:val="22"/>
        </w:rPr>
        <w:t>4) What is the diameter of the following graph? What is the highest degree of a node in the graph?</w:t>
      </w:r>
    </w:p>
    <w:p w14:paraId="4F4E6520" w14:textId="77777777" w:rsidR="003A0A46" w:rsidRPr="003A0A46" w:rsidRDefault="003A0A46" w:rsidP="003A0A46">
      <w:pPr>
        <w:ind w:left="720"/>
        <w:rPr>
          <w:sz w:val="22"/>
          <w:szCs w:val="22"/>
        </w:rPr>
      </w:pPr>
      <w:r w:rsidRPr="003A0A46">
        <w:rPr>
          <w:noProof/>
          <w:sz w:val="22"/>
          <w:szCs w:val="22"/>
        </w:rPr>
        <w:drawing>
          <wp:inline distT="0" distB="0" distL="0" distR="0" wp14:anchorId="7F5F42C3" wp14:editId="04911D2B">
            <wp:extent cx="2054506" cy="154088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098" cy="154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67C7" w14:textId="77777777" w:rsidR="003A0A46" w:rsidRPr="003A0A46" w:rsidRDefault="003A0A46" w:rsidP="003A0A46">
      <w:pPr>
        <w:ind w:left="720"/>
        <w:rPr>
          <w:sz w:val="22"/>
          <w:szCs w:val="22"/>
        </w:rPr>
      </w:pPr>
    </w:p>
    <w:p w14:paraId="11BBE708" w14:textId="77777777" w:rsidR="003A0A46" w:rsidRPr="003A0A46" w:rsidRDefault="003A0A46" w:rsidP="003A0A46">
      <w:pPr>
        <w:ind w:left="720"/>
        <w:rPr>
          <w:sz w:val="22"/>
          <w:szCs w:val="22"/>
        </w:rPr>
      </w:pPr>
    </w:p>
    <w:p w14:paraId="709AD80C" w14:textId="77777777" w:rsidR="003A0A46" w:rsidRPr="003A0A46" w:rsidRDefault="003A0A46" w:rsidP="003A0A46">
      <w:pPr>
        <w:ind w:left="720"/>
        <w:rPr>
          <w:sz w:val="22"/>
          <w:szCs w:val="22"/>
        </w:rPr>
      </w:pPr>
      <w:r w:rsidRPr="003A0A46">
        <w:rPr>
          <w:sz w:val="22"/>
          <w:szCs w:val="22"/>
        </w:rPr>
        <w:t>5) What is ‘degree-preserving’ permutation, and why would you use it instead of simply shuffling the edges of a network?</w:t>
      </w:r>
    </w:p>
    <w:p w14:paraId="05D1823B" w14:textId="77777777" w:rsidR="003A0A46" w:rsidRPr="003A0A46" w:rsidRDefault="003A0A46" w:rsidP="003A0A46">
      <w:pPr>
        <w:pStyle w:val="ListParagraph"/>
        <w:rPr>
          <w:sz w:val="22"/>
          <w:szCs w:val="22"/>
        </w:rPr>
      </w:pPr>
    </w:p>
    <w:p w14:paraId="41E1E372" w14:textId="13C8EDBB" w:rsidR="003A0A46" w:rsidRDefault="003A0A46" w:rsidP="003A0A4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SUBMIT!</w:t>
      </w:r>
    </w:p>
    <w:p w14:paraId="3FD61AA4" w14:textId="77777777" w:rsidR="003A0A46" w:rsidRDefault="003A0A46" w:rsidP="003A0A46">
      <w:pPr>
        <w:rPr>
          <w:sz w:val="22"/>
          <w:szCs w:val="22"/>
        </w:rPr>
      </w:pPr>
    </w:p>
    <w:p w14:paraId="1E54E4D8" w14:textId="3C6B4A32" w:rsidR="003A0A46" w:rsidRDefault="003A0A46" w:rsidP="003A0A46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The final is due on Sunday March 26 at 11:59 PM. </w:t>
      </w:r>
      <w:proofErr w:type="gramStart"/>
      <w:r>
        <w:rPr>
          <w:sz w:val="22"/>
          <w:szCs w:val="22"/>
        </w:rPr>
        <w:t>Submit</w:t>
      </w:r>
      <w:proofErr w:type="gramEnd"/>
      <w:r>
        <w:rPr>
          <w:sz w:val="22"/>
          <w:szCs w:val="22"/>
        </w:rPr>
        <w:t xml:space="preserve"> this file in an email to Emily and Jamison with the filename: </w:t>
      </w:r>
      <w:proofErr w:type="spellStart"/>
      <w:r>
        <w:rPr>
          <w:sz w:val="22"/>
          <w:szCs w:val="22"/>
        </w:rPr>
        <w:t>lastname_firstname_final_exam</w:t>
      </w:r>
      <w:proofErr w:type="spellEnd"/>
    </w:p>
    <w:p w14:paraId="36177188" w14:textId="77777777" w:rsidR="003A0A46" w:rsidRDefault="003A0A46" w:rsidP="003A0A46">
      <w:pPr>
        <w:rPr>
          <w:sz w:val="22"/>
          <w:szCs w:val="22"/>
        </w:rPr>
      </w:pPr>
    </w:p>
    <w:p w14:paraId="7B0A2731" w14:textId="2A64022E" w:rsidR="003A0A46" w:rsidRDefault="003A0A46" w:rsidP="003A0A46">
      <w:pPr>
        <w:rPr>
          <w:sz w:val="22"/>
          <w:szCs w:val="22"/>
        </w:rPr>
      </w:pPr>
      <w:r>
        <w:rPr>
          <w:sz w:val="22"/>
          <w:szCs w:val="22"/>
        </w:rPr>
        <w:t>Office Hours:</w:t>
      </w:r>
    </w:p>
    <w:p w14:paraId="4F8E8A7F" w14:textId="1F1753DF" w:rsidR="003A0A46" w:rsidRDefault="003A0A46" w:rsidP="003A0A46">
      <w:pPr>
        <w:rPr>
          <w:sz w:val="22"/>
          <w:szCs w:val="22"/>
        </w:rPr>
      </w:pPr>
      <w:r>
        <w:rPr>
          <w:sz w:val="22"/>
          <w:szCs w:val="22"/>
        </w:rPr>
        <w:tab/>
        <w:t>Emily – Monday March 20, 9-10AM (SCRM 3318)</w:t>
      </w:r>
    </w:p>
    <w:p w14:paraId="30BDCAEE" w14:textId="2BC64055" w:rsidR="0087609E" w:rsidRPr="00B26684" w:rsidRDefault="003A0A46" w:rsidP="003A0A46">
      <w:pPr>
        <w:rPr>
          <w:b/>
          <w:sz w:val="28"/>
          <w:szCs w:val="28"/>
          <w:u w:val="single"/>
        </w:rPr>
      </w:pPr>
      <w:r>
        <w:rPr>
          <w:sz w:val="22"/>
          <w:szCs w:val="22"/>
        </w:rPr>
        <w:tab/>
        <w:t>Jamison – Friday March 24</w:t>
      </w:r>
      <w:r w:rsidR="008A32FD">
        <w:rPr>
          <w:sz w:val="22"/>
          <w:szCs w:val="22"/>
        </w:rPr>
        <w:t>, 1:30 – 3:30 (JCVI)</w:t>
      </w:r>
    </w:p>
    <w:p w14:paraId="4DEDE572" w14:textId="77777777" w:rsidR="0087609E" w:rsidRDefault="0087609E" w:rsidP="0087609E">
      <w:pPr>
        <w:spacing w:line="276" w:lineRule="auto"/>
        <w:rPr>
          <w:sz w:val="22"/>
          <w:szCs w:val="22"/>
        </w:rPr>
      </w:pPr>
    </w:p>
    <w:p w14:paraId="4958EDF0" w14:textId="77777777" w:rsidR="0087609E" w:rsidRPr="0087609E" w:rsidRDefault="0087609E" w:rsidP="0087609E">
      <w:pPr>
        <w:spacing w:line="276" w:lineRule="auto"/>
        <w:rPr>
          <w:sz w:val="22"/>
          <w:szCs w:val="22"/>
        </w:rPr>
      </w:pPr>
    </w:p>
    <w:sectPr w:rsidR="0087609E" w:rsidRPr="0087609E" w:rsidSect="009F21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713"/>
    <w:multiLevelType w:val="hybridMultilevel"/>
    <w:tmpl w:val="F852E32E"/>
    <w:lvl w:ilvl="0" w:tplc="49CEE912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547DF8"/>
    <w:multiLevelType w:val="hybridMultilevel"/>
    <w:tmpl w:val="B8A4E8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75A30"/>
    <w:multiLevelType w:val="hybridMultilevel"/>
    <w:tmpl w:val="657A8B86"/>
    <w:lvl w:ilvl="0" w:tplc="9D3461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47E4A2C"/>
    <w:multiLevelType w:val="hybridMultilevel"/>
    <w:tmpl w:val="B3D471C6"/>
    <w:lvl w:ilvl="0" w:tplc="8AA0B6F0">
      <w:start w:val="1"/>
      <w:numFmt w:val="decimal"/>
      <w:lvlText w:val="%1."/>
      <w:lvlJc w:val="left"/>
      <w:pPr>
        <w:ind w:left="114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9B0"/>
    <w:rsid w:val="001772C6"/>
    <w:rsid w:val="003A0A46"/>
    <w:rsid w:val="005577E0"/>
    <w:rsid w:val="0087609E"/>
    <w:rsid w:val="008A32FD"/>
    <w:rsid w:val="00942037"/>
    <w:rsid w:val="009F21BA"/>
    <w:rsid w:val="00B26684"/>
    <w:rsid w:val="00BC59FD"/>
    <w:rsid w:val="00E639B0"/>
    <w:rsid w:val="00E65F5C"/>
    <w:rsid w:val="00FE3EB5"/>
    <w:rsid w:val="00FF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31A1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F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A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A46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0A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0A46"/>
    <w:rPr>
      <w:i/>
      <w:iCs/>
    </w:rPr>
  </w:style>
  <w:style w:type="character" w:customStyle="1" w:styleId="apple-converted-space">
    <w:name w:val="apple-converted-space"/>
    <w:basedOn w:val="DefaultParagraphFont"/>
    <w:rsid w:val="003A0A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F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A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A46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0A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0A46"/>
    <w:rPr>
      <w:i/>
      <w:iCs/>
    </w:rPr>
  </w:style>
  <w:style w:type="character" w:customStyle="1" w:styleId="apple-converted-space">
    <w:name w:val="apple-converted-space"/>
    <w:basedOn w:val="DefaultParagraphFont"/>
    <w:rsid w:val="003A0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7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559</Words>
  <Characters>3189</Characters>
  <Application>Microsoft Macintosh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Wheeler</dc:creator>
  <cp:keywords/>
  <dc:description/>
  <cp:lastModifiedBy>Emily Wheeler</cp:lastModifiedBy>
  <cp:revision>9</cp:revision>
  <dcterms:created xsi:type="dcterms:W3CDTF">2017-02-21T16:39:00Z</dcterms:created>
  <dcterms:modified xsi:type="dcterms:W3CDTF">2017-03-16T19:23:00Z</dcterms:modified>
</cp:coreProperties>
</file>