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23" w:rsidRDefault="008B2E23"/>
    <w:p w:rsidR="00743025" w:rsidRPr="004B1501" w:rsidRDefault="008B2E23" w:rsidP="008B2E23">
      <w:pPr>
        <w:tabs>
          <w:tab w:val="left" w:pos="2610"/>
        </w:tabs>
        <w:rPr>
          <w:sz w:val="28"/>
        </w:rPr>
      </w:pPr>
      <w:r w:rsidRPr="004B1501">
        <w:rPr>
          <w:sz w:val="28"/>
          <w:highlight w:val="cyan"/>
        </w:rPr>
        <w:t>¿Qué es?</w:t>
      </w:r>
      <w:bookmarkStart w:id="0" w:name="_GoBack"/>
      <w:bookmarkEnd w:id="0"/>
    </w:p>
    <w:p w:rsidR="008B2E23" w:rsidRDefault="008B2E23" w:rsidP="008B2E23">
      <w:pPr>
        <w:tabs>
          <w:tab w:val="left" w:pos="2610"/>
        </w:tabs>
        <w:jc w:val="both"/>
      </w:pPr>
      <w:r>
        <w:t>También llamado “</w:t>
      </w:r>
      <w:r w:rsidR="00CF7011">
        <w:t>P</w:t>
      </w:r>
      <w:r>
        <w:t>ila de ejecución</w:t>
      </w:r>
      <w:r w:rsidR="00CF7011">
        <w:t xml:space="preserve"> / Pila de contextos de ejecución</w:t>
      </w:r>
      <w:r>
        <w:t>”, el cual se usa para mapear, saber en dónde están ubicados y dónde anteriormente estaban.</w:t>
      </w:r>
    </w:p>
    <w:p w:rsidR="008B2E23" w:rsidRDefault="008B2E23" w:rsidP="008B2E23">
      <w:pPr>
        <w:tabs>
          <w:tab w:val="left" w:pos="2610"/>
        </w:tabs>
        <w:jc w:val="both"/>
      </w:pPr>
    </w:p>
    <w:p w:rsidR="008B2E23" w:rsidRPr="004B1501" w:rsidRDefault="008B2E23" w:rsidP="008B2E23">
      <w:pPr>
        <w:tabs>
          <w:tab w:val="left" w:pos="2610"/>
        </w:tabs>
        <w:jc w:val="both"/>
        <w:rPr>
          <w:sz w:val="28"/>
        </w:rPr>
      </w:pPr>
      <w:r w:rsidRPr="004B1501">
        <w:rPr>
          <w:sz w:val="28"/>
          <w:highlight w:val="cyan"/>
        </w:rPr>
        <w:t>¿Cómo funciona?</w:t>
      </w:r>
    </w:p>
    <w:p w:rsidR="008B2E23" w:rsidRDefault="00735B25" w:rsidP="008B2E23">
      <w:pPr>
        <w:tabs>
          <w:tab w:val="left" w:pos="2610"/>
        </w:tabs>
        <w:jc w:val="both"/>
      </w:pPr>
      <w:r>
        <w:t>Este si</w:t>
      </w:r>
      <w:r w:rsidR="008B2E23">
        <w:t xml:space="preserve"> necesita añadir una pila, se debe de hacer desde arriba, y si esta se le tiene que quitar alguna, se deben de quitar las que están anterior o si se quiere agregar, esta debe ser desde la última que se agregó. (LIFO: </w:t>
      </w:r>
      <w:proofErr w:type="spellStart"/>
      <w:r w:rsidR="008B2E23">
        <w:t>Last</w:t>
      </w:r>
      <w:proofErr w:type="spellEnd"/>
      <w:r w:rsidR="008B2E23">
        <w:t xml:space="preserve"> In </w:t>
      </w:r>
      <w:proofErr w:type="spellStart"/>
      <w:r w:rsidR="008B2E23">
        <w:t>First</w:t>
      </w:r>
      <w:proofErr w:type="spellEnd"/>
      <w:r w:rsidR="008B2E23">
        <w:t xml:space="preserve"> </w:t>
      </w:r>
      <w:proofErr w:type="spellStart"/>
      <w:r w:rsidR="008B2E23">
        <w:t>Out</w:t>
      </w:r>
      <w:proofErr w:type="spellEnd"/>
      <w:r w:rsidR="008B2E23">
        <w:t>).</w:t>
      </w:r>
    </w:p>
    <w:p w:rsidR="008B2E23" w:rsidRDefault="008B2E23" w:rsidP="008B2E23">
      <w:pPr>
        <w:tabs>
          <w:tab w:val="left" w:pos="2610"/>
        </w:tabs>
        <w:jc w:val="both"/>
      </w:pPr>
    </w:p>
    <w:p w:rsidR="008B2E23" w:rsidRDefault="008B2E23" w:rsidP="008B2E23"/>
    <w:p w:rsidR="008B2E23" w:rsidRDefault="008B2E23" w:rsidP="008B2E23">
      <w:pPr>
        <w:tabs>
          <w:tab w:val="left" w:pos="3180"/>
        </w:tabs>
      </w:pPr>
      <w:proofErr w:type="spellStart"/>
      <w:r>
        <w:t>Stack</w:t>
      </w:r>
      <w:proofErr w:type="spellEnd"/>
      <w:r>
        <w:t xml:space="preserve"> Trace: La secuencia de llamadas que se fueron dando durante la ejecución de un programa hasta que sucedió una ex</w:t>
      </w:r>
      <w:r w:rsidR="00735B25">
        <w:t>cepción o un error inesperado (</w:t>
      </w:r>
      <w:r>
        <w:t>es muy útil cuando buscamos bugs en el código).</w:t>
      </w:r>
    </w:p>
    <w:p w:rsidR="008B2E23" w:rsidRDefault="008B2E23" w:rsidP="008B2E23">
      <w:pPr>
        <w:tabs>
          <w:tab w:val="left" w:pos="3180"/>
        </w:tabs>
      </w:pPr>
    </w:p>
    <w:p w:rsidR="008B2E23" w:rsidRDefault="00735B25" w:rsidP="008B2E23">
      <w:pPr>
        <w:tabs>
          <w:tab w:val="left" w:pos="3180"/>
        </w:tabs>
      </w:pPr>
      <w:proofErr w:type="spellStart"/>
      <w:r>
        <w:t>Scope</w:t>
      </w:r>
      <w:proofErr w:type="spellEnd"/>
      <w:r>
        <w:t>: Contexto actual de ejecución, este está determinado por el conjunto de variables y funciones que se pueden acceder de esa función cuando se está ejecutando.</w:t>
      </w:r>
    </w:p>
    <w:p w:rsidR="00735B25" w:rsidRDefault="00735B25" w:rsidP="008B2E23">
      <w:pPr>
        <w:tabs>
          <w:tab w:val="left" w:pos="3180"/>
        </w:tabs>
      </w:pPr>
      <w:r>
        <w:t>Contexto de ejecución (</w:t>
      </w:r>
      <w:proofErr w:type="spellStart"/>
      <w:r>
        <w:t>Scope</w:t>
      </w:r>
      <w:proofErr w:type="spellEnd"/>
      <w:r>
        <w:t>):</w:t>
      </w:r>
      <w:r>
        <w:t xml:space="preserve"> EL conjunto de variables que tiene acceso la función, el contexto (</w:t>
      </w:r>
      <w:proofErr w:type="spellStart"/>
      <w:r>
        <w:t>this</w:t>
      </w:r>
      <w:proofErr w:type="spellEnd"/>
      <w:r>
        <w:t xml:space="preserve">), </w:t>
      </w:r>
      <w:proofErr w:type="spellStart"/>
      <w:r>
        <w:t>arguments</w:t>
      </w:r>
      <w:proofErr w:type="spellEnd"/>
      <w:r>
        <w:t xml:space="preserve"> u objeto global (</w:t>
      </w:r>
      <w:proofErr w:type="spellStart"/>
      <w:r>
        <w:t>window</w:t>
      </w:r>
      <w:proofErr w:type="spellEnd"/>
      <w:r>
        <w:t>/global).</w:t>
      </w:r>
    </w:p>
    <w:p w:rsidR="00735B25" w:rsidRDefault="00735B25" w:rsidP="008B2E23">
      <w:pPr>
        <w:tabs>
          <w:tab w:val="left" w:pos="3180"/>
        </w:tabs>
      </w:pPr>
      <w:proofErr w:type="spellStart"/>
      <w:r>
        <w:t>This</w:t>
      </w:r>
      <w:proofErr w:type="spellEnd"/>
      <w:r>
        <w:t>: Hace referencia al objeto “dueño” de la función y el valor que lo contiene determina lo que se llama el contexto de la función.</w:t>
      </w:r>
    </w:p>
    <w:p w:rsidR="00735B25" w:rsidRDefault="00735B25" w:rsidP="008B2E23">
      <w:pPr>
        <w:tabs>
          <w:tab w:val="left" w:pos="3180"/>
        </w:tabs>
      </w:pPr>
      <w:proofErr w:type="spellStart"/>
      <w:r>
        <w:t>Arguments</w:t>
      </w:r>
      <w:proofErr w:type="spellEnd"/>
      <w:r>
        <w:t xml:space="preserve">: Objeto similar a los </w:t>
      </w:r>
      <w:proofErr w:type="spellStart"/>
      <w:r>
        <w:t>arrays</w:t>
      </w:r>
      <w:proofErr w:type="spellEnd"/>
      <w:r>
        <w:t xml:space="preserve">, que tienen todas las funciones en su </w:t>
      </w:r>
      <w:proofErr w:type="spellStart"/>
      <w:r>
        <w:t>scoop</w:t>
      </w:r>
      <w:proofErr w:type="spellEnd"/>
      <w:r>
        <w:t xml:space="preserve"> local (=&gt; no están disponibles), este tiene todos los parámetros que recibe la función cuando fue invocada.</w:t>
      </w:r>
    </w:p>
    <w:p w:rsidR="00CF7011" w:rsidRDefault="00CF7011" w:rsidP="008B2E23">
      <w:pPr>
        <w:tabs>
          <w:tab w:val="left" w:pos="3180"/>
        </w:tabs>
      </w:pPr>
      <w:r>
        <w:t>Función de la pila de ejecución se guarda:</w:t>
      </w:r>
    </w:p>
    <w:p w:rsidR="00CF7011" w:rsidRDefault="00CF7011" w:rsidP="00CF7011">
      <w:pPr>
        <w:pStyle w:val="Prrafodelista"/>
        <w:numPr>
          <w:ilvl w:val="0"/>
          <w:numId w:val="1"/>
        </w:numPr>
        <w:tabs>
          <w:tab w:val="left" w:pos="3180"/>
        </w:tabs>
      </w:pPr>
      <w:r>
        <w:t>Nombre de la función.</w:t>
      </w:r>
    </w:p>
    <w:p w:rsidR="00CF7011" w:rsidRDefault="00CF7011" w:rsidP="00CF7011">
      <w:pPr>
        <w:pStyle w:val="Prrafodelista"/>
        <w:numPr>
          <w:ilvl w:val="0"/>
          <w:numId w:val="1"/>
        </w:numPr>
        <w:tabs>
          <w:tab w:val="left" w:pos="3180"/>
        </w:tabs>
      </w:pPr>
      <w:r>
        <w:t>Archivo al que pertenece.</w:t>
      </w:r>
    </w:p>
    <w:p w:rsidR="00CF7011" w:rsidRDefault="00CF7011" w:rsidP="00CF7011">
      <w:pPr>
        <w:pStyle w:val="Prrafodelista"/>
        <w:numPr>
          <w:ilvl w:val="0"/>
          <w:numId w:val="1"/>
        </w:numPr>
        <w:tabs>
          <w:tab w:val="left" w:pos="3180"/>
        </w:tabs>
      </w:pPr>
      <w:r>
        <w:t>Número de la próxima línea a ejecutar.</w:t>
      </w:r>
    </w:p>
    <w:p w:rsidR="00CF7011" w:rsidRDefault="00CF7011" w:rsidP="00CF7011">
      <w:pPr>
        <w:pStyle w:val="Prrafodelista"/>
        <w:numPr>
          <w:ilvl w:val="0"/>
          <w:numId w:val="1"/>
        </w:numPr>
        <w:tabs>
          <w:tab w:val="left" w:pos="3180"/>
        </w:tabs>
      </w:pPr>
      <w:r>
        <w:t>Contexto de ejecución.</w:t>
      </w:r>
    </w:p>
    <w:p w:rsidR="00CF7011" w:rsidRDefault="00CF7011" w:rsidP="008B2E23">
      <w:pPr>
        <w:tabs>
          <w:tab w:val="left" w:pos="3180"/>
        </w:tabs>
      </w:pPr>
      <w:r>
        <w:t xml:space="preserve">Lo que se apila es un </w:t>
      </w:r>
      <w:proofErr w:type="spellStart"/>
      <w:r>
        <w:t>frame</w:t>
      </w:r>
      <w:proofErr w:type="spellEnd"/>
      <w:r>
        <w:t>/registro que contiene la función</w:t>
      </w:r>
    </w:p>
    <w:p w:rsidR="00CF7011" w:rsidRDefault="004B1501" w:rsidP="004B1501">
      <w:pPr>
        <w:pStyle w:val="Prrafodelista"/>
        <w:numPr>
          <w:ilvl w:val="0"/>
          <w:numId w:val="2"/>
        </w:numPr>
        <w:tabs>
          <w:tab w:val="left" w:pos="3180"/>
        </w:tabs>
      </w:pPr>
      <w:r>
        <w:t>Contexto de e</w:t>
      </w:r>
      <w:r w:rsidR="00CF7011">
        <w:t>jecución</w:t>
      </w:r>
      <w:r>
        <w:t>.</w:t>
      </w:r>
    </w:p>
    <w:p w:rsidR="00CF7011" w:rsidRDefault="00CF7011" w:rsidP="004B1501">
      <w:pPr>
        <w:pStyle w:val="Prrafodelista"/>
        <w:numPr>
          <w:ilvl w:val="0"/>
          <w:numId w:val="2"/>
        </w:numPr>
        <w:tabs>
          <w:tab w:val="left" w:pos="3180"/>
        </w:tabs>
      </w:pPr>
      <w:r>
        <w:t>Nombre de archivo al que pertenece.</w:t>
      </w:r>
    </w:p>
    <w:p w:rsidR="00CF7011" w:rsidRDefault="004B1501" w:rsidP="004B1501">
      <w:pPr>
        <w:pStyle w:val="Prrafodelista"/>
        <w:numPr>
          <w:ilvl w:val="0"/>
          <w:numId w:val="2"/>
        </w:numPr>
        <w:tabs>
          <w:tab w:val="left" w:pos="3180"/>
        </w:tabs>
        <w:jc w:val="both"/>
      </w:pPr>
      <w:r>
        <w:t xml:space="preserve">Número de la próxima línea a ejecutar que se va a ir actualizando a medida que la función se vaya ejecutando, cada que se ejecute una función, esta creará un nuevo registro y lo va a agregar a su pila de ejecución y el motor de JS trabajará con ese registro hasta que esta se </w:t>
      </w:r>
      <w:r>
        <w:lastRenderedPageBreak/>
        <w:t xml:space="preserve">termine de ejecutar. Y ahí es dónde saca el registro de la pila y continúa trabajando con el que estaba debajo el cual se puede acceder desde las secciones de </w:t>
      </w:r>
      <w:proofErr w:type="spellStart"/>
      <w:r>
        <w:t>CallStack</w:t>
      </w:r>
      <w:proofErr w:type="spellEnd"/>
      <w:r>
        <w:t xml:space="preserve"> y </w:t>
      </w:r>
      <w:proofErr w:type="spellStart"/>
      <w:r>
        <w:t>Scopes</w:t>
      </w:r>
      <w:proofErr w:type="spellEnd"/>
      <w:r>
        <w:t xml:space="preserve"> (en las herramientas de los navegadores para desarrolladores).</w:t>
      </w:r>
    </w:p>
    <w:sectPr w:rsidR="00CF7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F039D"/>
    <w:multiLevelType w:val="hybridMultilevel"/>
    <w:tmpl w:val="97562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62D69"/>
    <w:multiLevelType w:val="hybridMultilevel"/>
    <w:tmpl w:val="A6E66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23"/>
    <w:rsid w:val="004B1501"/>
    <w:rsid w:val="00735B25"/>
    <w:rsid w:val="00743025"/>
    <w:rsid w:val="00774695"/>
    <w:rsid w:val="008B2E23"/>
    <w:rsid w:val="00C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01C8"/>
  <w15:chartTrackingRefBased/>
  <w15:docId w15:val="{D3A219A5-F9E9-428E-B8B4-B9839F47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Mangel TC</dc:creator>
  <cp:keywords/>
  <dc:description/>
  <cp:lastModifiedBy>Mangel TC</cp:lastModifiedBy>
  <cp:revision>1</cp:revision>
  <dcterms:created xsi:type="dcterms:W3CDTF">2022-10-26T01:43:00Z</dcterms:created>
  <dcterms:modified xsi:type="dcterms:W3CDTF">2022-10-26T03:22:00Z</dcterms:modified>
</cp:coreProperties>
</file>