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F7" w:rsidRDefault="000B0509" w:rsidP="000B05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求两个整数的最大公约数与最小公倍数，要求两个整数由键盘输入，使用函数完成。</w:t>
      </w:r>
    </w:p>
    <w:p w:rsidR="000B0509" w:rsidRDefault="000B0509" w:rsidP="000B05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连续整数检测算法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和辗转相除法</w:t>
      </w:r>
      <w:r>
        <w:rPr>
          <w:rFonts w:hint="eastAsia"/>
        </w:rPr>
        <w:t>）</w:t>
      </w:r>
    </w:p>
    <w:p w:rsidR="00A947EF" w:rsidRDefault="00A947EF" w:rsidP="00A947EF">
      <w:pPr>
        <w:pStyle w:val="Default"/>
      </w:pPr>
    </w:p>
    <w:p w:rsidR="00DC7CB2" w:rsidRPr="001E130C" w:rsidRDefault="00A947EF" w:rsidP="001E130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E130C">
        <w:rPr>
          <w:rFonts w:hint="eastAsia"/>
          <w:szCs w:val="21"/>
        </w:rPr>
        <w:t>编写一个程序</w:t>
      </w:r>
      <w:r w:rsidR="00DB465D" w:rsidRPr="001E130C">
        <w:rPr>
          <w:rFonts w:hint="eastAsia"/>
          <w:szCs w:val="21"/>
        </w:rPr>
        <w:t>，从键盘输入一行字符串，分别统计其中的大写字母、小写字母以及</w:t>
      </w:r>
      <w:r w:rsidRPr="001E130C">
        <w:rPr>
          <w:rFonts w:hint="eastAsia"/>
          <w:szCs w:val="21"/>
        </w:rPr>
        <w:t>单词的个数（子符串单词之间可能包含多个空格）。</w:t>
      </w:r>
    </w:p>
    <w:p w:rsidR="001E130C" w:rsidRPr="001E130C" w:rsidRDefault="001E130C" w:rsidP="001E130C">
      <w:pPr>
        <w:pStyle w:val="HTML"/>
        <w:shd w:val="clear" w:color="auto" w:fill="FFFFFF"/>
        <w:spacing w:before="150" w:after="150" w:line="435" w:lineRule="atLeast"/>
        <w:ind w:leftChars="100" w:left="840" w:hangingChars="300" w:hanging="630"/>
        <w:rPr>
          <w:rFonts w:ascii="微软雅黑" w:eastAsia="微软雅黑" w:hAnsi="微软雅黑"/>
          <w:color w:val="333333"/>
          <w:sz w:val="21"/>
          <w:szCs w:val="21"/>
        </w:rPr>
      </w:pPr>
      <w:r w:rsidRPr="001E130C">
        <w:rPr>
          <w:rFonts w:ascii="Consolas" w:hAnsi="Consolas" w:cs="Consolas" w:hint="eastAsia"/>
          <w:sz w:val="21"/>
          <w:szCs w:val="21"/>
        </w:rPr>
        <w:t>输入：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Early to bed and early to rise, 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akes a man </w:t>
      </w:r>
      <w:r>
        <w:rPr>
          <w:rFonts w:ascii="微软雅黑" w:eastAsia="微软雅黑" w:hAnsi="微软雅黑"/>
          <w:color w:val="333333"/>
          <w:sz w:val="21"/>
          <w:szCs w:val="21"/>
        </w:rPr>
        <w:t>H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ealthy,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W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 xml:space="preserve">ealthy, and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W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ise</w:t>
      </w:r>
      <w:r w:rsidRPr="001E130C">
        <w:rPr>
          <w:rFonts w:ascii="微软雅黑" w:eastAsia="微软雅黑" w:hAnsi="微软雅黑" w:hint="eastAsia"/>
          <w:color w:val="FF0000"/>
          <w:sz w:val="21"/>
          <w:szCs w:val="21"/>
        </w:rPr>
        <w:t>（</w:t>
      </w:r>
      <w:r w:rsidRPr="001E130C">
        <w:rPr>
          <w:rFonts w:ascii="微软雅黑" w:eastAsia="微软雅黑" w:hAnsi="微软雅黑"/>
          <w:color w:val="FF0000"/>
          <w:sz w:val="21"/>
          <w:szCs w:val="21"/>
        </w:rPr>
        <w:t>wealthy</w:t>
      </w:r>
      <w:r w:rsidRPr="001E130C">
        <w:rPr>
          <w:rFonts w:ascii="微软雅黑" w:eastAsia="微软雅黑" w:hAnsi="微软雅黑" w:hint="eastAsia"/>
          <w:color w:val="FF0000"/>
          <w:sz w:val="21"/>
          <w:szCs w:val="21"/>
        </w:rPr>
        <w:t>与前面的逗号相隔三个空格）</w:t>
      </w:r>
    </w:p>
    <w:p w:rsidR="001E130C" w:rsidRPr="001E130C" w:rsidRDefault="001E130C" w:rsidP="001E130C">
      <w:pPr>
        <w:pStyle w:val="a7"/>
        <w:ind w:left="360" w:firstLineChars="0" w:firstLine="0"/>
        <w:rPr>
          <w:rFonts w:ascii="Consolas" w:hAnsi="Consolas" w:cs="Consolas" w:hint="eastAsia"/>
          <w:kern w:val="0"/>
          <w:sz w:val="24"/>
          <w:szCs w:val="24"/>
        </w:rPr>
      </w:pPr>
    </w:p>
    <w:p w:rsidR="00DC7CB2" w:rsidRPr="00A947EF" w:rsidRDefault="00DC7CB2" w:rsidP="00DC7CB2">
      <w:pPr>
        <w:rPr>
          <w:b/>
          <w:color w:val="FF0000"/>
        </w:rPr>
      </w:pPr>
    </w:p>
    <w:p w:rsidR="00DC7CB2" w:rsidRDefault="00DC7CB2" w:rsidP="00DC7CB2">
      <w:pPr>
        <w:rPr>
          <w:b/>
          <w:color w:val="FF0000"/>
        </w:rPr>
      </w:pPr>
    </w:p>
    <w:p w:rsidR="00DC7CB2" w:rsidRDefault="00DC7CB2" w:rsidP="00DC7CB2">
      <w:pPr>
        <w:rPr>
          <w:b/>
          <w:color w:val="FF0000"/>
        </w:rPr>
      </w:pPr>
      <w:r w:rsidRPr="00DC7CB2">
        <w:rPr>
          <w:rFonts w:hint="eastAsia"/>
          <w:b/>
          <w:color w:val="FF0000"/>
        </w:rPr>
        <w:t>第一次大作业：</w:t>
      </w:r>
      <w:r w:rsidR="001E130C">
        <w:rPr>
          <w:rFonts w:hint="eastAsia"/>
          <w:b/>
          <w:color w:val="FF0000"/>
        </w:rPr>
        <w:t>输入一段</w:t>
      </w:r>
      <w:r w:rsidR="00DB465D">
        <w:rPr>
          <w:rFonts w:hint="eastAsia"/>
          <w:b/>
          <w:color w:val="FF0000"/>
        </w:rPr>
        <w:t>文本，统计行数，单词数目，并按输入要求选择输出最大行数以及出现频率最高的子符</w:t>
      </w:r>
      <w:r w:rsidR="005C0222">
        <w:rPr>
          <w:rFonts w:hint="eastAsia"/>
          <w:b/>
          <w:color w:val="FF0000"/>
        </w:rPr>
        <w:t>和单词数目最长的单词</w:t>
      </w:r>
      <w:r w:rsidR="00DB465D">
        <w:rPr>
          <w:rFonts w:hint="eastAsia"/>
          <w:b/>
          <w:color w:val="FF0000"/>
        </w:rPr>
        <w:t>。</w:t>
      </w:r>
      <w:r w:rsidR="006B231F">
        <w:rPr>
          <w:rFonts w:hint="eastAsia"/>
          <w:b/>
          <w:color w:val="FF0000"/>
        </w:rPr>
        <w:t>（直接复制</w:t>
      </w:r>
      <w:r w:rsidR="00FC2B23">
        <w:rPr>
          <w:rFonts w:hint="eastAsia"/>
          <w:b/>
          <w:color w:val="FF0000"/>
        </w:rPr>
        <w:t>，功能与视频相似即可</w:t>
      </w:r>
      <w:r w:rsidR="006B231F">
        <w:rPr>
          <w:rFonts w:hint="eastAsia"/>
          <w:b/>
          <w:color w:val="FF0000"/>
        </w:rPr>
        <w:t>）</w:t>
      </w:r>
    </w:p>
    <w:p w:rsidR="006B231F" w:rsidRDefault="006B231F" w:rsidP="00DC7CB2">
      <w:pPr>
        <w:rPr>
          <w:rFonts w:hint="eastAsia"/>
          <w:b/>
          <w:color w:val="FF0000"/>
        </w:rPr>
      </w:pPr>
    </w:p>
    <w:p w:rsidR="006B231F" w:rsidRDefault="0034133A" w:rsidP="00DC7CB2">
      <w:pPr>
        <w:rPr>
          <w:color w:val="333333"/>
          <w:szCs w:val="21"/>
          <w:shd w:val="clear" w:color="auto" w:fill="FFFFEE"/>
        </w:rPr>
      </w:pPr>
      <w:r>
        <w:rPr>
          <w:rFonts w:hint="eastAsia"/>
          <w:b/>
          <w:color w:val="FF0000"/>
        </w:rPr>
        <w:t>输入：</w:t>
      </w:r>
      <w:r w:rsidR="001E130C">
        <w:rPr>
          <w:rFonts w:hint="eastAsia"/>
          <w:color w:val="333333"/>
          <w:szCs w:val="21"/>
          <w:shd w:val="clear" w:color="auto" w:fill="FFFFEE"/>
        </w:rPr>
        <w:t xml:space="preserve">Time is like a river, the left bank is unable to forget the </w:t>
      </w:r>
      <w:r w:rsidR="006B231F">
        <w:rPr>
          <w:color w:val="333333"/>
          <w:szCs w:val="21"/>
          <w:shd w:val="clear" w:color="auto" w:fill="FFFFEE"/>
        </w:rPr>
        <w:t xml:space="preserve">       </w:t>
      </w:r>
      <w:r w:rsidR="001E130C">
        <w:rPr>
          <w:rFonts w:hint="eastAsia"/>
          <w:color w:val="333333"/>
          <w:szCs w:val="21"/>
          <w:shd w:val="clear" w:color="auto" w:fill="FFFFEE"/>
        </w:rPr>
        <w:t xml:space="preserve">memories, </w:t>
      </w:r>
    </w:p>
    <w:p w:rsidR="006020F5" w:rsidRDefault="001E130C" w:rsidP="006B231F">
      <w:pPr>
        <w:ind w:firstLineChars="300" w:firstLine="63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 xml:space="preserve">right is worth grasp the youth, the middle of the fast flowing, is the sad young faint. </w:t>
      </w:r>
    </w:p>
    <w:p w:rsidR="006020F5" w:rsidRDefault="001E130C" w:rsidP="006020F5">
      <w:pPr>
        <w:ind w:firstLineChars="300" w:firstLine="63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There are many good things, but</w:t>
      </w:r>
      <w:r w:rsidR="006020F5">
        <w:rPr>
          <w:color w:val="333333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Cs w:val="21"/>
          <w:shd w:val="clear" w:color="auto" w:fill="FFFFEE"/>
        </w:rPr>
        <w:t xml:space="preserve">truly belong to own but </w:t>
      </w:r>
      <w:r w:rsidR="006B231F">
        <w:rPr>
          <w:color w:val="333333"/>
          <w:szCs w:val="21"/>
          <w:shd w:val="clear" w:color="auto" w:fill="FFFFEE"/>
        </w:rPr>
        <w:t xml:space="preserve">     </w:t>
      </w:r>
      <w:r>
        <w:rPr>
          <w:rFonts w:hint="eastAsia"/>
          <w:color w:val="333333"/>
          <w:szCs w:val="21"/>
          <w:shd w:val="clear" w:color="auto" w:fill="FFFFEE"/>
        </w:rPr>
        <w:t xml:space="preserve">not much. </w:t>
      </w:r>
    </w:p>
    <w:p w:rsidR="006B231F" w:rsidRDefault="001E130C" w:rsidP="006020F5">
      <w:pPr>
        <w:ind w:firstLineChars="300" w:firstLine="63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See the courthouse blossom,</w:t>
      </w:r>
      <w:r w:rsidR="006020F5">
        <w:rPr>
          <w:color w:val="333333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Cs w:val="21"/>
          <w:shd w:val="clear" w:color="auto" w:fill="FFFFEE"/>
        </w:rPr>
        <w:t xml:space="preserve">honor or disgrace not Jing, </w:t>
      </w:r>
      <w:bookmarkStart w:id="0" w:name="_GoBack"/>
      <w:bookmarkEnd w:id="0"/>
    </w:p>
    <w:p w:rsidR="006020F5" w:rsidRDefault="001E130C" w:rsidP="006020F5">
      <w:pPr>
        <w:ind w:firstLineChars="300" w:firstLine="63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 xml:space="preserve">hope heaven Yunjuanyunshu, has no intention to stay. </w:t>
      </w:r>
    </w:p>
    <w:p w:rsidR="0034133A" w:rsidRDefault="001E130C" w:rsidP="006020F5">
      <w:pPr>
        <w:ind w:firstLineChars="300" w:firstLine="630"/>
        <w:rPr>
          <w:b/>
          <w:color w:val="FF0000"/>
        </w:rPr>
      </w:pPr>
      <w:r>
        <w:rPr>
          <w:rFonts w:hint="eastAsia"/>
          <w:color w:val="333333"/>
          <w:szCs w:val="21"/>
          <w:shd w:val="clear" w:color="auto" w:fill="FFFFEE"/>
        </w:rPr>
        <w:t>In this round the world, all can learn to use a normal heart to treat all around, is also a kind of realm!</w:t>
      </w:r>
    </w:p>
    <w:p w:rsidR="0034133A" w:rsidRDefault="0034133A" w:rsidP="00DC7CB2">
      <w:pPr>
        <w:rPr>
          <w:b/>
          <w:color w:val="FF0000"/>
        </w:rPr>
      </w:pPr>
      <w:r>
        <w:rPr>
          <w:rFonts w:hint="eastAsia"/>
          <w:b/>
          <w:color w:val="FF0000"/>
        </w:rPr>
        <w:t>输出：输出最大行数请按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，输出频率最高的子符请按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，输出最长单词请按</w:t>
      </w:r>
      <w:r>
        <w:rPr>
          <w:rFonts w:hint="eastAsia"/>
          <w:b/>
          <w:color w:val="FF0000"/>
        </w:rPr>
        <w:t>3</w:t>
      </w:r>
    </w:p>
    <w:p w:rsidR="00A323F3" w:rsidRPr="00A323F3" w:rsidRDefault="00A323F3" w:rsidP="00A323F3">
      <w:pPr>
        <w:rPr>
          <w:b/>
        </w:rPr>
      </w:pPr>
    </w:p>
    <w:sectPr w:rsidR="00A323F3" w:rsidRPr="00A3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D99" w:rsidRDefault="00880D99" w:rsidP="000B0509">
      <w:r>
        <w:separator/>
      </w:r>
    </w:p>
  </w:endnote>
  <w:endnote w:type="continuationSeparator" w:id="0">
    <w:p w:rsidR="00880D99" w:rsidRDefault="00880D99" w:rsidP="000B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D99" w:rsidRDefault="00880D99" w:rsidP="000B0509">
      <w:r>
        <w:separator/>
      </w:r>
    </w:p>
  </w:footnote>
  <w:footnote w:type="continuationSeparator" w:id="0">
    <w:p w:rsidR="00880D99" w:rsidRDefault="00880D99" w:rsidP="000B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0514"/>
    <w:multiLevelType w:val="hybridMultilevel"/>
    <w:tmpl w:val="4A38DD30"/>
    <w:lvl w:ilvl="0" w:tplc="68A85A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16F11"/>
    <w:multiLevelType w:val="hybridMultilevel"/>
    <w:tmpl w:val="B78051C8"/>
    <w:lvl w:ilvl="0" w:tplc="AF56FA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F1485"/>
    <w:multiLevelType w:val="hybridMultilevel"/>
    <w:tmpl w:val="BCC6B1C0"/>
    <w:lvl w:ilvl="0" w:tplc="B03426B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D9"/>
    <w:rsid w:val="000B0509"/>
    <w:rsid w:val="00120A5B"/>
    <w:rsid w:val="001E130C"/>
    <w:rsid w:val="0034133A"/>
    <w:rsid w:val="005C0222"/>
    <w:rsid w:val="006020F5"/>
    <w:rsid w:val="006715D9"/>
    <w:rsid w:val="006B231F"/>
    <w:rsid w:val="00880D99"/>
    <w:rsid w:val="008B00A3"/>
    <w:rsid w:val="00A323F3"/>
    <w:rsid w:val="00A947EF"/>
    <w:rsid w:val="00B17CC2"/>
    <w:rsid w:val="00B906F7"/>
    <w:rsid w:val="00DB465D"/>
    <w:rsid w:val="00DC7CB2"/>
    <w:rsid w:val="00EE54DC"/>
    <w:rsid w:val="00FC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CBEA"/>
  <w15:chartTrackingRefBased/>
  <w15:docId w15:val="{8CD7B9CD-084D-4DC2-A4C9-E5AD3052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509"/>
    <w:rPr>
      <w:sz w:val="18"/>
      <w:szCs w:val="18"/>
    </w:rPr>
  </w:style>
  <w:style w:type="paragraph" w:styleId="a7">
    <w:name w:val="List Paragraph"/>
    <w:basedOn w:val="a"/>
    <w:uiPriority w:val="34"/>
    <w:qFormat/>
    <w:rsid w:val="000B0509"/>
    <w:pPr>
      <w:ind w:firstLineChars="200" w:firstLine="420"/>
    </w:pPr>
  </w:style>
  <w:style w:type="paragraph" w:customStyle="1" w:styleId="Default">
    <w:name w:val="Default"/>
    <w:rsid w:val="00A947E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E1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13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11</cp:revision>
  <dcterms:created xsi:type="dcterms:W3CDTF">2016-10-28T09:35:00Z</dcterms:created>
  <dcterms:modified xsi:type="dcterms:W3CDTF">2016-10-31T11:51:00Z</dcterms:modified>
</cp:coreProperties>
</file>