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rPr>
          <w:b w:val="1"/>
        </w:rPr>
      </w:pPr>
      <w:r w:rsidDel="00000000" w:rsidR="00000000" w:rsidRPr="00000000">
        <w:rPr>
          <w:rtl w:val="0"/>
        </w:rPr>
      </w:r>
    </w:p>
    <w:p w:rsidR="00000000" w:rsidDel="00000000" w:rsidP="00000000" w:rsidRDefault="00000000" w:rsidRPr="00000000" w14:paraId="00000002">
      <w:pPr>
        <w:spacing w:line="276" w:lineRule="auto"/>
        <w:ind w:left="720" w:firstLine="0"/>
        <w:rPr>
          <w:b w:val="1"/>
        </w:rPr>
      </w:pPr>
      <w:r w:rsidDel="00000000" w:rsidR="00000000" w:rsidRPr="00000000">
        <w:rPr>
          <w:b w:val="1"/>
          <w:rtl w:val="0"/>
        </w:rPr>
        <w:t xml:space="preserve">A.</w:t>
      </w:r>
    </w:p>
    <w:p w:rsidR="00000000" w:rsidDel="00000000" w:rsidP="00000000" w:rsidRDefault="00000000" w:rsidRPr="00000000" w14:paraId="00000003">
      <w:pPr>
        <w:spacing w:line="276" w:lineRule="auto"/>
        <w:ind w:left="720" w:firstLine="0"/>
        <w:rPr>
          <w:b w:val="1"/>
        </w:rPr>
      </w:pPr>
      <w:r w:rsidDel="00000000" w:rsidR="00000000" w:rsidRPr="00000000">
        <w:rPr>
          <w:b w:val="1"/>
          <w:rtl w:val="0"/>
        </w:rPr>
        <w:t xml:space="preserve">1. Resources used: Hugging Face. </w:t>
      </w:r>
    </w:p>
    <w:p w:rsidR="00000000" w:rsidDel="00000000" w:rsidP="00000000" w:rsidRDefault="00000000" w:rsidRPr="00000000" w14:paraId="00000004">
      <w:pPr>
        <w:numPr>
          <w:ilvl w:val="0"/>
          <w:numId w:val="2"/>
        </w:numPr>
        <w:spacing w:line="276" w:lineRule="auto"/>
        <w:ind w:left="1440" w:hanging="360"/>
        <w:rPr/>
      </w:pPr>
      <w:r w:rsidDel="00000000" w:rsidR="00000000" w:rsidRPr="00000000">
        <w:rPr>
          <w:rtl w:val="0"/>
        </w:rPr>
        <w:t xml:space="preserve">I used Python Virtual Environment to install all my dependencies and to run the scripts. See  first steps in the installation page:</w:t>
      </w:r>
      <w:hyperlink r:id="rId7">
        <w:r w:rsidDel="00000000" w:rsidR="00000000" w:rsidRPr="00000000">
          <w:rPr>
            <w:color w:val="1155cc"/>
            <w:u w:val="single"/>
            <w:rtl w:val="0"/>
          </w:rPr>
          <w:t xml:space="preserve">https://huggingface.co/docs/transformers/main/en/installation</w:t>
        </w:r>
      </w:hyperlink>
      <w:r w:rsidDel="00000000" w:rsidR="00000000" w:rsidRPr="00000000">
        <w:rPr>
          <w:rtl w:val="0"/>
        </w:rPr>
      </w:r>
    </w:p>
    <w:p w:rsidR="00000000" w:rsidDel="00000000" w:rsidP="00000000" w:rsidRDefault="00000000" w:rsidRPr="00000000" w14:paraId="00000005">
      <w:pPr>
        <w:numPr>
          <w:ilvl w:val="0"/>
          <w:numId w:val="2"/>
        </w:numPr>
        <w:spacing w:line="276" w:lineRule="auto"/>
        <w:ind w:left="1440" w:hanging="360"/>
        <w:rPr/>
      </w:pPr>
      <w:r w:rsidDel="00000000" w:rsidR="00000000" w:rsidRPr="00000000">
        <w:rPr>
          <w:rtl w:val="0"/>
        </w:rPr>
        <w:t xml:space="preserve">Pretrained Models from Hugging Face: </w:t>
      </w:r>
      <w:hyperlink r:id="rId8">
        <w:r w:rsidDel="00000000" w:rsidR="00000000" w:rsidRPr="00000000">
          <w:rPr>
            <w:color w:val="1155cc"/>
            <w:u w:val="single"/>
            <w:rtl w:val="0"/>
          </w:rPr>
          <w:t xml:space="preserve">https://huggingface.co/models</w:t>
        </w:r>
      </w:hyperlink>
      <w:r w:rsidDel="00000000" w:rsidR="00000000" w:rsidRPr="00000000">
        <w:rPr>
          <w:rtl w:val="0"/>
        </w:rPr>
      </w:r>
    </w:p>
    <w:p w:rsidR="00000000" w:rsidDel="00000000" w:rsidP="00000000" w:rsidRDefault="00000000" w:rsidRPr="00000000" w14:paraId="00000006">
      <w:pPr>
        <w:numPr>
          <w:ilvl w:val="0"/>
          <w:numId w:val="2"/>
        </w:numPr>
        <w:spacing w:line="276" w:lineRule="auto"/>
        <w:ind w:left="1440" w:hanging="360"/>
        <w:rPr/>
      </w:pPr>
      <w:r w:rsidDel="00000000" w:rsidR="00000000" w:rsidRPr="00000000">
        <w:rPr>
          <w:rtl w:val="0"/>
        </w:rPr>
        <w:t xml:space="preserve">LNP / Text2TextGeneration pretrained model:</w:t>
      </w:r>
      <w:hyperlink r:id="rId9">
        <w:r w:rsidDel="00000000" w:rsidR="00000000" w:rsidRPr="00000000">
          <w:rPr>
            <w:color w:val="1155cc"/>
            <w:u w:val="single"/>
            <w:rtl w:val="0"/>
          </w:rPr>
          <w:t xml:space="preserve">https://huggingface.co/models?pipeline_tag=text2text-generation&amp;sort=downloads&amp;search=figurative-nlp</w:t>
        </w:r>
      </w:hyperlink>
      <w:r w:rsidDel="00000000" w:rsidR="00000000" w:rsidRPr="00000000">
        <w:rPr>
          <w:rtl w:val="0"/>
        </w:rPr>
      </w:r>
    </w:p>
    <w:p w:rsidR="00000000" w:rsidDel="00000000" w:rsidP="00000000" w:rsidRDefault="00000000" w:rsidRPr="00000000" w14:paraId="00000007">
      <w:pPr>
        <w:numPr>
          <w:ilvl w:val="0"/>
          <w:numId w:val="2"/>
        </w:numPr>
        <w:spacing w:line="276" w:lineRule="auto"/>
        <w:ind w:left="1440" w:hanging="360"/>
        <w:rPr/>
      </w:pPr>
      <w:r w:rsidDel="00000000" w:rsidR="00000000" w:rsidRPr="00000000">
        <w:rPr>
          <w:rtl w:val="0"/>
        </w:rPr>
        <w:t xml:space="preserve">I worked with these 2 models:</w:t>
      </w:r>
    </w:p>
    <w:p w:rsidR="00000000" w:rsidDel="00000000" w:rsidP="00000000" w:rsidRDefault="00000000" w:rsidRPr="00000000" w14:paraId="00000008">
      <w:pPr>
        <w:spacing w:line="276" w:lineRule="auto"/>
        <w:ind w:left="2160" w:firstLine="0"/>
        <w:rPr/>
      </w:pPr>
      <w:r w:rsidDel="00000000" w:rsidR="00000000" w:rsidRPr="00000000">
        <w:rPr>
          <w:b w:val="1"/>
          <w:rtl w:val="0"/>
        </w:rPr>
        <w:t xml:space="preserve">First model : </w:t>
      </w:r>
      <w:r w:rsidDel="00000000" w:rsidR="00000000" w:rsidRPr="00000000">
        <w:rPr>
          <w:rtl w:val="0"/>
        </w:rPr>
        <w:t xml:space="preserve">figurative-nlp/t5-figurative-paraphrase.</w:t>
      </w:r>
      <w:r w:rsidDel="00000000" w:rsidR="00000000" w:rsidRPr="00000000">
        <w:rPr>
          <w:b w:val="1"/>
          <w:rtl w:val="0"/>
        </w:rPr>
        <w:t xml:space="preserve"> </w:t>
      </w:r>
      <w:r w:rsidDel="00000000" w:rsidR="00000000" w:rsidRPr="00000000">
        <w:rPr>
          <w:rtl w:val="0"/>
        </w:rPr>
        <w:t xml:space="preserve">This model can convert the figurative/metaphorical expression to the literal expression.</w:t>
      </w:r>
    </w:p>
    <w:p w:rsidR="00000000" w:rsidDel="00000000" w:rsidP="00000000" w:rsidRDefault="00000000" w:rsidRPr="00000000" w14:paraId="00000009">
      <w:pPr>
        <w:spacing w:line="276" w:lineRule="auto"/>
        <w:ind w:left="2160" w:firstLine="0"/>
        <w:rPr/>
      </w:pPr>
      <w:hyperlink r:id="rId10">
        <w:r w:rsidDel="00000000" w:rsidR="00000000" w:rsidRPr="00000000">
          <w:rPr>
            <w:color w:val="1155cc"/>
            <w:u w:val="single"/>
            <w:rtl w:val="0"/>
          </w:rPr>
          <w:t xml:space="preserve">https://huggingface.co/figurative-nlp/t5-figurative-paraphrase</w:t>
        </w:r>
      </w:hyperlink>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                                    </w:t>
      </w:r>
      <w:r w:rsidDel="00000000" w:rsidR="00000000" w:rsidRPr="00000000">
        <w:rPr>
          <w:b w:val="1"/>
          <w:rtl w:val="0"/>
        </w:rPr>
        <w:t xml:space="preserve">Second model:</w:t>
      </w:r>
      <w:r w:rsidDel="00000000" w:rsidR="00000000" w:rsidRPr="00000000">
        <w:rPr>
          <w:rtl w:val="0"/>
        </w:rPr>
        <w:t xml:space="preserve"> figurative-nlp/sarcasm-hyperbole-humor-paraphrase.</w:t>
      </w:r>
    </w:p>
    <w:p w:rsidR="00000000" w:rsidDel="00000000" w:rsidP="00000000" w:rsidRDefault="00000000" w:rsidRPr="00000000" w14:paraId="0000000B">
      <w:pPr>
        <w:spacing w:line="276" w:lineRule="auto"/>
        <w:rPr/>
      </w:pPr>
      <w:r w:rsidDel="00000000" w:rsidR="00000000" w:rsidRPr="00000000">
        <w:rPr>
          <w:rtl w:val="0"/>
        </w:rPr>
        <w:t xml:space="preserve">                                    There is no description about this pretrained model, I just tried to see what     </w:t>
      </w:r>
    </w:p>
    <w:p w:rsidR="00000000" w:rsidDel="00000000" w:rsidP="00000000" w:rsidRDefault="00000000" w:rsidRPr="00000000" w14:paraId="0000000C">
      <w:pPr>
        <w:spacing w:line="276" w:lineRule="auto"/>
        <w:rPr/>
      </w:pPr>
      <w:r w:rsidDel="00000000" w:rsidR="00000000" w:rsidRPr="00000000">
        <w:rPr>
          <w:rtl w:val="0"/>
        </w:rPr>
        <w:t xml:space="preserve">                                    We get, even if we don’t have the description of the model. In any case, it</w:t>
      </w:r>
    </w:p>
    <w:p w:rsidR="00000000" w:rsidDel="00000000" w:rsidP="00000000" w:rsidRDefault="00000000" w:rsidRPr="00000000" w14:paraId="0000000D">
      <w:pPr>
        <w:spacing w:line="276" w:lineRule="auto"/>
        <w:rPr/>
      </w:pPr>
      <w:r w:rsidDel="00000000" w:rsidR="00000000" w:rsidRPr="00000000">
        <w:rPr>
          <w:rtl w:val="0"/>
        </w:rPr>
        <w:t xml:space="preserve">                                    Was created to make a conversion from figurative to literal text:   </w:t>
      </w:r>
    </w:p>
    <w:p w:rsidR="00000000" w:rsidDel="00000000" w:rsidP="00000000" w:rsidRDefault="00000000" w:rsidRPr="00000000" w14:paraId="0000000E">
      <w:pPr>
        <w:spacing w:line="276" w:lineRule="auto"/>
        <w:rPr/>
      </w:pPr>
      <w:r w:rsidDel="00000000" w:rsidR="00000000" w:rsidRPr="00000000">
        <w:rPr>
          <w:rtl w:val="0"/>
        </w:rPr>
        <w:t xml:space="preserve">                                    </w:t>
      </w:r>
      <w:hyperlink r:id="rId11">
        <w:r w:rsidDel="00000000" w:rsidR="00000000" w:rsidRPr="00000000">
          <w:rPr>
            <w:color w:val="1155cc"/>
            <w:u w:val="single"/>
            <w:rtl w:val="0"/>
          </w:rPr>
          <w:t xml:space="preserve">https://huggingface.co/figurative-nlp/sarcasm-hyperbole-humor-paraphrase</w:t>
        </w:r>
      </w:hyperlink>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    </w:t>
      </w:r>
      <w:r w:rsidDel="00000000" w:rsidR="00000000" w:rsidRPr="00000000">
        <w:rPr>
          <w:b w:val="1"/>
          <w:rtl w:val="0"/>
        </w:rPr>
        <w:t xml:space="preserve">  2. </w:t>
      </w:r>
      <w:r w:rsidDel="00000000" w:rsidR="00000000" w:rsidRPr="00000000">
        <w:rPr>
          <w:rtl w:val="0"/>
        </w:rPr>
        <w:t xml:space="preserve">Only for the metaphor I tested only one model, for the others, I tested both.</w:t>
      </w:r>
    </w:p>
    <w:p w:rsidR="00000000" w:rsidDel="00000000" w:rsidP="00000000" w:rsidRDefault="00000000" w:rsidRPr="00000000" w14:paraId="00000011">
      <w:pPr>
        <w:spacing w:line="276" w:lineRule="auto"/>
        <w:rPr/>
      </w:pPr>
      <w:r w:rsidDel="00000000" w:rsidR="00000000" w:rsidRPr="00000000">
        <w:rPr>
          <w:rtl w:val="0"/>
        </w:rPr>
        <w:t xml:space="preserve">    </w:t>
      </w:r>
      <w:r w:rsidDel="00000000" w:rsidR="00000000" w:rsidRPr="00000000">
        <w:rPr>
          <w:b w:val="1"/>
          <w:rtl w:val="0"/>
        </w:rPr>
        <w:t xml:space="preserve">  3. </w:t>
      </w:r>
      <w:r w:rsidDel="00000000" w:rsidR="00000000" w:rsidRPr="00000000">
        <w:rPr>
          <w:rtl w:val="0"/>
        </w:rPr>
        <w:t xml:space="preserve">I tried to test the models on a sample of 1000 inputs, but it takes a lot of time. Thus, to save time  only took a sample of 100 inputs, the first 100 inputs.</w:t>
      </w:r>
    </w:p>
    <w:p w:rsidR="00000000" w:rsidDel="00000000" w:rsidP="00000000" w:rsidRDefault="00000000" w:rsidRPr="00000000" w14:paraId="00000012">
      <w:pPr>
        <w:spacing w:line="276" w:lineRule="auto"/>
        <w:rPr/>
      </w:pPr>
      <w:r w:rsidDel="00000000" w:rsidR="00000000" w:rsidRPr="00000000">
        <w:rPr>
          <w:rtl w:val="0"/>
        </w:rPr>
        <w:t xml:space="preserve">     4. All the csv files are from AI4GoodLab M3 project / Datasets(downloaded from the following link on Sanday, June 4th)   : </w:t>
      </w:r>
      <w:hyperlink r:id="rId12">
        <w:r w:rsidDel="00000000" w:rsidR="00000000" w:rsidRPr="00000000">
          <w:rPr>
            <w:color w:val="1155cc"/>
            <w:u w:val="single"/>
            <w:rtl w:val="0"/>
          </w:rPr>
          <w:t xml:space="preserve">https://drive.google.com/drive/folders/1EJRCl9YTmYmpXVkDgCHQQ5XdBK-myTBd</w:t>
        </w:r>
      </w:hyperlink>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    </w:t>
      </w:r>
      <w:r w:rsidDel="00000000" w:rsidR="00000000" w:rsidRPr="00000000">
        <w:rPr>
          <w:b w:val="1"/>
          <w:rtl w:val="0"/>
        </w:rPr>
        <w:t xml:space="preserve"> 5. </w:t>
      </w:r>
      <w:r w:rsidDel="00000000" w:rsidR="00000000" w:rsidRPr="00000000">
        <w:rPr>
          <w:rtl w:val="0"/>
        </w:rPr>
        <w:t xml:space="preserve"> As I said during today's TA session, I just gave the model inputs, and I wanted it to give me an output, and to randomly see visually what the models transform.</w:t>
      </w:r>
    </w:p>
    <w:p w:rsidR="00000000" w:rsidDel="00000000" w:rsidP="00000000" w:rsidRDefault="00000000" w:rsidRPr="00000000" w14:paraId="00000015">
      <w:pPr>
        <w:spacing w:line="276" w:lineRule="auto"/>
        <w:rPr/>
      </w:pPr>
      <w:r w:rsidDel="00000000" w:rsidR="00000000" w:rsidRPr="00000000">
        <w:rPr>
          <w:rtl w:val="0"/>
        </w:rPr>
        <w:t xml:space="preserve">     </w:t>
      </w:r>
    </w:p>
    <w:p w:rsidR="00000000" w:rsidDel="00000000" w:rsidP="00000000" w:rsidRDefault="00000000" w:rsidRPr="00000000" w14:paraId="00000016">
      <w:pPr>
        <w:spacing w:line="276" w:lineRule="auto"/>
        <w:rPr>
          <w:b w:val="1"/>
        </w:rPr>
      </w:pPr>
      <w:r w:rsidDel="00000000" w:rsidR="00000000" w:rsidRPr="00000000">
        <w:rPr>
          <w:rtl w:val="0"/>
        </w:rPr>
        <w:t xml:space="preserve">  </w:t>
      </w:r>
      <w:r w:rsidDel="00000000" w:rsidR="00000000" w:rsidRPr="00000000">
        <w:rPr>
          <w:b w:val="1"/>
          <w:rtl w:val="0"/>
        </w:rPr>
        <w:t xml:space="preserve">B. Testing_NLP_Pretrained_Models_Text2Text Generation</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ind w:left="720" w:firstLine="0"/>
        <w:rPr/>
      </w:pPr>
      <w:r w:rsidDel="00000000" w:rsidR="00000000" w:rsidRPr="00000000">
        <w:rPr>
          <w:rtl w:val="0"/>
        </w:rPr>
        <w:t xml:space="preserve">There is the GitHub link that helps to install the BLEURT, how to use BLEURT, how to interpret the result of BLEURT, etc… </w:t>
      </w:r>
    </w:p>
    <w:p w:rsidR="00000000" w:rsidDel="00000000" w:rsidP="00000000" w:rsidRDefault="00000000" w:rsidRPr="00000000" w14:paraId="00000019">
      <w:pPr>
        <w:spacing w:line="276" w:lineRule="auto"/>
        <w:ind w:left="1440" w:firstLine="0"/>
        <w:rPr/>
      </w:pPr>
      <w:r w:rsidDel="00000000" w:rsidR="00000000" w:rsidRPr="00000000">
        <w:rPr>
          <w:rtl w:val="0"/>
        </w:rPr>
        <w:t xml:space="preserve">a. https://arxiv.org/pdf/2004.04696.pdf</w:t>
      </w:r>
    </w:p>
    <w:p w:rsidR="00000000" w:rsidDel="00000000" w:rsidP="00000000" w:rsidRDefault="00000000" w:rsidRPr="00000000" w14:paraId="0000001A">
      <w:pPr>
        <w:spacing w:line="276" w:lineRule="auto"/>
        <w:ind w:left="0" w:firstLine="0"/>
        <w:rPr/>
      </w:pPr>
      <w:r w:rsidDel="00000000" w:rsidR="00000000" w:rsidRPr="00000000">
        <w:rPr>
          <w:rtl w:val="0"/>
        </w:rPr>
        <w:t xml:space="preserve">                        b.  </w:t>
      </w:r>
      <w:hyperlink r:id="rId13">
        <w:r w:rsidDel="00000000" w:rsidR="00000000" w:rsidRPr="00000000">
          <w:rPr>
            <w:color w:val="1155cc"/>
            <w:u w:val="single"/>
            <w:rtl w:val="0"/>
          </w:rPr>
          <w:t xml:space="preserve">https://github.com/google-research/bleurt</w:t>
        </w:r>
      </w:hyperlink>
      <w:r w:rsidDel="00000000" w:rsidR="00000000" w:rsidRPr="00000000">
        <w:rPr>
          <w:rtl w:val="0"/>
        </w:rPr>
      </w:r>
    </w:p>
    <w:p w:rsidR="00000000" w:rsidDel="00000000" w:rsidP="00000000" w:rsidRDefault="00000000" w:rsidRPr="00000000" w14:paraId="0000001B">
      <w:pPr>
        <w:spacing w:line="276" w:lineRule="auto"/>
        <w:ind w:left="1440" w:firstLine="0"/>
        <w:rPr/>
      </w:pPr>
      <w:r w:rsidDel="00000000" w:rsidR="00000000" w:rsidRPr="00000000">
        <w:rPr>
          <w:rtl w:val="0"/>
        </w:rPr>
        <w:t xml:space="preserve">c. https://ai.googleblog.com/2020/05/evaluating-natural-language-generation.html</w:t>
      </w:r>
    </w:p>
    <w:p w:rsidR="00000000" w:rsidDel="00000000" w:rsidP="00000000" w:rsidRDefault="00000000" w:rsidRPr="00000000" w14:paraId="0000001C">
      <w:pPr>
        <w:spacing w:line="276" w:lineRule="auto"/>
        <w:ind w:left="1440" w:firstLine="0"/>
        <w:rPr/>
      </w:pPr>
      <w:r w:rsidDel="00000000" w:rsidR="00000000" w:rsidRPr="00000000">
        <w:rPr>
          <w:rtl w:val="0"/>
        </w:rPr>
        <w:t xml:space="preserve">d. </w:t>
      </w:r>
      <w:hyperlink r:id="rId14">
        <w:r w:rsidDel="00000000" w:rsidR="00000000" w:rsidRPr="00000000">
          <w:rPr>
            <w:color w:val="1155cc"/>
            <w:u w:val="single"/>
            <w:rtl w:val="0"/>
          </w:rPr>
          <w:t xml:space="preserve">https://arxiv.org/abs/2004.04696</w:t>
        </w:r>
      </w:hyperlink>
      <w:r w:rsidDel="00000000" w:rsidR="00000000" w:rsidRPr="00000000">
        <w:rPr>
          <w:rtl w:val="0"/>
        </w:rPr>
      </w:r>
    </w:p>
    <w:p w:rsidR="00000000" w:rsidDel="00000000" w:rsidP="00000000" w:rsidRDefault="00000000" w:rsidRPr="00000000" w14:paraId="0000001D">
      <w:pPr>
        <w:spacing w:line="276" w:lineRule="auto"/>
        <w:ind w:left="1440" w:firstLine="0"/>
        <w:rPr/>
      </w:pPr>
      <w:r w:rsidDel="00000000" w:rsidR="00000000" w:rsidRPr="00000000">
        <w:rPr>
          <w:rtl w:val="0"/>
        </w:rPr>
        <w:t xml:space="preserve">e. </w:t>
      </w:r>
      <w:hyperlink r:id="rId15">
        <w:r w:rsidDel="00000000" w:rsidR="00000000" w:rsidRPr="00000000">
          <w:rPr>
            <w:color w:val="1155cc"/>
            <w:u w:val="single"/>
            <w:rtl w:val="0"/>
          </w:rPr>
          <w:t xml:space="preserve">https://huggingface.co/spaces/evaluate-metric/bleurt</w:t>
        </w:r>
      </w:hyperlink>
      <w:r w:rsidDel="00000000" w:rsidR="00000000" w:rsidRPr="00000000">
        <w:rPr>
          <w:rtl w:val="0"/>
        </w:rPr>
      </w:r>
    </w:p>
    <w:p w:rsidR="00000000" w:rsidDel="00000000" w:rsidP="00000000" w:rsidRDefault="00000000" w:rsidRPr="00000000" w14:paraId="0000001E">
      <w:pPr>
        <w:spacing w:line="276" w:lineRule="auto"/>
        <w:ind w:left="1440" w:firstLine="0"/>
        <w:rPr/>
      </w:pPr>
      <w:r w:rsidDel="00000000" w:rsidR="00000000" w:rsidRPr="00000000">
        <w:rPr>
          <w:rtl w:val="0"/>
        </w:rPr>
      </w:r>
    </w:p>
    <w:p w:rsidR="00000000" w:rsidDel="00000000" w:rsidP="00000000" w:rsidRDefault="00000000" w:rsidRPr="00000000" w14:paraId="0000001F">
      <w:pPr>
        <w:spacing w:line="276" w:lineRule="auto"/>
        <w:ind w:left="1440" w:firstLine="0"/>
        <w:rPr/>
      </w:pPr>
      <w:r w:rsidDel="00000000" w:rsidR="00000000" w:rsidRPr="00000000">
        <w:rPr>
          <w:rtl w:val="0"/>
        </w:rPr>
      </w:r>
    </w:p>
    <w:p w:rsidR="00000000" w:rsidDel="00000000" w:rsidP="00000000" w:rsidRDefault="00000000" w:rsidRPr="00000000" w14:paraId="00000020">
      <w:pPr>
        <w:spacing w:line="276" w:lineRule="auto"/>
        <w:ind w:left="720" w:firstLine="0"/>
        <w:rPr/>
      </w:pPr>
      <w:r w:rsidDel="00000000" w:rsidR="00000000" w:rsidRPr="00000000">
        <w:rPr>
          <w:rtl w:val="0"/>
        </w:rPr>
      </w:r>
    </w:p>
    <w:p w:rsidR="00000000" w:rsidDel="00000000" w:rsidP="00000000" w:rsidRDefault="00000000" w:rsidRPr="00000000" w14:paraId="00000021">
      <w:pPr>
        <w:spacing w:line="276" w:lineRule="auto"/>
        <w:ind w:left="720" w:firstLine="0"/>
        <w:rPr/>
      </w:pPr>
      <w:r w:rsidDel="00000000" w:rsidR="00000000" w:rsidRPr="00000000">
        <w:rPr>
          <w:rtl w:val="0"/>
        </w:rPr>
      </w:r>
    </w:p>
    <w:p w:rsidR="00000000" w:rsidDel="00000000" w:rsidP="00000000" w:rsidRDefault="00000000" w:rsidRPr="00000000" w14:paraId="00000022">
      <w:pPr>
        <w:spacing w:line="276" w:lineRule="auto"/>
        <w:ind w:left="720" w:firstLine="0"/>
        <w:rPr/>
      </w:pPr>
      <w:r w:rsidDel="00000000" w:rsidR="00000000" w:rsidRPr="00000000">
        <w:rPr>
          <w:rtl w:val="0"/>
        </w:rPr>
        <w:t xml:space="preserve">The BLEURT score typically ranges between 0 and 1, where a higher score indicates a higher similarity or quality between the candidate translation and the reference translations. A BLEURT score of 1 signifies that the candidate translation is almost identical to the reference translations, while a score of 0 indicates a complete mismatch or dissimilarity.</w:t>
      </w:r>
    </w:p>
    <w:p w:rsidR="00000000" w:rsidDel="00000000" w:rsidP="00000000" w:rsidRDefault="00000000" w:rsidRPr="00000000" w14:paraId="00000023">
      <w:pPr>
        <w:spacing w:line="276" w:lineRule="auto"/>
        <w:ind w:left="720" w:firstLine="0"/>
        <w:rPr/>
      </w:pPr>
      <w:r w:rsidDel="00000000" w:rsidR="00000000" w:rsidRPr="00000000">
        <w:rPr>
          <w:rtl w:val="0"/>
        </w:rPr>
      </w:r>
    </w:p>
    <w:p w:rsidR="00000000" w:rsidDel="00000000" w:rsidP="00000000" w:rsidRDefault="00000000" w:rsidRPr="00000000" w14:paraId="00000024">
      <w:pPr>
        <w:spacing w:line="276" w:lineRule="auto"/>
        <w:ind w:left="720" w:firstLine="0"/>
        <w:rPr/>
      </w:pPr>
      <w:r w:rsidDel="00000000" w:rsidR="00000000" w:rsidRPr="00000000">
        <w:rPr>
          <w:rtl w:val="0"/>
        </w:rPr>
        <w:t xml:space="preserve">It's important to note that the exact calculation and interpretation of the BLEURT score may vary depending on the specific implementation and version of BLEURT used. Different variations or versions of BLEURT may have different scaling or normalization techniques, but the general principle remains the same—to quantify the similarity between the candidate and reference translations.</w:t>
      </w:r>
    </w:p>
    <w:p w:rsidR="00000000" w:rsidDel="00000000" w:rsidP="00000000" w:rsidRDefault="00000000" w:rsidRPr="00000000" w14:paraId="00000025">
      <w:pPr>
        <w:spacing w:line="276" w:lineRule="auto"/>
        <w:ind w:left="720" w:firstLine="0"/>
        <w:rPr/>
      </w:pPr>
      <w:r w:rsidDel="00000000" w:rsidR="00000000" w:rsidRPr="00000000">
        <w:rPr>
          <w:rtl w:val="0"/>
        </w:rPr>
      </w:r>
    </w:p>
    <w:p w:rsidR="00000000" w:rsidDel="00000000" w:rsidP="00000000" w:rsidRDefault="00000000" w:rsidRPr="00000000" w14:paraId="00000026">
      <w:pPr>
        <w:spacing w:line="276" w:lineRule="auto"/>
        <w:ind w:left="720" w:firstLine="0"/>
        <w:rPr/>
      </w:pPr>
      <w:r w:rsidDel="00000000" w:rsidR="00000000" w:rsidRPr="00000000">
        <w:rPr>
          <w:rtl w:val="0"/>
        </w:rPr>
        <w:t xml:space="preserve">To calculate the BLEURT score, the candidate translation and reference translations are compared based on various linguistic and contextual features. These features are used to compute a similarity score, which is then converted into the final BLEURT score. The specific methodology and features used by BLEURT may vary based on the implementation and training data.</w:t>
      </w:r>
    </w:p>
    <w:p w:rsidR="00000000" w:rsidDel="00000000" w:rsidP="00000000" w:rsidRDefault="00000000" w:rsidRPr="00000000" w14:paraId="00000027">
      <w:pPr>
        <w:spacing w:line="276" w:lineRule="auto"/>
        <w:ind w:left="720" w:firstLine="0"/>
        <w:rPr/>
      </w:pPr>
      <w:r w:rsidDel="00000000" w:rsidR="00000000" w:rsidRPr="00000000">
        <w:rPr>
          <w:rtl w:val="0"/>
        </w:rPr>
      </w:r>
    </w:p>
    <w:p w:rsidR="00000000" w:rsidDel="00000000" w:rsidP="00000000" w:rsidRDefault="00000000" w:rsidRPr="00000000" w14:paraId="00000028">
      <w:pPr>
        <w:spacing w:line="276" w:lineRule="auto"/>
        <w:ind w:left="720" w:firstLine="0"/>
        <w:rPr/>
      </w:pPr>
      <w:r w:rsidDel="00000000" w:rsidR="00000000" w:rsidRPr="00000000">
        <w:rPr>
          <w:rtl w:val="0"/>
        </w:rPr>
        <w:t xml:space="preserve">Overall, the BLEURT score provides a quantitative measure of how well a machine-generated translation matches the quality of human reference translations. It serves as a useful tool for evaluating and comparing different translation models or systems.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Conclusion: </w:t>
      </w:r>
      <w:r w:rsidDel="00000000" w:rsidR="00000000" w:rsidRPr="00000000">
        <w:rPr>
          <w:rtl w:val="0"/>
        </w:rPr>
        <w:t xml:space="preserve">Based on the information that the Bleurt score </w:t>
      </w:r>
    </w:p>
    <w:p w:rsidR="00000000" w:rsidDel="00000000" w:rsidP="00000000" w:rsidRDefault="00000000" w:rsidRPr="00000000" w14:paraId="0000002B">
      <w:pPr>
        <w:numPr>
          <w:ilvl w:val="0"/>
          <w:numId w:val="1"/>
        </w:numPr>
        <w:ind w:left="720" w:hanging="360"/>
        <w:rPr/>
      </w:pPr>
      <w:r w:rsidDel="00000000" w:rsidR="00000000" w:rsidRPr="00000000">
        <w:rPr>
          <w:b w:val="1"/>
          <w:rtl w:val="0"/>
        </w:rPr>
        <w:t xml:space="preserve">For SARCASM: </w:t>
      </w:r>
      <w:r w:rsidDel="00000000" w:rsidR="00000000" w:rsidRPr="00000000">
        <w:rPr>
          <w:rtl w:val="0"/>
        </w:rPr>
      </w:r>
    </w:p>
    <w:p w:rsidR="00000000" w:rsidDel="00000000" w:rsidP="00000000" w:rsidRDefault="00000000" w:rsidRPr="00000000" w14:paraId="0000002C">
      <w:pPr>
        <w:ind w:left="1440" w:firstLine="0"/>
        <w:rPr>
          <w:b w:val="1"/>
          <w:shd w:fill="ea9999" w:val="clear"/>
        </w:rPr>
      </w:pPr>
      <w:r w:rsidDel="00000000" w:rsidR="00000000" w:rsidRPr="00000000">
        <w:rPr>
          <w:b w:val="1"/>
          <w:shd w:fill="ea9999" w:val="clear"/>
          <w:rtl w:val="0"/>
        </w:rPr>
        <w:t xml:space="preserve">a.For figurative-nlp/t5-figurative-paraphrase model:</w:t>
      </w:r>
    </w:p>
    <w:p w:rsidR="00000000" w:rsidDel="00000000" w:rsidP="00000000" w:rsidRDefault="00000000" w:rsidRPr="00000000" w14:paraId="0000002D">
      <w:pPr>
        <w:ind w:left="1440" w:firstLine="0"/>
        <w:rPr/>
      </w:pPr>
      <w:r w:rsidDel="00000000" w:rsidR="00000000" w:rsidRPr="00000000">
        <w:rPr>
          <w:rtl w:val="0"/>
        </w:rPr>
        <w:t xml:space="preserve">For figurative-nlp/t5-figurative-paraphrase model,the average BLEURT score for SARCASM is 0.16986634746193885  </w:t>
      </w:r>
    </w:p>
    <w:p w:rsidR="00000000" w:rsidDel="00000000" w:rsidP="00000000" w:rsidRDefault="00000000" w:rsidRPr="00000000" w14:paraId="0000002E">
      <w:pPr>
        <w:ind w:left="1440" w:firstLine="0"/>
        <w:rPr/>
      </w:pPr>
      <w:r w:rsidDel="00000000" w:rsidR="00000000" w:rsidRPr="00000000">
        <w:rPr>
          <w:rtl w:val="0"/>
        </w:rPr>
        <w:t xml:space="preserve">Suggestion: Not a good model for the SARCASM</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b w:val="1"/>
        </w:rPr>
      </w:pPr>
      <w:r w:rsidDel="00000000" w:rsidR="00000000" w:rsidRPr="00000000">
        <w:rPr>
          <w:b w:val="1"/>
          <w:shd w:fill="ea9999" w:val="clear"/>
          <w:rtl w:val="0"/>
        </w:rPr>
        <w:t xml:space="preserve">b.For figurative-nlp/sarcasm-hyperbole-humor-paraphrase model:</w:t>
      </w: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For figurative-nlp/sarcasm-hyperbole-humor-paraphrase model,the average BLEURT score for SARCASME is 0.258478859513998</w:t>
      </w:r>
    </w:p>
    <w:p w:rsidR="00000000" w:rsidDel="00000000" w:rsidP="00000000" w:rsidRDefault="00000000" w:rsidRPr="00000000" w14:paraId="00000032">
      <w:pPr>
        <w:ind w:left="1440" w:firstLine="0"/>
        <w:rPr/>
      </w:pPr>
      <w:r w:rsidDel="00000000" w:rsidR="00000000" w:rsidRPr="00000000">
        <w:rPr>
          <w:rtl w:val="0"/>
        </w:rPr>
        <w:t xml:space="preserve">Suggestion: Not a good model for the SARCASM</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b w:val="1"/>
          <w:rtl w:val="0"/>
        </w:rPr>
        <w:t xml:space="preserve">For METONYMIES:</w:t>
      </w:r>
      <w:r w:rsidDel="00000000" w:rsidR="00000000" w:rsidRPr="00000000">
        <w:rPr>
          <w:rtl w:val="0"/>
        </w:rPr>
      </w:r>
    </w:p>
    <w:p w:rsidR="00000000" w:rsidDel="00000000" w:rsidP="00000000" w:rsidRDefault="00000000" w:rsidRPr="00000000" w14:paraId="00000035">
      <w:pPr>
        <w:ind w:left="720" w:firstLine="0"/>
        <w:rPr>
          <w:b w:val="1"/>
          <w:shd w:fill="ffe599" w:val="clear"/>
        </w:rPr>
      </w:pPr>
      <w:r w:rsidDel="00000000" w:rsidR="00000000" w:rsidRPr="00000000">
        <w:rPr>
          <w:b w:val="1"/>
          <w:rtl w:val="0"/>
        </w:rPr>
        <w:t xml:space="preserve">        </w:t>
      </w:r>
      <w:r w:rsidDel="00000000" w:rsidR="00000000" w:rsidRPr="00000000">
        <w:rPr>
          <w:b w:val="1"/>
          <w:shd w:fill="ffe599" w:val="clear"/>
          <w:rtl w:val="0"/>
        </w:rPr>
        <w:t xml:space="preserve">    a.For figurative-nlp/t5-figurative-paraphrase model:</w:t>
      </w:r>
    </w:p>
    <w:p w:rsidR="00000000" w:rsidDel="00000000" w:rsidP="00000000" w:rsidRDefault="00000000" w:rsidRPr="00000000" w14:paraId="00000036">
      <w:pPr>
        <w:ind w:left="1440" w:firstLine="0"/>
        <w:rPr/>
      </w:pPr>
      <w:r w:rsidDel="00000000" w:rsidR="00000000" w:rsidRPr="00000000">
        <w:rPr>
          <w:rtl w:val="0"/>
        </w:rPr>
        <w:t xml:space="preserve">For figurative-nlp/t5-figurative-paraphrase model,the average BLEURT score for METONYMIES is 0.48975935354828</w:t>
      </w:r>
    </w:p>
    <w:p w:rsidR="00000000" w:rsidDel="00000000" w:rsidP="00000000" w:rsidRDefault="00000000" w:rsidRPr="00000000" w14:paraId="00000037">
      <w:pPr>
        <w:ind w:left="1440" w:firstLine="0"/>
        <w:rPr/>
      </w:pPr>
      <w:r w:rsidDel="00000000" w:rsidR="00000000" w:rsidRPr="00000000">
        <w:rPr>
          <w:rtl w:val="0"/>
        </w:rPr>
        <w:t xml:space="preserve">Suggestion: Is not an ideal model but we can use it for METONYMIES</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b w:val="1"/>
        </w:rPr>
      </w:pPr>
      <w:r w:rsidDel="00000000" w:rsidR="00000000" w:rsidRPr="00000000">
        <w:rPr>
          <w:b w:val="1"/>
          <w:shd w:fill="ffe599" w:val="clear"/>
          <w:rtl w:val="0"/>
        </w:rPr>
        <w:t xml:space="preserve">b.For figurative-nlp/sarcasm-hyperbole-humor-paraphrase model:</w:t>
      </w: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t xml:space="preserve">For figurative-nlp/sarcasm-hyperbole-humor-paraphrase model,the average BLEURT score for METONYMIES is 0.6349983891844749</w:t>
      </w:r>
    </w:p>
    <w:p w:rsidR="00000000" w:rsidDel="00000000" w:rsidP="00000000" w:rsidRDefault="00000000" w:rsidRPr="00000000" w14:paraId="0000003B">
      <w:pPr>
        <w:ind w:left="1440" w:firstLine="0"/>
        <w:rPr/>
      </w:pPr>
      <w:r w:rsidDel="00000000" w:rsidR="00000000" w:rsidRPr="00000000">
        <w:rPr>
          <w:rtl w:val="0"/>
        </w:rPr>
        <w:t xml:space="preserve">Suggestion:Is not an ideal model bu we can use it for METONYMIES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b w:val="1"/>
          <w:rtl w:val="0"/>
        </w:rPr>
        <w:t xml:space="preserve">For METAPHOR: </w:t>
      </w: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b w:val="1"/>
          <w:rtl w:val="0"/>
        </w:rPr>
        <w:t xml:space="preserve">            </w:t>
      </w:r>
      <w:r w:rsidDel="00000000" w:rsidR="00000000" w:rsidRPr="00000000">
        <w:rPr>
          <w:b w:val="1"/>
          <w:shd w:fill="ffe599" w:val="clear"/>
          <w:rtl w:val="0"/>
        </w:rPr>
        <w:t xml:space="preserve">a.For figurative-nlp/t5-figurative-paraphrase model:</w:t>
      </w: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t xml:space="preserve">For figurative-nlp/sarcasm-hyperbole-humor-paraphrase model,the average BLEURT score for METAPHOR is 0.6576590889692306</w:t>
      </w:r>
    </w:p>
    <w:p w:rsidR="00000000" w:rsidDel="00000000" w:rsidP="00000000" w:rsidRDefault="00000000" w:rsidRPr="00000000" w14:paraId="00000040">
      <w:pPr>
        <w:ind w:left="1440" w:firstLine="0"/>
        <w:rPr/>
      </w:pPr>
      <w:r w:rsidDel="00000000" w:rsidR="00000000" w:rsidRPr="00000000">
        <w:rPr>
          <w:rtl w:val="0"/>
        </w:rPr>
        <w:t xml:space="preserve">Suggestion:Is not an ideal model bu we can use it for METAPHOR</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b w:val="1"/>
          <w:shd w:fill="cccccc" w:val="clear"/>
          <w:rtl w:val="0"/>
        </w:rPr>
        <w:t xml:space="preserve">b.</w:t>
      </w:r>
      <w:r w:rsidDel="00000000" w:rsidR="00000000" w:rsidRPr="00000000">
        <w:rPr>
          <w:shd w:fill="cccccc" w:val="clear"/>
          <w:rtl w:val="0"/>
        </w:rPr>
        <w:t xml:space="preserve">I didn't try the figurative-nlp/t5-figurative-paraphrase because </w:t>
      </w:r>
      <w:r w:rsidDel="00000000" w:rsidR="00000000" w:rsidRPr="00000000">
        <w:rPr>
          <w:rtl w:val="0"/>
        </w:rPr>
        <w:t xml:space="preserve">(print("figurative-nlp/t5-figurative-paraphrase, out of a hundred sentences, only ",counter_int, " were modified by the transformer")#21  were modified by the transformer), please see the code.</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b w:val="1"/>
          <w:rtl w:val="0"/>
        </w:rPr>
        <w:t xml:space="preserve">For IDIOMS: </w:t>
      </w: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b w:val="1"/>
          <w:rtl w:val="0"/>
        </w:rPr>
        <w:t xml:space="preserve">      </w:t>
      </w:r>
      <w:r w:rsidDel="00000000" w:rsidR="00000000" w:rsidRPr="00000000">
        <w:rPr>
          <w:b w:val="1"/>
          <w:shd w:fill="ea9999" w:val="clear"/>
          <w:rtl w:val="0"/>
        </w:rPr>
        <w:t xml:space="preserve">      a.For figurative-nlp/t5-figurative-paraphrase model:</w:t>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For figurative-nlp/t5-figurative-paraphrase model,the average BLEURT score for IDIOMS is -0.05678766831755638</w:t>
      </w:r>
    </w:p>
    <w:p w:rsidR="00000000" w:rsidDel="00000000" w:rsidP="00000000" w:rsidRDefault="00000000" w:rsidRPr="00000000" w14:paraId="00000047">
      <w:pPr>
        <w:ind w:left="0" w:firstLine="0"/>
        <w:rPr/>
      </w:pPr>
      <w:r w:rsidDel="00000000" w:rsidR="00000000" w:rsidRPr="00000000">
        <w:rPr>
          <w:rtl w:val="0"/>
        </w:rPr>
        <w:t xml:space="preserve">                        Suggestion: The worst model for the IDIOMS, never use</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b w:val="1"/>
        </w:rPr>
      </w:pPr>
      <w:r w:rsidDel="00000000" w:rsidR="00000000" w:rsidRPr="00000000">
        <w:rPr>
          <w:b w:val="1"/>
          <w:shd w:fill="b6d7a8" w:val="clear"/>
          <w:rtl w:val="0"/>
        </w:rPr>
        <w:t xml:space="preserve">b.For figurative-nlp/sarcasm-hyperbole-humor-paraphrase model:</w:t>
      </w: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t xml:space="preserve">For figurative-nlp/sarcasm-hyperbole-humor-paraphrase model,the average BLEURT score for IDIOMS is 0.8051432381570339</w:t>
      </w:r>
    </w:p>
    <w:p w:rsidR="00000000" w:rsidDel="00000000" w:rsidP="00000000" w:rsidRDefault="00000000" w:rsidRPr="00000000" w14:paraId="0000004B">
      <w:pPr>
        <w:ind w:left="0" w:firstLine="0"/>
        <w:rPr/>
      </w:pPr>
      <w:r w:rsidDel="00000000" w:rsidR="00000000" w:rsidRPr="00000000">
        <w:rPr>
          <w:rtl w:val="0"/>
        </w:rPr>
        <w:t xml:space="preserve">                        Suggestion: Best model for IDIOMS, use it</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rPr/>
      </w:pPr>
      <w:r w:rsidDel="00000000" w:rsidR="00000000" w:rsidRPr="00000000">
        <w:rPr>
          <w:b w:val="1"/>
          <w:rtl w:val="0"/>
        </w:rPr>
        <w:t xml:space="preserve">For HYPERBOLA:</w:t>
      </w:r>
      <w:r w:rsidDel="00000000" w:rsidR="00000000" w:rsidRPr="00000000">
        <w:rPr>
          <w:rtl w:val="0"/>
        </w:rPr>
      </w:r>
    </w:p>
    <w:p w:rsidR="00000000" w:rsidDel="00000000" w:rsidP="00000000" w:rsidRDefault="00000000" w:rsidRPr="00000000" w14:paraId="0000004E">
      <w:pPr>
        <w:ind w:left="720" w:firstLine="0"/>
        <w:rPr>
          <w:b w:val="1"/>
          <w:shd w:fill="d9ead3" w:val="clear"/>
        </w:rPr>
      </w:pPr>
      <w:r w:rsidDel="00000000" w:rsidR="00000000" w:rsidRPr="00000000">
        <w:rPr>
          <w:b w:val="1"/>
          <w:rtl w:val="0"/>
        </w:rPr>
        <w:t xml:space="preserve">            </w:t>
      </w:r>
      <w:r w:rsidDel="00000000" w:rsidR="00000000" w:rsidRPr="00000000">
        <w:rPr>
          <w:b w:val="1"/>
          <w:shd w:fill="d9ead3" w:val="clear"/>
          <w:rtl w:val="0"/>
        </w:rPr>
        <w:t xml:space="preserve">a.For figurative-nlp/t5-figurative-paraphrase model:</w:t>
      </w:r>
    </w:p>
    <w:p w:rsidR="00000000" w:rsidDel="00000000" w:rsidP="00000000" w:rsidRDefault="00000000" w:rsidRPr="00000000" w14:paraId="0000004F">
      <w:pPr>
        <w:ind w:left="1440" w:firstLine="0"/>
        <w:rPr/>
      </w:pPr>
      <w:r w:rsidDel="00000000" w:rsidR="00000000" w:rsidRPr="00000000">
        <w:rPr>
          <w:rtl w:val="0"/>
        </w:rPr>
        <w:t xml:space="preserve">For figurative-nlp/t5-figurative-paraphrase model,the average BLEURT score for HYPERBOLE is 0.6017162628471</w:t>
      </w:r>
    </w:p>
    <w:p w:rsidR="00000000" w:rsidDel="00000000" w:rsidP="00000000" w:rsidRDefault="00000000" w:rsidRPr="00000000" w14:paraId="00000050">
      <w:pPr>
        <w:ind w:left="1440" w:firstLine="0"/>
        <w:rPr/>
      </w:pPr>
      <w:r w:rsidDel="00000000" w:rsidR="00000000" w:rsidRPr="00000000">
        <w:rPr>
          <w:rtl w:val="0"/>
        </w:rPr>
        <w:t xml:space="preserve">Suggestion: Good to use it for HYPERBOLA</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1440" w:firstLine="0"/>
        <w:rPr>
          <w:b w:val="1"/>
          <w:shd w:fill="b6d7a8" w:val="clear"/>
        </w:rPr>
      </w:pPr>
      <w:r w:rsidDel="00000000" w:rsidR="00000000" w:rsidRPr="00000000">
        <w:rPr>
          <w:b w:val="1"/>
          <w:shd w:fill="b6d7a8" w:val="clear"/>
          <w:rtl w:val="0"/>
        </w:rPr>
        <w:t xml:space="preserve">b.For figurative-nlp/sarcasm-hyperbole-humor-paraphrase model:</w:t>
      </w:r>
    </w:p>
    <w:p w:rsidR="00000000" w:rsidDel="00000000" w:rsidP="00000000" w:rsidRDefault="00000000" w:rsidRPr="00000000" w14:paraId="00000053">
      <w:pPr>
        <w:ind w:left="1440" w:firstLine="0"/>
        <w:rPr/>
      </w:pPr>
      <w:r w:rsidDel="00000000" w:rsidR="00000000" w:rsidRPr="00000000">
        <w:rPr>
          <w:rtl w:val="0"/>
        </w:rPr>
        <w:t xml:space="preserve">For figurative-nlp/sarcasm-hyperbole-humor-paraphrase model,the average BLEURT score for HYPERBOLE is 0.7668591256439</w:t>
      </w:r>
    </w:p>
    <w:p w:rsidR="00000000" w:rsidDel="00000000" w:rsidP="00000000" w:rsidRDefault="00000000" w:rsidRPr="00000000" w14:paraId="00000054">
      <w:pPr>
        <w:ind w:left="1440" w:firstLine="0"/>
        <w:rPr/>
      </w:pPr>
      <w:r w:rsidDel="00000000" w:rsidR="00000000" w:rsidRPr="00000000">
        <w:rPr>
          <w:rtl w:val="0"/>
        </w:rPr>
        <w:t xml:space="preserve">Suggestion: Best model for HYPERBOLA, use it</w:t>
      </w:r>
    </w:p>
    <w:p w:rsidR="00000000" w:rsidDel="00000000" w:rsidP="00000000" w:rsidRDefault="00000000" w:rsidRPr="00000000" w14:paraId="00000055">
      <w:pPr>
        <w:ind w:left="720" w:firstLine="0"/>
        <w:rPr>
          <w:b w:val="1"/>
        </w:rPr>
      </w:pPr>
      <w:r w:rsidDel="00000000" w:rsidR="00000000" w:rsidRPr="00000000">
        <w:rPr>
          <w:b w:val="1"/>
          <w:rtl w:val="0"/>
        </w:rPr>
        <w:t xml:space="preserve">   </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b w:val="1"/>
          <w:rtl w:val="0"/>
        </w:rPr>
        <w:t xml:space="preserve">  </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t xml:space="preserve"> </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1440" w:firstLine="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figurative-nlp/sarcasm-hyperbole-humor-paraphrase" TargetMode="External"/><Relationship Id="rId10" Type="http://schemas.openxmlformats.org/officeDocument/2006/relationships/hyperlink" Target="https://huggingface.co/figurative-nlp/t5-figurative-paraphrase" TargetMode="External"/><Relationship Id="rId13" Type="http://schemas.openxmlformats.org/officeDocument/2006/relationships/hyperlink" Target="https://github.com/google-research/bleurt" TargetMode="External"/><Relationship Id="rId12" Type="http://schemas.openxmlformats.org/officeDocument/2006/relationships/hyperlink" Target="https://drive.google.com/drive/folders/1EJRCl9YTmYmpXVkDgCHQQ5XdBK-myTB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models?pipeline_tag=text2text-generation&amp;sort=downloads&amp;search=figurative-nlp" TargetMode="External"/><Relationship Id="rId15" Type="http://schemas.openxmlformats.org/officeDocument/2006/relationships/hyperlink" Target="https://huggingface.co/spaces/evaluate-metric/bleurt" TargetMode="External"/><Relationship Id="rId14" Type="http://schemas.openxmlformats.org/officeDocument/2006/relationships/hyperlink" Target="https://arxiv.org/abs/2004.0469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uggingface.co/docs/transformers/main/en/installation" TargetMode="External"/><Relationship Id="rId8" Type="http://schemas.openxmlformats.org/officeDocument/2006/relationships/hyperlink" Target="https://huggingface.co/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JuXO8QLMa67gnPcS/9fWMKsxyQ==">CgMxLjA4AHIhMXJWU3NpSUZ3bFVQQ0R2ZmNHa3hNdmpmZkllM2IyaW1M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