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BD979" w14:textId="77777777" w:rsidR="001D07C1" w:rsidRDefault="00000000">
      <w:pPr>
        <w:spacing w:before="240" w:after="240"/>
        <w:jc w:val="center"/>
        <w:rPr>
          <w:b/>
          <w:bCs/>
          <w:sz w:val="28"/>
          <w:szCs w:val="28"/>
        </w:rPr>
      </w:pPr>
      <w:r>
        <w:rPr>
          <w:b/>
          <w:bCs/>
          <w:sz w:val="28"/>
          <w:szCs w:val="28"/>
        </w:rPr>
        <w:t>Nombre del Proyecto</w:t>
      </w:r>
    </w:p>
    <w:p w14:paraId="3152B2FA" w14:textId="77777777" w:rsidR="001D07C1" w:rsidRDefault="00000000">
      <w:pPr>
        <w:spacing w:before="240" w:after="240"/>
        <w:jc w:val="center"/>
      </w:pPr>
      <w:r>
        <w:t>Control Center</w:t>
      </w:r>
    </w:p>
    <w:p w14:paraId="4CA8E741" w14:textId="77777777" w:rsidR="001D07C1" w:rsidRDefault="00000000">
      <w:pPr>
        <w:spacing w:before="240" w:after="240"/>
        <w:jc w:val="center"/>
        <w:rPr>
          <w:b/>
          <w:bCs/>
          <w:sz w:val="28"/>
          <w:szCs w:val="28"/>
        </w:rPr>
      </w:pPr>
      <w:r>
        <w:rPr>
          <w:b/>
          <w:bCs/>
          <w:sz w:val="28"/>
          <w:szCs w:val="28"/>
        </w:rPr>
        <w:t>Descripción del Proyecto</w:t>
      </w:r>
    </w:p>
    <w:p w14:paraId="06BC7891" w14:textId="77777777" w:rsidR="001D07C1" w:rsidRDefault="00000000">
      <w:pPr>
        <w:spacing w:before="240" w:after="240"/>
        <w:jc w:val="both"/>
      </w:pPr>
      <w:r>
        <w:t>Este proyecto estará dirigido específicamente al control de nómina de una empresa, donde se gestionarán los datos de los empleados, quienes serán los usuarios del sistema. Cada empleado podrá acceder a la interfaz mediante su código de empleado y consultar su salario, que se pagará dos veces al mes.</w:t>
      </w:r>
    </w:p>
    <w:p w14:paraId="0769FEE3" w14:textId="77777777" w:rsidR="001D07C1" w:rsidRDefault="00000000">
      <w:pPr>
        <w:spacing w:before="240" w:after="240"/>
        <w:jc w:val="both"/>
      </w:pPr>
      <w:r>
        <w:t>Además, el sistema mostrará estadísticas de los empleados, clasificando los salarios en rangos, por ejemplo: de 5,000 a 10,000, de 10,000 a 20,000, y así sucesivamente. También presentará estadísticas de las ganancias de la empresa por mes, las cuales influirán en la determinación de los bonos o propina legal de los empleados.</w:t>
      </w:r>
    </w:p>
    <w:p w14:paraId="08640463" w14:textId="77777777" w:rsidR="001D07C1" w:rsidRDefault="00000000">
      <w:pPr>
        <w:spacing w:before="240" w:after="240"/>
        <w:jc w:val="center"/>
        <w:rPr>
          <w:b/>
          <w:bCs/>
          <w:sz w:val="28"/>
          <w:szCs w:val="28"/>
        </w:rPr>
      </w:pPr>
      <w:r>
        <w:rPr>
          <w:b/>
          <w:bCs/>
          <w:sz w:val="28"/>
          <w:szCs w:val="28"/>
        </w:rPr>
        <w:t>Objetivos del proyecto</w:t>
      </w:r>
    </w:p>
    <w:p w14:paraId="00090D1B" w14:textId="77777777" w:rsidR="001D07C1" w:rsidRDefault="00000000">
      <w:pPr>
        <w:spacing w:before="240" w:after="240"/>
        <w:jc w:val="both"/>
        <w:rPr>
          <w:b/>
          <w:bCs/>
        </w:rPr>
      </w:pPr>
      <w:r>
        <w:rPr>
          <w:b/>
          <w:bCs/>
        </w:rPr>
        <w:t>A. Objetivo General</w:t>
      </w:r>
    </w:p>
    <w:p w14:paraId="76486EB1" w14:textId="77777777" w:rsidR="001D07C1" w:rsidRDefault="00000000">
      <w:pPr>
        <w:spacing w:before="240" w:after="240"/>
        <w:jc w:val="both"/>
      </w:pPr>
      <w:r>
        <w:t>Desarrollar un panel de administración web funcional y fácil de usar que permita gestionar de manera eficiente la información y los usuarios del sistema, optimizando las operaciones internas mediante una interfaz clara y moderna.</w:t>
      </w:r>
    </w:p>
    <w:p w14:paraId="53CB6ABF" w14:textId="77777777" w:rsidR="001D07C1" w:rsidRDefault="00000000">
      <w:pPr>
        <w:spacing w:before="240" w:after="240"/>
        <w:jc w:val="both"/>
        <w:rPr>
          <w:b/>
          <w:bCs/>
        </w:rPr>
      </w:pPr>
      <w:r>
        <w:rPr>
          <w:b/>
          <w:bCs/>
        </w:rPr>
        <w:t>B. Objetivos Específicos</w:t>
      </w:r>
    </w:p>
    <w:p w14:paraId="3DCAFEF9" w14:textId="77777777" w:rsidR="001D07C1" w:rsidRDefault="00000000">
      <w:pPr>
        <w:spacing w:before="240" w:after="240"/>
        <w:jc w:val="both"/>
      </w:pPr>
      <w:r>
        <w:t>1. Diseñar una interfaz intuitiva y fácil de usar para administrar todas las secciones del panel.</w:t>
      </w:r>
    </w:p>
    <w:p w14:paraId="2FA46B47" w14:textId="77777777" w:rsidR="001D07C1" w:rsidRDefault="00000000">
      <w:pPr>
        <w:spacing w:before="240" w:after="240"/>
        <w:jc w:val="both"/>
      </w:pPr>
      <w:r>
        <w:t>2. Implementar módulos completos de gestión de usuarios y manejo de información mediante tablas y formularios dinámicos.</w:t>
      </w:r>
    </w:p>
    <w:p w14:paraId="51B44DF2" w14:textId="77777777" w:rsidR="001D07C1" w:rsidRDefault="00000000">
      <w:pPr>
        <w:spacing w:before="240" w:after="240"/>
        <w:jc w:val="both"/>
      </w:pPr>
      <w:r>
        <w:t>3. Integrar visualizaciones estadísticas, como gráficos y reportes, para facilitar el análisis de datos.</w:t>
      </w:r>
    </w:p>
    <w:p w14:paraId="0D1F1DE0" w14:textId="77777777" w:rsidR="001D07C1" w:rsidRDefault="00000000">
      <w:pPr>
        <w:spacing w:before="240" w:after="240"/>
        <w:jc w:val="both"/>
      </w:pPr>
      <w:r>
        <w:t>4. Garantizar un sistema compatible, de buen rendimiento, flexible y escalable para futuras mejoras.</w:t>
      </w:r>
    </w:p>
    <w:p w14:paraId="4C97E126" w14:textId="77777777" w:rsidR="00CC0209" w:rsidRDefault="00CC0209">
      <w:pPr>
        <w:rPr>
          <w:b/>
          <w:bCs/>
        </w:rPr>
      </w:pPr>
      <w:r>
        <w:rPr>
          <w:b/>
          <w:bCs/>
        </w:rPr>
        <w:br w:type="page"/>
      </w:r>
    </w:p>
    <w:p w14:paraId="7DC9CF7F" w14:textId="75B8C62F" w:rsidR="001D07C1" w:rsidRDefault="00000000">
      <w:pPr>
        <w:spacing w:before="240" w:after="240"/>
        <w:jc w:val="center"/>
        <w:rPr>
          <w:b/>
          <w:bCs/>
        </w:rPr>
      </w:pPr>
      <w:r>
        <w:rPr>
          <w:b/>
          <w:bCs/>
        </w:rPr>
        <w:lastRenderedPageBreak/>
        <w:t>Asignación de las preguntas (Actividad grupal)</w:t>
      </w:r>
    </w:p>
    <w:p w14:paraId="422A3306" w14:textId="77777777" w:rsidR="001D07C1" w:rsidRDefault="00000000">
      <w:pPr>
        <w:numPr>
          <w:ilvl w:val="0"/>
          <w:numId w:val="1"/>
        </w:numPr>
        <w:spacing w:before="240" w:after="240"/>
        <w:jc w:val="both"/>
        <w:rPr>
          <w:b/>
          <w:bCs/>
        </w:rPr>
      </w:pPr>
      <w:r>
        <w:rPr>
          <w:b/>
          <w:bCs/>
        </w:rPr>
        <w:t>¿Qué es el desarrollo centrado en el usuario y por qué es crítico para el éxito del proceso de desarrollo de sistema?</w:t>
      </w:r>
    </w:p>
    <w:p w14:paraId="67F438A1" w14:textId="77777777" w:rsidR="001D07C1" w:rsidRDefault="00000000">
      <w:pPr>
        <w:spacing w:before="240" w:after="240"/>
        <w:jc w:val="both"/>
      </w:pPr>
      <w:r>
        <w:t>El desarrollo centrado en el usuario (DCU) es una metodología que coloca al usuario final en el centro del proceso de diseño y construcción de sistemas.</w:t>
      </w:r>
    </w:p>
    <w:p w14:paraId="2DFA95CB" w14:textId="24873572" w:rsidR="001D07C1" w:rsidRDefault="00000000">
      <w:pPr>
        <w:spacing w:before="240" w:after="240"/>
        <w:jc w:val="both"/>
      </w:pPr>
      <w:r>
        <w:t xml:space="preserve">Se trata de diseñar interfaces y funcionalidades basadas en las necesidades, expectativas y comportamientos reales de los usuarios, en lugar de enfocarse únicamente en requisitos técnicos. </w:t>
      </w:r>
    </w:p>
    <w:p w14:paraId="29D3C5EF" w14:textId="17A4835E" w:rsidR="001D07C1" w:rsidRPr="00CC0209" w:rsidRDefault="00000000" w:rsidP="00CC0209">
      <w:pPr>
        <w:numPr>
          <w:ilvl w:val="0"/>
          <w:numId w:val="1"/>
        </w:numPr>
        <w:spacing w:before="240" w:after="240"/>
        <w:jc w:val="both"/>
        <w:rPr>
          <w:b/>
          <w:bCs/>
        </w:rPr>
      </w:pPr>
      <w:r>
        <w:rPr>
          <w:b/>
          <w:bCs/>
        </w:rPr>
        <w:t>¿Cuáles son los principios fundamentales del diseño de una interfaz gráfica de usuario efectiva?</w:t>
      </w:r>
    </w:p>
    <w:p w14:paraId="3C5D3299" w14:textId="77777777" w:rsidR="001D07C1" w:rsidRDefault="00000000">
      <w:pPr>
        <w:spacing w:before="240" w:after="240"/>
        <w:jc w:val="both"/>
      </w:pPr>
      <w:r>
        <w:t>Una interfaz gráfica de usuario efectiva debe cumplir con ciertos principios clave:</w:t>
      </w:r>
    </w:p>
    <w:p w14:paraId="5E6AF594" w14:textId="77777777" w:rsidR="001D07C1" w:rsidRDefault="00000000">
      <w:pPr>
        <w:spacing w:before="240" w:after="240"/>
        <w:jc w:val="both"/>
        <w:rPr>
          <w:b/>
          <w:bCs/>
        </w:rPr>
      </w:pPr>
      <w:r>
        <w:rPr>
          <w:b/>
          <w:bCs/>
        </w:rPr>
        <w:t>Simplicidad:</w:t>
      </w:r>
    </w:p>
    <w:p w14:paraId="485C16C4" w14:textId="77777777" w:rsidR="001D07C1" w:rsidRDefault="00000000">
      <w:pPr>
        <w:spacing w:before="240" w:after="240"/>
        <w:jc w:val="both"/>
      </w:pPr>
      <w:r>
        <w:t>Evitar sobrecargar la pantalla con elementos innecesarios.</w:t>
      </w:r>
    </w:p>
    <w:p w14:paraId="0FE23B8B" w14:textId="77777777" w:rsidR="001D07C1" w:rsidRDefault="00000000">
      <w:pPr>
        <w:spacing w:before="240" w:after="240"/>
        <w:jc w:val="both"/>
      </w:pPr>
      <w:r>
        <w:t>Menos, es más: mostrar solo lo esencial para la tarea.</w:t>
      </w:r>
    </w:p>
    <w:p w14:paraId="7512EAE8" w14:textId="77777777" w:rsidR="001D07C1" w:rsidRDefault="00000000">
      <w:pPr>
        <w:spacing w:before="240" w:after="240"/>
        <w:jc w:val="both"/>
        <w:rPr>
          <w:b/>
          <w:bCs/>
        </w:rPr>
      </w:pPr>
      <w:r>
        <w:rPr>
          <w:b/>
          <w:bCs/>
        </w:rPr>
        <w:t>Consistencia:</w:t>
      </w:r>
    </w:p>
    <w:p w14:paraId="71CAB4F3" w14:textId="77777777" w:rsidR="001D07C1" w:rsidRDefault="00000000">
      <w:pPr>
        <w:spacing w:before="240" w:after="240"/>
        <w:jc w:val="both"/>
      </w:pPr>
      <w:r>
        <w:t>Uso uniforme de colores, tipografía y estilos de botones.</w:t>
      </w:r>
    </w:p>
    <w:p w14:paraId="088CB30F" w14:textId="77777777" w:rsidR="001D07C1" w:rsidRDefault="00000000">
      <w:pPr>
        <w:spacing w:before="240" w:after="240"/>
        <w:jc w:val="both"/>
      </w:pPr>
      <w:r>
        <w:t>Los patrones de interacción deben repetirse para que el usuario los reconozca fácilmente.</w:t>
      </w:r>
    </w:p>
    <w:p w14:paraId="18BE05C4" w14:textId="77777777" w:rsidR="001D07C1" w:rsidRDefault="00000000">
      <w:pPr>
        <w:spacing w:before="240" w:after="240"/>
        <w:jc w:val="both"/>
        <w:rPr>
          <w:b/>
          <w:bCs/>
        </w:rPr>
      </w:pPr>
      <w:r>
        <w:rPr>
          <w:b/>
          <w:bCs/>
        </w:rPr>
        <w:t>Usabilidad:</w:t>
      </w:r>
    </w:p>
    <w:p w14:paraId="4CEFF656" w14:textId="77777777" w:rsidR="001D07C1" w:rsidRDefault="00000000">
      <w:pPr>
        <w:spacing w:before="240" w:after="240"/>
        <w:jc w:val="both"/>
      </w:pPr>
      <w:r>
        <w:t>La interfaz debe ser intuitiva, permitiendo que los usuarios realicen tareas sin esfuerzo.</w:t>
      </w:r>
    </w:p>
    <w:p w14:paraId="2CCA1BAF" w14:textId="77777777" w:rsidR="001D07C1" w:rsidRDefault="00000000">
      <w:pPr>
        <w:spacing w:before="240" w:after="240"/>
        <w:jc w:val="both"/>
      </w:pPr>
      <w:r>
        <w:t>Jerarquía visual clara para guiar la atención.</w:t>
      </w:r>
    </w:p>
    <w:p w14:paraId="6094C544" w14:textId="77777777" w:rsidR="001D07C1" w:rsidRDefault="00000000">
      <w:pPr>
        <w:spacing w:before="240" w:after="240"/>
        <w:jc w:val="both"/>
        <w:rPr>
          <w:b/>
          <w:bCs/>
        </w:rPr>
      </w:pPr>
      <w:r>
        <w:rPr>
          <w:b/>
          <w:bCs/>
        </w:rPr>
        <w:t>Retroalimentación inmediata:</w:t>
      </w:r>
    </w:p>
    <w:p w14:paraId="4660A07D" w14:textId="77777777" w:rsidR="001D07C1" w:rsidRDefault="00000000">
      <w:pPr>
        <w:spacing w:before="240" w:after="240"/>
        <w:jc w:val="both"/>
      </w:pPr>
      <w:r>
        <w:t>El sistema debe responder con mensajes claros (ejemplo: confirmaciones, alertas de error).</w:t>
      </w:r>
    </w:p>
    <w:p w14:paraId="03F9ACA3" w14:textId="77777777" w:rsidR="001D07C1" w:rsidRDefault="00000000">
      <w:pPr>
        <w:spacing w:before="240" w:after="240"/>
        <w:jc w:val="both"/>
      </w:pPr>
      <w:r>
        <w:t>Esto genera confianza y reduce la incertidumbre.</w:t>
      </w:r>
    </w:p>
    <w:p w14:paraId="1C6098CC" w14:textId="77777777" w:rsidR="001D07C1" w:rsidRDefault="00000000">
      <w:pPr>
        <w:spacing w:before="240" w:after="240"/>
        <w:jc w:val="both"/>
        <w:rPr>
          <w:b/>
          <w:bCs/>
        </w:rPr>
      </w:pPr>
      <w:r>
        <w:rPr>
          <w:b/>
          <w:bCs/>
        </w:rPr>
        <w:t>Accesibilidad:</w:t>
      </w:r>
    </w:p>
    <w:p w14:paraId="40D28AB3" w14:textId="77777777" w:rsidR="001D07C1" w:rsidRDefault="00000000">
      <w:pPr>
        <w:spacing w:before="240" w:after="240"/>
        <w:jc w:val="both"/>
      </w:pPr>
      <w:r>
        <w:t>Interfaces inclusivas que puedan ser utilizadas por personas con diferentes capacidades.</w:t>
      </w:r>
    </w:p>
    <w:p w14:paraId="681FBE88" w14:textId="77777777" w:rsidR="001D07C1" w:rsidRDefault="00000000">
      <w:pPr>
        <w:spacing w:before="240" w:after="240"/>
        <w:jc w:val="both"/>
      </w:pPr>
      <w:r>
        <w:t>Contrastes adecuados, soporte para lectores de pantalla y navegación por teclado.</w:t>
      </w:r>
    </w:p>
    <w:p w14:paraId="24DD4884" w14:textId="77777777" w:rsidR="001D07C1" w:rsidRDefault="00000000">
      <w:pPr>
        <w:spacing w:before="240" w:after="240"/>
        <w:jc w:val="both"/>
        <w:rPr>
          <w:b/>
          <w:bCs/>
        </w:rPr>
      </w:pPr>
      <w:r>
        <w:rPr>
          <w:b/>
          <w:bCs/>
        </w:rPr>
        <w:t>Flexibilidad y eficiencia:</w:t>
      </w:r>
    </w:p>
    <w:p w14:paraId="5833B303" w14:textId="77777777" w:rsidR="001D07C1" w:rsidRDefault="00000000">
      <w:pPr>
        <w:spacing w:before="240" w:after="240"/>
        <w:jc w:val="both"/>
      </w:pPr>
      <w:r>
        <w:t>Permitir atajos y personalización para usuarios avanzados.</w:t>
      </w:r>
    </w:p>
    <w:p w14:paraId="526769BB" w14:textId="77777777" w:rsidR="001D07C1" w:rsidRDefault="00000000">
      <w:pPr>
        <w:spacing w:before="240" w:after="240"/>
        <w:jc w:val="both"/>
      </w:pPr>
      <w:r>
        <w:t>Optimizar flujos de trabajo frecuentes.</w:t>
      </w:r>
    </w:p>
    <w:p w14:paraId="47096674" w14:textId="1D506D37" w:rsidR="001D07C1" w:rsidRDefault="00000000">
      <w:pPr>
        <w:spacing w:before="240" w:after="240"/>
        <w:jc w:val="center"/>
        <w:rPr>
          <w:b/>
          <w:bCs/>
        </w:rPr>
      </w:pPr>
      <w:r>
        <w:rPr>
          <w:b/>
          <w:bCs/>
        </w:rPr>
        <w:t xml:space="preserve">Análisis de requerimientos técnicos de plataforma para </w:t>
      </w:r>
      <w:proofErr w:type="spellStart"/>
      <w:r>
        <w:rPr>
          <w:b/>
          <w:bCs/>
        </w:rPr>
        <w:t>diseno</w:t>
      </w:r>
      <w:proofErr w:type="spellEnd"/>
      <w:r>
        <w:rPr>
          <w:b/>
          <w:bCs/>
        </w:rPr>
        <w:t xml:space="preserve"> GUI para el proyecto propuesto</w:t>
      </w:r>
      <w:r>
        <w:rPr>
          <w:b/>
          <w:bCs/>
        </w:rPr>
        <w:br/>
      </w:r>
    </w:p>
    <w:p w14:paraId="4EAC5DFC" w14:textId="77777777" w:rsidR="001D07C1" w:rsidRDefault="00000000">
      <w:pPr>
        <w:spacing w:before="240" w:after="240"/>
        <w:jc w:val="both"/>
      </w:pPr>
      <w:r>
        <w:t>1. Descripción General</w:t>
      </w:r>
    </w:p>
    <w:p w14:paraId="459E7153" w14:textId="77777777" w:rsidR="001D07C1" w:rsidRDefault="00000000">
      <w:pPr>
        <w:spacing w:before="240" w:after="240"/>
        <w:jc w:val="both"/>
      </w:pPr>
      <w:r>
        <w:t>Control Center es una interfaz web para gestionar la nómina de una empresa. Permitirá a los empleados consultar su salario usando su código de empleado y a los administradores manejar datos, usuarios y estadísticas del sistema.</w:t>
      </w:r>
      <w:r>
        <w:br/>
      </w:r>
    </w:p>
    <w:p w14:paraId="6A6E62C1" w14:textId="77777777" w:rsidR="001D07C1" w:rsidRDefault="00000000">
      <w:pPr>
        <w:spacing w:before="240" w:after="240"/>
        <w:jc w:val="both"/>
      </w:pPr>
      <w:r>
        <w:t>2. Requerimientos Técnicos</w:t>
      </w:r>
    </w:p>
    <w:p w14:paraId="27CF6BA5" w14:textId="77777777" w:rsidR="001D07C1" w:rsidRDefault="00000000">
      <w:pPr>
        <w:numPr>
          <w:ilvl w:val="0"/>
          <w:numId w:val="2"/>
        </w:numPr>
        <w:spacing w:before="240"/>
        <w:jc w:val="both"/>
      </w:pPr>
      <w:r>
        <w:t>Frontend</w:t>
      </w:r>
    </w:p>
    <w:p w14:paraId="5B615123" w14:textId="77777777" w:rsidR="001D07C1" w:rsidRDefault="00000000">
      <w:pPr>
        <w:numPr>
          <w:ilvl w:val="1"/>
          <w:numId w:val="2"/>
        </w:numPr>
        <w:jc w:val="both"/>
      </w:pPr>
      <w:r>
        <w:t>Tecnologías: HTML, CSS y JavaScript.</w:t>
      </w:r>
    </w:p>
    <w:p w14:paraId="3F728E65" w14:textId="77777777" w:rsidR="001D07C1" w:rsidRDefault="00000000">
      <w:pPr>
        <w:numPr>
          <w:ilvl w:val="1"/>
          <w:numId w:val="2"/>
        </w:numPr>
        <w:jc w:val="both"/>
      </w:pPr>
      <w:r>
        <w:t>Diseño responsivo, tablas dinámicas, formularios claros y visualizaciones estadísticas.</w:t>
      </w:r>
    </w:p>
    <w:p w14:paraId="28CD9B00" w14:textId="77777777" w:rsidR="001D07C1" w:rsidRDefault="00000000">
      <w:pPr>
        <w:numPr>
          <w:ilvl w:val="1"/>
          <w:numId w:val="2"/>
        </w:numPr>
        <w:jc w:val="both"/>
      </w:pPr>
      <w:r>
        <w:t>Interfaz intuitiva y de fácil navegación.</w:t>
      </w:r>
      <w:r>
        <w:br/>
      </w:r>
    </w:p>
    <w:p w14:paraId="72C00E76" w14:textId="77777777" w:rsidR="001D07C1" w:rsidRDefault="00000000">
      <w:pPr>
        <w:numPr>
          <w:ilvl w:val="0"/>
          <w:numId w:val="2"/>
        </w:numPr>
        <w:jc w:val="both"/>
      </w:pPr>
      <w:r>
        <w:t>Backend</w:t>
      </w:r>
    </w:p>
    <w:p w14:paraId="4CF7BF4D" w14:textId="77777777" w:rsidR="001D07C1" w:rsidRDefault="00000000">
      <w:pPr>
        <w:numPr>
          <w:ilvl w:val="1"/>
          <w:numId w:val="2"/>
        </w:numPr>
        <w:jc w:val="both"/>
      </w:pPr>
      <w:r>
        <w:t>Node.js como entorno principal.</w:t>
      </w:r>
    </w:p>
    <w:p w14:paraId="5772BF51" w14:textId="77777777" w:rsidR="001D07C1" w:rsidRDefault="00000000">
      <w:pPr>
        <w:numPr>
          <w:ilvl w:val="1"/>
          <w:numId w:val="2"/>
        </w:numPr>
        <w:jc w:val="both"/>
      </w:pPr>
      <w:r>
        <w:t>API REST para autenticación, consultas salariales y gestión de empleados.</w:t>
      </w:r>
    </w:p>
    <w:p w14:paraId="6822782A" w14:textId="77777777" w:rsidR="001D07C1" w:rsidRDefault="00000000">
      <w:pPr>
        <w:numPr>
          <w:ilvl w:val="1"/>
          <w:numId w:val="2"/>
        </w:numPr>
        <w:jc w:val="both"/>
      </w:pPr>
      <w:r>
        <w:t>Validación de datos y manejo seguro de sesiones.</w:t>
      </w:r>
      <w:r>
        <w:br/>
      </w:r>
    </w:p>
    <w:p w14:paraId="0D68D920" w14:textId="77777777" w:rsidR="001D07C1" w:rsidRDefault="00000000">
      <w:pPr>
        <w:numPr>
          <w:ilvl w:val="0"/>
          <w:numId w:val="2"/>
        </w:numPr>
        <w:jc w:val="both"/>
      </w:pPr>
      <w:r>
        <w:t>Base de Datos</w:t>
      </w:r>
    </w:p>
    <w:p w14:paraId="0A5E4964" w14:textId="77777777" w:rsidR="001D07C1" w:rsidRDefault="00000000">
      <w:pPr>
        <w:numPr>
          <w:ilvl w:val="1"/>
          <w:numId w:val="2"/>
        </w:numPr>
        <w:jc w:val="both"/>
      </w:pPr>
      <w:r>
        <w:t>PostgreSQL como sistema relacional.</w:t>
      </w:r>
    </w:p>
    <w:p w14:paraId="5E322D9C" w14:textId="77777777" w:rsidR="001D07C1" w:rsidRDefault="00000000">
      <w:pPr>
        <w:numPr>
          <w:ilvl w:val="1"/>
          <w:numId w:val="2"/>
        </w:numPr>
        <w:jc w:val="both"/>
      </w:pPr>
      <w:r>
        <w:t>Tablas de empleados, salarios y roles.</w:t>
      </w:r>
    </w:p>
    <w:p w14:paraId="460CA0EC" w14:textId="77777777" w:rsidR="001D07C1" w:rsidRDefault="00000000">
      <w:pPr>
        <w:numPr>
          <w:ilvl w:val="1"/>
          <w:numId w:val="2"/>
        </w:numPr>
        <w:jc w:val="both"/>
      </w:pPr>
      <w:r>
        <w:t>Respaldos automáticos y control de integridad.</w:t>
      </w:r>
      <w:r>
        <w:br/>
      </w:r>
    </w:p>
    <w:p w14:paraId="6D86631C" w14:textId="77777777" w:rsidR="001D07C1" w:rsidRDefault="00000000">
      <w:pPr>
        <w:numPr>
          <w:ilvl w:val="0"/>
          <w:numId w:val="2"/>
        </w:numPr>
        <w:jc w:val="both"/>
      </w:pPr>
      <w:r>
        <w:t>Control de Versiones</w:t>
      </w:r>
    </w:p>
    <w:p w14:paraId="57952028" w14:textId="77777777" w:rsidR="001D07C1" w:rsidRDefault="00000000">
      <w:pPr>
        <w:numPr>
          <w:ilvl w:val="1"/>
          <w:numId w:val="2"/>
        </w:numPr>
        <w:jc w:val="both"/>
      </w:pPr>
      <w:r>
        <w:t>Uso de GitHub para manejar ramas, historial y colaboración del equipo.</w:t>
      </w:r>
      <w:r>
        <w:br/>
      </w:r>
    </w:p>
    <w:p w14:paraId="0EFF8975" w14:textId="77777777" w:rsidR="001D07C1" w:rsidRDefault="00000000">
      <w:pPr>
        <w:numPr>
          <w:ilvl w:val="0"/>
          <w:numId w:val="2"/>
        </w:numPr>
        <w:jc w:val="both"/>
      </w:pPr>
      <w:r>
        <w:t>Despliegue</w:t>
      </w:r>
    </w:p>
    <w:p w14:paraId="7C4908B2" w14:textId="77777777" w:rsidR="001D07C1" w:rsidRDefault="00000000">
      <w:pPr>
        <w:numPr>
          <w:ilvl w:val="1"/>
          <w:numId w:val="2"/>
        </w:numPr>
        <w:jc w:val="both"/>
      </w:pPr>
      <w:r>
        <w:t xml:space="preserve">Docker para </w:t>
      </w:r>
      <w:proofErr w:type="spellStart"/>
      <w:r>
        <w:t>contenerizar</w:t>
      </w:r>
      <w:proofErr w:type="spellEnd"/>
      <w:r>
        <w:t xml:space="preserve"> la aplicación.</w:t>
      </w:r>
    </w:p>
    <w:p w14:paraId="18DF818A" w14:textId="77777777" w:rsidR="001D07C1" w:rsidRDefault="00000000">
      <w:pPr>
        <w:numPr>
          <w:ilvl w:val="1"/>
          <w:numId w:val="2"/>
        </w:numPr>
        <w:jc w:val="both"/>
      </w:pPr>
      <w:r>
        <w:t>AWS para el hosting del sistema, ofreciendo seguridad, escalabilidad y disponibilidad.</w:t>
      </w:r>
      <w:r>
        <w:br/>
      </w:r>
    </w:p>
    <w:p w14:paraId="51793BC3" w14:textId="77777777" w:rsidR="001D07C1" w:rsidRDefault="00000000">
      <w:pPr>
        <w:numPr>
          <w:ilvl w:val="0"/>
          <w:numId w:val="2"/>
        </w:numPr>
        <w:jc w:val="both"/>
      </w:pPr>
      <w:r>
        <w:t>Seguridad</w:t>
      </w:r>
    </w:p>
    <w:p w14:paraId="32F67D42" w14:textId="77777777" w:rsidR="001D07C1" w:rsidRDefault="00000000">
      <w:pPr>
        <w:numPr>
          <w:ilvl w:val="1"/>
          <w:numId w:val="2"/>
        </w:numPr>
        <w:jc w:val="both"/>
      </w:pPr>
      <w:r>
        <w:t>Autenticación segura, cifrado de contraseñas y control de permisos.</w:t>
      </w:r>
    </w:p>
    <w:p w14:paraId="35302984" w14:textId="77777777" w:rsidR="001D07C1" w:rsidRDefault="00000000">
      <w:pPr>
        <w:numPr>
          <w:ilvl w:val="1"/>
          <w:numId w:val="2"/>
        </w:numPr>
        <w:jc w:val="both"/>
      </w:pPr>
      <w:r>
        <w:t xml:space="preserve">Protección contra ataques como SQL </w:t>
      </w:r>
      <w:proofErr w:type="spellStart"/>
      <w:r>
        <w:t>Injection</w:t>
      </w:r>
      <w:proofErr w:type="spellEnd"/>
      <w:r>
        <w:t xml:space="preserve"> y XSS.</w:t>
      </w:r>
      <w:r>
        <w:br/>
      </w:r>
    </w:p>
    <w:p w14:paraId="13B56CF2" w14:textId="77777777" w:rsidR="001D07C1" w:rsidRDefault="00000000">
      <w:pPr>
        <w:numPr>
          <w:ilvl w:val="0"/>
          <w:numId w:val="2"/>
        </w:numPr>
        <w:jc w:val="both"/>
      </w:pPr>
      <w:r>
        <w:t>Rendimiento</w:t>
      </w:r>
    </w:p>
    <w:p w14:paraId="32213809" w14:textId="77777777" w:rsidR="001D07C1" w:rsidRDefault="00000000">
      <w:pPr>
        <w:numPr>
          <w:ilvl w:val="1"/>
          <w:numId w:val="2"/>
        </w:numPr>
        <w:spacing w:after="240"/>
        <w:jc w:val="both"/>
      </w:pPr>
      <w:r>
        <w:t>Cargas rápidas, consultas eficientes y posibilidad de escalar a futuro.</w:t>
      </w:r>
      <w:r>
        <w:br w:type="page"/>
      </w:r>
    </w:p>
    <w:p w14:paraId="270F3064" w14:textId="77777777" w:rsidR="00CC0209" w:rsidRPr="00CC0209" w:rsidRDefault="00CC0209" w:rsidP="00CC0209">
      <w:pPr>
        <w:pStyle w:val="Prrafodelista"/>
        <w:numPr>
          <w:ilvl w:val="0"/>
          <w:numId w:val="1"/>
        </w:numPr>
        <w:rPr>
          <w:lang w:val="es-DO"/>
        </w:rPr>
      </w:pPr>
      <w:r w:rsidRPr="00CC0209">
        <w:rPr>
          <w:lang w:val="es-DO"/>
        </w:rPr>
        <w:t xml:space="preserve">Nombre, descripción y objetivos del proyecto de software. </w:t>
      </w:r>
    </w:p>
    <w:p w14:paraId="4EEFA42A" w14:textId="77777777" w:rsidR="00CC0209" w:rsidRPr="00CC0209" w:rsidRDefault="00CC0209" w:rsidP="00CC0209">
      <w:pPr>
        <w:rPr>
          <w:lang w:val="es-DO"/>
        </w:rPr>
      </w:pPr>
    </w:p>
    <w:p w14:paraId="0CC02966" w14:textId="2BD8D0A0" w:rsidR="00CC0209" w:rsidRPr="00CC0209" w:rsidRDefault="00CC0209" w:rsidP="00CC0209">
      <w:pPr>
        <w:pStyle w:val="Prrafodelista"/>
        <w:numPr>
          <w:ilvl w:val="0"/>
          <w:numId w:val="1"/>
        </w:numPr>
        <w:rPr>
          <w:lang w:val="es-DO"/>
        </w:rPr>
      </w:pPr>
      <w:r w:rsidRPr="00CC0209">
        <w:rPr>
          <w:lang w:val="es-DO"/>
        </w:rPr>
        <w:t xml:space="preserve">Análisis de requerimientos de software para diseño GUI para el proyecto propuesto. </w:t>
      </w:r>
    </w:p>
    <w:p w14:paraId="0D9BC4C7" w14:textId="77777777" w:rsidR="00CC0209" w:rsidRPr="00CC0209" w:rsidRDefault="00CC0209" w:rsidP="00CC0209">
      <w:pPr>
        <w:rPr>
          <w:lang w:val="es-DO"/>
        </w:rPr>
      </w:pPr>
    </w:p>
    <w:p w14:paraId="405B2581" w14:textId="055776AB" w:rsidR="00CC0209" w:rsidRPr="00CC0209" w:rsidRDefault="00CC0209" w:rsidP="00CC0209">
      <w:pPr>
        <w:pStyle w:val="Prrafodelista"/>
        <w:numPr>
          <w:ilvl w:val="0"/>
          <w:numId w:val="1"/>
        </w:numPr>
        <w:rPr>
          <w:lang w:val="es-DO"/>
        </w:rPr>
      </w:pPr>
      <w:r w:rsidRPr="00CC0209">
        <w:rPr>
          <w:lang w:val="es-DO"/>
        </w:rPr>
        <w:t xml:space="preserve">Análisis de requerimientos técnicos de plataforma para diseño GUI para el proyecto propuesto. </w:t>
      </w:r>
    </w:p>
    <w:p w14:paraId="1DD47C0A" w14:textId="77777777" w:rsidR="00CC0209" w:rsidRDefault="00CC0209" w:rsidP="00CC0209">
      <w:pPr>
        <w:spacing w:before="240" w:after="240"/>
        <w:jc w:val="center"/>
        <w:rPr>
          <w:b/>
          <w:bCs/>
        </w:rPr>
      </w:pPr>
      <w:r>
        <w:rPr>
          <w:b/>
          <w:bCs/>
        </w:rPr>
        <w:t>Análisis de requerimientos técnicos de plataforma para diseño GUI -para el proyecto propuesto.</w:t>
      </w:r>
    </w:p>
    <w:tbl>
      <w:tblPr>
        <w:tblW w:w="10774" w:type="dxa"/>
        <w:tblInd w:w="-999" w:type="dxa"/>
        <w:tblBorders>
          <w:top w:val="nil"/>
          <w:left w:val="nil"/>
          <w:bottom w:val="nil"/>
          <w:right w:val="nil"/>
          <w:insideH w:val="nil"/>
          <w:insideV w:val="nil"/>
        </w:tblBorders>
        <w:tblLayout w:type="fixed"/>
        <w:tblLook w:val="0600" w:firstRow="0" w:lastRow="0" w:firstColumn="0" w:lastColumn="0" w:noHBand="1" w:noVBand="1"/>
      </w:tblPr>
      <w:tblGrid>
        <w:gridCol w:w="2411"/>
        <w:gridCol w:w="4111"/>
        <w:gridCol w:w="4252"/>
      </w:tblGrid>
      <w:tr w:rsidR="00CC0209" w14:paraId="2D9F8CB7" w14:textId="77777777" w:rsidTr="0039165E">
        <w:tc>
          <w:tcPr>
            <w:tcW w:w="2411" w:type="dxa"/>
            <w:tcBorders>
              <w:top w:val="single" w:sz="5" w:space="0" w:color="000000"/>
              <w:left w:val="single" w:sz="5" w:space="0" w:color="000000"/>
              <w:bottom w:val="single" w:sz="5" w:space="0" w:color="000000"/>
              <w:right w:val="single" w:sz="5" w:space="0" w:color="000000"/>
            </w:tcBorders>
            <w:tcMar>
              <w:top w:w="0" w:type="dxa"/>
              <w:bottom w:w="0" w:type="dxa"/>
            </w:tcMar>
          </w:tcPr>
          <w:p w14:paraId="7BA75EBA" w14:textId="77777777" w:rsidR="00CC0209" w:rsidRDefault="00CC0209" w:rsidP="0039165E">
            <w:pPr>
              <w:spacing w:line="240" w:lineRule="auto"/>
              <w:jc w:val="both"/>
              <w:rPr>
                <w:b/>
                <w:bCs/>
              </w:rPr>
            </w:pPr>
            <w:r>
              <w:t xml:space="preserve"> </w:t>
            </w:r>
            <w:r>
              <w:rPr>
                <w:b/>
                <w:bCs/>
              </w:rPr>
              <w:t>Requerimiento Técnico</w:t>
            </w:r>
          </w:p>
        </w:tc>
        <w:tc>
          <w:tcPr>
            <w:tcW w:w="4111" w:type="dxa"/>
            <w:tcBorders>
              <w:top w:val="single" w:sz="5" w:space="0" w:color="000000"/>
              <w:left w:val="single" w:sz="5" w:space="0" w:color="000000"/>
              <w:bottom w:val="single" w:sz="5" w:space="0" w:color="000000"/>
              <w:right w:val="single" w:sz="5" w:space="0" w:color="000000"/>
            </w:tcBorders>
            <w:tcMar>
              <w:top w:w="0" w:type="dxa"/>
              <w:bottom w:w="0" w:type="dxa"/>
            </w:tcMar>
          </w:tcPr>
          <w:p w14:paraId="5EE9F044" w14:textId="77777777" w:rsidR="00CC0209" w:rsidRDefault="00CC0209" w:rsidP="0039165E">
            <w:pPr>
              <w:spacing w:line="240" w:lineRule="auto"/>
              <w:jc w:val="both"/>
              <w:rPr>
                <w:b/>
                <w:bCs/>
              </w:rPr>
            </w:pPr>
            <w:r>
              <w:rPr>
                <w:b/>
                <w:bCs/>
              </w:rPr>
              <w:t>Implicación Profunda en el Diseño de la GUI (UX/UI)</w:t>
            </w:r>
          </w:p>
        </w:tc>
        <w:tc>
          <w:tcPr>
            <w:tcW w:w="4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4FB353B8" w14:textId="77777777" w:rsidR="00CC0209" w:rsidRDefault="00CC0209" w:rsidP="0039165E">
            <w:pPr>
              <w:spacing w:line="240" w:lineRule="auto"/>
              <w:jc w:val="both"/>
              <w:rPr>
                <w:b/>
                <w:bCs/>
              </w:rPr>
            </w:pPr>
            <w:r>
              <w:rPr>
                <w:b/>
                <w:bCs/>
              </w:rPr>
              <w:t>Consideraciones Clave para el Proyecto</w:t>
            </w:r>
          </w:p>
        </w:tc>
      </w:tr>
      <w:tr w:rsidR="00CC0209" w14:paraId="60F90C41" w14:textId="77777777" w:rsidTr="0039165E">
        <w:trPr>
          <w:trHeight w:val="3030"/>
        </w:trPr>
        <w:tc>
          <w:tcPr>
            <w:tcW w:w="2411" w:type="dxa"/>
            <w:tcBorders>
              <w:top w:val="single" w:sz="5" w:space="0" w:color="000000"/>
              <w:left w:val="single" w:sz="5" w:space="0" w:color="000000"/>
              <w:bottom w:val="single" w:sz="5" w:space="0" w:color="000000"/>
              <w:right w:val="single" w:sz="5" w:space="0" w:color="000000"/>
            </w:tcBorders>
            <w:tcMar>
              <w:top w:w="0" w:type="dxa"/>
              <w:bottom w:w="0" w:type="dxa"/>
            </w:tcMar>
          </w:tcPr>
          <w:p w14:paraId="5CE61E46" w14:textId="77777777" w:rsidR="00CC0209" w:rsidRDefault="00CC0209" w:rsidP="0039165E">
            <w:pPr>
              <w:spacing w:line="240" w:lineRule="auto"/>
              <w:jc w:val="both"/>
              <w:rPr>
                <w:b/>
                <w:bCs/>
              </w:rPr>
            </w:pPr>
            <w:r>
              <w:rPr>
                <w:b/>
                <w:bCs/>
              </w:rPr>
              <w:t>HTML, CSS, JavaScript</w:t>
            </w:r>
          </w:p>
        </w:tc>
        <w:tc>
          <w:tcPr>
            <w:tcW w:w="4111" w:type="dxa"/>
            <w:tcBorders>
              <w:top w:val="single" w:sz="5" w:space="0" w:color="000000"/>
              <w:left w:val="single" w:sz="5" w:space="0" w:color="000000"/>
              <w:bottom w:val="single" w:sz="5" w:space="0" w:color="000000"/>
              <w:right w:val="single" w:sz="5" w:space="0" w:color="000000"/>
            </w:tcBorders>
            <w:tcMar>
              <w:top w:w="0" w:type="dxa"/>
              <w:bottom w:w="0" w:type="dxa"/>
            </w:tcMar>
          </w:tcPr>
          <w:p w14:paraId="03243C73" w14:textId="77777777" w:rsidR="00CC0209" w:rsidRDefault="00CC0209" w:rsidP="0039165E">
            <w:pPr>
              <w:spacing w:line="240" w:lineRule="auto"/>
              <w:jc w:val="both"/>
            </w:pPr>
            <w:r>
              <w:rPr>
                <w:b/>
                <w:bCs/>
              </w:rPr>
              <w:t xml:space="preserve">Flexibilidad y Modernidad: </w:t>
            </w:r>
            <w:r>
              <w:t xml:space="preserve">Al usar tecnologías </w:t>
            </w:r>
            <w:proofErr w:type="spellStart"/>
            <w:r>
              <w:t>vanilla</w:t>
            </w:r>
            <w:proofErr w:type="spellEnd"/>
            <w:r>
              <w:t xml:space="preserve"> o frameworks ligeros basados en estas (ej. React, </w:t>
            </w:r>
            <w:proofErr w:type="spellStart"/>
            <w:r>
              <w:t>Vue</w:t>
            </w:r>
            <w:proofErr w:type="spellEnd"/>
            <w:r>
              <w:t>, Angular, si se implementan), la GUI tendrá total libertad de diseño para ser moderna y alinearse con la identidad corporativa. El JavaScript será esencial para la interactividad de las tablas y gráficos.</w:t>
            </w:r>
          </w:p>
        </w:tc>
        <w:tc>
          <w:tcPr>
            <w:tcW w:w="4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202FB32A" w14:textId="77777777" w:rsidR="00CC0209" w:rsidRDefault="00CC0209" w:rsidP="0039165E">
            <w:pPr>
              <w:spacing w:line="240" w:lineRule="auto"/>
              <w:jc w:val="both"/>
            </w:pPr>
            <w:r>
              <w:rPr>
                <w:b/>
                <w:bCs/>
              </w:rPr>
              <w:t>Sistema de Diseño (</w:t>
            </w:r>
            <w:proofErr w:type="spellStart"/>
            <w:r>
              <w:rPr>
                <w:b/>
                <w:bCs/>
              </w:rPr>
              <w:t>Design</w:t>
            </w:r>
            <w:proofErr w:type="spellEnd"/>
            <w:r>
              <w:rPr>
                <w:b/>
                <w:bCs/>
              </w:rPr>
              <w:t xml:space="preserve"> System):</w:t>
            </w:r>
            <w:r>
              <w:t xml:space="preserve"> Es fundamental crear y documentar un conjunto de componentes de interfaz reutilizables (botones, tarjetas, </w:t>
            </w:r>
            <w:proofErr w:type="spellStart"/>
            <w:r>
              <w:t>modals</w:t>
            </w:r>
            <w:proofErr w:type="spellEnd"/>
            <w:r>
              <w:t>, inputs de formulario). Esto asegura la Consistencia (Principio UCD) en todo el panel de administración y el portal del empleado, reduciendo el tiempo de desarrollo y la curva de aprendizaje para los usuarios.</w:t>
            </w:r>
          </w:p>
        </w:tc>
      </w:tr>
      <w:tr w:rsidR="00CC0209" w14:paraId="679E0088" w14:textId="77777777" w:rsidTr="0039165E">
        <w:trPr>
          <w:trHeight w:val="2895"/>
        </w:trPr>
        <w:tc>
          <w:tcPr>
            <w:tcW w:w="2411" w:type="dxa"/>
            <w:tcBorders>
              <w:top w:val="single" w:sz="5" w:space="0" w:color="000000"/>
              <w:left w:val="single" w:sz="5" w:space="0" w:color="000000"/>
              <w:bottom w:val="single" w:sz="5" w:space="0" w:color="000000"/>
              <w:right w:val="single" w:sz="5" w:space="0" w:color="000000"/>
            </w:tcBorders>
            <w:tcMar>
              <w:top w:w="0" w:type="dxa"/>
              <w:bottom w:w="0" w:type="dxa"/>
            </w:tcMar>
          </w:tcPr>
          <w:p w14:paraId="4D57FAB8" w14:textId="77777777" w:rsidR="00CC0209" w:rsidRDefault="00CC0209" w:rsidP="0039165E">
            <w:pPr>
              <w:spacing w:line="240" w:lineRule="auto"/>
              <w:jc w:val="both"/>
              <w:rPr>
                <w:b/>
                <w:bCs/>
              </w:rPr>
            </w:pPr>
            <w:r>
              <w:rPr>
                <w:b/>
                <w:bCs/>
              </w:rPr>
              <w:t>Diseño Responsivo</w:t>
            </w:r>
          </w:p>
        </w:tc>
        <w:tc>
          <w:tcPr>
            <w:tcW w:w="4111" w:type="dxa"/>
            <w:tcBorders>
              <w:top w:val="single" w:sz="5" w:space="0" w:color="000000"/>
              <w:left w:val="single" w:sz="5" w:space="0" w:color="000000"/>
              <w:bottom w:val="single" w:sz="5" w:space="0" w:color="000000"/>
              <w:right w:val="single" w:sz="5" w:space="0" w:color="000000"/>
            </w:tcBorders>
            <w:tcMar>
              <w:top w:w="0" w:type="dxa"/>
              <w:bottom w:w="0" w:type="dxa"/>
            </w:tcMar>
          </w:tcPr>
          <w:p w14:paraId="433A4E45" w14:textId="77777777" w:rsidR="00CC0209" w:rsidRDefault="00CC0209" w:rsidP="0039165E">
            <w:pPr>
              <w:spacing w:line="240" w:lineRule="auto"/>
              <w:jc w:val="both"/>
            </w:pPr>
            <w:r>
              <w:rPr>
                <w:b/>
                <w:bCs/>
              </w:rPr>
              <w:t xml:space="preserve">Acceso Universal: </w:t>
            </w:r>
            <w:r>
              <w:t>Dado que el sistema debe ser accesible para todos los empleados, el diseño debe garantizar una experiencia sin fricciones en pantallas pequeñas. La información de nómina (salario, pagos) debe ser legible y clara incluso en un teléfono móvil.</w:t>
            </w:r>
          </w:p>
        </w:tc>
        <w:tc>
          <w:tcPr>
            <w:tcW w:w="4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2ED97659" w14:textId="77777777" w:rsidR="00CC0209" w:rsidRDefault="00CC0209" w:rsidP="0039165E">
            <w:pPr>
              <w:spacing w:line="240" w:lineRule="auto"/>
              <w:jc w:val="both"/>
            </w:pPr>
            <w:r>
              <w:rPr>
                <w:b/>
                <w:bCs/>
              </w:rPr>
              <w:t>Puntos de Quiebre (</w:t>
            </w:r>
            <w:proofErr w:type="spellStart"/>
            <w:r>
              <w:rPr>
                <w:b/>
                <w:bCs/>
              </w:rPr>
              <w:t>Breakpoints</w:t>
            </w:r>
            <w:proofErr w:type="spellEnd"/>
            <w:r>
              <w:rPr>
                <w:b/>
                <w:bCs/>
              </w:rPr>
              <w:t xml:space="preserve">): </w:t>
            </w:r>
            <w:r>
              <w:t xml:space="preserve">Definir puntos de quiebre claros. La vista de escritorio puede mostrar las tablas de datos completas, pero la vista móvil debe colapsarlas en tarjetas informativas o usar un </w:t>
            </w:r>
            <w:proofErr w:type="spellStart"/>
            <w:r>
              <w:t>swipe</w:t>
            </w:r>
            <w:proofErr w:type="spellEnd"/>
            <w:r>
              <w:t xml:space="preserve"> lateral para mantener la usabilidad sin sobrecargar el diseño. Priorizar la Tarea: En móvil, la función principal ("Consultar mi Salario") debe ser el foco.</w:t>
            </w:r>
          </w:p>
        </w:tc>
      </w:tr>
      <w:tr w:rsidR="00CC0209" w14:paraId="15387777" w14:textId="77777777" w:rsidTr="0039165E">
        <w:trPr>
          <w:trHeight w:val="2925"/>
        </w:trPr>
        <w:tc>
          <w:tcPr>
            <w:tcW w:w="2411" w:type="dxa"/>
            <w:tcBorders>
              <w:top w:val="single" w:sz="5" w:space="0" w:color="000000"/>
              <w:left w:val="single" w:sz="5" w:space="0" w:color="000000"/>
              <w:bottom w:val="single" w:sz="5" w:space="0" w:color="000000"/>
              <w:right w:val="single" w:sz="5" w:space="0" w:color="000000"/>
            </w:tcBorders>
            <w:tcMar>
              <w:top w:w="0" w:type="dxa"/>
              <w:bottom w:w="0" w:type="dxa"/>
            </w:tcMar>
          </w:tcPr>
          <w:p w14:paraId="33875732" w14:textId="77777777" w:rsidR="00CC0209" w:rsidRDefault="00CC0209" w:rsidP="0039165E">
            <w:pPr>
              <w:spacing w:line="240" w:lineRule="auto"/>
              <w:jc w:val="both"/>
              <w:rPr>
                <w:b/>
                <w:bCs/>
              </w:rPr>
            </w:pPr>
            <w:r>
              <w:rPr>
                <w:b/>
                <w:bCs/>
              </w:rPr>
              <w:t>Tablas Dinámicas y Formularios Claros</w:t>
            </w:r>
          </w:p>
        </w:tc>
        <w:tc>
          <w:tcPr>
            <w:tcW w:w="4111" w:type="dxa"/>
            <w:tcBorders>
              <w:top w:val="single" w:sz="5" w:space="0" w:color="000000"/>
              <w:left w:val="single" w:sz="5" w:space="0" w:color="000000"/>
              <w:bottom w:val="single" w:sz="5" w:space="0" w:color="000000"/>
              <w:right w:val="single" w:sz="5" w:space="0" w:color="000000"/>
            </w:tcBorders>
            <w:tcMar>
              <w:top w:w="0" w:type="dxa"/>
              <w:bottom w:w="0" w:type="dxa"/>
            </w:tcMar>
          </w:tcPr>
          <w:p w14:paraId="6A28E151" w14:textId="77777777" w:rsidR="00CC0209" w:rsidRDefault="00CC0209" w:rsidP="0039165E">
            <w:pPr>
              <w:spacing w:line="240" w:lineRule="auto"/>
              <w:jc w:val="both"/>
            </w:pPr>
            <w:r>
              <w:rPr>
                <w:b/>
                <w:bCs/>
              </w:rPr>
              <w:t>Eficiencia en la Gestión:</w:t>
            </w:r>
            <w:r>
              <w:t xml:space="preserve"> El administrador manejará grandes volúmenes de datos (empleados, salarios, roles). La GUI requiere controles avanzados como: filtros en tiempo real, ordenamiento por columna (ascendente/descendente), y paginación para evitar la sobrecarga visual de grandes tablas.</w:t>
            </w:r>
          </w:p>
        </w:tc>
        <w:tc>
          <w:tcPr>
            <w:tcW w:w="4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3D58DD8E" w14:textId="77777777" w:rsidR="00CC0209" w:rsidRDefault="00CC0209" w:rsidP="0039165E">
            <w:pPr>
              <w:spacing w:line="240" w:lineRule="auto"/>
              <w:jc w:val="both"/>
            </w:pPr>
            <w:r>
              <w:rPr>
                <w:b/>
                <w:bCs/>
              </w:rPr>
              <w:t xml:space="preserve">Validación de Formularios: </w:t>
            </w:r>
            <w:r>
              <w:t>La claridad de los formularios (Principio de Simplicidad) debe ir de la mano con la Retroalimentación Inmediata (Principio UCD). Los formularios para ingreso o edición de datos de nómina deben validar los campos in situ (ej. "Campo requerido", "Formato de salario no válido") antes de enviar la petición al Backend.</w:t>
            </w:r>
          </w:p>
        </w:tc>
      </w:tr>
      <w:tr w:rsidR="00CC0209" w14:paraId="63A76EE4" w14:textId="77777777" w:rsidTr="0039165E">
        <w:trPr>
          <w:trHeight w:val="2250"/>
        </w:trPr>
        <w:tc>
          <w:tcPr>
            <w:tcW w:w="2411" w:type="dxa"/>
            <w:tcBorders>
              <w:top w:val="single" w:sz="5" w:space="0" w:color="000000"/>
              <w:left w:val="single" w:sz="5" w:space="0" w:color="000000"/>
              <w:bottom w:val="single" w:sz="5" w:space="0" w:color="000000"/>
              <w:right w:val="single" w:sz="5" w:space="0" w:color="000000"/>
            </w:tcBorders>
            <w:tcMar>
              <w:top w:w="0" w:type="dxa"/>
              <w:bottom w:w="0" w:type="dxa"/>
            </w:tcMar>
          </w:tcPr>
          <w:p w14:paraId="324BD2C5" w14:textId="77777777" w:rsidR="00CC0209" w:rsidRDefault="00CC0209" w:rsidP="0039165E">
            <w:pPr>
              <w:spacing w:line="240" w:lineRule="auto"/>
              <w:jc w:val="both"/>
              <w:rPr>
                <w:b/>
                <w:bCs/>
              </w:rPr>
            </w:pPr>
            <w:r>
              <w:rPr>
                <w:b/>
                <w:bCs/>
              </w:rPr>
              <w:t>Visualizaciones Estadísticas (Gráficos y Reportes)</w:t>
            </w:r>
          </w:p>
        </w:tc>
        <w:tc>
          <w:tcPr>
            <w:tcW w:w="4111" w:type="dxa"/>
            <w:tcBorders>
              <w:top w:val="single" w:sz="5" w:space="0" w:color="000000"/>
              <w:left w:val="single" w:sz="5" w:space="0" w:color="000000"/>
              <w:bottom w:val="single" w:sz="5" w:space="0" w:color="000000"/>
              <w:right w:val="single" w:sz="5" w:space="0" w:color="000000"/>
            </w:tcBorders>
            <w:tcMar>
              <w:top w:w="0" w:type="dxa"/>
              <w:bottom w:w="0" w:type="dxa"/>
            </w:tcMar>
          </w:tcPr>
          <w:p w14:paraId="21E18E6F" w14:textId="77777777" w:rsidR="00CC0209" w:rsidRDefault="00CC0209" w:rsidP="0039165E">
            <w:pPr>
              <w:spacing w:line="240" w:lineRule="auto"/>
              <w:jc w:val="both"/>
            </w:pPr>
            <w:r>
              <w:rPr>
                <w:b/>
                <w:bCs/>
              </w:rPr>
              <w:t>Claridad Analítica:</w:t>
            </w:r>
            <w:r>
              <w:t xml:space="preserve"> Los gráficos deben ser elegidos cuidadosamente para el tipo de dato: Gráfico de Barras para la clasificación de salarios por rangos (ej. 5k-10k), y Gráfico de Líneas para las ganancias mensuales (tendencia temporal).</w:t>
            </w:r>
          </w:p>
        </w:tc>
        <w:tc>
          <w:tcPr>
            <w:tcW w:w="4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6521FB02" w14:textId="77777777" w:rsidR="00CC0209" w:rsidRDefault="00CC0209" w:rsidP="0039165E">
            <w:pPr>
              <w:spacing w:line="240" w:lineRule="auto"/>
              <w:jc w:val="both"/>
            </w:pPr>
            <w:r>
              <w:rPr>
                <w:b/>
                <w:bCs/>
              </w:rPr>
              <w:t>Accesibilidad y Contexto:</w:t>
            </w:r>
            <w:r>
              <w:t xml:space="preserve"> Asegurar el uso de contrastes adecuados para la Accesibilidad. Cada gráfico debe tener una etiqueta clara, un título descriptivo y la opción de exportar los datos o el reporte a un formato común (ej. PDF o CSV), facilitando el análisis gerencial.</w:t>
            </w:r>
          </w:p>
        </w:tc>
      </w:tr>
    </w:tbl>
    <w:p w14:paraId="295601A3" w14:textId="77777777" w:rsidR="00CC0209" w:rsidRDefault="00CC0209" w:rsidP="00CC0209">
      <w:pPr>
        <w:spacing w:before="240" w:after="240"/>
        <w:jc w:val="both"/>
      </w:pPr>
      <w:r>
        <w:t xml:space="preserve"> </w:t>
      </w:r>
    </w:p>
    <w:p w14:paraId="638997C4" w14:textId="77777777" w:rsidR="00CC0209" w:rsidRDefault="00CC0209" w:rsidP="00CC0209">
      <w:r>
        <w:br w:type="page"/>
      </w:r>
    </w:p>
    <w:p w14:paraId="309013F8" w14:textId="77777777" w:rsidR="00CC0209" w:rsidRDefault="00CC0209" w:rsidP="00CC0209">
      <w:pPr>
        <w:spacing w:before="240" w:after="240"/>
        <w:jc w:val="both"/>
        <w:rPr>
          <w:b/>
          <w:bCs/>
        </w:rPr>
      </w:pPr>
      <w:r>
        <w:rPr>
          <w:b/>
          <w:bCs/>
        </w:rPr>
        <w:t>II. Interacción de la Plataforma con la Lógica de Negocio</w:t>
      </w:r>
    </w:p>
    <w:tbl>
      <w:tblPr>
        <w:tblW w:w="10974" w:type="dxa"/>
        <w:tblInd w:w="-999" w:type="dxa"/>
        <w:tblBorders>
          <w:top w:val="nil"/>
          <w:left w:val="nil"/>
          <w:bottom w:val="nil"/>
          <w:right w:val="nil"/>
          <w:insideH w:val="nil"/>
          <w:insideV w:val="nil"/>
        </w:tblBorders>
        <w:tblLayout w:type="fixed"/>
        <w:tblLook w:val="0600" w:firstRow="0" w:lastRow="0" w:firstColumn="0" w:lastColumn="0" w:noHBand="1" w:noVBand="1"/>
      </w:tblPr>
      <w:tblGrid>
        <w:gridCol w:w="3261"/>
        <w:gridCol w:w="7713"/>
      </w:tblGrid>
      <w:tr w:rsidR="00CC0209" w14:paraId="5E6AE79C" w14:textId="77777777" w:rsidTr="0039165E">
        <w:trPr>
          <w:trHeight w:val="375"/>
        </w:trPr>
        <w:tc>
          <w:tcPr>
            <w:tcW w:w="326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25ADBCD" w14:textId="77777777" w:rsidR="00CC0209" w:rsidRDefault="00CC0209" w:rsidP="0039165E">
            <w:pPr>
              <w:spacing w:line="240" w:lineRule="auto"/>
              <w:jc w:val="both"/>
              <w:rPr>
                <w:b/>
                <w:bCs/>
              </w:rPr>
            </w:pPr>
            <w:r>
              <w:rPr>
                <w:b/>
                <w:bCs/>
              </w:rPr>
              <w:t>Requerimiento Técnico</w:t>
            </w:r>
          </w:p>
        </w:tc>
        <w:tc>
          <w:tcPr>
            <w:tcW w:w="771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2AEFE9F" w14:textId="77777777" w:rsidR="00CC0209" w:rsidRDefault="00CC0209" w:rsidP="0039165E">
            <w:pPr>
              <w:spacing w:line="240" w:lineRule="auto"/>
              <w:jc w:val="both"/>
              <w:rPr>
                <w:b/>
                <w:bCs/>
              </w:rPr>
            </w:pPr>
            <w:r>
              <w:rPr>
                <w:b/>
                <w:bCs/>
              </w:rPr>
              <w:t>Enfoque de Diseño de la Interfaz Gráfica (GUI)</w:t>
            </w:r>
          </w:p>
        </w:tc>
      </w:tr>
      <w:tr w:rsidR="00CC0209" w14:paraId="2CD02D2B" w14:textId="77777777" w:rsidTr="0039165E">
        <w:trPr>
          <w:trHeight w:val="1260"/>
        </w:trPr>
        <w:tc>
          <w:tcPr>
            <w:tcW w:w="326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44414F" w14:textId="77777777" w:rsidR="00CC0209" w:rsidRPr="00CC0209" w:rsidRDefault="00CC0209" w:rsidP="0039165E">
            <w:pPr>
              <w:spacing w:line="240" w:lineRule="auto"/>
              <w:jc w:val="both"/>
              <w:rPr>
                <w:b/>
                <w:bCs/>
                <w:lang w:val="en-US"/>
              </w:rPr>
            </w:pPr>
            <w:r w:rsidRPr="00CC0209">
              <w:rPr>
                <w:b/>
                <w:bCs/>
                <w:lang w:val="en-US"/>
              </w:rPr>
              <w:t>Backend (Node.js y API REST)</w:t>
            </w:r>
          </w:p>
        </w:tc>
        <w:tc>
          <w:tcPr>
            <w:tcW w:w="7713" w:type="dxa"/>
            <w:tcBorders>
              <w:top w:val="nil"/>
              <w:left w:val="nil"/>
              <w:bottom w:val="single" w:sz="5" w:space="0" w:color="000000"/>
              <w:right w:val="single" w:sz="5" w:space="0" w:color="000000"/>
            </w:tcBorders>
            <w:tcMar>
              <w:top w:w="0" w:type="dxa"/>
              <w:left w:w="100" w:type="dxa"/>
              <w:bottom w:w="0" w:type="dxa"/>
              <w:right w:w="100" w:type="dxa"/>
            </w:tcMar>
          </w:tcPr>
          <w:p w14:paraId="438A5448" w14:textId="77777777" w:rsidR="00CC0209" w:rsidRDefault="00CC0209" w:rsidP="0039165E">
            <w:pPr>
              <w:spacing w:line="240" w:lineRule="auto"/>
              <w:jc w:val="both"/>
            </w:pPr>
            <w:r>
              <w:rPr>
                <w:b/>
                <w:bCs/>
              </w:rPr>
              <w:t>Diseño Basado en el Flujo:</w:t>
            </w:r>
            <w:r>
              <w:t xml:space="preserve"> Cada elemento de la interfaz (un botón, un filtro) debe mapearse directamente a una acción en la API (ej. GET /salario/{</w:t>
            </w:r>
            <w:proofErr w:type="spellStart"/>
            <w:r>
              <w:t>codigo</w:t>
            </w:r>
            <w:proofErr w:type="spellEnd"/>
            <w:r>
              <w:t xml:space="preserve">}, POST /empleados/nuevo). El diseño del panel de administrador debe reflejar la estructura de los </w:t>
            </w:r>
            <w:proofErr w:type="spellStart"/>
            <w:r>
              <w:t>endpoints</w:t>
            </w:r>
            <w:proofErr w:type="spellEnd"/>
            <w:r>
              <w:t xml:space="preserve"> del API para un desarrollo coherente.</w:t>
            </w:r>
          </w:p>
        </w:tc>
      </w:tr>
      <w:tr w:rsidR="00CC0209" w14:paraId="243BD993" w14:textId="77777777" w:rsidTr="0039165E">
        <w:trPr>
          <w:trHeight w:val="1815"/>
        </w:trPr>
        <w:tc>
          <w:tcPr>
            <w:tcW w:w="326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618A63" w14:textId="77777777" w:rsidR="00CC0209" w:rsidRDefault="00CC0209" w:rsidP="0039165E">
            <w:pPr>
              <w:spacing w:line="240" w:lineRule="auto"/>
              <w:jc w:val="both"/>
              <w:rPr>
                <w:b/>
                <w:bCs/>
              </w:rPr>
            </w:pPr>
            <w:r>
              <w:rPr>
                <w:b/>
                <w:bCs/>
              </w:rPr>
              <w:t>Base de Datos (PostgreSQL)</w:t>
            </w:r>
          </w:p>
        </w:tc>
        <w:tc>
          <w:tcPr>
            <w:tcW w:w="7713" w:type="dxa"/>
            <w:tcBorders>
              <w:top w:val="nil"/>
              <w:left w:val="nil"/>
              <w:bottom w:val="single" w:sz="5" w:space="0" w:color="000000"/>
              <w:right w:val="single" w:sz="5" w:space="0" w:color="000000"/>
            </w:tcBorders>
            <w:tcMar>
              <w:top w:w="0" w:type="dxa"/>
              <w:left w:w="100" w:type="dxa"/>
              <w:bottom w:w="0" w:type="dxa"/>
              <w:right w:w="100" w:type="dxa"/>
            </w:tcMar>
          </w:tcPr>
          <w:p w14:paraId="3E06C18B" w14:textId="77777777" w:rsidR="00CC0209" w:rsidRDefault="00CC0209" w:rsidP="0039165E">
            <w:pPr>
              <w:spacing w:line="240" w:lineRule="auto"/>
              <w:jc w:val="both"/>
            </w:pPr>
            <w:r>
              <w:rPr>
                <w:b/>
                <w:bCs/>
              </w:rPr>
              <w:t xml:space="preserve">Eficiencia de la Consulta: </w:t>
            </w:r>
            <w:r>
              <w:t>Dado que se usará PostgreSQL, se espera que las consultas sean rápidas. El diseño de la GUI debe mostrar al usuario un estado de carga (</w:t>
            </w:r>
            <w:proofErr w:type="spellStart"/>
            <w:r>
              <w:t>loading</w:t>
            </w:r>
            <w:proofErr w:type="spellEnd"/>
            <w:r>
              <w:t xml:space="preserve"> </w:t>
            </w:r>
            <w:proofErr w:type="spellStart"/>
            <w:r>
              <w:t>state</w:t>
            </w:r>
            <w:proofErr w:type="spellEnd"/>
            <w:r>
              <w:t xml:space="preserve">) amigable durante la fracción de segundo que tome obtener la respuesta, utilizando </w:t>
            </w:r>
            <w:proofErr w:type="spellStart"/>
            <w:r>
              <w:t>skeletons</w:t>
            </w:r>
            <w:proofErr w:type="spellEnd"/>
            <w:r>
              <w:t xml:space="preserve"> o </w:t>
            </w:r>
            <w:proofErr w:type="spellStart"/>
            <w:r>
              <w:t>spinners</w:t>
            </w:r>
            <w:proofErr w:type="spellEnd"/>
            <w:r>
              <w:t xml:space="preserve"> para mantener la Retroalimentación Inmediata.</w:t>
            </w:r>
          </w:p>
        </w:tc>
      </w:tr>
    </w:tbl>
    <w:p w14:paraId="27169B58" w14:textId="77777777" w:rsidR="00CC0209" w:rsidRDefault="00CC0209" w:rsidP="00CC0209">
      <w:pPr>
        <w:spacing w:before="240" w:after="240"/>
        <w:jc w:val="both"/>
        <w:rPr>
          <w:b/>
          <w:bCs/>
        </w:rPr>
      </w:pPr>
      <w:r>
        <w:t xml:space="preserve"> </w:t>
      </w:r>
      <w:r>
        <w:rPr>
          <w:b/>
          <w:bCs/>
        </w:rPr>
        <w:t>III. Seguridad y Arquitectura</w:t>
      </w:r>
    </w:p>
    <w:tbl>
      <w:tblPr>
        <w:tblW w:w="10207" w:type="dxa"/>
        <w:tblInd w:w="-999" w:type="dxa"/>
        <w:tblBorders>
          <w:top w:val="nil"/>
          <w:left w:val="nil"/>
          <w:bottom w:val="nil"/>
          <w:right w:val="nil"/>
          <w:insideH w:val="nil"/>
          <w:insideV w:val="nil"/>
        </w:tblBorders>
        <w:tblLayout w:type="fixed"/>
        <w:tblLook w:val="0600" w:firstRow="0" w:lastRow="0" w:firstColumn="0" w:lastColumn="0" w:noHBand="1" w:noVBand="1"/>
      </w:tblPr>
      <w:tblGrid>
        <w:gridCol w:w="3261"/>
        <w:gridCol w:w="6946"/>
      </w:tblGrid>
      <w:tr w:rsidR="00CC0209" w14:paraId="5514C204" w14:textId="77777777" w:rsidTr="0039165E">
        <w:trPr>
          <w:trHeight w:val="375"/>
        </w:trPr>
        <w:tc>
          <w:tcPr>
            <w:tcW w:w="326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95248A0" w14:textId="77777777" w:rsidR="00CC0209" w:rsidRDefault="00CC0209" w:rsidP="0039165E">
            <w:pPr>
              <w:spacing w:line="240" w:lineRule="auto"/>
              <w:jc w:val="center"/>
              <w:rPr>
                <w:b/>
                <w:bCs/>
              </w:rPr>
            </w:pPr>
            <w:r>
              <w:rPr>
                <w:b/>
                <w:bCs/>
              </w:rPr>
              <w:t>Requerimiento Técnico</w:t>
            </w:r>
          </w:p>
        </w:tc>
        <w:tc>
          <w:tcPr>
            <w:tcW w:w="694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4B8EACE" w14:textId="77777777" w:rsidR="00CC0209" w:rsidRDefault="00CC0209" w:rsidP="0039165E">
            <w:pPr>
              <w:spacing w:line="240" w:lineRule="auto"/>
              <w:jc w:val="center"/>
              <w:rPr>
                <w:b/>
                <w:bCs/>
              </w:rPr>
            </w:pPr>
            <w:r>
              <w:rPr>
                <w:b/>
                <w:bCs/>
              </w:rPr>
              <w:t>Implementación de la Seguridad en la GUI</w:t>
            </w:r>
          </w:p>
        </w:tc>
      </w:tr>
      <w:tr w:rsidR="00CC0209" w14:paraId="605F7012" w14:textId="77777777" w:rsidTr="0039165E">
        <w:trPr>
          <w:trHeight w:val="2250"/>
        </w:trPr>
        <w:tc>
          <w:tcPr>
            <w:tcW w:w="326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6403D9" w14:textId="77777777" w:rsidR="00CC0209" w:rsidRDefault="00CC0209" w:rsidP="0039165E">
            <w:pPr>
              <w:spacing w:line="240" w:lineRule="auto"/>
              <w:rPr>
                <w:b/>
                <w:bCs/>
              </w:rPr>
            </w:pPr>
            <w:r>
              <w:rPr>
                <w:b/>
                <w:bCs/>
              </w:rPr>
              <w:t>Seguridad (Autenticación y Control de Permisos)</w:t>
            </w:r>
          </w:p>
        </w:tc>
        <w:tc>
          <w:tcPr>
            <w:tcW w:w="6946" w:type="dxa"/>
            <w:tcBorders>
              <w:top w:val="nil"/>
              <w:left w:val="nil"/>
              <w:bottom w:val="single" w:sz="5" w:space="0" w:color="000000"/>
              <w:right w:val="single" w:sz="5" w:space="0" w:color="000000"/>
            </w:tcBorders>
            <w:tcMar>
              <w:top w:w="0" w:type="dxa"/>
              <w:left w:w="100" w:type="dxa"/>
              <w:bottom w:w="0" w:type="dxa"/>
              <w:right w:w="100" w:type="dxa"/>
            </w:tcMar>
          </w:tcPr>
          <w:p w14:paraId="4FF460FD" w14:textId="77777777" w:rsidR="00CC0209" w:rsidRDefault="00CC0209" w:rsidP="0039165E">
            <w:pPr>
              <w:spacing w:line="240" w:lineRule="auto"/>
              <w:jc w:val="both"/>
            </w:pPr>
            <w:r>
              <w:t xml:space="preserve">Este es el requerimiento más crítico para la GUI. El sistema debe tener dos vistas principales con autenticación separada: </w:t>
            </w:r>
          </w:p>
          <w:p w14:paraId="6D39BCD9" w14:textId="77777777" w:rsidR="00CC0209" w:rsidRDefault="00CC0209" w:rsidP="0039165E">
            <w:pPr>
              <w:spacing w:line="240" w:lineRule="auto"/>
              <w:jc w:val="both"/>
            </w:pPr>
            <w:r>
              <w:t xml:space="preserve">1. </w:t>
            </w:r>
            <w:r>
              <w:rPr>
                <w:b/>
                <w:bCs/>
              </w:rPr>
              <w:t xml:space="preserve">Portal de Empleado: </w:t>
            </w:r>
            <w:r>
              <w:t xml:space="preserve">Acceso limitado a su salario y datos personales. </w:t>
            </w:r>
          </w:p>
          <w:p w14:paraId="5B0EC319" w14:textId="77777777" w:rsidR="00CC0209" w:rsidRDefault="00CC0209" w:rsidP="0039165E">
            <w:pPr>
              <w:spacing w:line="240" w:lineRule="auto"/>
              <w:jc w:val="both"/>
            </w:pPr>
            <w:r>
              <w:t xml:space="preserve">2. </w:t>
            </w:r>
            <w:r>
              <w:rPr>
                <w:b/>
                <w:bCs/>
              </w:rPr>
              <w:t>Panel de Administrador:</w:t>
            </w:r>
            <w:r>
              <w:t xml:space="preserve"> Acceso total a gestión de usuarios, edición de datos salariales y visualización de estadísticas. La GUI debe ocultar por completo las funcionalidades y menús del administrador al usuario empleado, cumpliendo con el principio de Mínima Revelación y el de Consistencia (al no mostrar elementos innecesarios).</w:t>
            </w:r>
          </w:p>
        </w:tc>
      </w:tr>
      <w:tr w:rsidR="00CC0209" w14:paraId="1D976B9E" w14:textId="77777777" w:rsidTr="0039165E">
        <w:trPr>
          <w:trHeight w:val="1335"/>
        </w:trPr>
        <w:tc>
          <w:tcPr>
            <w:tcW w:w="326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5B4226" w14:textId="77777777" w:rsidR="00CC0209" w:rsidRDefault="00CC0209" w:rsidP="0039165E">
            <w:pPr>
              <w:spacing w:line="240" w:lineRule="auto"/>
              <w:rPr>
                <w:b/>
                <w:bCs/>
              </w:rPr>
            </w:pPr>
            <w:r>
              <w:rPr>
                <w:b/>
                <w:bCs/>
              </w:rPr>
              <w:t>Despliegue (Docker y AWS)</w:t>
            </w:r>
          </w:p>
        </w:tc>
        <w:tc>
          <w:tcPr>
            <w:tcW w:w="6946" w:type="dxa"/>
            <w:tcBorders>
              <w:top w:val="nil"/>
              <w:left w:val="nil"/>
              <w:bottom w:val="single" w:sz="5" w:space="0" w:color="000000"/>
              <w:right w:val="single" w:sz="5" w:space="0" w:color="000000"/>
            </w:tcBorders>
            <w:tcMar>
              <w:top w:w="0" w:type="dxa"/>
              <w:left w:w="100" w:type="dxa"/>
              <w:bottom w:w="0" w:type="dxa"/>
              <w:right w:w="100" w:type="dxa"/>
            </w:tcMar>
          </w:tcPr>
          <w:p w14:paraId="70057CF3" w14:textId="77777777" w:rsidR="00CC0209" w:rsidRDefault="00CC0209" w:rsidP="0039165E">
            <w:pPr>
              <w:spacing w:line="240" w:lineRule="auto"/>
              <w:jc w:val="both"/>
            </w:pPr>
            <w:r>
              <w:rPr>
                <w:b/>
                <w:bCs/>
              </w:rPr>
              <w:t>Pruebas de Integración y Entorno:</w:t>
            </w:r>
            <w:r>
              <w:t xml:space="preserve"> El uso de Docker facilita la replicación del entorno de producción. Esto es crucial para probar la GUI en un ambiente idéntico al de AWS (servidor, escalabilidad) antes del lanzamiento, garantizando que el diseño y rendimiento final se mantengan estables.</w:t>
            </w:r>
          </w:p>
        </w:tc>
      </w:tr>
      <w:tr w:rsidR="00CC0209" w14:paraId="28670A62" w14:textId="77777777" w:rsidTr="0039165E">
        <w:trPr>
          <w:trHeight w:val="1770"/>
        </w:trPr>
        <w:tc>
          <w:tcPr>
            <w:tcW w:w="326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085142" w14:textId="77777777" w:rsidR="00CC0209" w:rsidRDefault="00CC0209" w:rsidP="0039165E">
            <w:pPr>
              <w:spacing w:line="240" w:lineRule="auto"/>
              <w:rPr>
                <w:b/>
                <w:bCs/>
              </w:rPr>
            </w:pPr>
            <w:proofErr w:type="gramStart"/>
            <w:r>
              <w:rPr>
                <w:b/>
                <w:bCs/>
              </w:rPr>
              <w:t>Rendimiento(</w:t>
            </w:r>
            <w:proofErr w:type="gramEnd"/>
            <w:r>
              <w:rPr>
                <w:b/>
                <w:bCs/>
              </w:rPr>
              <w:t>Cargas Rápidas, Escalabilidad)</w:t>
            </w:r>
          </w:p>
        </w:tc>
        <w:tc>
          <w:tcPr>
            <w:tcW w:w="6946" w:type="dxa"/>
            <w:tcBorders>
              <w:top w:val="nil"/>
              <w:left w:val="nil"/>
              <w:bottom w:val="single" w:sz="5" w:space="0" w:color="000000"/>
              <w:right w:val="single" w:sz="5" w:space="0" w:color="000000"/>
            </w:tcBorders>
            <w:tcMar>
              <w:top w:w="0" w:type="dxa"/>
              <w:left w:w="100" w:type="dxa"/>
              <w:bottom w:w="0" w:type="dxa"/>
              <w:right w:w="100" w:type="dxa"/>
            </w:tcMar>
          </w:tcPr>
          <w:p w14:paraId="3B22280B" w14:textId="77777777" w:rsidR="00CC0209" w:rsidRDefault="00CC0209" w:rsidP="0039165E">
            <w:pPr>
              <w:spacing w:line="240" w:lineRule="auto"/>
              <w:jc w:val="both"/>
            </w:pPr>
            <w:r>
              <w:rPr>
                <w:b/>
                <w:bCs/>
              </w:rPr>
              <w:t xml:space="preserve">Optimización de Activos: </w:t>
            </w:r>
            <w:r>
              <w:t xml:space="preserve">La GUI debe cargar recursos de manera eficiente. Esto incluye la compresión de activos (JavaScript y CSS </w:t>
            </w:r>
            <w:proofErr w:type="spellStart"/>
            <w:r>
              <w:t>minificados</w:t>
            </w:r>
            <w:proofErr w:type="spellEnd"/>
            <w:r>
              <w:t>) y la implementación de técnicas de almacenamiento en caché del navegador (</w:t>
            </w:r>
            <w:proofErr w:type="spellStart"/>
            <w:r>
              <w:t>caching</w:t>
            </w:r>
            <w:proofErr w:type="spellEnd"/>
            <w:r>
              <w:t>) para que, una vez cargada la interfaz por primera vez, las subsiguientes interacciones sean casi instantáneas. Esto aborda el principio de Flexibilidad y Eficiencia.</w:t>
            </w:r>
          </w:p>
        </w:tc>
      </w:tr>
    </w:tbl>
    <w:p w14:paraId="14062A05" w14:textId="77777777" w:rsidR="00CC0209" w:rsidRDefault="00CC0209" w:rsidP="00CC0209">
      <w:pPr>
        <w:spacing w:before="240" w:after="240"/>
        <w:jc w:val="both"/>
        <w:rPr>
          <w:b/>
          <w:bCs/>
        </w:rPr>
      </w:pPr>
      <w:r>
        <w:t xml:space="preserve">  </w:t>
      </w:r>
      <w:r>
        <w:rPr>
          <w:b/>
          <w:bCs/>
        </w:rPr>
        <w:t>Directrices de Diseño de GUI (Basado en Principios del Documento)</w:t>
      </w:r>
    </w:p>
    <w:p w14:paraId="4B86C22E" w14:textId="77777777" w:rsidR="00CC0209" w:rsidRDefault="00CC0209" w:rsidP="00CC0209">
      <w:pPr>
        <w:spacing w:before="240" w:after="240"/>
        <w:jc w:val="both"/>
      </w:pPr>
      <w:r>
        <w:t>Para que la GUI sea efectiva, deberá aplicar los principios de diseño ya definidos en su documento:</w:t>
      </w:r>
    </w:p>
    <w:p w14:paraId="0BD439AD" w14:textId="77777777" w:rsidR="00CC0209" w:rsidRDefault="00CC0209" w:rsidP="00CC0209">
      <w:pPr>
        <w:numPr>
          <w:ilvl w:val="0"/>
          <w:numId w:val="3"/>
        </w:numPr>
      </w:pPr>
      <w:r>
        <w:rPr>
          <w:b/>
          <w:bCs/>
        </w:rPr>
        <w:t>Simplicidad:</w:t>
      </w:r>
      <w:r>
        <w:t xml:space="preserve"> La interfaz del empleado para consultar su salario debe ser la más </w:t>
      </w:r>
    </w:p>
    <w:p w14:paraId="67B568F4" w14:textId="77777777" w:rsidR="00CC0209" w:rsidRDefault="00CC0209" w:rsidP="00CC0209">
      <w:pPr>
        <w:numPr>
          <w:ilvl w:val="0"/>
          <w:numId w:val="3"/>
        </w:numPr>
      </w:pPr>
      <w:r>
        <w:t>simple posible, priorizando la información clave (salario, fecha de pago) sobre cualquier elemento innecesario.</w:t>
      </w:r>
    </w:p>
    <w:p w14:paraId="358840F1" w14:textId="77777777" w:rsidR="00CC0209" w:rsidRDefault="00CC0209" w:rsidP="00CC0209">
      <w:pPr>
        <w:numPr>
          <w:ilvl w:val="0"/>
          <w:numId w:val="3"/>
        </w:numPr>
      </w:pPr>
      <w:r>
        <w:rPr>
          <w:b/>
          <w:bCs/>
        </w:rPr>
        <w:t xml:space="preserve">Consistencia: </w:t>
      </w:r>
      <w:r>
        <w:t>Utilizar una única paleta de colores y el mismo estilo de botones/tarjetas en todas las secciones (área de empleado y panel de administrador) para facilitar el reconocimiento y el aprendizaje.</w:t>
      </w:r>
    </w:p>
    <w:p w14:paraId="47303165" w14:textId="77777777" w:rsidR="00CC0209" w:rsidRDefault="00CC0209" w:rsidP="00CC0209">
      <w:pPr>
        <w:numPr>
          <w:ilvl w:val="0"/>
          <w:numId w:val="3"/>
        </w:numPr>
      </w:pPr>
      <w:r>
        <w:rPr>
          <w:b/>
          <w:bCs/>
        </w:rPr>
        <w:t>Usabilidad y Jerarquía Visual:</w:t>
      </w:r>
      <w:r>
        <w:t xml:space="preserve"> Utilizar el tamaño de la fuente, el contraste y la ubicación para guiar la atención. Por ejemplo, en el panel de administración, las estadísticas clave deben ser los elementos visuales más prominentes.</w:t>
      </w:r>
    </w:p>
    <w:p w14:paraId="1EE3D359" w14:textId="77777777" w:rsidR="00CC0209" w:rsidRDefault="00CC0209" w:rsidP="00CC0209">
      <w:pPr>
        <w:numPr>
          <w:ilvl w:val="0"/>
          <w:numId w:val="3"/>
        </w:numPr>
      </w:pPr>
      <w:r>
        <w:rPr>
          <w:b/>
          <w:bCs/>
        </w:rPr>
        <w:t>Retroalimentación Inmediata:</w:t>
      </w:r>
      <w:r>
        <w:t xml:space="preserve"> Incluir mensajes claros después de cada acción crítica (ej. "¡Salario actualizado con éxito!", "Error: código de empleado incorrecto") para reducir la incertidumbre del usuario.</w:t>
      </w:r>
    </w:p>
    <w:p w14:paraId="252FC723" w14:textId="77777777" w:rsidR="00CC0209" w:rsidRDefault="00CC0209" w:rsidP="00CC0209">
      <w:pPr>
        <w:spacing w:before="240" w:after="240"/>
        <w:jc w:val="both"/>
      </w:pPr>
      <w:r>
        <w:t xml:space="preserve"> </w:t>
      </w:r>
    </w:p>
    <w:p w14:paraId="7253C282" w14:textId="77777777" w:rsidR="00CC0209" w:rsidRPr="00CC0209" w:rsidRDefault="00CC0209" w:rsidP="00CC0209"/>
    <w:p w14:paraId="140F8DA0" w14:textId="55AF6299" w:rsidR="00CC0209" w:rsidRPr="00CC0209" w:rsidRDefault="00CC0209" w:rsidP="00CC0209">
      <w:pPr>
        <w:pStyle w:val="Prrafodelista"/>
        <w:numPr>
          <w:ilvl w:val="0"/>
          <w:numId w:val="1"/>
        </w:numPr>
        <w:rPr>
          <w:lang w:val="es-DO"/>
        </w:rPr>
      </w:pPr>
      <w:r w:rsidRPr="00CC0209">
        <w:rPr>
          <w:lang w:val="es-DO"/>
        </w:rPr>
        <w:t xml:space="preserve">Análisis de requerimientos de personal para diseño GUI para el proyecto propuesto. </w:t>
      </w:r>
    </w:p>
    <w:p w14:paraId="3CFD1F87" w14:textId="77777777" w:rsidR="00CC0209" w:rsidRDefault="00CC0209" w:rsidP="00CC0209">
      <w:pPr>
        <w:rPr>
          <w:lang w:val="es-DO"/>
        </w:rPr>
      </w:pPr>
    </w:p>
    <w:p w14:paraId="04A8EF3C" w14:textId="77777777" w:rsidR="00CC0209" w:rsidRPr="00CC0209" w:rsidRDefault="00CC0209" w:rsidP="00CC0209">
      <w:pPr>
        <w:rPr>
          <w:lang w:val="es-DO"/>
        </w:rPr>
      </w:pPr>
    </w:p>
    <w:p w14:paraId="33B8E494" w14:textId="5AF8425A" w:rsidR="00CC0209" w:rsidRPr="00CC0209" w:rsidRDefault="00CC0209" w:rsidP="00CC0209">
      <w:pPr>
        <w:pStyle w:val="Prrafodelista"/>
        <w:numPr>
          <w:ilvl w:val="0"/>
          <w:numId w:val="1"/>
        </w:numPr>
        <w:rPr>
          <w:lang w:val="es-DO"/>
        </w:rPr>
      </w:pPr>
      <w:r w:rsidRPr="00CC0209">
        <w:rPr>
          <w:lang w:val="es-DO"/>
        </w:rPr>
        <w:t xml:space="preserve">Análisis de usabilidad del software para el diseño GUI del proyecto. </w:t>
      </w:r>
    </w:p>
    <w:p w14:paraId="25AB931A" w14:textId="77777777" w:rsidR="00CC0209" w:rsidRPr="00CC0209" w:rsidRDefault="00CC0209" w:rsidP="00CC0209">
      <w:pPr>
        <w:pStyle w:val="Prrafodelista"/>
        <w:rPr>
          <w:lang w:val="es-DO"/>
        </w:rPr>
      </w:pPr>
    </w:p>
    <w:p w14:paraId="79D42765" w14:textId="77777777" w:rsidR="00CC0209" w:rsidRPr="00CC0209" w:rsidRDefault="00CC0209" w:rsidP="00CC0209">
      <w:pPr>
        <w:rPr>
          <w:lang w:val="es-DO"/>
        </w:rPr>
      </w:pPr>
    </w:p>
    <w:p w14:paraId="1076C167" w14:textId="39ADCB27" w:rsidR="00CC0209" w:rsidRDefault="00CC0209" w:rsidP="00CC0209">
      <w:pPr>
        <w:pStyle w:val="Prrafodelista"/>
        <w:numPr>
          <w:ilvl w:val="0"/>
          <w:numId w:val="1"/>
        </w:numPr>
        <w:rPr>
          <w:lang w:val="es-DO"/>
        </w:rPr>
      </w:pPr>
      <w:r w:rsidRPr="00CC0209">
        <w:rPr>
          <w:lang w:val="es-DO"/>
        </w:rPr>
        <w:t>Análisis de soportabilidad del software para el diseño GUI del proyecto</w:t>
      </w:r>
      <w:r>
        <w:rPr>
          <w:lang w:val="es-DO"/>
        </w:rPr>
        <w:t>.</w:t>
      </w:r>
    </w:p>
    <w:p w14:paraId="3D9ABE6B" w14:textId="77777777" w:rsidR="00CC0209" w:rsidRDefault="00CC0209" w:rsidP="00CC0209">
      <w:pPr>
        <w:rPr>
          <w:lang w:val="es-DO"/>
        </w:rPr>
      </w:pPr>
    </w:p>
    <w:p w14:paraId="6A562AAB" w14:textId="77777777" w:rsidR="00CC0209" w:rsidRPr="00CC0209" w:rsidRDefault="00CC0209" w:rsidP="00CC0209">
      <w:pPr>
        <w:pStyle w:val="Prrafodelista"/>
        <w:numPr>
          <w:ilvl w:val="0"/>
          <w:numId w:val="1"/>
        </w:numPr>
        <w:rPr>
          <w:lang w:val="es-DO"/>
        </w:rPr>
      </w:pPr>
      <w:r>
        <w:t xml:space="preserve">Realiza y muestra una descripción de los elementos del proyecto con los procesos básicos. </w:t>
      </w:r>
    </w:p>
    <w:p w14:paraId="6E4650F6" w14:textId="77777777" w:rsidR="00CC0209" w:rsidRPr="00CC0209" w:rsidRDefault="00CC0209" w:rsidP="00CC0209">
      <w:pPr>
        <w:pStyle w:val="Prrafodelista"/>
        <w:rPr>
          <w:lang w:val="es-DO"/>
        </w:rPr>
      </w:pPr>
    </w:p>
    <w:p w14:paraId="1A9CEABA" w14:textId="77777777" w:rsidR="00CC0209" w:rsidRDefault="00CC0209" w:rsidP="00CC0209">
      <w:pPr>
        <w:pStyle w:val="Prrafodelista"/>
      </w:pPr>
    </w:p>
    <w:p w14:paraId="703AFC65" w14:textId="77777777" w:rsidR="00CC0209" w:rsidRDefault="00CC0209" w:rsidP="00CC0209">
      <w:pPr>
        <w:pStyle w:val="Prrafodelista"/>
        <w:numPr>
          <w:ilvl w:val="0"/>
          <w:numId w:val="1"/>
        </w:numPr>
      </w:pPr>
      <w:r>
        <w:t xml:space="preserve">Realiza y muestra una descripción de los formularios y los controles en los diferentes formularios. </w:t>
      </w:r>
    </w:p>
    <w:p w14:paraId="4ECCA494" w14:textId="77777777" w:rsidR="00CC0209" w:rsidRDefault="00CC0209" w:rsidP="00CC0209"/>
    <w:p w14:paraId="53B7E0DB" w14:textId="77777777" w:rsidR="00CC0209" w:rsidRDefault="00CC0209" w:rsidP="00CC0209">
      <w:pPr>
        <w:pStyle w:val="Prrafodelista"/>
        <w:numPr>
          <w:ilvl w:val="0"/>
          <w:numId w:val="1"/>
        </w:numPr>
      </w:pPr>
      <w:r>
        <w:t xml:space="preserve"> Realiza y muestra el diseño de las interfaces (</w:t>
      </w:r>
      <w:proofErr w:type="spellStart"/>
      <w:r>
        <w:t>front</w:t>
      </w:r>
      <w:proofErr w:type="spellEnd"/>
      <w:r>
        <w:t xml:space="preserve"> </w:t>
      </w:r>
      <w:proofErr w:type="spellStart"/>
      <w:r>
        <w:t>end</w:t>
      </w:r>
      <w:proofErr w:type="spellEnd"/>
      <w:r>
        <w:t xml:space="preserve">):  Elementos visuales, como </w:t>
      </w:r>
      <w:r>
        <w:t>formularios, botones</w:t>
      </w:r>
      <w:r>
        <w:t xml:space="preserve">, checklist.  </w:t>
      </w:r>
    </w:p>
    <w:p w14:paraId="503A0CE5" w14:textId="77777777" w:rsidR="00CC0209" w:rsidRDefault="00CC0209" w:rsidP="00CC0209">
      <w:pPr>
        <w:pStyle w:val="Prrafodelista"/>
      </w:pPr>
    </w:p>
    <w:p w14:paraId="183C0571" w14:textId="77777777" w:rsidR="00CC0209" w:rsidRDefault="00CC0209" w:rsidP="00CC0209"/>
    <w:p w14:paraId="51A97AB8" w14:textId="77777777" w:rsidR="00CC0209" w:rsidRDefault="00CC0209" w:rsidP="00CC0209">
      <w:pPr>
        <w:pStyle w:val="Prrafodelista"/>
      </w:pPr>
    </w:p>
    <w:p w14:paraId="1BF01CEF" w14:textId="77777777" w:rsidR="00CC0209" w:rsidRDefault="00CC0209" w:rsidP="00CC0209">
      <w:pPr>
        <w:pStyle w:val="Prrafodelista"/>
        <w:numPr>
          <w:ilvl w:val="0"/>
          <w:numId w:val="1"/>
        </w:numPr>
      </w:pPr>
      <w:r>
        <w:t>Diseño de las interfaces (</w:t>
      </w:r>
      <w:proofErr w:type="spellStart"/>
      <w:r>
        <w:t>front</w:t>
      </w:r>
      <w:proofErr w:type="spellEnd"/>
      <w:r>
        <w:t xml:space="preserve"> </w:t>
      </w:r>
      <w:proofErr w:type="spellStart"/>
      <w:r>
        <w:t>end</w:t>
      </w:r>
      <w:proofErr w:type="spellEnd"/>
      <w:r>
        <w:t>):  Elementos visuales como formularios, botones,</w:t>
      </w:r>
      <w:r>
        <w:t xml:space="preserve"> </w:t>
      </w:r>
      <w:r>
        <w:t xml:space="preserve">checklist, etc. </w:t>
      </w:r>
    </w:p>
    <w:p w14:paraId="47430E7D" w14:textId="77777777" w:rsidR="00CC0209" w:rsidRDefault="00CC0209" w:rsidP="00CC0209"/>
    <w:p w14:paraId="29C4761C" w14:textId="307E44C9" w:rsidR="001D07C1" w:rsidRDefault="00CC0209" w:rsidP="00CC0209">
      <w:pPr>
        <w:pStyle w:val="Prrafodelista"/>
        <w:numPr>
          <w:ilvl w:val="0"/>
          <w:numId w:val="1"/>
        </w:numPr>
      </w:pPr>
      <w:r>
        <w:t xml:space="preserve">Construcción de interfaces graficas: Interfaz para las salidas, Interfaz para las entradas, interfaz para </w:t>
      </w:r>
      <w:r>
        <w:t xml:space="preserve"> </w:t>
      </w:r>
      <w:r>
        <w:t>los encabezados.</w:t>
      </w:r>
    </w:p>
    <w:p w14:paraId="4CA40F4B" w14:textId="4CEB965F" w:rsidR="0034645C" w:rsidRDefault="0034645C" w:rsidP="0034645C">
      <w:r>
        <w:t>}</w:t>
      </w:r>
    </w:p>
    <w:p w14:paraId="393C0C37" w14:textId="77777777" w:rsidR="0034645C" w:rsidRDefault="0034645C" w:rsidP="0034645C"/>
    <w:p w14:paraId="497816B1" w14:textId="77777777" w:rsidR="0034645C" w:rsidRDefault="0034645C" w:rsidP="0034645C">
      <w:r>
        <w:t xml:space="preserve">A) INTRODUCCIÓN </w:t>
      </w:r>
    </w:p>
    <w:p w14:paraId="1F0B6E07" w14:textId="77777777" w:rsidR="0034645C" w:rsidRDefault="0034645C" w:rsidP="0034645C">
      <w:r>
        <w:t xml:space="preserve">1.  Portada e Índice </w:t>
      </w:r>
    </w:p>
    <w:p w14:paraId="1488C156" w14:textId="77777777" w:rsidR="0034645C" w:rsidRDefault="0034645C" w:rsidP="0034645C">
      <w:r>
        <w:t xml:space="preserve">2.  Introducción general del trabajo </w:t>
      </w:r>
    </w:p>
    <w:p w14:paraId="5D6DBBF5" w14:textId="77777777" w:rsidR="0034645C" w:rsidRDefault="0034645C" w:rsidP="0034645C">
      <w:r>
        <w:t xml:space="preserve">3.  Justificación del proyecto </w:t>
      </w:r>
    </w:p>
    <w:p w14:paraId="55D09D4A" w14:textId="77777777" w:rsidR="0034645C" w:rsidRDefault="0034645C" w:rsidP="0034645C">
      <w:r>
        <w:t xml:space="preserve">4.  Nombre y descripción del proyecto de software </w:t>
      </w:r>
    </w:p>
    <w:p w14:paraId="3F2F0051" w14:textId="77777777" w:rsidR="0034645C" w:rsidRDefault="0034645C" w:rsidP="0034645C">
      <w:r>
        <w:t xml:space="preserve">5.  Objetivos generales y específicos del proyecto </w:t>
      </w:r>
    </w:p>
    <w:p w14:paraId="092BF480" w14:textId="77777777" w:rsidR="0034645C" w:rsidRDefault="0034645C" w:rsidP="0034645C">
      <w:r>
        <w:t xml:space="preserve">B) ANÁLISIS DE REQUERIMIENTOS </w:t>
      </w:r>
    </w:p>
    <w:p w14:paraId="764F9A81" w14:textId="77777777" w:rsidR="0034645C" w:rsidRDefault="0034645C" w:rsidP="0034645C">
      <w:r>
        <w:t xml:space="preserve">6.  Requerimientos funcionales para el diseño de la GUI </w:t>
      </w:r>
    </w:p>
    <w:p w14:paraId="66E7360E" w14:textId="77777777" w:rsidR="0034645C" w:rsidRDefault="0034645C" w:rsidP="0034645C">
      <w:r>
        <w:t xml:space="preserve">7.  Requerimientos técnicos de plataforma (hardware/software) </w:t>
      </w:r>
    </w:p>
    <w:p w14:paraId="4F11A634" w14:textId="77777777" w:rsidR="0034645C" w:rsidRDefault="0034645C" w:rsidP="0034645C">
      <w:r>
        <w:t xml:space="preserve">8.  Requerimientos de personal y roles involucrados </w:t>
      </w:r>
    </w:p>
    <w:p w14:paraId="7322010A" w14:textId="77777777" w:rsidR="0034645C" w:rsidRDefault="0034645C" w:rsidP="0034645C">
      <w:r>
        <w:t xml:space="preserve">9.  Análisis de usabilidad del software </w:t>
      </w:r>
    </w:p>
    <w:p w14:paraId="7A8EC8E7" w14:textId="77777777" w:rsidR="0034645C" w:rsidRDefault="0034645C" w:rsidP="0034645C">
      <w:r>
        <w:t xml:space="preserve">10. Análisis de soportabilidad y mantenimiento </w:t>
      </w:r>
    </w:p>
    <w:p w14:paraId="52BE31E4" w14:textId="77777777" w:rsidR="0034645C" w:rsidRDefault="0034645C" w:rsidP="0034645C">
      <w:r>
        <w:t xml:space="preserve">C) CARACTERÍSTICAS DE LA APLICACIÓN </w:t>
      </w:r>
    </w:p>
    <w:p w14:paraId="658CC7ED" w14:textId="77777777" w:rsidR="0034645C" w:rsidRDefault="0034645C" w:rsidP="0034645C">
      <w:r>
        <w:t xml:space="preserve">11. Descripción de los procesos básicos del sistema </w:t>
      </w:r>
    </w:p>
    <w:p w14:paraId="64DEAF9A" w14:textId="77777777" w:rsidR="0034645C" w:rsidRDefault="0034645C" w:rsidP="0034645C">
      <w:r>
        <w:t xml:space="preserve">12. Descripción de formularios y controles utilizados </w:t>
      </w:r>
    </w:p>
    <w:p w14:paraId="4E03A559" w14:textId="77777777" w:rsidR="0034645C" w:rsidRDefault="0034645C" w:rsidP="0034645C">
      <w:r>
        <w:t>13. Diseño de interfaces gráficas (Front-</w:t>
      </w:r>
      <w:proofErr w:type="spellStart"/>
      <w:r>
        <w:t>End</w:t>
      </w:r>
      <w:proofErr w:type="spellEnd"/>
      <w:r>
        <w:t xml:space="preserve">):  </w:t>
      </w:r>
    </w:p>
    <w:p w14:paraId="7CEB3194" w14:textId="77777777" w:rsidR="0034645C" w:rsidRDefault="0034645C" w:rsidP="0034645C">
      <w:r>
        <w:t xml:space="preserve">o  Formularios </w:t>
      </w:r>
    </w:p>
    <w:p w14:paraId="65D9EA55" w14:textId="77777777" w:rsidR="0034645C" w:rsidRDefault="0034645C" w:rsidP="0034645C">
      <w:r>
        <w:t xml:space="preserve">o  Botones </w:t>
      </w:r>
    </w:p>
    <w:p w14:paraId="73FFAA8C" w14:textId="77777777" w:rsidR="0034645C" w:rsidRDefault="0034645C" w:rsidP="0034645C">
      <w:r>
        <w:t xml:space="preserve">o  </w:t>
      </w:r>
      <w:proofErr w:type="spellStart"/>
      <w:r>
        <w:t>Checklists</w:t>
      </w:r>
      <w:proofErr w:type="spellEnd"/>
      <w:r>
        <w:t xml:space="preserve"> </w:t>
      </w:r>
    </w:p>
    <w:p w14:paraId="323EBDBD" w14:textId="77777777" w:rsidR="0034645C" w:rsidRDefault="0034645C" w:rsidP="0034645C">
      <w:r>
        <w:t xml:space="preserve">o  Herramientas y entorno de desarrollo utilizado </w:t>
      </w:r>
    </w:p>
    <w:p w14:paraId="2C01BF52" w14:textId="77777777" w:rsidR="0034645C" w:rsidRDefault="0034645C" w:rsidP="0034645C">
      <w:r>
        <w:t xml:space="preserve">D) CONSTRUCCIÓN DE LAS INTERFACES </w:t>
      </w:r>
    </w:p>
    <w:p w14:paraId="5A158773" w14:textId="77777777" w:rsidR="0034645C" w:rsidRDefault="0034645C" w:rsidP="0034645C">
      <w:r>
        <w:t xml:space="preserve">14. Interfaz de salidas del sistema (descripción detallada con captura de pantalla) </w:t>
      </w:r>
    </w:p>
    <w:p w14:paraId="06FA3EBE" w14:textId="77777777" w:rsidR="0034645C" w:rsidRDefault="0034645C" w:rsidP="0034645C">
      <w:r>
        <w:t xml:space="preserve">15. Interfaz de entradas del sistema (descripción detallada con captura de pantalla) </w:t>
      </w:r>
    </w:p>
    <w:p w14:paraId="4945AB15" w14:textId="77777777" w:rsidR="0034645C" w:rsidRDefault="0034645C" w:rsidP="0034645C">
      <w:r>
        <w:t xml:space="preserve">16. Interfaz de encabezados del sistema (descripción detallada con captura de pantalla) </w:t>
      </w:r>
    </w:p>
    <w:p w14:paraId="10C116FA" w14:textId="77777777" w:rsidR="0034645C" w:rsidRDefault="0034645C" w:rsidP="0034645C">
      <w:r>
        <w:t xml:space="preserve">17. Interfaz de detalles del sistema (descripción detallada con captura de pantalla) </w:t>
      </w:r>
    </w:p>
    <w:p w14:paraId="5A9B4032" w14:textId="77777777" w:rsidR="0034645C" w:rsidRDefault="0034645C" w:rsidP="0034645C">
      <w:r>
        <w:t>18. Infraestructura de datos y enlaces (Back-</w:t>
      </w:r>
      <w:proofErr w:type="spellStart"/>
      <w:r>
        <w:t>End</w:t>
      </w:r>
      <w:proofErr w:type="spellEnd"/>
      <w:r>
        <w:t xml:space="preserve">):  </w:t>
      </w:r>
    </w:p>
    <w:p w14:paraId="10FAB408" w14:textId="77777777" w:rsidR="0034645C" w:rsidRDefault="0034645C" w:rsidP="0034645C">
      <w:r>
        <w:t xml:space="preserve">o  Lógica de procesamiento </w:t>
      </w:r>
    </w:p>
    <w:p w14:paraId="7CD93FAA" w14:textId="77777777" w:rsidR="0034645C" w:rsidRDefault="0034645C" w:rsidP="0034645C">
      <w:r>
        <w:t xml:space="preserve">o  Conexión con base de datos </w:t>
      </w:r>
    </w:p>
    <w:p w14:paraId="356C55C5" w14:textId="77777777" w:rsidR="0034645C" w:rsidRDefault="0034645C" w:rsidP="0034645C">
      <w:r>
        <w:t xml:space="preserve">19. Conclusiones </w:t>
      </w:r>
    </w:p>
    <w:p w14:paraId="4DF8DD2C" w14:textId="18232788" w:rsidR="0034645C" w:rsidRDefault="0034645C" w:rsidP="0034645C">
      <w:r>
        <w:t>20. Bibliografía y Anexos</w:t>
      </w:r>
    </w:p>
    <w:sectPr w:rsidR="0034645C">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4EBF2" w14:textId="77777777" w:rsidR="00B1519C" w:rsidRDefault="00B1519C">
      <w:pPr>
        <w:spacing w:line="240" w:lineRule="auto"/>
      </w:pPr>
      <w:r>
        <w:separator/>
      </w:r>
    </w:p>
  </w:endnote>
  <w:endnote w:type="continuationSeparator" w:id="0">
    <w:p w14:paraId="1A4CD642" w14:textId="77777777" w:rsidR="00B1519C" w:rsidRDefault="00B151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90D6A19-6ADD-4196-9050-2336AA5BFFEE}"/>
  </w:font>
  <w:font w:name="Cambria">
    <w:panose1 w:val="02040503050406030204"/>
    <w:charset w:val="00"/>
    <w:family w:val="roman"/>
    <w:pitch w:val="variable"/>
    <w:sig w:usb0="E00006FF" w:usb1="420024FF" w:usb2="02000000" w:usb3="00000000" w:csb0="0000019F" w:csb1="00000000"/>
    <w:embedRegular r:id="rId2" w:fontKey="{9D641737-0B8C-45F3-AD56-FF66A6AAFE1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81475" w14:textId="77777777" w:rsidR="00B1519C" w:rsidRDefault="00B1519C">
      <w:pPr>
        <w:spacing w:line="240" w:lineRule="auto"/>
      </w:pPr>
      <w:r>
        <w:separator/>
      </w:r>
    </w:p>
  </w:footnote>
  <w:footnote w:type="continuationSeparator" w:id="0">
    <w:p w14:paraId="771AADE6" w14:textId="77777777" w:rsidR="00B1519C" w:rsidRDefault="00B151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0C42" w14:textId="77777777" w:rsidR="001D07C1" w:rsidRDefault="001D07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06D1A"/>
    <w:multiLevelType w:val="multilevel"/>
    <w:tmpl w:val="2A4401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6641E2C"/>
    <w:multiLevelType w:val="multilevel"/>
    <w:tmpl w:val="62DE6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3C2B96"/>
    <w:multiLevelType w:val="multilevel"/>
    <w:tmpl w:val="BA84D1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80123062">
    <w:abstractNumId w:val="0"/>
  </w:num>
  <w:num w:numId="2" w16cid:durableId="271324196">
    <w:abstractNumId w:val="1"/>
  </w:num>
  <w:num w:numId="3" w16cid:durableId="1975793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7C1"/>
    <w:rsid w:val="001D07C1"/>
    <w:rsid w:val="0029564F"/>
    <w:rsid w:val="0034645C"/>
    <w:rsid w:val="0035347F"/>
    <w:rsid w:val="00B1519C"/>
    <w:rsid w:val="00CC020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4E5F9"/>
  <w15:docId w15:val="{C4EA3A6E-A22F-41B9-A58E-BE1158DA0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D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209"/>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Prrafodelista">
    <w:name w:val="List Paragraph"/>
    <w:basedOn w:val="Normal"/>
    <w:uiPriority w:val="34"/>
    <w:qFormat/>
    <w:rsid w:val="00CC02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1956</Words>
  <Characters>10764</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 ramirez</dc:creator>
  <cp:lastModifiedBy>angel ramirez</cp:lastModifiedBy>
  <cp:revision>2</cp:revision>
  <dcterms:created xsi:type="dcterms:W3CDTF">2025-12-23T01:53:00Z</dcterms:created>
  <dcterms:modified xsi:type="dcterms:W3CDTF">2025-12-23T01:53:00Z</dcterms:modified>
</cp:coreProperties>
</file>