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DA1168" w14:textId="77777777" w:rsidR="00BB464D" w:rsidRPr="00F51763" w:rsidRDefault="00BB464D" w:rsidP="00BB464D">
      <w:pPr>
        <w:spacing w:after="0" w:line="360" w:lineRule="auto"/>
        <w:jc w:val="center"/>
        <w:rPr>
          <w:rFonts w:cs="Calibri"/>
          <w:b/>
          <w:sz w:val="24"/>
          <w:szCs w:val="24"/>
        </w:rPr>
      </w:pPr>
    </w:p>
    <w:p w14:paraId="791F0217" w14:textId="37FC0F0C" w:rsidR="00A63563" w:rsidRPr="00F51763" w:rsidRDefault="00A63563" w:rsidP="00BB464D">
      <w:pPr>
        <w:spacing w:after="0" w:line="360" w:lineRule="auto"/>
        <w:jc w:val="center"/>
        <w:rPr>
          <w:rFonts w:cs="Calibri"/>
          <w:b/>
          <w:sz w:val="24"/>
          <w:szCs w:val="24"/>
        </w:rPr>
      </w:pPr>
      <w:r w:rsidRPr="00F51763">
        <w:rPr>
          <w:rFonts w:cs="Calibri"/>
          <w:b/>
          <w:sz w:val="24"/>
          <w:szCs w:val="24"/>
        </w:rPr>
        <w:t xml:space="preserve">PROCESO </w:t>
      </w:r>
      <w:r w:rsidR="002E0F5A" w:rsidRPr="00F51763">
        <w:rPr>
          <w:rFonts w:cs="Calibri"/>
          <w:b/>
          <w:sz w:val="24"/>
          <w:szCs w:val="24"/>
        </w:rPr>
        <w:t>DE GESTIÓN DE</w:t>
      </w:r>
      <w:r w:rsidR="00B53D0D" w:rsidRPr="00F51763">
        <w:rPr>
          <w:rFonts w:cs="Calibri"/>
          <w:b/>
          <w:sz w:val="24"/>
          <w:szCs w:val="24"/>
        </w:rPr>
        <w:t xml:space="preserve"> FORMACIÓN PROFESIONAL INTEGRAL</w:t>
      </w:r>
    </w:p>
    <w:p w14:paraId="5E3BCBDD" w14:textId="74D77B8F" w:rsidR="00A63563" w:rsidRPr="00F51763" w:rsidRDefault="00A63563" w:rsidP="00BB464D">
      <w:pPr>
        <w:spacing w:after="0" w:line="360" w:lineRule="auto"/>
        <w:jc w:val="center"/>
        <w:rPr>
          <w:rFonts w:cs="Calibri"/>
          <w:b/>
          <w:color w:val="FF0000"/>
          <w:sz w:val="24"/>
          <w:szCs w:val="24"/>
        </w:rPr>
      </w:pPr>
      <w:r w:rsidRPr="00F51763">
        <w:rPr>
          <w:rFonts w:cs="Calibri"/>
          <w:b/>
          <w:sz w:val="24"/>
          <w:szCs w:val="24"/>
        </w:rPr>
        <w:t xml:space="preserve">FORMATO </w:t>
      </w:r>
      <w:r w:rsidR="00B53D0D" w:rsidRPr="00F51763">
        <w:rPr>
          <w:rFonts w:cs="Calibri"/>
          <w:b/>
          <w:sz w:val="24"/>
          <w:szCs w:val="24"/>
        </w:rPr>
        <w:t>GUÍA DE APRENDIZAJE</w:t>
      </w:r>
    </w:p>
    <w:p w14:paraId="26976494" w14:textId="77777777" w:rsidR="00BB464D" w:rsidRPr="00F51763" w:rsidRDefault="00BB464D" w:rsidP="00BB464D">
      <w:pPr>
        <w:spacing w:after="0" w:line="360" w:lineRule="auto"/>
        <w:jc w:val="center"/>
        <w:rPr>
          <w:rFonts w:cs="Calibri"/>
          <w:b/>
          <w:color w:val="FF0000"/>
          <w:sz w:val="24"/>
          <w:szCs w:val="24"/>
        </w:rPr>
      </w:pPr>
    </w:p>
    <w:p w14:paraId="65322F1D" w14:textId="14AA6DF9" w:rsidR="00B53D0D" w:rsidRPr="00F51763" w:rsidRDefault="003605B2" w:rsidP="00033399">
      <w:pPr>
        <w:spacing w:line="360" w:lineRule="auto"/>
        <w:jc w:val="both"/>
        <w:rPr>
          <w:rFonts w:cs="Calibri"/>
          <w:b/>
          <w:sz w:val="24"/>
          <w:szCs w:val="24"/>
        </w:rPr>
      </w:pPr>
      <w:r w:rsidRPr="00F51763">
        <w:rPr>
          <w:rFonts w:cs="Calibri"/>
          <w:b/>
          <w:sz w:val="24"/>
          <w:szCs w:val="24"/>
        </w:rPr>
        <w:t xml:space="preserve">1. </w:t>
      </w:r>
      <w:r w:rsidR="00B53D0D" w:rsidRPr="00F51763">
        <w:rPr>
          <w:rFonts w:cs="Calibri"/>
          <w:b/>
          <w:sz w:val="24"/>
          <w:szCs w:val="24"/>
        </w:rPr>
        <w:t>IDENTIFICACIÓN DE LA GUIA DE APRENDIZAJE</w:t>
      </w:r>
    </w:p>
    <w:p w14:paraId="5146533C" w14:textId="7FA0CD77" w:rsidR="00B53D0D" w:rsidRPr="00F51763" w:rsidRDefault="00B53D0D">
      <w:pPr>
        <w:pStyle w:val="Prrafodelista"/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F51763">
        <w:rPr>
          <w:rFonts w:ascii="Calibri" w:hAnsi="Calibri" w:cs="Calibri"/>
          <w:sz w:val="24"/>
          <w:szCs w:val="24"/>
        </w:rPr>
        <w:t>Denominación del Programa de Formación:</w:t>
      </w:r>
      <w:r w:rsidR="00BE7A54">
        <w:rPr>
          <w:rFonts w:ascii="Calibri" w:hAnsi="Calibri" w:cs="Calibri"/>
          <w:sz w:val="24"/>
          <w:szCs w:val="24"/>
        </w:rPr>
        <w:t xml:space="preserve"> </w:t>
      </w:r>
      <w:r w:rsidR="00BE7A54">
        <w:rPr>
          <w:rFonts w:ascii="Arial" w:hAnsi="Arial" w:cs="Arial"/>
          <w:sz w:val="20"/>
          <w:szCs w:val="20"/>
        </w:rPr>
        <w:t xml:space="preserve">Análisis y Desarrollo de Software </w:t>
      </w:r>
    </w:p>
    <w:p w14:paraId="11F40DA0" w14:textId="7C4A11CB" w:rsidR="00B53D0D" w:rsidRPr="00F51763" w:rsidRDefault="00B53D0D">
      <w:pPr>
        <w:pStyle w:val="Prrafodelista"/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F51763">
        <w:rPr>
          <w:rFonts w:ascii="Calibri" w:hAnsi="Calibri" w:cs="Calibri"/>
          <w:sz w:val="24"/>
          <w:szCs w:val="24"/>
        </w:rPr>
        <w:t>Código del Programa de Formación:</w:t>
      </w:r>
      <w:r w:rsidR="00BE7A54">
        <w:rPr>
          <w:rFonts w:ascii="Calibri" w:hAnsi="Calibri" w:cs="Calibri"/>
          <w:sz w:val="24"/>
          <w:szCs w:val="24"/>
        </w:rPr>
        <w:t xml:space="preserve"> </w:t>
      </w:r>
      <w:r w:rsidR="00BE7A54">
        <w:rPr>
          <w:rFonts w:ascii="Arial" w:hAnsi="Arial" w:cs="Arial"/>
          <w:sz w:val="20"/>
          <w:szCs w:val="20"/>
        </w:rPr>
        <w:t>228118</w:t>
      </w:r>
    </w:p>
    <w:p w14:paraId="5ABB6B05" w14:textId="2101C8F3" w:rsidR="00B53D0D" w:rsidRPr="00F51763" w:rsidRDefault="00B53D0D">
      <w:pPr>
        <w:pStyle w:val="Prrafodelista"/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F51763">
        <w:rPr>
          <w:rFonts w:ascii="Calibri" w:hAnsi="Calibri" w:cs="Calibri"/>
          <w:sz w:val="24"/>
          <w:szCs w:val="24"/>
        </w:rPr>
        <w:t xml:space="preserve">Nombre del Proyecto </w:t>
      </w:r>
      <w:r w:rsidR="00E54187" w:rsidRPr="00F51763">
        <w:rPr>
          <w:rFonts w:ascii="Calibri" w:hAnsi="Calibri" w:cs="Calibri"/>
          <w:sz w:val="24"/>
          <w:szCs w:val="24"/>
        </w:rPr>
        <w:t xml:space="preserve">Formativo </w:t>
      </w:r>
      <w:r w:rsidR="24891A0C" w:rsidRPr="00F51763">
        <w:rPr>
          <w:rFonts w:ascii="Calibri" w:hAnsi="Calibri" w:cs="Calibri"/>
          <w:sz w:val="24"/>
          <w:szCs w:val="24"/>
        </w:rPr>
        <w:t>(si</w:t>
      </w:r>
      <w:r w:rsidRPr="00F51763">
        <w:rPr>
          <w:rFonts w:ascii="Calibri" w:hAnsi="Calibri" w:cs="Calibri"/>
          <w:sz w:val="24"/>
          <w:szCs w:val="24"/>
        </w:rPr>
        <w:t xml:space="preserve"> </w:t>
      </w:r>
      <w:r w:rsidR="00F51763" w:rsidRPr="00F51763">
        <w:rPr>
          <w:rFonts w:ascii="Calibri" w:hAnsi="Calibri" w:cs="Calibri"/>
          <w:sz w:val="24"/>
          <w:szCs w:val="24"/>
        </w:rPr>
        <w:t>aplica</w:t>
      </w:r>
      <w:r w:rsidRPr="00F51763">
        <w:rPr>
          <w:rFonts w:ascii="Calibri" w:hAnsi="Calibri" w:cs="Calibri"/>
          <w:sz w:val="24"/>
          <w:szCs w:val="24"/>
        </w:rPr>
        <w:t>)</w:t>
      </w:r>
      <w:r w:rsidR="00F51763" w:rsidRPr="00F51763">
        <w:rPr>
          <w:rFonts w:ascii="Calibri" w:hAnsi="Calibri" w:cs="Calibri"/>
          <w:sz w:val="24"/>
          <w:szCs w:val="24"/>
        </w:rPr>
        <w:t>:</w:t>
      </w:r>
      <w:r w:rsidR="00BE7A54">
        <w:rPr>
          <w:rFonts w:ascii="Calibri" w:hAnsi="Calibri" w:cs="Calibri"/>
          <w:sz w:val="24"/>
          <w:szCs w:val="24"/>
        </w:rPr>
        <w:t xml:space="preserve"> </w:t>
      </w:r>
      <w:r w:rsidR="00BE7A54" w:rsidRPr="003A05FE">
        <w:rPr>
          <w:rFonts w:ascii="Arial" w:hAnsi="Arial" w:cs="Arial"/>
          <w:sz w:val="20"/>
          <w:szCs w:val="20"/>
        </w:rPr>
        <w:t>Construcción de software integrador de tecnologías orientadas a servicios.</w:t>
      </w:r>
    </w:p>
    <w:p w14:paraId="4564519F" w14:textId="713F6695" w:rsidR="00C77ABA" w:rsidRPr="00C77ABA" w:rsidRDefault="00B53D0D">
      <w:pPr>
        <w:pStyle w:val="Prrafodelista"/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F51763">
        <w:rPr>
          <w:rFonts w:ascii="Calibri" w:hAnsi="Calibri" w:cs="Calibri"/>
          <w:sz w:val="24"/>
          <w:szCs w:val="24"/>
        </w:rPr>
        <w:t xml:space="preserve">Fase del Proyecto </w:t>
      </w:r>
      <w:r w:rsidR="7A59C7AB" w:rsidRPr="00F51763">
        <w:rPr>
          <w:rFonts w:ascii="Calibri" w:hAnsi="Calibri" w:cs="Calibri"/>
          <w:sz w:val="24"/>
          <w:szCs w:val="24"/>
        </w:rPr>
        <w:t>(si</w:t>
      </w:r>
      <w:r w:rsidRPr="00F51763">
        <w:rPr>
          <w:rFonts w:ascii="Calibri" w:hAnsi="Calibri" w:cs="Calibri"/>
          <w:sz w:val="24"/>
          <w:szCs w:val="24"/>
        </w:rPr>
        <w:t xml:space="preserve"> </w:t>
      </w:r>
      <w:r w:rsidR="00F51763" w:rsidRPr="00F51763">
        <w:rPr>
          <w:rFonts w:ascii="Calibri" w:hAnsi="Calibri" w:cs="Calibri"/>
          <w:sz w:val="24"/>
          <w:szCs w:val="24"/>
        </w:rPr>
        <w:t>aplica</w:t>
      </w:r>
      <w:r w:rsidRPr="00F51763">
        <w:rPr>
          <w:rFonts w:ascii="Calibri" w:hAnsi="Calibri" w:cs="Calibri"/>
          <w:sz w:val="24"/>
          <w:szCs w:val="24"/>
        </w:rPr>
        <w:t>)</w:t>
      </w:r>
      <w:r w:rsidR="00F51763" w:rsidRPr="00F51763">
        <w:rPr>
          <w:rFonts w:ascii="Calibri" w:hAnsi="Calibri" w:cs="Calibri"/>
          <w:sz w:val="24"/>
          <w:szCs w:val="24"/>
        </w:rPr>
        <w:t>:</w:t>
      </w:r>
      <w:r w:rsidR="00BE7A54">
        <w:rPr>
          <w:rFonts w:ascii="Calibri" w:hAnsi="Calibri" w:cs="Calibri"/>
          <w:sz w:val="24"/>
          <w:szCs w:val="24"/>
        </w:rPr>
        <w:t xml:space="preserve">  </w:t>
      </w:r>
      <w:r w:rsidR="00C77ABA">
        <w:rPr>
          <w:rFonts w:ascii="Calibri" w:hAnsi="Calibri" w:cs="Calibri"/>
          <w:sz w:val="24"/>
          <w:szCs w:val="24"/>
        </w:rPr>
        <w:t>Análisis</w:t>
      </w:r>
    </w:p>
    <w:p w14:paraId="66D83556" w14:textId="0924779D" w:rsidR="00B53D0D" w:rsidRPr="00F51763" w:rsidRDefault="00B53D0D">
      <w:pPr>
        <w:pStyle w:val="Prrafodelista"/>
        <w:numPr>
          <w:ilvl w:val="0"/>
          <w:numId w:val="2"/>
        </w:numPr>
        <w:spacing w:line="360" w:lineRule="auto"/>
        <w:rPr>
          <w:rFonts w:ascii="Calibri" w:hAnsi="Calibri" w:cs="Calibri"/>
          <w:sz w:val="24"/>
          <w:szCs w:val="24"/>
        </w:rPr>
      </w:pPr>
      <w:r w:rsidRPr="00F51763">
        <w:rPr>
          <w:rFonts w:ascii="Calibri" w:hAnsi="Calibri" w:cs="Calibri"/>
          <w:sz w:val="24"/>
          <w:szCs w:val="24"/>
        </w:rPr>
        <w:t>Actividad de Proyecto</w:t>
      </w:r>
      <w:r w:rsidR="00E54187" w:rsidRPr="00F51763">
        <w:rPr>
          <w:rFonts w:ascii="Calibri" w:hAnsi="Calibri" w:cs="Calibri"/>
          <w:sz w:val="24"/>
          <w:szCs w:val="24"/>
        </w:rPr>
        <w:t xml:space="preserve"> </w:t>
      </w:r>
      <w:r w:rsidR="5A7EFF2D" w:rsidRPr="00F51763">
        <w:rPr>
          <w:rFonts w:ascii="Calibri" w:hAnsi="Calibri" w:cs="Calibri"/>
          <w:sz w:val="24"/>
          <w:szCs w:val="24"/>
        </w:rPr>
        <w:t>Formativo (</w:t>
      </w:r>
      <w:r w:rsidRPr="00F51763">
        <w:rPr>
          <w:rFonts w:ascii="Calibri" w:hAnsi="Calibri" w:cs="Calibri"/>
          <w:sz w:val="24"/>
          <w:szCs w:val="24"/>
        </w:rPr>
        <w:t xml:space="preserve">si </w:t>
      </w:r>
      <w:r w:rsidR="00F51763" w:rsidRPr="00F51763">
        <w:rPr>
          <w:rFonts w:ascii="Calibri" w:hAnsi="Calibri" w:cs="Calibri"/>
          <w:sz w:val="24"/>
          <w:szCs w:val="24"/>
        </w:rPr>
        <w:t>aplica</w:t>
      </w:r>
      <w:r w:rsidRPr="00F51763">
        <w:rPr>
          <w:rFonts w:ascii="Calibri" w:hAnsi="Calibri" w:cs="Calibri"/>
          <w:sz w:val="24"/>
          <w:szCs w:val="24"/>
        </w:rPr>
        <w:t>)</w:t>
      </w:r>
      <w:r w:rsidR="00F51763" w:rsidRPr="00F51763">
        <w:rPr>
          <w:rFonts w:ascii="Calibri" w:hAnsi="Calibri" w:cs="Calibri"/>
          <w:sz w:val="24"/>
          <w:szCs w:val="24"/>
        </w:rPr>
        <w:t>:</w:t>
      </w:r>
      <w:r w:rsidR="00BE7A54">
        <w:rPr>
          <w:rFonts w:ascii="Calibri" w:hAnsi="Calibri" w:cs="Calibri"/>
          <w:sz w:val="24"/>
          <w:szCs w:val="24"/>
        </w:rPr>
        <w:t xml:space="preserve"> </w:t>
      </w:r>
      <w:r w:rsidR="00BE7A54" w:rsidRPr="00BE7A54">
        <w:rPr>
          <w:rFonts w:ascii="Calibri" w:hAnsi="Calibri" w:cs="Calibri"/>
          <w:sz w:val="24"/>
          <w:szCs w:val="24"/>
        </w:rPr>
        <w:br/>
      </w:r>
      <w:r w:rsidR="00C77ABA" w:rsidRPr="00C77ABA">
        <w:rPr>
          <w:rFonts w:ascii="Calibri" w:hAnsi="Calibri" w:cs="Calibri"/>
          <w:sz w:val="24"/>
          <w:szCs w:val="24"/>
        </w:rPr>
        <w:t>Elaborar la propuesta técnica y financiera a partir de los referentes establecidos</w:t>
      </w:r>
      <w:r w:rsidR="00BE7A54" w:rsidRPr="00BE7A54">
        <w:rPr>
          <w:rFonts w:ascii="Calibri" w:hAnsi="Calibri" w:cs="Calibri"/>
          <w:sz w:val="24"/>
          <w:szCs w:val="24"/>
        </w:rPr>
        <w:t>.</w:t>
      </w:r>
    </w:p>
    <w:p w14:paraId="0F830893" w14:textId="6F6E2151" w:rsidR="00B53D0D" w:rsidRDefault="00B53D0D">
      <w:pPr>
        <w:pStyle w:val="Prrafodelista"/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F51763">
        <w:rPr>
          <w:rFonts w:ascii="Calibri" w:hAnsi="Calibri" w:cs="Calibri"/>
          <w:sz w:val="24"/>
          <w:szCs w:val="24"/>
        </w:rPr>
        <w:t>Competencia</w:t>
      </w:r>
      <w:r w:rsidR="00F51763" w:rsidRPr="00F51763">
        <w:rPr>
          <w:rFonts w:ascii="Calibri" w:hAnsi="Calibri" w:cs="Calibri"/>
          <w:sz w:val="24"/>
          <w:szCs w:val="24"/>
        </w:rPr>
        <w:t>:</w:t>
      </w:r>
    </w:p>
    <w:p w14:paraId="675B9032" w14:textId="0DBBCAFF" w:rsidR="00BE7A54" w:rsidRDefault="00C77ABA" w:rsidP="0040102B">
      <w:pPr>
        <w:pStyle w:val="Prrafodelista"/>
        <w:spacing w:line="240" w:lineRule="auto"/>
        <w:jc w:val="both"/>
        <w:rPr>
          <w:rFonts w:ascii="Calibri" w:hAnsi="Calibri" w:cs="Calibri"/>
          <w:sz w:val="24"/>
          <w:szCs w:val="24"/>
        </w:rPr>
      </w:pPr>
      <w:r w:rsidRPr="00C77ABA">
        <w:rPr>
          <w:rFonts w:ascii="Calibri" w:hAnsi="Calibri" w:cs="Calibri"/>
          <w:sz w:val="24"/>
          <w:szCs w:val="24"/>
        </w:rPr>
        <w:t xml:space="preserve">38367 - ESTRUCTURAR PROPUESTA TÉCNICA DE SERVICIO DE TECNOLOGÍA DE LA INFORMACIÓN SEGÚN REQUISITOSTÉCNICOS Y </w:t>
      </w:r>
      <w:proofErr w:type="gramStart"/>
      <w:r w:rsidRPr="00C77ABA">
        <w:rPr>
          <w:rFonts w:ascii="Calibri" w:hAnsi="Calibri" w:cs="Calibri"/>
          <w:sz w:val="24"/>
          <w:szCs w:val="24"/>
        </w:rPr>
        <w:t>NORMATIVA.</w:t>
      </w:r>
      <w:r w:rsidR="00BE7A54">
        <w:rPr>
          <w:rFonts w:ascii="Calibri" w:hAnsi="Calibri" w:cs="Calibri"/>
          <w:sz w:val="24"/>
          <w:szCs w:val="24"/>
        </w:rPr>
        <w:t>.</w:t>
      </w:r>
      <w:proofErr w:type="gramEnd"/>
    </w:p>
    <w:p w14:paraId="55DD733F" w14:textId="77777777" w:rsidR="0040102B" w:rsidRPr="00F51763" w:rsidRDefault="0040102B" w:rsidP="0040102B">
      <w:pPr>
        <w:pStyle w:val="Prrafodelista"/>
        <w:spacing w:line="240" w:lineRule="auto"/>
        <w:jc w:val="both"/>
        <w:rPr>
          <w:rFonts w:ascii="Calibri" w:hAnsi="Calibri" w:cs="Calibri"/>
          <w:sz w:val="24"/>
          <w:szCs w:val="24"/>
        </w:rPr>
      </w:pPr>
    </w:p>
    <w:p w14:paraId="30ECAB32" w14:textId="6F010534" w:rsidR="00B53D0D" w:rsidRDefault="00B53D0D">
      <w:pPr>
        <w:pStyle w:val="Prrafodelista"/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F51763">
        <w:rPr>
          <w:rFonts w:ascii="Calibri" w:hAnsi="Calibri" w:cs="Calibri"/>
          <w:sz w:val="24"/>
          <w:szCs w:val="24"/>
        </w:rPr>
        <w:t>Resultados de Aprendizaje:</w:t>
      </w:r>
    </w:p>
    <w:p w14:paraId="75E18B4D" w14:textId="1FB06E0F" w:rsidR="0040102B" w:rsidRDefault="00C77ABA" w:rsidP="0040102B">
      <w:pPr>
        <w:pStyle w:val="Prrafodelista"/>
        <w:spacing w:line="240" w:lineRule="auto"/>
        <w:jc w:val="both"/>
        <w:rPr>
          <w:rFonts w:ascii="Calibri" w:hAnsi="Calibri" w:cs="Calibri"/>
          <w:sz w:val="24"/>
          <w:szCs w:val="24"/>
        </w:rPr>
      </w:pPr>
      <w:r w:rsidRPr="00C77ABA">
        <w:rPr>
          <w:rFonts w:ascii="Calibri" w:hAnsi="Calibri" w:cs="Calibri"/>
          <w:sz w:val="24"/>
          <w:szCs w:val="24"/>
        </w:rPr>
        <w:t>593062 - 02 ELABORAR PROPUESTA TÉCNICA DEL SOFTWARE DE ACUERDO CON LAS ESPECIFICACIONES TÉCNICASDEFINIDAS</w:t>
      </w:r>
    </w:p>
    <w:p w14:paraId="5D888F49" w14:textId="77777777" w:rsidR="00C77ABA" w:rsidRPr="00F51763" w:rsidRDefault="00C77ABA" w:rsidP="0040102B">
      <w:pPr>
        <w:pStyle w:val="Prrafodelista"/>
        <w:spacing w:line="240" w:lineRule="auto"/>
        <w:jc w:val="both"/>
        <w:rPr>
          <w:rFonts w:ascii="Calibri" w:hAnsi="Calibri" w:cs="Calibri"/>
          <w:sz w:val="24"/>
          <w:szCs w:val="24"/>
        </w:rPr>
      </w:pPr>
    </w:p>
    <w:p w14:paraId="2F477666" w14:textId="54EAAC14" w:rsidR="00F51763" w:rsidRDefault="00B53D0D">
      <w:pPr>
        <w:pStyle w:val="Prrafodelista"/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F51763">
        <w:rPr>
          <w:rFonts w:ascii="Calibri" w:hAnsi="Calibri" w:cs="Calibri"/>
          <w:sz w:val="24"/>
          <w:szCs w:val="24"/>
        </w:rPr>
        <w:t>Duración de la Guía</w:t>
      </w:r>
      <w:r w:rsidR="005E2F69" w:rsidRPr="00F51763">
        <w:rPr>
          <w:rFonts w:ascii="Calibri" w:hAnsi="Calibri" w:cs="Calibri"/>
          <w:sz w:val="24"/>
          <w:szCs w:val="24"/>
        </w:rPr>
        <w:t xml:space="preserve"> de Aprendizaje</w:t>
      </w:r>
      <w:r w:rsidR="00F51763" w:rsidRPr="00F51763">
        <w:rPr>
          <w:rFonts w:ascii="Calibri" w:hAnsi="Calibri" w:cs="Calibri"/>
          <w:sz w:val="24"/>
          <w:szCs w:val="24"/>
        </w:rPr>
        <w:t xml:space="preserve"> (horas):</w:t>
      </w:r>
      <w:r w:rsidR="00BE7A54">
        <w:rPr>
          <w:rFonts w:ascii="Calibri" w:hAnsi="Calibri" w:cs="Calibri"/>
          <w:sz w:val="24"/>
          <w:szCs w:val="24"/>
        </w:rPr>
        <w:t>40 horas</w:t>
      </w:r>
    </w:p>
    <w:p w14:paraId="5D403FC1" w14:textId="77777777" w:rsidR="0040102B" w:rsidRDefault="0040102B" w:rsidP="0040102B">
      <w:pPr>
        <w:spacing w:line="360" w:lineRule="auto"/>
        <w:jc w:val="both"/>
        <w:rPr>
          <w:rFonts w:cs="Calibri"/>
          <w:sz w:val="24"/>
          <w:szCs w:val="24"/>
        </w:rPr>
      </w:pPr>
    </w:p>
    <w:p w14:paraId="13049382" w14:textId="77777777" w:rsidR="0040102B" w:rsidRDefault="0040102B" w:rsidP="0040102B">
      <w:pPr>
        <w:spacing w:line="360" w:lineRule="auto"/>
        <w:jc w:val="both"/>
        <w:rPr>
          <w:rFonts w:cs="Calibri"/>
          <w:sz w:val="24"/>
          <w:szCs w:val="24"/>
        </w:rPr>
      </w:pPr>
    </w:p>
    <w:p w14:paraId="397A442D" w14:textId="77777777" w:rsidR="0040102B" w:rsidRDefault="0040102B" w:rsidP="0040102B">
      <w:pPr>
        <w:spacing w:line="360" w:lineRule="auto"/>
        <w:jc w:val="both"/>
        <w:rPr>
          <w:rFonts w:cs="Calibri"/>
          <w:sz w:val="24"/>
          <w:szCs w:val="24"/>
        </w:rPr>
      </w:pPr>
    </w:p>
    <w:p w14:paraId="77B6E47B" w14:textId="77777777" w:rsidR="0040102B" w:rsidRDefault="0040102B" w:rsidP="0040102B">
      <w:pPr>
        <w:spacing w:line="360" w:lineRule="auto"/>
        <w:jc w:val="both"/>
        <w:rPr>
          <w:rFonts w:cs="Calibri"/>
          <w:sz w:val="24"/>
          <w:szCs w:val="24"/>
        </w:rPr>
      </w:pPr>
    </w:p>
    <w:p w14:paraId="410BADF0" w14:textId="77777777" w:rsidR="0040102B" w:rsidRDefault="0040102B" w:rsidP="0040102B">
      <w:pPr>
        <w:spacing w:line="360" w:lineRule="auto"/>
        <w:jc w:val="both"/>
        <w:rPr>
          <w:rFonts w:cs="Calibri"/>
          <w:sz w:val="24"/>
          <w:szCs w:val="24"/>
        </w:rPr>
      </w:pPr>
    </w:p>
    <w:p w14:paraId="6D4706F0" w14:textId="77777777" w:rsidR="00C77ABA" w:rsidRPr="0040102B" w:rsidRDefault="00C77ABA" w:rsidP="0040102B">
      <w:pPr>
        <w:spacing w:line="360" w:lineRule="auto"/>
        <w:jc w:val="both"/>
        <w:rPr>
          <w:rFonts w:cs="Calibri"/>
          <w:sz w:val="24"/>
          <w:szCs w:val="24"/>
        </w:rPr>
      </w:pPr>
    </w:p>
    <w:p w14:paraId="6395F881" w14:textId="0CF25195" w:rsidR="00B53D0D" w:rsidRDefault="00B53D0D" w:rsidP="009448E8">
      <w:pPr>
        <w:spacing w:after="0" w:line="240" w:lineRule="auto"/>
        <w:rPr>
          <w:rFonts w:cs="Calibri"/>
          <w:b/>
          <w:sz w:val="24"/>
          <w:szCs w:val="24"/>
        </w:rPr>
      </w:pPr>
      <w:r w:rsidRPr="00F51763">
        <w:rPr>
          <w:rFonts w:cs="Calibri"/>
          <w:b/>
          <w:sz w:val="24"/>
          <w:szCs w:val="24"/>
        </w:rPr>
        <w:lastRenderedPageBreak/>
        <w:t>2. PRESENTACIÓN</w:t>
      </w:r>
    </w:p>
    <w:p w14:paraId="1DA46D31" w14:textId="3ACCCC18" w:rsidR="00CE69A9" w:rsidRPr="009448E8" w:rsidRDefault="00CE69A9" w:rsidP="009448E8">
      <w:pPr>
        <w:spacing w:after="0" w:line="240" w:lineRule="auto"/>
        <w:rPr>
          <w:rFonts w:eastAsiaTheme="minorHAnsi" w:cs="Calibri"/>
          <w:sz w:val="24"/>
          <w:szCs w:val="24"/>
        </w:rPr>
      </w:pPr>
    </w:p>
    <w:p w14:paraId="25E7D0C9" w14:textId="235BCB60" w:rsidR="00C77ABA" w:rsidRPr="00C77ABA" w:rsidRDefault="00C77ABA" w:rsidP="00C77ABA">
      <w:pPr>
        <w:tabs>
          <w:tab w:val="left" w:pos="3828"/>
        </w:tabs>
        <w:spacing w:line="240" w:lineRule="auto"/>
        <w:jc w:val="both"/>
        <w:rPr>
          <w:rFonts w:cs="Calibri"/>
          <w:sz w:val="24"/>
          <w:szCs w:val="24"/>
          <w:lang w:val="es-MX"/>
        </w:rPr>
      </w:pPr>
      <w:r w:rsidRPr="00C77ABA">
        <w:rPr>
          <w:rFonts w:cs="Calibri"/>
          <w:sz w:val="24"/>
          <w:szCs w:val="24"/>
          <w:lang w:val="es-MX"/>
        </w:rPr>
        <w:t>Estimado aprendiz, en esta fase del proceso formativo usted desarrollará competencias orientadas al diseño de soluciones de software, partiendo de las especificaciones técnicas previamente definidas.</w:t>
      </w:r>
    </w:p>
    <w:p w14:paraId="71D5F579" w14:textId="1395F14D" w:rsidR="00C77ABA" w:rsidRPr="00C77ABA" w:rsidRDefault="00C77ABA" w:rsidP="00C77ABA">
      <w:pPr>
        <w:tabs>
          <w:tab w:val="left" w:pos="3828"/>
        </w:tabs>
        <w:spacing w:line="240" w:lineRule="auto"/>
        <w:jc w:val="both"/>
        <w:rPr>
          <w:rFonts w:cs="Calibri"/>
          <w:sz w:val="24"/>
          <w:szCs w:val="24"/>
          <w:lang w:val="es-MX"/>
        </w:rPr>
      </w:pPr>
      <w:r w:rsidRPr="00C77ABA">
        <w:rPr>
          <w:rFonts w:cs="Calibri"/>
          <w:sz w:val="24"/>
          <w:szCs w:val="24"/>
          <w:lang w:val="es-MX"/>
        </w:rPr>
        <w:t>Una vez identificado el problema y definidos los requerimientos del sistema, es necesario establecer cómo se construirá la solución. Esto implica seleccionar tecnologías adecuadas, definir la arquitectura del sistema, estructurar los componentes y representar gráficamente el funcionamiento del software.</w:t>
      </w:r>
    </w:p>
    <w:p w14:paraId="31C361E4" w14:textId="7A56DF20" w:rsidR="00C77ABA" w:rsidRPr="00C77ABA" w:rsidRDefault="00C77ABA" w:rsidP="00C77ABA">
      <w:pPr>
        <w:tabs>
          <w:tab w:val="left" w:pos="3828"/>
        </w:tabs>
        <w:spacing w:line="240" w:lineRule="auto"/>
        <w:jc w:val="both"/>
        <w:rPr>
          <w:rFonts w:cs="Calibri"/>
          <w:sz w:val="24"/>
          <w:szCs w:val="24"/>
          <w:lang w:val="es-MX"/>
        </w:rPr>
      </w:pPr>
      <w:r w:rsidRPr="00C77ABA">
        <w:rPr>
          <w:rFonts w:cs="Calibri"/>
          <w:sz w:val="24"/>
          <w:szCs w:val="24"/>
          <w:lang w:val="es-MX"/>
        </w:rPr>
        <w:t>A través de esta guía, el aprendiz aprenderá a construir una propuesta técnica que incluya arquitectura del sistema, selección de herramientas, diagramas y descripción de la solución, permitiendo transformar los requerimientos en un diseño claro y viable.</w:t>
      </w:r>
    </w:p>
    <w:p w14:paraId="04DB577D" w14:textId="2F8F311C" w:rsidR="009448E8" w:rsidRDefault="00C77ABA" w:rsidP="00C77ABA">
      <w:pPr>
        <w:tabs>
          <w:tab w:val="left" w:pos="3828"/>
        </w:tabs>
        <w:spacing w:line="240" w:lineRule="auto"/>
        <w:jc w:val="both"/>
        <w:rPr>
          <w:rFonts w:cs="Calibri"/>
          <w:b/>
          <w:sz w:val="24"/>
          <w:szCs w:val="24"/>
          <w:lang w:val="es-MX"/>
        </w:rPr>
      </w:pPr>
      <w:r w:rsidRPr="00C77ABA">
        <w:rPr>
          <w:rFonts w:cs="Calibri"/>
          <w:sz w:val="24"/>
          <w:szCs w:val="24"/>
          <w:lang w:val="es-MX"/>
        </w:rPr>
        <w:t xml:space="preserve">Se fortalecerán habilidades de análisis, toma de decisiones tecnológicas y comunicación técnica, fundamentales en el desarrollo de </w:t>
      </w:r>
      <w:proofErr w:type="gramStart"/>
      <w:r w:rsidRPr="00C77ABA">
        <w:rPr>
          <w:rFonts w:cs="Calibri"/>
          <w:sz w:val="24"/>
          <w:szCs w:val="24"/>
          <w:lang w:val="es-MX"/>
        </w:rPr>
        <w:t>software.</w:t>
      </w:r>
      <w:r w:rsidR="00BE7A54" w:rsidRPr="00BE7A54">
        <w:rPr>
          <w:rFonts w:cs="Calibri"/>
          <w:sz w:val="24"/>
          <w:szCs w:val="24"/>
          <w:lang w:val="es-MX"/>
        </w:rPr>
        <w:t>.</w:t>
      </w:r>
      <w:proofErr w:type="gramEnd"/>
    </w:p>
    <w:p w14:paraId="05E7627C" w14:textId="63E93677" w:rsidR="00B53D0D" w:rsidRPr="00F51763" w:rsidRDefault="00B53D0D" w:rsidP="00033399">
      <w:pPr>
        <w:tabs>
          <w:tab w:val="left" w:pos="4320"/>
          <w:tab w:val="left" w:pos="4485"/>
          <w:tab w:val="left" w:pos="5445"/>
        </w:tabs>
        <w:spacing w:line="360" w:lineRule="auto"/>
        <w:jc w:val="both"/>
        <w:rPr>
          <w:rFonts w:cs="Calibri"/>
          <w:b/>
          <w:sz w:val="24"/>
          <w:szCs w:val="24"/>
          <w:lang w:val="es-MX"/>
        </w:rPr>
      </w:pPr>
      <w:r w:rsidRPr="00F51763">
        <w:rPr>
          <w:rFonts w:cs="Calibri"/>
          <w:b/>
          <w:sz w:val="24"/>
          <w:szCs w:val="24"/>
          <w:lang w:val="es-MX"/>
        </w:rPr>
        <w:t>3.  FORMULACIÓN DE LAS ACTIVIDADES DE APRENDIZAJE</w:t>
      </w:r>
    </w:p>
    <w:p w14:paraId="2E4F8F2E" w14:textId="77777777" w:rsidR="00C77ABA" w:rsidRPr="00C77ABA" w:rsidRDefault="00C77ABA" w:rsidP="00C77ABA">
      <w:pPr>
        <w:rPr>
          <w:rFonts w:cs="Calibri"/>
          <w:sz w:val="24"/>
          <w:szCs w:val="24"/>
        </w:rPr>
      </w:pPr>
      <w:r w:rsidRPr="00C77ABA">
        <w:rPr>
          <w:rFonts w:cs="Calibri"/>
          <w:sz w:val="24"/>
          <w:szCs w:val="24"/>
        </w:rPr>
        <w:t>En esta guía, el aprendiz desarrollará actividades orientadas a la construcción de una propuesta técnica de software basada en un caso previamente analizado.</w:t>
      </w:r>
    </w:p>
    <w:p w14:paraId="4D0289C5" w14:textId="56CBF8B0" w:rsidR="00BE7A54" w:rsidRPr="00C77ABA" w:rsidRDefault="00C77ABA" w:rsidP="00BE7A54">
      <w:pPr>
        <w:rPr>
          <w:rFonts w:cs="Calibri"/>
          <w:sz w:val="24"/>
          <w:szCs w:val="24"/>
        </w:rPr>
      </w:pPr>
      <w:r w:rsidRPr="00C77ABA">
        <w:rPr>
          <w:rFonts w:cs="Calibri"/>
          <w:sz w:val="24"/>
          <w:szCs w:val="24"/>
        </w:rPr>
        <w:t xml:space="preserve">Las actividades permitirán estructurar una solución tecnológica completa, definiendo arquitectura, tecnologías, componentes y representaciones gráficas del </w:t>
      </w:r>
      <w:proofErr w:type="gramStart"/>
      <w:r w:rsidRPr="00C77ABA">
        <w:rPr>
          <w:rFonts w:cs="Calibri"/>
          <w:sz w:val="24"/>
          <w:szCs w:val="24"/>
        </w:rPr>
        <w:t>sistema.</w:t>
      </w:r>
      <w:r w:rsidR="00BE7A54" w:rsidRPr="00824513">
        <w:rPr>
          <w:rFonts w:cs="Calibri"/>
          <w:sz w:val="24"/>
          <w:szCs w:val="24"/>
          <w:lang w:val="es-MX"/>
        </w:rPr>
        <w:t>.</w:t>
      </w:r>
      <w:proofErr w:type="gramEnd"/>
    </w:p>
    <w:p w14:paraId="7D9E4CD0" w14:textId="38847829" w:rsidR="00172F63" w:rsidRPr="00F51763" w:rsidRDefault="00FE7202" w:rsidP="00CC084F">
      <w:pPr>
        <w:tabs>
          <w:tab w:val="left" w:pos="4320"/>
          <w:tab w:val="left" w:pos="4485"/>
          <w:tab w:val="left" w:pos="5445"/>
        </w:tabs>
        <w:spacing w:line="360" w:lineRule="auto"/>
        <w:jc w:val="both"/>
        <w:rPr>
          <w:rFonts w:cs="Calibri"/>
          <w:b/>
          <w:bCs/>
          <w:sz w:val="24"/>
          <w:szCs w:val="24"/>
          <w:lang w:val="es-MX"/>
        </w:rPr>
      </w:pPr>
      <w:r w:rsidRPr="00F51763">
        <w:rPr>
          <w:rFonts w:cs="Calibri"/>
          <w:b/>
          <w:bCs/>
          <w:sz w:val="24"/>
          <w:szCs w:val="24"/>
          <w:lang w:val="es-MX"/>
        </w:rPr>
        <w:t xml:space="preserve">3.1 </w:t>
      </w:r>
      <w:r w:rsidR="008D7773" w:rsidRPr="00F51763">
        <w:rPr>
          <w:rFonts w:cs="Calibri"/>
          <w:b/>
          <w:bCs/>
          <w:sz w:val="24"/>
          <w:szCs w:val="24"/>
          <w:lang w:val="es-MX"/>
        </w:rPr>
        <w:t>Actividades de refle</w:t>
      </w:r>
      <w:r w:rsidR="007553B0" w:rsidRPr="00F51763">
        <w:rPr>
          <w:rFonts w:cs="Calibri"/>
          <w:b/>
          <w:bCs/>
          <w:sz w:val="24"/>
          <w:szCs w:val="24"/>
          <w:lang w:val="es-MX"/>
        </w:rPr>
        <w:t>xi</w:t>
      </w:r>
      <w:r w:rsidR="008D7773" w:rsidRPr="00F51763">
        <w:rPr>
          <w:rFonts w:cs="Calibri"/>
          <w:b/>
          <w:bCs/>
          <w:sz w:val="24"/>
          <w:szCs w:val="24"/>
          <w:lang w:val="es-MX"/>
        </w:rPr>
        <w:t>ón inicial</w:t>
      </w:r>
      <w:r w:rsidR="003630EC" w:rsidRPr="00F51763">
        <w:rPr>
          <w:rFonts w:cs="Calibri"/>
          <w:b/>
          <w:bCs/>
          <w:sz w:val="24"/>
          <w:szCs w:val="24"/>
          <w:lang w:val="es-MX"/>
        </w:rPr>
        <w:t>:</w:t>
      </w:r>
    </w:p>
    <w:p w14:paraId="6EEF632D" w14:textId="77777777" w:rsidR="00C77ABA" w:rsidRPr="00C77ABA" w:rsidRDefault="00C77ABA" w:rsidP="00C77ABA">
      <w:pPr>
        <w:spacing w:after="0" w:line="240" w:lineRule="auto"/>
        <w:rPr>
          <w:rFonts w:eastAsia="Arial" w:cs="Calibri"/>
          <w:b/>
          <w:bCs/>
          <w:sz w:val="24"/>
          <w:szCs w:val="24"/>
        </w:rPr>
      </w:pPr>
      <w:r w:rsidRPr="00C77ABA">
        <w:rPr>
          <w:rFonts w:eastAsia="Arial" w:cs="Calibri"/>
          <w:b/>
          <w:bCs/>
          <w:sz w:val="24"/>
          <w:szCs w:val="24"/>
        </w:rPr>
        <w:t>Descripción de la actividad:</w:t>
      </w:r>
    </w:p>
    <w:p w14:paraId="70BCB82B" w14:textId="77777777" w:rsidR="00C77ABA" w:rsidRPr="00C77ABA" w:rsidRDefault="00C77ABA" w:rsidP="00C77ABA">
      <w:p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>El aprendiz reflexionará sobre la importancia de diseñar una solución antes de desarrollarla.</w:t>
      </w:r>
    </w:p>
    <w:p w14:paraId="12F24F85" w14:textId="77777777" w:rsidR="00C77ABA" w:rsidRDefault="00C77ABA" w:rsidP="00C77ABA">
      <w:p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>Se plantea la siguiente situación:</w:t>
      </w:r>
    </w:p>
    <w:p w14:paraId="2B6C9E5E" w14:textId="77777777" w:rsidR="00C77ABA" w:rsidRPr="00C77ABA" w:rsidRDefault="00C77ABA" w:rsidP="00C77ABA">
      <w:pPr>
        <w:spacing w:after="0" w:line="240" w:lineRule="auto"/>
        <w:rPr>
          <w:rFonts w:eastAsia="Arial" w:cs="Calibri"/>
          <w:bCs/>
          <w:sz w:val="24"/>
          <w:szCs w:val="24"/>
        </w:rPr>
      </w:pPr>
    </w:p>
    <w:p w14:paraId="74E16B91" w14:textId="77777777" w:rsidR="00C77ABA" w:rsidRDefault="00C77ABA" w:rsidP="00C77ABA">
      <w:p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>“Dos desarrolladores reciben los mismos requerimientos, pero uno diseña la solución antes de programar y el otro empieza a codificar directamente.”</w:t>
      </w:r>
    </w:p>
    <w:p w14:paraId="1C417528" w14:textId="77777777" w:rsidR="00C77ABA" w:rsidRPr="00C77ABA" w:rsidRDefault="00C77ABA" w:rsidP="00C77ABA">
      <w:pPr>
        <w:spacing w:after="0" w:line="240" w:lineRule="auto"/>
        <w:rPr>
          <w:rFonts w:eastAsia="Arial" w:cs="Calibri"/>
          <w:bCs/>
          <w:sz w:val="24"/>
          <w:szCs w:val="24"/>
        </w:rPr>
      </w:pPr>
    </w:p>
    <w:p w14:paraId="06E89A1B" w14:textId="77777777" w:rsidR="00C77ABA" w:rsidRPr="00C77ABA" w:rsidRDefault="00C77ABA" w:rsidP="00C77ABA">
      <w:p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>A partir de esto, el aprendiz responderá:</w:t>
      </w:r>
    </w:p>
    <w:p w14:paraId="246CBE2D" w14:textId="77777777" w:rsidR="00C77ABA" w:rsidRPr="00C77ABA" w:rsidRDefault="00C77ABA">
      <w:pPr>
        <w:numPr>
          <w:ilvl w:val="0"/>
          <w:numId w:val="3"/>
        </w:num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 xml:space="preserve">¿Qué ventajas tiene diseñar antes de programar? </w:t>
      </w:r>
    </w:p>
    <w:p w14:paraId="7AC878F2" w14:textId="77777777" w:rsidR="00C77ABA" w:rsidRPr="00C77ABA" w:rsidRDefault="00C77ABA">
      <w:pPr>
        <w:numPr>
          <w:ilvl w:val="0"/>
          <w:numId w:val="3"/>
        </w:num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 xml:space="preserve">¿Qué problemas pueden surgir si no se define una arquitectura? </w:t>
      </w:r>
    </w:p>
    <w:p w14:paraId="77D4C962" w14:textId="77777777" w:rsidR="00C77ABA" w:rsidRPr="00C77ABA" w:rsidRDefault="00C77ABA">
      <w:pPr>
        <w:numPr>
          <w:ilvl w:val="0"/>
          <w:numId w:val="3"/>
        </w:num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 xml:space="preserve">¿Cómo influye la elección de tecnologías en el proyecto? </w:t>
      </w:r>
    </w:p>
    <w:p w14:paraId="393E9CFA" w14:textId="77777777" w:rsidR="00C77ABA" w:rsidRPr="00C77ABA" w:rsidRDefault="00C77ABA">
      <w:pPr>
        <w:numPr>
          <w:ilvl w:val="0"/>
          <w:numId w:val="3"/>
        </w:num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 xml:space="preserve">¿Qué elementos considera importantes en una propuesta técnica? </w:t>
      </w:r>
    </w:p>
    <w:p w14:paraId="472D18DF" w14:textId="28200685" w:rsidR="00EF5171" w:rsidRDefault="00C77ABA" w:rsidP="00C77ABA">
      <w:p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>Se realizará socialización grupal.</w:t>
      </w:r>
    </w:p>
    <w:p w14:paraId="5387E2A0" w14:textId="77777777" w:rsidR="00EF5171" w:rsidRDefault="00EF5171" w:rsidP="00C77ABA">
      <w:pPr>
        <w:spacing w:after="0" w:line="240" w:lineRule="auto"/>
        <w:rPr>
          <w:rFonts w:eastAsia="Arial" w:cs="Calibri"/>
          <w:bCs/>
          <w:sz w:val="24"/>
          <w:szCs w:val="24"/>
        </w:rPr>
      </w:pPr>
    </w:p>
    <w:p w14:paraId="7848E20A" w14:textId="77777777" w:rsidR="00EF5171" w:rsidRDefault="00EF5171" w:rsidP="00C77ABA">
      <w:pPr>
        <w:spacing w:after="0" w:line="240" w:lineRule="auto"/>
        <w:rPr>
          <w:rFonts w:eastAsia="Arial" w:cs="Calibri"/>
          <w:bCs/>
          <w:sz w:val="24"/>
          <w:szCs w:val="24"/>
        </w:rPr>
      </w:pPr>
    </w:p>
    <w:p w14:paraId="6EC061EE" w14:textId="1F149F4F" w:rsidR="00EF5171" w:rsidRDefault="00EF5171" w:rsidP="00C77ABA">
      <w:pPr>
        <w:spacing w:after="0" w:line="240" w:lineRule="auto"/>
        <w:rPr>
          <w:rFonts w:eastAsia="Arial" w:cs="Calibri"/>
          <w:bCs/>
          <w:sz w:val="24"/>
          <w:szCs w:val="24"/>
        </w:rPr>
      </w:pPr>
      <w:r>
        <w:rPr>
          <w:rFonts w:eastAsia="Arial" w:cs="Calibri"/>
          <w:bCs/>
          <w:sz w:val="24"/>
          <w:szCs w:val="24"/>
        </w:rPr>
        <w:lastRenderedPageBreak/>
        <w:t xml:space="preserve">RTA: </w:t>
      </w:r>
    </w:p>
    <w:p w14:paraId="595285EA" w14:textId="7116BF1F" w:rsidR="00EF5171" w:rsidRDefault="00EF5171" w:rsidP="00EF5171">
      <w:pPr>
        <w:pStyle w:val="Prrafodelista"/>
        <w:numPr>
          <w:ilvl w:val="0"/>
          <w:numId w:val="21"/>
        </w:numPr>
        <w:spacing w:after="0" w:line="240" w:lineRule="auto"/>
        <w:rPr>
          <w:rFonts w:ascii="Calibri" w:eastAsia="Arial" w:hAnsi="Calibri" w:cs="Calibri"/>
          <w:bCs/>
          <w:sz w:val="24"/>
          <w:szCs w:val="24"/>
        </w:rPr>
      </w:pPr>
      <w:r w:rsidRPr="00EF5171">
        <w:rPr>
          <w:rFonts w:ascii="Calibri" w:eastAsia="Arial" w:hAnsi="Calibri" w:cs="Calibri"/>
          <w:bCs/>
          <w:sz w:val="24"/>
          <w:szCs w:val="24"/>
        </w:rPr>
        <w:t xml:space="preserve">Reduce </w:t>
      </w:r>
      <w:proofErr w:type="spellStart"/>
      <w:r w:rsidRPr="00EF5171">
        <w:rPr>
          <w:rFonts w:ascii="Calibri" w:eastAsia="Arial" w:hAnsi="Calibri" w:cs="Calibri"/>
          <w:bCs/>
          <w:sz w:val="24"/>
          <w:szCs w:val="24"/>
        </w:rPr>
        <w:t>erroes</w:t>
      </w:r>
      <w:proofErr w:type="spellEnd"/>
      <w:r w:rsidRPr="00EF5171">
        <w:rPr>
          <w:rFonts w:ascii="Calibri" w:eastAsia="Arial" w:hAnsi="Calibri" w:cs="Calibri"/>
          <w:bCs/>
          <w:sz w:val="24"/>
          <w:szCs w:val="24"/>
        </w:rPr>
        <w:t xml:space="preserve"> y retrabajo</w:t>
      </w:r>
      <w:r>
        <w:rPr>
          <w:rFonts w:ascii="Calibri" w:eastAsia="Arial" w:hAnsi="Calibri" w:cs="Calibri"/>
          <w:bCs/>
          <w:sz w:val="24"/>
          <w:szCs w:val="24"/>
        </w:rPr>
        <w:t xml:space="preserve">, ahorra tiempo durante el desarrollo, permite organizar mejor el </w:t>
      </w:r>
      <w:proofErr w:type="gramStart"/>
      <w:r>
        <w:rPr>
          <w:rFonts w:ascii="Calibri" w:eastAsia="Arial" w:hAnsi="Calibri" w:cs="Calibri"/>
          <w:bCs/>
          <w:sz w:val="24"/>
          <w:szCs w:val="24"/>
        </w:rPr>
        <w:t>sistema ,</w:t>
      </w:r>
      <w:proofErr w:type="gramEnd"/>
      <w:r>
        <w:rPr>
          <w:rFonts w:ascii="Calibri" w:eastAsia="Arial" w:hAnsi="Calibri" w:cs="Calibri"/>
          <w:bCs/>
          <w:sz w:val="24"/>
          <w:szCs w:val="24"/>
        </w:rPr>
        <w:t xml:space="preserve"> </w:t>
      </w:r>
      <w:proofErr w:type="spellStart"/>
      <w:r>
        <w:rPr>
          <w:rFonts w:ascii="Calibri" w:eastAsia="Arial" w:hAnsi="Calibri" w:cs="Calibri"/>
          <w:bCs/>
          <w:sz w:val="24"/>
          <w:szCs w:val="24"/>
        </w:rPr>
        <w:t>facilitala</w:t>
      </w:r>
      <w:proofErr w:type="spellEnd"/>
      <w:r>
        <w:rPr>
          <w:rFonts w:ascii="Calibri" w:eastAsia="Arial" w:hAnsi="Calibri" w:cs="Calibri"/>
          <w:bCs/>
          <w:sz w:val="24"/>
          <w:szCs w:val="24"/>
        </w:rPr>
        <w:t xml:space="preserve"> comprensión de los requisitos, mejora la calidad y el mantenimiento del software, ayuda a  planificar tiempos.</w:t>
      </w:r>
    </w:p>
    <w:p w14:paraId="23386DC2" w14:textId="7E5C1A5D" w:rsidR="00EF5171" w:rsidRDefault="00EF5171" w:rsidP="00EF5171">
      <w:pPr>
        <w:pStyle w:val="Prrafodelista"/>
        <w:numPr>
          <w:ilvl w:val="0"/>
          <w:numId w:val="21"/>
        </w:numPr>
        <w:spacing w:after="0" w:line="240" w:lineRule="auto"/>
        <w:rPr>
          <w:rFonts w:ascii="Calibri" w:eastAsia="Arial" w:hAnsi="Calibri" w:cs="Calibri"/>
          <w:bCs/>
          <w:sz w:val="24"/>
          <w:szCs w:val="24"/>
        </w:rPr>
      </w:pPr>
      <w:r>
        <w:rPr>
          <w:rFonts w:ascii="Calibri" w:eastAsia="Arial" w:hAnsi="Calibri" w:cs="Calibri"/>
          <w:bCs/>
          <w:sz w:val="24"/>
          <w:szCs w:val="24"/>
        </w:rPr>
        <w:t xml:space="preserve">El código es desorganizado y difícil de </w:t>
      </w:r>
      <w:proofErr w:type="gramStart"/>
      <w:r>
        <w:rPr>
          <w:rFonts w:ascii="Calibri" w:eastAsia="Arial" w:hAnsi="Calibri" w:cs="Calibri"/>
          <w:bCs/>
          <w:sz w:val="24"/>
          <w:szCs w:val="24"/>
        </w:rPr>
        <w:t>mantener,  problemas</w:t>
      </w:r>
      <w:proofErr w:type="gramEnd"/>
      <w:r>
        <w:rPr>
          <w:rFonts w:ascii="Calibri" w:eastAsia="Arial" w:hAnsi="Calibri" w:cs="Calibri"/>
          <w:bCs/>
          <w:sz w:val="24"/>
          <w:szCs w:val="24"/>
        </w:rPr>
        <w:t xml:space="preserve"> con el rendimiento y la seguridad, mayor tiempo de costo y </w:t>
      </w:r>
      <w:proofErr w:type="spellStart"/>
      <w:r>
        <w:rPr>
          <w:rFonts w:ascii="Calibri" w:eastAsia="Arial" w:hAnsi="Calibri" w:cs="Calibri"/>
          <w:bCs/>
          <w:sz w:val="24"/>
          <w:szCs w:val="24"/>
        </w:rPr>
        <w:t>desarrollo,mala</w:t>
      </w:r>
      <w:proofErr w:type="spellEnd"/>
      <w:r>
        <w:rPr>
          <w:rFonts w:ascii="Calibri" w:eastAsia="Arial" w:hAnsi="Calibri" w:cs="Calibri"/>
          <w:bCs/>
          <w:sz w:val="24"/>
          <w:szCs w:val="24"/>
        </w:rPr>
        <w:t xml:space="preserve"> comunicación entre </w:t>
      </w:r>
      <w:proofErr w:type="spellStart"/>
      <w:r>
        <w:rPr>
          <w:rFonts w:ascii="Calibri" w:eastAsia="Arial" w:hAnsi="Calibri" w:cs="Calibri"/>
          <w:bCs/>
          <w:sz w:val="24"/>
          <w:szCs w:val="24"/>
        </w:rPr>
        <w:t>intregantes</w:t>
      </w:r>
      <w:proofErr w:type="spellEnd"/>
      <w:r>
        <w:rPr>
          <w:rFonts w:ascii="Calibri" w:eastAsia="Arial" w:hAnsi="Calibri" w:cs="Calibri"/>
          <w:bCs/>
          <w:sz w:val="24"/>
          <w:szCs w:val="24"/>
        </w:rPr>
        <w:t>, rehacer partes del sistema durante el proyecto</w:t>
      </w:r>
      <w:r w:rsidR="00FD1AFB">
        <w:rPr>
          <w:rFonts w:ascii="Calibri" w:eastAsia="Arial" w:hAnsi="Calibri" w:cs="Calibri"/>
          <w:bCs/>
          <w:sz w:val="24"/>
          <w:szCs w:val="24"/>
        </w:rPr>
        <w:t>.</w:t>
      </w:r>
    </w:p>
    <w:p w14:paraId="03884F76" w14:textId="01ED0EC4" w:rsidR="00EF5171" w:rsidRDefault="00FD1AFB" w:rsidP="00EF5171">
      <w:pPr>
        <w:pStyle w:val="Prrafodelista"/>
        <w:numPr>
          <w:ilvl w:val="0"/>
          <w:numId w:val="21"/>
        </w:numPr>
        <w:spacing w:after="0" w:line="240" w:lineRule="auto"/>
        <w:rPr>
          <w:rFonts w:ascii="Calibri" w:eastAsia="Arial" w:hAnsi="Calibri" w:cs="Calibri"/>
          <w:bCs/>
          <w:sz w:val="24"/>
          <w:szCs w:val="24"/>
        </w:rPr>
      </w:pPr>
      <w:r>
        <w:rPr>
          <w:rFonts w:ascii="Calibri" w:eastAsia="Arial" w:hAnsi="Calibri" w:cs="Calibri"/>
          <w:bCs/>
          <w:sz w:val="24"/>
          <w:szCs w:val="24"/>
        </w:rPr>
        <w:t xml:space="preserve">Rendimiento con </w:t>
      </w:r>
      <w:proofErr w:type="spellStart"/>
      <w:r>
        <w:rPr>
          <w:rFonts w:ascii="Calibri" w:eastAsia="Arial" w:hAnsi="Calibri" w:cs="Calibri"/>
          <w:bCs/>
          <w:sz w:val="24"/>
          <w:szCs w:val="24"/>
        </w:rPr>
        <w:t>tegnologias</w:t>
      </w:r>
      <w:proofErr w:type="spellEnd"/>
      <w:r>
        <w:rPr>
          <w:rFonts w:ascii="Calibri" w:eastAsia="Arial" w:hAnsi="Calibri" w:cs="Calibri"/>
          <w:bCs/>
          <w:sz w:val="24"/>
          <w:szCs w:val="24"/>
        </w:rPr>
        <w:t xml:space="preserve"> </w:t>
      </w:r>
      <w:proofErr w:type="spellStart"/>
      <w:r>
        <w:rPr>
          <w:rFonts w:ascii="Calibri" w:eastAsia="Arial" w:hAnsi="Calibri" w:cs="Calibri"/>
          <w:bCs/>
          <w:sz w:val="24"/>
          <w:szCs w:val="24"/>
        </w:rPr>
        <w:t>mas</w:t>
      </w:r>
      <w:proofErr w:type="spellEnd"/>
      <w:r>
        <w:rPr>
          <w:rFonts w:ascii="Calibri" w:eastAsia="Arial" w:hAnsi="Calibri" w:cs="Calibri"/>
          <w:bCs/>
          <w:sz w:val="24"/>
          <w:szCs w:val="24"/>
        </w:rPr>
        <w:t xml:space="preserve"> rápidas y eficientes, herramientas </w:t>
      </w:r>
      <w:proofErr w:type="spellStart"/>
      <w:r>
        <w:rPr>
          <w:rFonts w:ascii="Calibri" w:eastAsia="Arial" w:hAnsi="Calibri" w:cs="Calibri"/>
          <w:bCs/>
          <w:sz w:val="24"/>
          <w:szCs w:val="24"/>
        </w:rPr>
        <w:t>ma</w:t>
      </w:r>
      <w:proofErr w:type="spellEnd"/>
      <w:r>
        <w:rPr>
          <w:rFonts w:ascii="Calibri" w:eastAsia="Arial" w:hAnsi="Calibri" w:cs="Calibri"/>
          <w:bCs/>
          <w:sz w:val="24"/>
          <w:szCs w:val="24"/>
        </w:rPr>
        <w:t xml:space="preserve"> seguras mecanismos de protección, </w:t>
      </w:r>
      <w:proofErr w:type="spellStart"/>
      <w:r>
        <w:rPr>
          <w:rFonts w:ascii="Calibri" w:eastAsia="Arial" w:hAnsi="Calibri" w:cs="Calibri"/>
          <w:bCs/>
          <w:sz w:val="24"/>
          <w:szCs w:val="24"/>
        </w:rPr>
        <w:t>mas</w:t>
      </w:r>
      <w:proofErr w:type="spellEnd"/>
      <w:r>
        <w:rPr>
          <w:rFonts w:ascii="Calibri" w:eastAsia="Arial" w:hAnsi="Calibri" w:cs="Calibri"/>
          <w:bCs/>
          <w:sz w:val="24"/>
          <w:szCs w:val="24"/>
        </w:rPr>
        <w:t xml:space="preserve"> documentación y soporte.</w:t>
      </w:r>
    </w:p>
    <w:p w14:paraId="78778513" w14:textId="711E827C" w:rsidR="00FD1AFB" w:rsidRPr="00FD1AFB" w:rsidRDefault="00FD1AFB" w:rsidP="00FD1AFB">
      <w:pPr>
        <w:pStyle w:val="Prrafodelista"/>
        <w:numPr>
          <w:ilvl w:val="0"/>
          <w:numId w:val="21"/>
        </w:numPr>
        <w:spacing w:after="0" w:line="240" w:lineRule="auto"/>
        <w:rPr>
          <w:rFonts w:ascii="Calibri" w:eastAsia="Arial" w:hAnsi="Calibri" w:cs="Calibri"/>
          <w:bCs/>
          <w:sz w:val="24"/>
          <w:szCs w:val="24"/>
        </w:rPr>
      </w:pPr>
      <w:proofErr w:type="spellStart"/>
      <w:r>
        <w:rPr>
          <w:rFonts w:ascii="Calibri" w:eastAsia="Arial" w:hAnsi="Calibri" w:cs="Calibri"/>
          <w:bCs/>
          <w:sz w:val="24"/>
          <w:szCs w:val="24"/>
        </w:rPr>
        <w:t>Descripcion</w:t>
      </w:r>
      <w:proofErr w:type="spellEnd"/>
      <w:r>
        <w:rPr>
          <w:rFonts w:ascii="Calibri" w:eastAsia="Arial" w:hAnsi="Calibri" w:cs="Calibri"/>
          <w:bCs/>
          <w:sz w:val="24"/>
          <w:szCs w:val="24"/>
        </w:rPr>
        <w:t>, alcance, objetivo, requisitos, arquitectura, herramientas o tecnologías a utilizar cronograma, riesgos y limitaciones.</w:t>
      </w:r>
    </w:p>
    <w:p w14:paraId="03C9EF43" w14:textId="77777777" w:rsidR="00C77ABA" w:rsidRPr="00C77ABA" w:rsidRDefault="00000000" w:rsidP="00C77ABA">
      <w:pPr>
        <w:spacing w:after="0" w:line="240" w:lineRule="auto"/>
        <w:rPr>
          <w:rFonts w:eastAsia="Arial" w:cs="Calibri"/>
          <w:bCs/>
          <w:sz w:val="24"/>
          <w:szCs w:val="24"/>
        </w:rPr>
      </w:pPr>
      <w:r>
        <w:rPr>
          <w:rFonts w:eastAsia="Arial" w:cs="Calibri"/>
          <w:bCs/>
          <w:sz w:val="24"/>
          <w:szCs w:val="24"/>
        </w:rPr>
        <w:pict w14:anchorId="0A6C11B1">
          <v:rect id="_x0000_i1025" style="width:0;height:1.5pt" o:hralign="center" o:hrstd="t" o:hr="t" fillcolor="#a0a0a0" stroked="f"/>
        </w:pict>
      </w:r>
    </w:p>
    <w:p w14:paraId="2F8595BE" w14:textId="08301564" w:rsidR="00C77ABA" w:rsidRPr="00C77ABA" w:rsidRDefault="00C77ABA" w:rsidP="00C77ABA">
      <w:pPr>
        <w:spacing w:after="0" w:line="240" w:lineRule="auto"/>
        <w:rPr>
          <w:rFonts w:eastAsia="Arial" w:cs="Calibri"/>
          <w:b/>
          <w:bCs/>
          <w:sz w:val="24"/>
          <w:szCs w:val="24"/>
        </w:rPr>
      </w:pPr>
      <w:r w:rsidRPr="00C77ABA">
        <w:rPr>
          <w:rFonts w:eastAsia="Arial" w:cs="Calibri"/>
          <w:b/>
          <w:bCs/>
          <w:sz w:val="24"/>
          <w:szCs w:val="24"/>
        </w:rPr>
        <w:t>Duración:</w:t>
      </w:r>
      <w:r>
        <w:rPr>
          <w:rFonts w:eastAsia="Arial" w:cs="Calibri"/>
          <w:b/>
          <w:bCs/>
          <w:sz w:val="24"/>
          <w:szCs w:val="24"/>
        </w:rPr>
        <w:t xml:space="preserve"> </w:t>
      </w:r>
      <w:r w:rsidRPr="00C77ABA">
        <w:rPr>
          <w:rFonts w:eastAsia="Arial" w:cs="Calibri"/>
          <w:b/>
          <w:bCs/>
          <w:sz w:val="24"/>
          <w:szCs w:val="24"/>
        </w:rPr>
        <w:t>4 horas</w:t>
      </w:r>
    </w:p>
    <w:p w14:paraId="0123A3CF" w14:textId="77777777" w:rsidR="0040102B" w:rsidRPr="0040102B" w:rsidRDefault="0040102B" w:rsidP="00BE7A54">
      <w:pPr>
        <w:spacing w:after="0" w:line="240" w:lineRule="auto"/>
        <w:rPr>
          <w:rFonts w:eastAsia="Arial" w:cs="Calibri"/>
          <w:bCs/>
          <w:sz w:val="24"/>
          <w:szCs w:val="24"/>
        </w:rPr>
      </w:pPr>
    </w:p>
    <w:p w14:paraId="28E1A594" w14:textId="2130B380" w:rsidR="00451A05" w:rsidRPr="00F51763" w:rsidRDefault="00FE7202" w:rsidP="00451A05">
      <w:pPr>
        <w:pStyle w:val="Default"/>
        <w:spacing w:line="360" w:lineRule="auto"/>
        <w:jc w:val="both"/>
        <w:rPr>
          <w:rFonts w:ascii="Calibri" w:hAnsi="Calibri" w:cs="Calibri"/>
          <w:b/>
          <w:bCs/>
        </w:rPr>
      </w:pPr>
      <w:r w:rsidRPr="00F51763">
        <w:rPr>
          <w:rFonts w:ascii="Calibri" w:hAnsi="Calibri" w:cs="Calibri"/>
          <w:b/>
          <w:bCs/>
        </w:rPr>
        <w:t xml:space="preserve">3.2 </w:t>
      </w:r>
      <w:r w:rsidR="00451A05" w:rsidRPr="00F51763">
        <w:rPr>
          <w:rFonts w:ascii="Calibri" w:hAnsi="Calibri" w:cs="Calibri"/>
          <w:b/>
          <w:bCs/>
        </w:rPr>
        <w:t xml:space="preserve">Actividades de </w:t>
      </w:r>
      <w:r w:rsidR="00BA649D" w:rsidRPr="00F51763">
        <w:rPr>
          <w:rFonts w:ascii="Calibri" w:hAnsi="Calibri" w:cs="Calibri"/>
          <w:b/>
          <w:bCs/>
        </w:rPr>
        <w:t xml:space="preserve">contextualización e identificación de </w:t>
      </w:r>
      <w:r w:rsidR="0E399CB2" w:rsidRPr="00F51763">
        <w:rPr>
          <w:rFonts w:ascii="Calibri" w:hAnsi="Calibri" w:cs="Calibri"/>
          <w:b/>
          <w:bCs/>
        </w:rPr>
        <w:t>conocimientos</w:t>
      </w:r>
      <w:r w:rsidR="00BA649D" w:rsidRPr="00F51763">
        <w:rPr>
          <w:rFonts w:ascii="Calibri" w:hAnsi="Calibri" w:cs="Calibri"/>
          <w:b/>
          <w:bCs/>
        </w:rPr>
        <w:t xml:space="preserve"> necesarios para el aprendizaje:</w:t>
      </w:r>
    </w:p>
    <w:p w14:paraId="231AB9C4" w14:textId="77777777" w:rsidR="00C77ABA" w:rsidRPr="00C77ABA" w:rsidRDefault="00C77ABA" w:rsidP="00C77ABA">
      <w:pPr>
        <w:spacing w:after="0" w:line="240" w:lineRule="auto"/>
        <w:rPr>
          <w:rFonts w:eastAsia="Arial" w:cs="Calibri"/>
          <w:b/>
          <w:bCs/>
          <w:sz w:val="24"/>
          <w:szCs w:val="24"/>
        </w:rPr>
      </w:pPr>
      <w:r w:rsidRPr="00C77ABA">
        <w:rPr>
          <w:rFonts w:eastAsia="Arial" w:cs="Calibri"/>
          <w:b/>
          <w:bCs/>
          <w:sz w:val="24"/>
          <w:szCs w:val="24"/>
        </w:rPr>
        <w:t>Descripción de la actividad:</w:t>
      </w:r>
    </w:p>
    <w:p w14:paraId="53554AE6" w14:textId="77777777" w:rsidR="00C77ABA" w:rsidRPr="00C77ABA" w:rsidRDefault="00C77ABA" w:rsidP="00C77ABA">
      <w:p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 xml:space="preserve">El aprendiz investigará los conceptos fundamentales relacionados con el diseño de software y la representación de sistemas mediante </w:t>
      </w:r>
      <w:r w:rsidRPr="00C77ABA">
        <w:rPr>
          <w:rFonts w:eastAsia="Arial" w:cs="Calibri"/>
          <w:b/>
          <w:bCs/>
          <w:sz w:val="24"/>
          <w:szCs w:val="24"/>
        </w:rPr>
        <w:t>UML (Lenguaje Unificado de Modelado)</w:t>
      </w:r>
      <w:r w:rsidRPr="00C77ABA">
        <w:rPr>
          <w:rFonts w:eastAsia="Arial" w:cs="Calibri"/>
          <w:bCs/>
          <w:sz w:val="24"/>
          <w:szCs w:val="24"/>
        </w:rPr>
        <w:t>, como base para la elaboración de propuestas técnicas.</w:t>
      </w:r>
    </w:p>
    <w:p w14:paraId="0A274A53" w14:textId="77777777" w:rsidR="00C77ABA" w:rsidRPr="00C77ABA" w:rsidRDefault="00000000" w:rsidP="00C77ABA">
      <w:pPr>
        <w:spacing w:after="0" w:line="240" w:lineRule="auto"/>
        <w:rPr>
          <w:rFonts w:eastAsia="Arial" w:cs="Calibri"/>
          <w:bCs/>
          <w:sz w:val="24"/>
          <w:szCs w:val="24"/>
        </w:rPr>
      </w:pPr>
      <w:r>
        <w:rPr>
          <w:rFonts w:eastAsia="Arial" w:cs="Calibri"/>
          <w:bCs/>
          <w:sz w:val="24"/>
          <w:szCs w:val="24"/>
        </w:rPr>
        <w:pict w14:anchorId="640D7166">
          <v:rect id="_x0000_i1026" style="width:0;height:1.5pt" o:hralign="center" o:hrstd="t" o:hr="t" fillcolor="#a0a0a0" stroked="f"/>
        </w:pict>
      </w:r>
    </w:p>
    <w:p w14:paraId="205B13CB" w14:textId="00B7E6E9" w:rsidR="00C77ABA" w:rsidRPr="00C77ABA" w:rsidRDefault="00C77ABA" w:rsidP="00C77ABA">
      <w:pPr>
        <w:spacing w:after="0" w:line="240" w:lineRule="auto"/>
        <w:rPr>
          <w:rFonts w:eastAsia="Arial" w:cs="Calibri"/>
          <w:b/>
          <w:bCs/>
          <w:sz w:val="24"/>
          <w:szCs w:val="24"/>
        </w:rPr>
      </w:pPr>
      <w:r w:rsidRPr="00C77ABA">
        <w:rPr>
          <w:rFonts w:eastAsia="Arial" w:cs="Calibri"/>
          <w:b/>
          <w:bCs/>
          <w:sz w:val="24"/>
          <w:szCs w:val="24"/>
        </w:rPr>
        <w:t>1. Arquitectura de software</w:t>
      </w:r>
    </w:p>
    <w:p w14:paraId="61130AB7" w14:textId="77777777" w:rsidR="00C77ABA" w:rsidRPr="00C77ABA" w:rsidRDefault="00C77ABA">
      <w:pPr>
        <w:numPr>
          <w:ilvl w:val="0"/>
          <w:numId w:val="4"/>
        </w:num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 xml:space="preserve">¿Qué es arquitectura de software? </w:t>
      </w:r>
    </w:p>
    <w:p w14:paraId="328F029F" w14:textId="77777777" w:rsidR="00C77ABA" w:rsidRPr="00C77ABA" w:rsidRDefault="00C77ABA">
      <w:pPr>
        <w:numPr>
          <w:ilvl w:val="0"/>
          <w:numId w:val="4"/>
        </w:num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 xml:space="preserve">Tipos: </w:t>
      </w:r>
    </w:p>
    <w:p w14:paraId="33645612" w14:textId="77777777" w:rsidR="00C77ABA" w:rsidRPr="00C77ABA" w:rsidRDefault="00C77ABA">
      <w:pPr>
        <w:numPr>
          <w:ilvl w:val="1"/>
          <w:numId w:val="4"/>
        </w:num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 xml:space="preserve">Cliente-servidor </w:t>
      </w:r>
    </w:p>
    <w:p w14:paraId="2B46AEE2" w14:textId="77777777" w:rsidR="00C77ABA" w:rsidRDefault="00C77ABA">
      <w:pPr>
        <w:numPr>
          <w:ilvl w:val="1"/>
          <w:numId w:val="4"/>
        </w:num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 xml:space="preserve">Monolítica </w:t>
      </w:r>
    </w:p>
    <w:p w14:paraId="60589A04" w14:textId="382B56C7" w:rsidR="000333A0" w:rsidRDefault="000333A0">
      <w:pPr>
        <w:numPr>
          <w:ilvl w:val="1"/>
          <w:numId w:val="4"/>
        </w:numPr>
        <w:spacing w:after="0" w:line="240" w:lineRule="auto"/>
        <w:rPr>
          <w:rFonts w:eastAsia="Arial" w:cs="Calibri"/>
          <w:bCs/>
          <w:sz w:val="24"/>
          <w:szCs w:val="24"/>
        </w:rPr>
      </w:pPr>
      <w:r w:rsidRPr="000333A0">
        <w:rPr>
          <w:rFonts w:eastAsia="Arial" w:cs="Calibri"/>
          <w:bCs/>
          <w:sz w:val="24"/>
          <w:szCs w:val="24"/>
        </w:rPr>
        <w:t>Arquitectura en capas</w:t>
      </w:r>
    </w:p>
    <w:p w14:paraId="67A0A7EB" w14:textId="43F20EB7" w:rsidR="000333A0" w:rsidRDefault="000333A0">
      <w:pPr>
        <w:numPr>
          <w:ilvl w:val="1"/>
          <w:numId w:val="4"/>
        </w:numPr>
        <w:spacing w:after="0" w:line="240" w:lineRule="auto"/>
        <w:rPr>
          <w:rFonts w:eastAsia="Arial" w:cs="Calibri"/>
          <w:bCs/>
          <w:sz w:val="24"/>
          <w:szCs w:val="24"/>
        </w:rPr>
      </w:pPr>
      <w:r w:rsidRPr="000333A0">
        <w:rPr>
          <w:rFonts w:eastAsia="Arial" w:cs="Calibri"/>
          <w:bCs/>
          <w:sz w:val="24"/>
          <w:szCs w:val="24"/>
        </w:rPr>
        <w:t>Microservicios</w:t>
      </w:r>
      <w:r>
        <w:rPr>
          <w:rFonts w:eastAsia="Arial" w:cs="Calibri"/>
          <w:bCs/>
          <w:sz w:val="24"/>
          <w:szCs w:val="24"/>
        </w:rPr>
        <w:t>.</w:t>
      </w:r>
    </w:p>
    <w:p w14:paraId="7038859E" w14:textId="77777777" w:rsidR="009720BC" w:rsidRPr="00C77ABA" w:rsidRDefault="009720BC" w:rsidP="009720BC">
      <w:pPr>
        <w:spacing w:after="0" w:line="240" w:lineRule="auto"/>
        <w:rPr>
          <w:rFonts w:eastAsia="Arial" w:cs="Calibri"/>
          <w:bCs/>
          <w:sz w:val="24"/>
          <w:szCs w:val="24"/>
        </w:rPr>
      </w:pPr>
    </w:p>
    <w:p w14:paraId="3CA300D2" w14:textId="77777777" w:rsidR="009720BC" w:rsidRDefault="005B4C17" w:rsidP="00C77ABA">
      <w:pPr>
        <w:spacing w:after="0" w:line="240" w:lineRule="auto"/>
        <w:rPr>
          <w:rFonts w:eastAsia="Arial" w:cs="Calibri"/>
          <w:bCs/>
          <w:sz w:val="24"/>
          <w:szCs w:val="24"/>
        </w:rPr>
      </w:pPr>
      <w:r>
        <w:rPr>
          <w:rFonts w:eastAsia="Arial" w:cs="Calibri"/>
          <w:bCs/>
          <w:sz w:val="24"/>
          <w:szCs w:val="24"/>
        </w:rPr>
        <w:t xml:space="preserve">RTA: </w:t>
      </w:r>
    </w:p>
    <w:p w14:paraId="37BF1DD6" w14:textId="49221C43" w:rsidR="005B4C17" w:rsidRDefault="005B4C17" w:rsidP="00C77ABA">
      <w:pPr>
        <w:spacing w:after="0" w:line="240" w:lineRule="auto"/>
        <w:rPr>
          <w:rFonts w:eastAsia="Arial" w:cs="Calibri"/>
          <w:bCs/>
          <w:sz w:val="24"/>
          <w:szCs w:val="24"/>
        </w:rPr>
      </w:pPr>
      <w:r w:rsidRPr="005B4C17">
        <w:rPr>
          <w:rFonts w:eastAsia="Arial" w:cs="Calibri"/>
          <w:bCs/>
          <w:sz w:val="24"/>
          <w:szCs w:val="24"/>
        </w:rPr>
        <w:t>La arquitectura de software es la forma en que se organiza un sistema. Define sus partes principales, cómo se conectan y cómo trabajan juntas.</w:t>
      </w:r>
    </w:p>
    <w:p w14:paraId="5B8759DD" w14:textId="77777777" w:rsidR="005B4C17" w:rsidRDefault="005B4C17" w:rsidP="00C77ABA">
      <w:pPr>
        <w:spacing w:after="0" w:line="240" w:lineRule="auto"/>
        <w:rPr>
          <w:rFonts w:eastAsia="Arial" w:cs="Calibri"/>
          <w:bCs/>
          <w:sz w:val="24"/>
          <w:szCs w:val="24"/>
        </w:rPr>
      </w:pPr>
    </w:p>
    <w:p w14:paraId="0CE07BB2" w14:textId="3D306DCD" w:rsidR="005B4C17" w:rsidRDefault="005B4C17" w:rsidP="005B4C17">
      <w:p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>Cliente-servidor</w:t>
      </w:r>
      <w:r>
        <w:rPr>
          <w:rFonts w:eastAsia="Arial" w:cs="Calibri"/>
          <w:bCs/>
          <w:sz w:val="24"/>
          <w:szCs w:val="24"/>
        </w:rPr>
        <w:t>:</w:t>
      </w:r>
    </w:p>
    <w:p w14:paraId="306D5460" w14:textId="120DEADE" w:rsidR="009720BC" w:rsidRPr="009720BC" w:rsidRDefault="009720BC" w:rsidP="009720BC">
      <w:pPr>
        <w:spacing w:after="0" w:line="240" w:lineRule="auto"/>
        <w:ind w:left="708"/>
        <w:rPr>
          <w:rFonts w:eastAsia="Arial" w:cs="Calibri"/>
          <w:bCs/>
          <w:sz w:val="24"/>
          <w:szCs w:val="24"/>
        </w:rPr>
      </w:pPr>
      <w:r w:rsidRPr="009720BC">
        <w:rPr>
          <w:rFonts w:eastAsia="Arial" w:cs="Calibri"/>
          <w:bCs/>
          <w:sz w:val="24"/>
          <w:szCs w:val="24"/>
        </w:rPr>
        <w:t>Hay dos partes principales:</w:t>
      </w:r>
    </w:p>
    <w:p w14:paraId="6D4AB7A5" w14:textId="77777777" w:rsidR="009720BC" w:rsidRPr="009720BC" w:rsidRDefault="009720BC" w:rsidP="009720BC">
      <w:pPr>
        <w:spacing w:after="0" w:line="240" w:lineRule="auto"/>
        <w:ind w:left="1416"/>
        <w:rPr>
          <w:rFonts w:eastAsia="Arial" w:cs="Calibri"/>
          <w:bCs/>
          <w:sz w:val="24"/>
          <w:szCs w:val="24"/>
        </w:rPr>
      </w:pPr>
      <w:r w:rsidRPr="009720BC">
        <w:rPr>
          <w:rFonts w:eastAsia="Arial" w:cs="Calibri"/>
          <w:bCs/>
          <w:sz w:val="24"/>
          <w:szCs w:val="24"/>
        </w:rPr>
        <w:t>Cliente: quien solicita información (navegador o aplicación).</w:t>
      </w:r>
    </w:p>
    <w:p w14:paraId="037386F8" w14:textId="020D8A3A" w:rsidR="009720BC" w:rsidRPr="00C77ABA" w:rsidRDefault="009720BC" w:rsidP="009720BC">
      <w:pPr>
        <w:spacing w:after="0" w:line="240" w:lineRule="auto"/>
        <w:ind w:left="1416"/>
        <w:rPr>
          <w:rFonts w:eastAsia="Arial" w:cs="Calibri"/>
          <w:bCs/>
          <w:sz w:val="24"/>
          <w:szCs w:val="24"/>
        </w:rPr>
      </w:pPr>
      <w:r w:rsidRPr="009720BC">
        <w:rPr>
          <w:rFonts w:eastAsia="Arial" w:cs="Calibri"/>
          <w:bCs/>
          <w:sz w:val="24"/>
          <w:szCs w:val="24"/>
        </w:rPr>
        <w:t>Servidor: quien procesa la solicitud y responde.</w:t>
      </w:r>
    </w:p>
    <w:p w14:paraId="7270E728" w14:textId="28439F60" w:rsidR="009720BC" w:rsidRDefault="005B4C17" w:rsidP="009720BC">
      <w:p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>Monolítica</w:t>
      </w:r>
      <w:r>
        <w:rPr>
          <w:rFonts w:eastAsia="Arial" w:cs="Calibri"/>
          <w:bCs/>
          <w:sz w:val="24"/>
          <w:szCs w:val="24"/>
        </w:rPr>
        <w:t>:</w:t>
      </w:r>
    </w:p>
    <w:p w14:paraId="6370CECC" w14:textId="44FFE6BC" w:rsidR="009720BC" w:rsidRPr="009720BC" w:rsidRDefault="005B4C17" w:rsidP="009720BC">
      <w:pPr>
        <w:spacing w:after="0" w:line="240" w:lineRule="auto"/>
        <w:ind w:left="708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 xml:space="preserve"> </w:t>
      </w:r>
      <w:r w:rsidR="009720BC" w:rsidRPr="009720BC">
        <w:rPr>
          <w:rFonts w:eastAsia="Arial" w:cs="Calibri"/>
          <w:bCs/>
          <w:sz w:val="24"/>
          <w:szCs w:val="24"/>
        </w:rPr>
        <w:t>Todo el sistema está unido en una sola aplicación.</w:t>
      </w:r>
    </w:p>
    <w:p w14:paraId="79BA5474" w14:textId="77777777" w:rsidR="009720BC" w:rsidRPr="009720BC" w:rsidRDefault="009720BC" w:rsidP="009720BC">
      <w:pPr>
        <w:spacing w:after="0" w:line="240" w:lineRule="auto"/>
        <w:ind w:left="1416"/>
        <w:rPr>
          <w:rFonts w:eastAsia="Arial" w:cs="Calibri"/>
          <w:bCs/>
          <w:sz w:val="24"/>
          <w:szCs w:val="24"/>
        </w:rPr>
      </w:pPr>
      <w:r w:rsidRPr="009720BC">
        <w:rPr>
          <w:rFonts w:eastAsia="Arial" w:cs="Calibri"/>
          <w:bCs/>
          <w:sz w:val="24"/>
          <w:szCs w:val="24"/>
        </w:rPr>
        <w:t>Ventaja: sencilla para proyectos pequeños.</w:t>
      </w:r>
    </w:p>
    <w:p w14:paraId="29E173BE" w14:textId="546340E5" w:rsidR="009720BC" w:rsidRDefault="009720BC" w:rsidP="009720BC">
      <w:pPr>
        <w:spacing w:after="0" w:line="240" w:lineRule="auto"/>
        <w:ind w:left="1416"/>
        <w:rPr>
          <w:rFonts w:eastAsia="Arial" w:cs="Calibri"/>
          <w:bCs/>
          <w:sz w:val="24"/>
          <w:szCs w:val="24"/>
        </w:rPr>
      </w:pPr>
      <w:r w:rsidRPr="009720BC">
        <w:rPr>
          <w:rFonts w:eastAsia="Arial" w:cs="Calibri"/>
          <w:bCs/>
          <w:sz w:val="24"/>
          <w:szCs w:val="24"/>
        </w:rPr>
        <w:t>Desventaja: cuando crece, es más difícil de mantener.</w:t>
      </w:r>
    </w:p>
    <w:p w14:paraId="43CE42EE" w14:textId="77777777" w:rsidR="009720BC" w:rsidRDefault="009720BC" w:rsidP="009720BC">
      <w:pPr>
        <w:spacing w:after="0" w:line="240" w:lineRule="auto"/>
        <w:ind w:left="1416"/>
        <w:rPr>
          <w:rFonts w:eastAsia="Arial" w:cs="Calibri"/>
          <w:bCs/>
          <w:sz w:val="24"/>
          <w:szCs w:val="24"/>
        </w:rPr>
      </w:pPr>
    </w:p>
    <w:p w14:paraId="6E5E0FD1" w14:textId="2991B3E5" w:rsidR="005B4C17" w:rsidRDefault="005B4C17" w:rsidP="005B4C17">
      <w:pPr>
        <w:spacing w:after="0" w:line="240" w:lineRule="auto"/>
        <w:rPr>
          <w:rFonts w:eastAsia="Arial" w:cs="Calibri"/>
          <w:bCs/>
          <w:sz w:val="24"/>
          <w:szCs w:val="24"/>
        </w:rPr>
      </w:pPr>
      <w:r w:rsidRPr="000333A0">
        <w:rPr>
          <w:rFonts w:eastAsia="Arial" w:cs="Calibri"/>
          <w:bCs/>
          <w:sz w:val="24"/>
          <w:szCs w:val="24"/>
        </w:rPr>
        <w:t>Arquitectura en capas</w:t>
      </w:r>
      <w:r>
        <w:rPr>
          <w:rFonts w:eastAsia="Arial" w:cs="Calibri"/>
          <w:bCs/>
          <w:sz w:val="24"/>
          <w:szCs w:val="24"/>
        </w:rPr>
        <w:t>:</w:t>
      </w:r>
    </w:p>
    <w:p w14:paraId="4800ECD3" w14:textId="6AA59053" w:rsidR="005B4C17" w:rsidRPr="005B4C17" w:rsidRDefault="005B4C17" w:rsidP="009720BC">
      <w:pPr>
        <w:spacing w:after="0" w:line="240" w:lineRule="auto"/>
        <w:ind w:left="708"/>
        <w:jc w:val="both"/>
        <w:rPr>
          <w:rFonts w:eastAsia="Arial" w:cs="Calibri"/>
          <w:bCs/>
          <w:sz w:val="24"/>
          <w:szCs w:val="24"/>
        </w:rPr>
      </w:pPr>
      <w:r w:rsidRPr="005B4C17">
        <w:rPr>
          <w:rFonts w:eastAsia="Arial" w:cs="Calibri"/>
          <w:bCs/>
          <w:sz w:val="24"/>
          <w:szCs w:val="24"/>
        </w:rPr>
        <w:t>Organiza el sistema en niveles.</w:t>
      </w:r>
    </w:p>
    <w:p w14:paraId="668A2833" w14:textId="77777777" w:rsidR="005B4C17" w:rsidRPr="005B4C17" w:rsidRDefault="005B4C17" w:rsidP="009720BC">
      <w:pPr>
        <w:spacing w:after="0" w:line="240" w:lineRule="auto"/>
        <w:ind w:left="1416"/>
        <w:jc w:val="both"/>
        <w:rPr>
          <w:rFonts w:eastAsia="Arial" w:cs="Calibri"/>
          <w:bCs/>
          <w:sz w:val="24"/>
          <w:szCs w:val="24"/>
        </w:rPr>
      </w:pPr>
      <w:r w:rsidRPr="005B4C17">
        <w:rPr>
          <w:rFonts w:eastAsia="Arial" w:cs="Calibri"/>
          <w:bCs/>
          <w:sz w:val="24"/>
          <w:szCs w:val="24"/>
        </w:rPr>
        <w:t>Presentación: lo que ve el usuario.</w:t>
      </w:r>
    </w:p>
    <w:p w14:paraId="5D352CA7" w14:textId="77777777" w:rsidR="005B4C17" w:rsidRPr="005B4C17" w:rsidRDefault="005B4C17" w:rsidP="009720BC">
      <w:pPr>
        <w:spacing w:after="0" w:line="240" w:lineRule="auto"/>
        <w:ind w:left="1416"/>
        <w:jc w:val="both"/>
        <w:rPr>
          <w:rFonts w:eastAsia="Arial" w:cs="Calibri"/>
          <w:bCs/>
          <w:sz w:val="24"/>
          <w:szCs w:val="24"/>
        </w:rPr>
      </w:pPr>
      <w:r w:rsidRPr="005B4C17">
        <w:rPr>
          <w:rFonts w:eastAsia="Arial" w:cs="Calibri"/>
          <w:bCs/>
          <w:sz w:val="24"/>
          <w:szCs w:val="24"/>
        </w:rPr>
        <w:t>Lógica de negocio: donde se procesan las reglas del sistema.</w:t>
      </w:r>
    </w:p>
    <w:p w14:paraId="24D170D2" w14:textId="5C7C740A" w:rsidR="005B4C17" w:rsidRDefault="005B4C17" w:rsidP="009720BC">
      <w:pPr>
        <w:spacing w:after="0" w:line="240" w:lineRule="auto"/>
        <w:ind w:left="1416"/>
        <w:jc w:val="both"/>
        <w:rPr>
          <w:rFonts w:eastAsia="Arial" w:cs="Calibri"/>
          <w:bCs/>
          <w:sz w:val="24"/>
          <w:szCs w:val="24"/>
        </w:rPr>
      </w:pPr>
      <w:r w:rsidRPr="005B4C17">
        <w:rPr>
          <w:rFonts w:eastAsia="Arial" w:cs="Calibri"/>
          <w:bCs/>
          <w:sz w:val="24"/>
          <w:szCs w:val="24"/>
        </w:rPr>
        <w:t>Base de datos: donde se guarda la información.</w:t>
      </w:r>
    </w:p>
    <w:p w14:paraId="4C03B675" w14:textId="013BC115" w:rsidR="005B4C17" w:rsidRDefault="005B4C17" w:rsidP="009720BC">
      <w:pPr>
        <w:spacing w:after="0" w:line="240" w:lineRule="auto"/>
        <w:rPr>
          <w:rFonts w:eastAsia="Arial" w:cs="Calibri"/>
          <w:bCs/>
          <w:sz w:val="24"/>
          <w:szCs w:val="24"/>
        </w:rPr>
      </w:pPr>
      <w:r w:rsidRPr="000333A0">
        <w:rPr>
          <w:rFonts w:eastAsia="Arial" w:cs="Calibri"/>
          <w:bCs/>
          <w:sz w:val="24"/>
          <w:szCs w:val="24"/>
        </w:rPr>
        <w:t>Microservicios</w:t>
      </w:r>
      <w:r w:rsidR="009720BC">
        <w:rPr>
          <w:rFonts w:eastAsia="Arial" w:cs="Calibri"/>
          <w:bCs/>
          <w:sz w:val="24"/>
          <w:szCs w:val="24"/>
        </w:rPr>
        <w:t>:</w:t>
      </w:r>
    </w:p>
    <w:p w14:paraId="1B7378CF" w14:textId="739F7197" w:rsidR="009720BC" w:rsidRPr="005B4C17" w:rsidRDefault="009720BC" w:rsidP="009720BC">
      <w:pPr>
        <w:spacing w:after="0" w:line="240" w:lineRule="auto"/>
        <w:ind w:left="708"/>
        <w:rPr>
          <w:rFonts w:eastAsia="Arial" w:cs="Calibri"/>
          <w:bCs/>
          <w:sz w:val="24"/>
          <w:szCs w:val="24"/>
        </w:rPr>
      </w:pPr>
      <w:r w:rsidRPr="009720BC">
        <w:rPr>
          <w:rFonts w:eastAsia="Arial" w:cs="Calibri"/>
          <w:bCs/>
          <w:sz w:val="24"/>
          <w:szCs w:val="24"/>
        </w:rPr>
        <w:t>El sistema se divide en varios servicios independientes.</w:t>
      </w:r>
    </w:p>
    <w:p w14:paraId="408A0884" w14:textId="77777777" w:rsidR="005B4C17" w:rsidRPr="005B4C17" w:rsidRDefault="005B4C17" w:rsidP="00C77ABA">
      <w:pPr>
        <w:spacing w:after="0" w:line="240" w:lineRule="auto"/>
        <w:rPr>
          <w:rFonts w:eastAsia="Arial" w:cs="Calibri"/>
          <w:b/>
          <w:sz w:val="24"/>
          <w:szCs w:val="24"/>
        </w:rPr>
      </w:pPr>
    </w:p>
    <w:p w14:paraId="51AFCC5F" w14:textId="231B0D9F" w:rsidR="00C77ABA" w:rsidRPr="00C77ABA" w:rsidRDefault="00C77ABA" w:rsidP="00C77ABA">
      <w:p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>Recurso:</w:t>
      </w:r>
      <w:r w:rsidRPr="00C77ABA">
        <w:rPr>
          <w:rFonts w:eastAsia="Arial" w:cs="Calibri"/>
          <w:bCs/>
          <w:sz w:val="24"/>
          <w:szCs w:val="24"/>
        </w:rPr>
        <w:br/>
        <w:t>https://www.redhat.com/es/topics/architecture/what-is-software-architecture</w:t>
      </w:r>
    </w:p>
    <w:p w14:paraId="60404229" w14:textId="77777777" w:rsidR="00C77ABA" w:rsidRPr="00C77ABA" w:rsidRDefault="00000000" w:rsidP="00C77ABA">
      <w:pPr>
        <w:spacing w:after="0" w:line="240" w:lineRule="auto"/>
        <w:rPr>
          <w:rFonts w:eastAsia="Arial" w:cs="Calibri"/>
          <w:bCs/>
          <w:sz w:val="24"/>
          <w:szCs w:val="24"/>
        </w:rPr>
      </w:pPr>
      <w:r>
        <w:rPr>
          <w:rFonts w:eastAsia="Arial" w:cs="Calibri"/>
          <w:bCs/>
          <w:sz w:val="24"/>
          <w:szCs w:val="24"/>
        </w:rPr>
        <w:pict w14:anchorId="72C45521">
          <v:rect id="_x0000_i1027" style="width:0;height:1.5pt" o:hralign="center" o:hrstd="t" o:hr="t" fillcolor="#a0a0a0" stroked="f"/>
        </w:pict>
      </w:r>
    </w:p>
    <w:p w14:paraId="1C36FD15" w14:textId="6EAC28B8" w:rsidR="00C77ABA" w:rsidRPr="00C77ABA" w:rsidRDefault="00C77ABA" w:rsidP="00C77ABA">
      <w:pPr>
        <w:spacing w:after="0" w:line="240" w:lineRule="auto"/>
        <w:rPr>
          <w:rFonts w:eastAsia="Arial" w:cs="Calibri"/>
          <w:b/>
          <w:bCs/>
          <w:sz w:val="24"/>
          <w:szCs w:val="24"/>
        </w:rPr>
      </w:pPr>
      <w:r w:rsidRPr="00C77ABA">
        <w:rPr>
          <w:rFonts w:eastAsia="Arial" w:cs="Calibri"/>
          <w:b/>
          <w:bCs/>
          <w:sz w:val="24"/>
          <w:szCs w:val="24"/>
        </w:rPr>
        <w:t>2. Introducción a UML</w:t>
      </w:r>
    </w:p>
    <w:p w14:paraId="0497CE79" w14:textId="77777777" w:rsidR="00C77ABA" w:rsidRPr="00C77ABA" w:rsidRDefault="00C77ABA" w:rsidP="00C77ABA">
      <w:p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>El aprendiz investigará:</w:t>
      </w:r>
    </w:p>
    <w:p w14:paraId="4ED8A224" w14:textId="77777777" w:rsidR="00C77ABA" w:rsidRPr="00C77ABA" w:rsidRDefault="00C77ABA">
      <w:pPr>
        <w:numPr>
          <w:ilvl w:val="0"/>
          <w:numId w:val="5"/>
        </w:num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 xml:space="preserve">¿Qué es UML? </w:t>
      </w:r>
    </w:p>
    <w:p w14:paraId="67D12308" w14:textId="77777777" w:rsidR="00C77ABA" w:rsidRPr="00C77ABA" w:rsidRDefault="00C77ABA">
      <w:pPr>
        <w:numPr>
          <w:ilvl w:val="0"/>
          <w:numId w:val="5"/>
        </w:num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 xml:space="preserve">¿Para qué se utiliza? </w:t>
      </w:r>
    </w:p>
    <w:p w14:paraId="5D39CF95" w14:textId="46D5AE82" w:rsidR="00C77ABA" w:rsidRDefault="00C77ABA">
      <w:pPr>
        <w:numPr>
          <w:ilvl w:val="0"/>
          <w:numId w:val="5"/>
        </w:num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>Importancia en el diseño de software</w:t>
      </w:r>
    </w:p>
    <w:p w14:paraId="72F5A4DD" w14:textId="77777777" w:rsidR="009720BC" w:rsidRDefault="009720BC" w:rsidP="009720BC">
      <w:pPr>
        <w:spacing w:after="0" w:line="240" w:lineRule="auto"/>
        <w:rPr>
          <w:rFonts w:eastAsia="Arial" w:cs="Calibri"/>
          <w:bCs/>
          <w:sz w:val="24"/>
          <w:szCs w:val="24"/>
        </w:rPr>
      </w:pPr>
    </w:p>
    <w:p w14:paraId="1ABD8A37" w14:textId="746C3266" w:rsidR="009720BC" w:rsidRDefault="009720BC" w:rsidP="009720BC">
      <w:pPr>
        <w:spacing w:after="0" w:line="240" w:lineRule="auto"/>
        <w:rPr>
          <w:rFonts w:eastAsia="Arial" w:cs="Calibri"/>
          <w:b/>
          <w:sz w:val="24"/>
          <w:szCs w:val="24"/>
        </w:rPr>
      </w:pPr>
      <w:r w:rsidRPr="009720BC">
        <w:rPr>
          <w:rFonts w:eastAsia="Arial" w:cs="Calibri"/>
          <w:b/>
          <w:sz w:val="24"/>
          <w:szCs w:val="24"/>
        </w:rPr>
        <w:t>RTA:</w:t>
      </w:r>
      <w:r>
        <w:rPr>
          <w:rFonts w:eastAsia="Arial" w:cs="Calibri"/>
          <w:b/>
          <w:sz w:val="24"/>
          <w:szCs w:val="24"/>
        </w:rPr>
        <w:t xml:space="preserve"> UML</w:t>
      </w:r>
    </w:p>
    <w:p w14:paraId="594AF10D" w14:textId="77777777" w:rsidR="009720BC" w:rsidRPr="009720BC" w:rsidRDefault="009720BC" w:rsidP="009720BC">
      <w:pPr>
        <w:spacing w:after="0" w:line="240" w:lineRule="auto"/>
        <w:rPr>
          <w:rFonts w:eastAsia="Arial" w:cs="Calibri"/>
          <w:b/>
          <w:sz w:val="24"/>
          <w:szCs w:val="24"/>
        </w:rPr>
      </w:pPr>
    </w:p>
    <w:p w14:paraId="4A40CE6F" w14:textId="77777777" w:rsidR="009720BC" w:rsidRPr="00C77ABA" w:rsidRDefault="009720BC" w:rsidP="009720BC">
      <w:pPr>
        <w:spacing w:after="0" w:line="240" w:lineRule="auto"/>
        <w:rPr>
          <w:rFonts w:eastAsia="Arial" w:cs="Calibri"/>
          <w:bCs/>
          <w:sz w:val="24"/>
          <w:szCs w:val="24"/>
        </w:rPr>
      </w:pPr>
    </w:p>
    <w:p w14:paraId="0DDD73A1" w14:textId="561D83FF" w:rsidR="00C77ABA" w:rsidRPr="00C77ABA" w:rsidRDefault="00C77ABA" w:rsidP="00C77ABA">
      <w:p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>Recurso:</w:t>
      </w:r>
      <w:r w:rsidRPr="00C77ABA">
        <w:rPr>
          <w:rFonts w:eastAsia="Arial" w:cs="Calibri"/>
          <w:bCs/>
          <w:sz w:val="24"/>
          <w:szCs w:val="24"/>
        </w:rPr>
        <w:br/>
        <w:t>https://www.lucidchart.com/pages/es/que-es-uml</w:t>
      </w:r>
    </w:p>
    <w:p w14:paraId="03A99B91" w14:textId="77777777" w:rsidR="00C77ABA" w:rsidRPr="00C77ABA" w:rsidRDefault="00000000" w:rsidP="00C77ABA">
      <w:pPr>
        <w:spacing w:after="0" w:line="240" w:lineRule="auto"/>
        <w:rPr>
          <w:rFonts w:eastAsia="Arial" w:cs="Calibri"/>
          <w:bCs/>
          <w:sz w:val="24"/>
          <w:szCs w:val="24"/>
        </w:rPr>
      </w:pPr>
      <w:r>
        <w:rPr>
          <w:rFonts w:eastAsia="Arial" w:cs="Calibri"/>
          <w:bCs/>
          <w:sz w:val="24"/>
          <w:szCs w:val="24"/>
        </w:rPr>
        <w:pict w14:anchorId="7102D596">
          <v:rect id="_x0000_i1028" style="width:0;height:1.5pt" o:hralign="center" o:hrstd="t" o:hr="t" fillcolor="#a0a0a0" stroked="f"/>
        </w:pict>
      </w:r>
    </w:p>
    <w:p w14:paraId="1CC1C65F" w14:textId="39193503" w:rsidR="00C77ABA" w:rsidRPr="00C77ABA" w:rsidRDefault="00C77ABA" w:rsidP="00C77ABA">
      <w:pPr>
        <w:spacing w:after="0" w:line="240" w:lineRule="auto"/>
        <w:rPr>
          <w:rFonts w:eastAsia="Arial" w:cs="Calibri"/>
          <w:b/>
          <w:bCs/>
          <w:sz w:val="24"/>
          <w:szCs w:val="24"/>
        </w:rPr>
      </w:pPr>
      <w:r w:rsidRPr="00C77ABA">
        <w:rPr>
          <w:rFonts w:eastAsia="Arial" w:cs="Calibri"/>
          <w:b/>
          <w:bCs/>
          <w:sz w:val="24"/>
          <w:szCs w:val="24"/>
        </w:rPr>
        <w:t>3. Diagramas UML básicos</w:t>
      </w:r>
    </w:p>
    <w:p w14:paraId="0DDBF75A" w14:textId="67D6B236" w:rsidR="000333A0" w:rsidRDefault="00C77ABA" w:rsidP="000333A0">
      <w:p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>El aprendiz deberá identificar</w:t>
      </w:r>
      <w:r w:rsidR="000333A0">
        <w:rPr>
          <w:rFonts w:eastAsia="Arial" w:cs="Calibri"/>
          <w:bCs/>
          <w:sz w:val="24"/>
          <w:szCs w:val="24"/>
        </w:rPr>
        <w:t xml:space="preserve"> los principales Diagramas para una buena arquitectura de software.</w:t>
      </w:r>
    </w:p>
    <w:p w14:paraId="0444DB9B" w14:textId="00052AE4" w:rsidR="00C77ABA" w:rsidRPr="00C77ABA" w:rsidRDefault="00C77ABA" w:rsidP="00C77ABA">
      <w:pPr>
        <w:spacing w:after="0" w:line="240" w:lineRule="auto"/>
        <w:ind w:left="360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>Recurso:</w:t>
      </w:r>
      <w:r w:rsidRPr="00C77ABA">
        <w:rPr>
          <w:rFonts w:eastAsia="Arial" w:cs="Calibri"/>
          <w:bCs/>
          <w:sz w:val="24"/>
          <w:szCs w:val="24"/>
        </w:rPr>
        <w:br/>
        <w:t>https://www.lucidchart.com/pages/es/tutorial-de-diagramas-uml</w:t>
      </w:r>
    </w:p>
    <w:p w14:paraId="60A9840D" w14:textId="77777777" w:rsidR="00C77ABA" w:rsidRPr="00C77ABA" w:rsidRDefault="00000000" w:rsidP="00C77ABA">
      <w:pPr>
        <w:spacing w:after="0" w:line="240" w:lineRule="auto"/>
        <w:rPr>
          <w:rFonts w:eastAsia="Arial" w:cs="Calibri"/>
          <w:bCs/>
          <w:sz w:val="24"/>
          <w:szCs w:val="24"/>
        </w:rPr>
      </w:pPr>
      <w:r>
        <w:rPr>
          <w:rFonts w:eastAsia="Arial" w:cs="Calibri"/>
          <w:bCs/>
          <w:sz w:val="24"/>
          <w:szCs w:val="24"/>
        </w:rPr>
        <w:pict w14:anchorId="14C8CC69">
          <v:rect id="_x0000_i1029" style="width:0;height:1.5pt" o:hralign="center" o:hrstd="t" o:hr="t" fillcolor="#a0a0a0" stroked="f"/>
        </w:pict>
      </w:r>
    </w:p>
    <w:p w14:paraId="623BD025" w14:textId="172C8F3E" w:rsidR="00C77ABA" w:rsidRPr="00C77ABA" w:rsidRDefault="00C77ABA" w:rsidP="00C77ABA">
      <w:pPr>
        <w:spacing w:after="0" w:line="240" w:lineRule="auto"/>
        <w:rPr>
          <w:rFonts w:eastAsia="Arial" w:cs="Calibri"/>
          <w:b/>
          <w:bCs/>
          <w:sz w:val="24"/>
          <w:szCs w:val="24"/>
        </w:rPr>
      </w:pPr>
      <w:r w:rsidRPr="00C77ABA">
        <w:rPr>
          <w:rFonts w:eastAsia="Arial" w:cs="Calibri"/>
          <w:b/>
          <w:bCs/>
          <w:sz w:val="24"/>
          <w:szCs w:val="24"/>
        </w:rPr>
        <w:t>4. Relación entre requerimientos y diseño</w:t>
      </w:r>
    </w:p>
    <w:p w14:paraId="2BAD0B16" w14:textId="77777777" w:rsidR="00C77ABA" w:rsidRPr="00C77ABA" w:rsidRDefault="00C77ABA">
      <w:pPr>
        <w:numPr>
          <w:ilvl w:val="0"/>
          <w:numId w:val="6"/>
        </w:num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 xml:space="preserve">Cómo los requerimientos se convierten en diagramas </w:t>
      </w:r>
    </w:p>
    <w:p w14:paraId="288F1732" w14:textId="77777777" w:rsidR="00C77ABA" w:rsidRPr="00C77ABA" w:rsidRDefault="00C77ABA">
      <w:pPr>
        <w:numPr>
          <w:ilvl w:val="0"/>
          <w:numId w:val="6"/>
        </w:num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 xml:space="preserve">Relación entre actores y casos de uso </w:t>
      </w:r>
    </w:p>
    <w:p w14:paraId="1479A897" w14:textId="77777777" w:rsidR="00C77ABA" w:rsidRPr="00C77ABA" w:rsidRDefault="00000000" w:rsidP="00C77ABA">
      <w:pPr>
        <w:spacing w:after="0" w:line="240" w:lineRule="auto"/>
        <w:rPr>
          <w:rFonts w:eastAsia="Arial" w:cs="Calibri"/>
          <w:bCs/>
          <w:sz w:val="24"/>
          <w:szCs w:val="24"/>
        </w:rPr>
      </w:pPr>
      <w:r>
        <w:rPr>
          <w:rFonts w:eastAsia="Arial" w:cs="Calibri"/>
          <w:bCs/>
          <w:sz w:val="24"/>
          <w:szCs w:val="24"/>
        </w:rPr>
        <w:pict w14:anchorId="7656A7CA">
          <v:rect id="_x0000_i1030" style="width:0;height:1.5pt" o:hralign="center" o:hrstd="t" o:hr="t" fillcolor="#a0a0a0" stroked="f"/>
        </w:pict>
      </w:r>
    </w:p>
    <w:p w14:paraId="1A457104" w14:textId="76CA174B" w:rsidR="00C77ABA" w:rsidRPr="00C77ABA" w:rsidRDefault="00C77ABA" w:rsidP="00C77ABA">
      <w:pPr>
        <w:spacing w:after="0" w:line="240" w:lineRule="auto"/>
        <w:rPr>
          <w:rFonts w:eastAsia="Arial" w:cs="Calibri"/>
          <w:b/>
          <w:bCs/>
          <w:sz w:val="24"/>
          <w:szCs w:val="24"/>
        </w:rPr>
      </w:pPr>
      <w:r w:rsidRPr="00C77ABA">
        <w:rPr>
          <w:rFonts w:eastAsia="Arial" w:cs="Calibri"/>
          <w:b/>
          <w:bCs/>
          <w:sz w:val="24"/>
          <w:szCs w:val="24"/>
        </w:rPr>
        <w:t>5. Estructura de una propuesta técnica</w:t>
      </w:r>
    </w:p>
    <w:p w14:paraId="750D56DB" w14:textId="77777777" w:rsidR="00C77ABA" w:rsidRPr="00C77ABA" w:rsidRDefault="00C77ABA" w:rsidP="00C77ABA">
      <w:p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>Debe incluir:</w:t>
      </w:r>
    </w:p>
    <w:p w14:paraId="1BC9F670" w14:textId="77777777" w:rsidR="00C77ABA" w:rsidRPr="00C77ABA" w:rsidRDefault="00C77ABA">
      <w:pPr>
        <w:numPr>
          <w:ilvl w:val="0"/>
          <w:numId w:val="7"/>
        </w:num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 xml:space="preserve">Descripción del sistema </w:t>
      </w:r>
    </w:p>
    <w:p w14:paraId="2DFFE94D" w14:textId="77777777" w:rsidR="00C77ABA" w:rsidRPr="00C77ABA" w:rsidRDefault="00C77ABA">
      <w:pPr>
        <w:numPr>
          <w:ilvl w:val="0"/>
          <w:numId w:val="7"/>
        </w:num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 xml:space="preserve">Arquitectura </w:t>
      </w:r>
    </w:p>
    <w:p w14:paraId="4DA5F4CE" w14:textId="77777777" w:rsidR="00C77ABA" w:rsidRPr="00C77ABA" w:rsidRDefault="00C77ABA">
      <w:pPr>
        <w:numPr>
          <w:ilvl w:val="0"/>
          <w:numId w:val="7"/>
        </w:num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 xml:space="preserve">Diagramas UML </w:t>
      </w:r>
    </w:p>
    <w:p w14:paraId="72AD67C3" w14:textId="77777777" w:rsidR="00C77ABA" w:rsidRPr="00C77ABA" w:rsidRDefault="00000000" w:rsidP="00C77ABA">
      <w:pPr>
        <w:spacing w:after="0" w:line="240" w:lineRule="auto"/>
        <w:rPr>
          <w:rFonts w:eastAsia="Arial" w:cs="Calibri"/>
          <w:bCs/>
          <w:sz w:val="24"/>
          <w:szCs w:val="24"/>
        </w:rPr>
      </w:pPr>
      <w:r>
        <w:rPr>
          <w:rFonts w:eastAsia="Arial" w:cs="Calibri"/>
          <w:bCs/>
          <w:sz w:val="24"/>
          <w:szCs w:val="24"/>
        </w:rPr>
        <w:pict w14:anchorId="756FF3CE">
          <v:rect id="_x0000_i1031" style="width:0;height:1.5pt" o:hralign="center" o:hrstd="t" o:hr="t" fillcolor="#a0a0a0" stroked="f"/>
        </w:pict>
      </w:r>
    </w:p>
    <w:p w14:paraId="01729762" w14:textId="77777777" w:rsidR="00C77ABA" w:rsidRPr="00C77ABA" w:rsidRDefault="00C77ABA" w:rsidP="00C77ABA">
      <w:pPr>
        <w:spacing w:after="0" w:line="240" w:lineRule="auto"/>
        <w:rPr>
          <w:rFonts w:eastAsia="Arial" w:cs="Calibri"/>
          <w:b/>
          <w:bCs/>
          <w:sz w:val="24"/>
          <w:szCs w:val="24"/>
        </w:rPr>
      </w:pPr>
      <w:r w:rsidRPr="00C77ABA">
        <w:rPr>
          <w:rFonts w:eastAsia="Arial" w:cs="Calibri"/>
          <w:b/>
          <w:bCs/>
          <w:sz w:val="24"/>
          <w:szCs w:val="24"/>
        </w:rPr>
        <w:t>Producto esperado:</w:t>
      </w:r>
    </w:p>
    <w:p w14:paraId="242641AD" w14:textId="77777777" w:rsidR="00C77ABA" w:rsidRPr="00C77ABA" w:rsidRDefault="00C77ABA">
      <w:pPr>
        <w:numPr>
          <w:ilvl w:val="0"/>
          <w:numId w:val="8"/>
        </w:numPr>
        <w:spacing w:after="0" w:line="240" w:lineRule="auto"/>
        <w:rPr>
          <w:rFonts w:eastAsia="Arial" w:cs="Calibri"/>
          <w:bCs/>
          <w:sz w:val="24"/>
          <w:szCs w:val="24"/>
        </w:rPr>
      </w:pPr>
      <w:r w:rsidRPr="00C77ABA">
        <w:rPr>
          <w:rFonts w:eastAsia="Arial" w:cs="Calibri"/>
          <w:bCs/>
          <w:sz w:val="24"/>
          <w:szCs w:val="24"/>
        </w:rPr>
        <w:t xml:space="preserve">Documento con conceptos y ejemplos de diagramas UML </w:t>
      </w:r>
    </w:p>
    <w:p w14:paraId="6AB250BB" w14:textId="77777777" w:rsidR="00C77ABA" w:rsidRPr="00C77ABA" w:rsidRDefault="00000000" w:rsidP="00C77ABA">
      <w:pPr>
        <w:spacing w:after="0" w:line="240" w:lineRule="auto"/>
        <w:rPr>
          <w:rFonts w:eastAsia="Arial" w:cs="Calibri"/>
          <w:bCs/>
          <w:sz w:val="24"/>
          <w:szCs w:val="24"/>
        </w:rPr>
      </w:pPr>
      <w:r>
        <w:rPr>
          <w:rFonts w:eastAsia="Arial" w:cs="Calibri"/>
          <w:bCs/>
          <w:sz w:val="24"/>
          <w:szCs w:val="24"/>
        </w:rPr>
        <w:pict w14:anchorId="62E916C0">
          <v:rect id="_x0000_i1032" style="width:0;height:1.5pt" o:hralign="center" o:hrstd="t" o:hr="t" fillcolor="#a0a0a0" stroked="f"/>
        </w:pict>
      </w:r>
    </w:p>
    <w:p w14:paraId="25F057E9" w14:textId="797F18B3" w:rsidR="00C77ABA" w:rsidRPr="00C77ABA" w:rsidRDefault="00C77ABA" w:rsidP="00C77ABA">
      <w:pPr>
        <w:spacing w:after="0" w:line="240" w:lineRule="auto"/>
        <w:rPr>
          <w:rFonts w:eastAsia="Arial" w:cs="Calibri"/>
          <w:b/>
          <w:bCs/>
          <w:sz w:val="24"/>
          <w:szCs w:val="24"/>
        </w:rPr>
      </w:pPr>
      <w:r w:rsidRPr="00C77ABA">
        <w:rPr>
          <w:rFonts w:eastAsia="Arial" w:cs="Calibri"/>
          <w:b/>
          <w:bCs/>
          <w:sz w:val="24"/>
          <w:szCs w:val="24"/>
        </w:rPr>
        <w:lastRenderedPageBreak/>
        <w:t>Duración:8 horas</w:t>
      </w:r>
    </w:p>
    <w:p w14:paraId="30A2C3A7" w14:textId="77777777" w:rsidR="0040102B" w:rsidRPr="0040102B" w:rsidRDefault="0040102B" w:rsidP="0040102B">
      <w:pPr>
        <w:spacing w:after="0" w:line="240" w:lineRule="auto"/>
        <w:rPr>
          <w:rFonts w:cs="Calibri"/>
          <w:sz w:val="24"/>
          <w:szCs w:val="24"/>
          <w:lang w:val="es-MX"/>
        </w:rPr>
      </w:pPr>
    </w:p>
    <w:p w14:paraId="1ECBC812" w14:textId="470D24CF" w:rsidR="003B493D" w:rsidRPr="00F51763" w:rsidRDefault="00FE7202" w:rsidP="00451A05">
      <w:pPr>
        <w:spacing w:after="0" w:line="360" w:lineRule="auto"/>
        <w:jc w:val="both"/>
        <w:rPr>
          <w:rFonts w:cs="Calibri"/>
          <w:b/>
          <w:bCs/>
          <w:sz w:val="24"/>
          <w:szCs w:val="24"/>
        </w:rPr>
      </w:pPr>
      <w:r w:rsidRPr="00F51763">
        <w:rPr>
          <w:rFonts w:cs="Calibri"/>
          <w:b/>
          <w:bCs/>
          <w:sz w:val="24"/>
          <w:szCs w:val="24"/>
        </w:rPr>
        <w:t xml:space="preserve">3.3 </w:t>
      </w:r>
      <w:r w:rsidR="00CC084F" w:rsidRPr="00F51763">
        <w:rPr>
          <w:rFonts w:cs="Calibri"/>
          <w:b/>
          <w:bCs/>
          <w:sz w:val="24"/>
          <w:szCs w:val="24"/>
        </w:rPr>
        <w:t xml:space="preserve">Actividades de </w:t>
      </w:r>
      <w:r w:rsidR="09EDA5A2" w:rsidRPr="00F51763">
        <w:rPr>
          <w:rFonts w:cs="Calibri"/>
          <w:b/>
          <w:bCs/>
          <w:sz w:val="24"/>
          <w:szCs w:val="24"/>
        </w:rPr>
        <w:t>apropiación</w:t>
      </w:r>
      <w:r w:rsidR="00CC084F" w:rsidRPr="00F51763">
        <w:rPr>
          <w:rFonts w:cs="Calibri"/>
          <w:b/>
          <w:bCs/>
          <w:sz w:val="24"/>
          <w:szCs w:val="24"/>
        </w:rPr>
        <w:t xml:space="preserve">: </w:t>
      </w:r>
    </w:p>
    <w:p w14:paraId="79F89776" w14:textId="77777777" w:rsidR="00C77ABA" w:rsidRPr="00C77ABA" w:rsidRDefault="00C77ABA" w:rsidP="00C77ABA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cs="Calibri"/>
          <w:b/>
          <w:bCs/>
          <w:color w:val="000000"/>
          <w:sz w:val="24"/>
          <w:szCs w:val="24"/>
          <w:lang w:eastAsia="es-ES"/>
        </w:rPr>
      </w:pPr>
      <w:r w:rsidRPr="00C77ABA">
        <w:rPr>
          <w:rFonts w:cs="Calibri"/>
          <w:b/>
          <w:bCs/>
          <w:color w:val="000000"/>
          <w:sz w:val="24"/>
          <w:szCs w:val="24"/>
          <w:lang w:eastAsia="es-ES"/>
        </w:rPr>
        <w:t>Descripción de la actividad:</w:t>
      </w:r>
    </w:p>
    <w:p w14:paraId="50D77FCE" w14:textId="77777777" w:rsidR="00C77ABA" w:rsidRPr="00C77ABA" w:rsidRDefault="00C77ABA" w:rsidP="00C77ABA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cs="Calibri"/>
          <w:color w:val="000000"/>
          <w:sz w:val="24"/>
          <w:szCs w:val="24"/>
          <w:lang w:eastAsia="es-ES"/>
        </w:rPr>
      </w:pPr>
      <w:r w:rsidRPr="00C77ABA">
        <w:rPr>
          <w:rFonts w:cs="Calibri"/>
          <w:color w:val="000000"/>
          <w:sz w:val="24"/>
          <w:szCs w:val="24"/>
          <w:lang w:eastAsia="es-ES"/>
        </w:rPr>
        <w:t>El aprendiz elaborará la propuesta técnica del sistema definido previamente, utilizando diagramas UML como herramienta principal de representación.</w:t>
      </w:r>
    </w:p>
    <w:p w14:paraId="764ED813" w14:textId="77777777" w:rsidR="00C77ABA" w:rsidRPr="00C77ABA" w:rsidRDefault="00000000" w:rsidP="00C77ABA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cs="Calibri"/>
          <w:color w:val="000000"/>
          <w:sz w:val="24"/>
          <w:szCs w:val="24"/>
          <w:lang w:eastAsia="es-ES"/>
        </w:rPr>
      </w:pPr>
      <w:r>
        <w:rPr>
          <w:rFonts w:cs="Calibri"/>
          <w:color w:val="000000"/>
          <w:sz w:val="24"/>
          <w:szCs w:val="24"/>
          <w:lang w:eastAsia="es-ES"/>
        </w:rPr>
        <w:pict w14:anchorId="71C5E85C">
          <v:rect id="_x0000_i1033" style="width:0;height:1.5pt" o:hralign="center" o:hrstd="t" o:hr="t" fillcolor="#a0a0a0" stroked="f"/>
        </w:pict>
      </w:r>
    </w:p>
    <w:p w14:paraId="49C453BA" w14:textId="77777777" w:rsidR="00C77ABA" w:rsidRPr="00C77ABA" w:rsidRDefault="00C77ABA" w:rsidP="00C77ABA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cs="Calibri"/>
          <w:b/>
          <w:bCs/>
          <w:color w:val="000000"/>
          <w:sz w:val="24"/>
          <w:szCs w:val="24"/>
          <w:lang w:eastAsia="es-ES"/>
        </w:rPr>
      </w:pPr>
      <w:r w:rsidRPr="00C77ABA">
        <w:rPr>
          <w:rFonts w:ascii="Segoe UI Emoji" w:hAnsi="Segoe UI Emoji" w:cs="Segoe UI Emoji"/>
          <w:b/>
          <w:bCs/>
          <w:color w:val="000000"/>
          <w:sz w:val="24"/>
          <w:szCs w:val="24"/>
          <w:lang w:eastAsia="es-ES"/>
        </w:rPr>
        <w:t>🚀</w:t>
      </w:r>
      <w:r w:rsidRPr="00C77ABA">
        <w:rPr>
          <w:rFonts w:cs="Calibri"/>
          <w:b/>
          <w:bCs/>
          <w:color w:val="000000"/>
          <w:sz w:val="24"/>
          <w:szCs w:val="24"/>
          <w:lang w:eastAsia="es-ES"/>
        </w:rPr>
        <w:t xml:space="preserve"> Actividades</w:t>
      </w:r>
    </w:p>
    <w:p w14:paraId="0BCCE61B" w14:textId="77777777" w:rsidR="00C77ABA" w:rsidRPr="00C77ABA" w:rsidRDefault="00C77ABA" w:rsidP="00C77ABA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cs="Calibri"/>
          <w:b/>
          <w:bCs/>
          <w:color w:val="000000"/>
          <w:sz w:val="24"/>
          <w:szCs w:val="24"/>
          <w:lang w:eastAsia="es-ES"/>
        </w:rPr>
      </w:pPr>
      <w:r w:rsidRPr="00C77ABA">
        <w:rPr>
          <w:rFonts w:ascii="Segoe UI Emoji" w:hAnsi="Segoe UI Emoji" w:cs="Segoe UI Emoji"/>
          <w:b/>
          <w:bCs/>
          <w:color w:val="000000"/>
          <w:sz w:val="24"/>
          <w:szCs w:val="24"/>
          <w:lang w:eastAsia="es-ES"/>
        </w:rPr>
        <w:t>🔹</w:t>
      </w:r>
      <w:r w:rsidRPr="00C77ABA">
        <w:rPr>
          <w:rFonts w:cs="Calibri"/>
          <w:b/>
          <w:bCs/>
          <w:color w:val="000000"/>
          <w:sz w:val="24"/>
          <w:szCs w:val="24"/>
          <w:lang w:eastAsia="es-ES"/>
        </w:rPr>
        <w:t xml:space="preserve"> 1. Definir arquitectura</w:t>
      </w:r>
    </w:p>
    <w:p w14:paraId="4EA463FD" w14:textId="77777777" w:rsidR="00C77ABA" w:rsidRPr="00C77ABA" w:rsidRDefault="00C77ABA">
      <w:pPr>
        <w:numPr>
          <w:ilvl w:val="0"/>
          <w:numId w:val="9"/>
        </w:numPr>
        <w:tabs>
          <w:tab w:val="left" w:pos="4320"/>
          <w:tab w:val="left" w:pos="4485"/>
          <w:tab w:val="left" w:pos="5445"/>
        </w:tabs>
        <w:spacing w:after="0" w:line="360" w:lineRule="auto"/>
        <w:jc w:val="both"/>
        <w:rPr>
          <w:rFonts w:cs="Calibri"/>
          <w:color w:val="000000"/>
          <w:sz w:val="24"/>
          <w:szCs w:val="24"/>
          <w:lang w:eastAsia="es-ES"/>
        </w:rPr>
      </w:pPr>
      <w:r w:rsidRPr="00C77ABA">
        <w:rPr>
          <w:rFonts w:cs="Calibri"/>
          <w:color w:val="000000"/>
          <w:sz w:val="24"/>
          <w:szCs w:val="24"/>
          <w:lang w:eastAsia="es-ES"/>
        </w:rPr>
        <w:t xml:space="preserve">Tipo de arquitectura (cliente-servidor) </w:t>
      </w:r>
    </w:p>
    <w:p w14:paraId="139CB402" w14:textId="77777777" w:rsidR="00C77ABA" w:rsidRPr="00C77ABA" w:rsidRDefault="00C77ABA">
      <w:pPr>
        <w:numPr>
          <w:ilvl w:val="0"/>
          <w:numId w:val="9"/>
        </w:numPr>
        <w:tabs>
          <w:tab w:val="left" w:pos="4320"/>
          <w:tab w:val="left" w:pos="4485"/>
          <w:tab w:val="left" w:pos="5445"/>
        </w:tabs>
        <w:spacing w:after="0" w:line="360" w:lineRule="auto"/>
        <w:jc w:val="both"/>
        <w:rPr>
          <w:rFonts w:cs="Calibri"/>
          <w:color w:val="000000"/>
          <w:sz w:val="24"/>
          <w:szCs w:val="24"/>
          <w:lang w:eastAsia="es-ES"/>
        </w:rPr>
      </w:pPr>
      <w:r w:rsidRPr="00C77ABA">
        <w:rPr>
          <w:rFonts w:cs="Calibri"/>
          <w:color w:val="000000"/>
          <w:sz w:val="24"/>
          <w:szCs w:val="24"/>
          <w:lang w:eastAsia="es-ES"/>
        </w:rPr>
        <w:t xml:space="preserve">Justificación </w:t>
      </w:r>
    </w:p>
    <w:p w14:paraId="7DB2750F" w14:textId="77777777" w:rsidR="00C77ABA" w:rsidRPr="00C77ABA" w:rsidRDefault="00000000" w:rsidP="00C77ABA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cs="Calibri"/>
          <w:color w:val="000000"/>
          <w:sz w:val="24"/>
          <w:szCs w:val="24"/>
          <w:lang w:eastAsia="es-ES"/>
        </w:rPr>
      </w:pPr>
      <w:r>
        <w:rPr>
          <w:rFonts w:cs="Calibri"/>
          <w:color w:val="000000"/>
          <w:sz w:val="24"/>
          <w:szCs w:val="24"/>
          <w:lang w:eastAsia="es-ES"/>
        </w:rPr>
        <w:pict w14:anchorId="507014B2">
          <v:rect id="_x0000_i1034" style="width:0;height:1.5pt" o:hralign="center" o:hrstd="t" o:hr="t" fillcolor="#a0a0a0" stroked="f"/>
        </w:pict>
      </w:r>
    </w:p>
    <w:p w14:paraId="4241B377" w14:textId="77777777" w:rsidR="00C77ABA" w:rsidRPr="00C77ABA" w:rsidRDefault="00C77ABA" w:rsidP="00C77ABA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cs="Calibri"/>
          <w:b/>
          <w:bCs/>
          <w:color w:val="000000"/>
          <w:sz w:val="24"/>
          <w:szCs w:val="24"/>
          <w:lang w:eastAsia="es-ES"/>
        </w:rPr>
      </w:pPr>
      <w:r w:rsidRPr="00C77ABA">
        <w:rPr>
          <w:rFonts w:ascii="Segoe UI Emoji" w:hAnsi="Segoe UI Emoji" w:cs="Segoe UI Emoji"/>
          <w:b/>
          <w:bCs/>
          <w:color w:val="000000"/>
          <w:sz w:val="24"/>
          <w:szCs w:val="24"/>
          <w:lang w:eastAsia="es-ES"/>
        </w:rPr>
        <w:t>🔹</w:t>
      </w:r>
      <w:r w:rsidRPr="00C77ABA">
        <w:rPr>
          <w:rFonts w:cs="Calibri"/>
          <w:b/>
          <w:bCs/>
          <w:color w:val="000000"/>
          <w:sz w:val="24"/>
          <w:szCs w:val="24"/>
          <w:lang w:eastAsia="es-ES"/>
        </w:rPr>
        <w:t xml:space="preserve"> 2. Construcción de diagramas UML</w:t>
      </w:r>
    </w:p>
    <w:p w14:paraId="6D8EAF2C" w14:textId="77777777" w:rsidR="00C77ABA" w:rsidRPr="00C77ABA" w:rsidRDefault="00C77ABA" w:rsidP="00C77ABA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cs="Calibri"/>
          <w:color w:val="000000"/>
          <w:sz w:val="24"/>
          <w:szCs w:val="24"/>
          <w:lang w:eastAsia="es-ES"/>
        </w:rPr>
      </w:pPr>
      <w:r w:rsidRPr="00C77ABA">
        <w:rPr>
          <w:rFonts w:cs="Calibri"/>
          <w:color w:val="000000"/>
          <w:sz w:val="24"/>
          <w:szCs w:val="24"/>
          <w:lang w:eastAsia="es-ES"/>
        </w:rPr>
        <w:t>El aprendiz deberá elaborar:</w:t>
      </w:r>
    </w:p>
    <w:p w14:paraId="15E32E1D" w14:textId="77777777" w:rsidR="00C77ABA" w:rsidRPr="00C77ABA" w:rsidRDefault="00C77ABA" w:rsidP="00C77ABA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cs="Calibri"/>
          <w:b/>
          <w:bCs/>
          <w:color w:val="000000"/>
          <w:sz w:val="24"/>
          <w:szCs w:val="24"/>
          <w:lang w:eastAsia="es-ES"/>
        </w:rPr>
      </w:pPr>
      <w:r w:rsidRPr="00C77ABA">
        <w:rPr>
          <w:rFonts w:ascii="Segoe UI Symbol" w:hAnsi="Segoe UI Symbol" w:cs="Segoe UI Symbol"/>
          <w:b/>
          <w:bCs/>
          <w:color w:val="000000"/>
          <w:sz w:val="24"/>
          <w:szCs w:val="24"/>
          <w:lang w:eastAsia="es-ES"/>
        </w:rPr>
        <w:t>✔</w:t>
      </w:r>
      <w:r w:rsidRPr="00C77ABA">
        <w:rPr>
          <w:rFonts w:cs="Calibri"/>
          <w:b/>
          <w:bCs/>
          <w:color w:val="000000"/>
          <w:sz w:val="24"/>
          <w:szCs w:val="24"/>
          <w:lang w:eastAsia="es-ES"/>
        </w:rPr>
        <w:t xml:space="preserve"> Diagrama de casos de uso</w:t>
      </w:r>
    </w:p>
    <w:p w14:paraId="476CBD37" w14:textId="77777777" w:rsidR="00C77ABA" w:rsidRPr="00C77ABA" w:rsidRDefault="00C77ABA">
      <w:pPr>
        <w:numPr>
          <w:ilvl w:val="0"/>
          <w:numId w:val="10"/>
        </w:numPr>
        <w:tabs>
          <w:tab w:val="left" w:pos="4320"/>
          <w:tab w:val="left" w:pos="4485"/>
          <w:tab w:val="left" w:pos="5445"/>
        </w:tabs>
        <w:spacing w:after="0" w:line="360" w:lineRule="auto"/>
        <w:jc w:val="both"/>
        <w:rPr>
          <w:rFonts w:cs="Calibri"/>
          <w:color w:val="000000"/>
          <w:sz w:val="24"/>
          <w:szCs w:val="24"/>
          <w:lang w:eastAsia="es-ES"/>
        </w:rPr>
      </w:pPr>
      <w:r w:rsidRPr="00C77ABA">
        <w:rPr>
          <w:rFonts w:cs="Calibri"/>
          <w:color w:val="000000"/>
          <w:sz w:val="24"/>
          <w:szCs w:val="24"/>
          <w:lang w:eastAsia="es-ES"/>
        </w:rPr>
        <w:t xml:space="preserve">Actores </w:t>
      </w:r>
    </w:p>
    <w:p w14:paraId="31A3C70A" w14:textId="77777777" w:rsidR="00C77ABA" w:rsidRPr="00C77ABA" w:rsidRDefault="00C77ABA">
      <w:pPr>
        <w:numPr>
          <w:ilvl w:val="0"/>
          <w:numId w:val="10"/>
        </w:numPr>
        <w:tabs>
          <w:tab w:val="left" w:pos="4320"/>
          <w:tab w:val="left" w:pos="4485"/>
          <w:tab w:val="left" w:pos="5445"/>
        </w:tabs>
        <w:spacing w:after="0" w:line="360" w:lineRule="auto"/>
        <w:jc w:val="both"/>
        <w:rPr>
          <w:rFonts w:cs="Calibri"/>
          <w:color w:val="000000"/>
          <w:sz w:val="24"/>
          <w:szCs w:val="24"/>
          <w:lang w:eastAsia="es-ES"/>
        </w:rPr>
      </w:pPr>
      <w:r w:rsidRPr="00C77ABA">
        <w:rPr>
          <w:rFonts w:cs="Calibri"/>
          <w:color w:val="000000"/>
          <w:sz w:val="24"/>
          <w:szCs w:val="24"/>
          <w:lang w:eastAsia="es-ES"/>
        </w:rPr>
        <w:t xml:space="preserve">Interacciones con el sistema </w:t>
      </w:r>
    </w:p>
    <w:p w14:paraId="73179F39" w14:textId="77777777" w:rsidR="00C77ABA" w:rsidRPr="00C77ABA" w:rsidRDefault="00000000" w:rsidP="00C77ABA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cs="Calibri"/>
          <w:color w:val="000000"/>
          <w:sz w:val="24"/>
          <w:szCs w:val="24"/>
          <w:lang w:eastAsia="es-ES"/>
        </w:rPr>
      </w:pPr>
      <w:r>
        <w:rPr>
          <w:rFonts w:cs="Calibri"/>
          <w:color w:val="000000"/>
          <w:sz w:val="24"/>
          <w:szCs w:val="24"/>
          <w:lang w:eastAsia="es-ES"/>
        </w:rPr>
        <w:pict w14:anchorId="76D6D37E">
          <v:rect id="_x0000_i1035" style="width:0;height:1.5pt" o:hralign="center" o:hrstd="t" o:hr="t" fillcolor="#a0a0a0" stroked="f"/>
        </w:pict>
      </w:r>
    </w:p>
    <w:p w14:paraId="6C4450AE" w14:textId="77777777" w:rsidR="00C77ABA" w:rsidRPr="00C77ABA" w:rsidRDefault="00C77ABA" w:rsidP="00C77ABA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cs="Calibri"/>
          <w:b/>
          <w:bCs/>
          <w:color w:val="000000"/>
          <w:sz w:val="24"/>
          <w:szCs w:val="24"/>
          <w:lang w:eastAsia="es-ES"/>
        </w:rPr>
      </w:pPr>
      <w:r w:rsidRPr="00C77ABA">
        <w:rPr>
          <w:rFonts w:ascii="Segoe UI Symbol" w:hAnsi="Segoe UI Symbol" w:cs="Segoe UI Symbol"/>
          <w:b/>
          <w:bCs/>
          <w:color w:val="000000"/>
          <w:sz w:val="24"/>
          <w:szCs w:val="24"/>
          <w:lang w:eastAsia="es-ES"/>
        </w:rPr>
        <w:t>✔</w:t>
      </w:r>
      <w:r w:rsidRPr="00C77ABA">
        <w:rPr>
          <w:rFonts w:cs="Calibri"/>
          <w:b/>
          <w:bCs/>
          <w:color w:val="000000"/>
          <w:sz w:val="24"/>
          <w:szCs w:val="24"/>
          <w:lang w:eastAsia="es-ES"/>
        </w:rPr>
        <w:t xml:space="preserve"> Diagrama de clases (básico)</w:t>
      </w:r>
    </w:p>
    <w:p w14:paraId="13D81089" w14:textId="77777777" w:rsidR="00C77ABA" w:rsidRPr="00C77ABA" w:rsidRDefault="00C77ABA">
      <w:pPr>
        <w:numPr>
          <w:ilvl w:val="0"/>
          <w:numId w:val="11"/>
        </w:numPr>
        <w:tabs>
          <w:tab w:val="left" w:pos="4320"/>
          <w:tab w:val="left" w:pos="4485"/>
          <w:tab w:val="left" w:pos="5445"/>
        </w:tabs>
        <w:spacing w:after="0" w:line="360" w:lineRule="auto"/>
        <w:jc w:val="both"/>
        <w:rPr>
          <w:rFonts w:cs="Calibri"/>
          <w:color w:val="000000"/>
          <w:sz w:val="24"/>
          <w:szCs w:val="24"/>
          <w:lang w:eastAsia="es-ES"/>
        </w:rPr>
      </w:pPr>
      <w:r w:rsidRPr="00C77ABA">
        <w:rPr>
          <w:rFonts w:cs="Calibri"/>
          <w:color w:val="000000"/>
          <w:sz w:val="24"/>
          <w:szCs w:val="24"/>
          <w:lang w:eastAsia="es-ES"/>
        </w:rPr>
        <w:t xml:space="preserve">Entidades principales </w:t>
      </w:r>
    </w:p>
    <w:p w14:paraId="62FF0BD8" w14:textId="77777777" w:rsidR="00C77ABA" w:rsidRPr="00C77ABA" w:rsidRDefault="00C77ABA">
      <w:pPr>
        <w:numPr>
          <w:ilvl w:val="0"/>
          <w:numId w:val="11"/>
        </w:numPr>
        <w:tabs>
          <w:tab w:val="left" w:pos="4320"/>
          <w:tab w:val="left" w:pos="4485"/>
          <w:tab w:val="left" w:pos="5445"/>
        </w:tabs>
        <w:spacing w:after="0" w:line="360" w:lineRule="auto"/>
        <w:jc w:val="both"/>
        <w:rPr>
          <w:rFonts w:cs="Calibri"/>
          <w:color w:val="000000"/>
          <w:sz w:val="24"/>
          <w:szCs w:val="24"/>
          <w:lang w:eastAsia="es-ES"/>
        </w:rPr>
      </w:pPr>
      <w:r w:rsidRPr="00C77ABA">
        <w:rPr>
          <w:rFonts w:cs="Calibri"/>
          <w:color w:val="000000"/>
          <w:sz w:val="24"/>
          <w:szCs w:val="24"/>
          <w:lang w:eastAsia="es-ES"/>
        </w:rPr>
        <w:t xml:space="preserve">Atributos </w:t>
      </w:r>
    </w:p>
    <w:p w14:paraId="6D764086" w14:textId="77777777" w:rsidR="00C77ABA" w:rsidRPr="00C77ABA" w:rsidRDefault="00C77ABA">
      <w:pPr>
        <w:numPr>
          <w:ilvl w:val="0"/>
          <w:numId w:val="11"/>
        </w:numPr>
        <w:tabs>
          <w:tab w:val="left" w:pos="4320"/>
          <w:tab w:val="left" w:pos="4485"/>
          <w:tab w:val="left" w:pos="5445"/>
        </w:tabs>
        <w:spacing w:after="0" w:line="360" w:lineRule="auto"/>
        <w:jc w:val="both"/>
        <w:rPr>
          <w:rFonts w:cs="Calibri"/>
          <w:color w:val="000000"/>
          <w:sz w:val="24"/>
          <w:szCs w:val="24"/>
          <w:lang w:eastAsia="es-ES"/>
        </w:rPr>
      </w:pPr>
      <w:r w:rsidRPr="00C77ABA">
        <w:rPr>
          <w:rFonts w:cs="Calibri"/>
          <w:color w:val="000000"/>
          <w:sz w:val="24"/>
          <w:szCs w:val="24"/>
          <w:lang w:eastAsia="es-ES"/>
        </w:rPr>
        <w:t xml:space="preserve">Relaciones </w:t>
      </w:r>
    </w:p>
    <w:p w14:paraId="6C963376" w14:textId="77777777" w:rsidR="00C77ABA" w:rsidRPr="00C77ABA" w:rsidRDefault="00000000" w:rsidP="00C77ABA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cs="Calibri"/>
          <w:color w:val="000000"/>
          <w:sz w:val="24"/>
          <w:szCs w:val="24"/>
          <w:lang w:eastAsia="es-ES"/>
        </w:rPr>
      </w:pPr>
      <w:r>
        <w:rPr>
          <w:rFonts w:cs="Calibri"/>
          <w:color w:val="000000"/>
          <w:sz w:val="24"/>
          <w:szCs w:val="24"/>
          <w:lang w:eastAsia="es-ES"/>
        </w:rPr>
        <w:pict w14:anchorId="2A7C7905">
          <v:rect id="_x0000_i1036" style="width:0;height:1.5pt" o:hralign="center" o:hrstd="t" o:hr="t" fillcolor="#a0a0a0" stroked="f"/>
        </w:pict>
      </w:r>
    </w:p>
    <w:p w14:paraId="59412D87" w14:textId="3B96F597" w:rsidR="00C77ABA" w:rsidRPr="00C77ABA" w:rsidRDefault="00C77ABA" w:rsidP="00C77ABA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cs="Calibri"/>
          <w:b/>
          <w:bCs/>
          <w:color w:val="000000"/>
          <w:sz w:val="24"/>
          <w:szCs w:val="24"/>
          <w:lang w:eastAsia="es-ES"/>
        </w:rPr>
      </w:pPr>
      <w:r w:rsidRPr="00C77ABA">
        <w:rPr>
          <w:rFonts w:ascii="Segoe UI Symbol" w:hAnsi="Segoe UI Symbol" w:cs="Segoe UI Symbol"/>
          <w:b/>
          <w:bCs/>
          <w:color w:val="000000"/>
          <w:sz w:val="24"/>
          <w:szCs w:val="24"/>
          <w:lang w:eastAsia="es-ES"/>
        </w:rPr>
        <w:t>✔</w:t>
      </w:r>
      <w:r w:rsidRPr="00C77ABA">
        <w:rPr>
          <w:rFonts w:cs="Calibri"/>
          <w:b/>
          <w:bCs/>
          <w:color w:val="000000"/>
          <w:sz w:val="24"/>
          <w:szCs w:val="24"/>
          <w:lang w:eastAsia="es-ES"/>
        </w:rPr>
        <w:t xml:space="preserve"> Diagrama de componentes </w:t>
      </w:r>
    </w:p>
    <w:p w14:paraId="347C7108" w14:textId="77777777" w:rsidR="00C77ABA" w:rsidRPr="00C77ABA" w:rsidRDefault="00C77ABA">
      <w:pPr>
        <w:numPr>
          <w:ilvl w:val="0"/>
          <w:numId w:val="12"/>
        </w:numPr>
        <w:tabs>
          <w:tab w:val="left" w:pos="4320"/>
          <w:tab w:val="left" w:pos="4485"/>
          <w:tab w:val="left" w:pos="5445"/>
        </w:tabs>
        <w:spacing w:after="0" w:line="360" w:lineRule="auto"/>
        <w:jc w:val="both"/>
        <w:rPr>
          <w:rFonts w:cs="Calibri"/>
          <w:color w:val="000000"/>
          <w:sz w:val="24"/>
          <w:szCs w:val="24"/>
          <w:lang w:eastAsia="es-ES"/>
        </w:rPr>
      </w:pPr>
      <w:proofErr w:type="spellStart"/>
      <w:r w:rsidRPr="00C77ABA">
        <w:rPr>
          <w:rFonts w:cs="Calibri"/>
          <w:color w:val="000000"/>
          <w:sz w:val="24"/>
          <w:szCs w:val="24"/>
          <w:lang w:eastAsia="es-ES"/>
        </w:rPr>
        <w:t>Backend</w:t>
      </w:r>
      <w:proofErr w:type="spellEnd"/>
      <w:r w:rsidRPr="00C77ABA">
        <w:rPr>
          <w:rFonts w:cs="Calibri"/>
          <w:color w:val="000000"/>
          <w:sz w:val="24"/>
          <w:szCs w:val="24"/>
          <w:lang w:eastAsia="es-ES"/>
        </w:rPr>
        <w:t xml:space="preserve"> </w:t>
      </w:r>
    </w:p>
    <w:p w14:paraId="25090358" w14:textId="77777777" w:rsidR="00C77ABA" w:rsidRDefault="00C77ABA">
      <w:pPr>
        <w:numPr>
          <w:ilvl w:val="0"/>
          <w:numId w:val="12"/>
        </w:numPr>
        <w:tabs>
          <w:tab w:val="left" w:pos="4320"/>
          <w:tab w:val="left" w:pos="4485"/>
          <w:tab w:val="left" w:pos="5445"/>
        </w:tabs>
        <w:spacing w:after="0" w:line="360" w:lineRule="auto"/>
        <w:jc w:val="both"/>
        <w:rPr>
          <w:rFonts w:cs="Calibri"/>
          <w:color w:val="000000"/>
          <w:sz w:val="24"/>
          <w:szCs w:val="24"/>
          <w:lang w:eastAsia="es-ES"/>
        </w:rPr>
      </w:pPr>
      <w:r w:rsidRPr="00C77ABA">
        <w:rPr>
          <w:rFonts w:cs="Calibri"/>
          <w:color w:val="000000"/>
          <w:sz w:val="24"/>
          <w:szCs w:val="24"/>
          <w:lang w:eastAsia="es-ES"/>
        </w:rPr>
        <w:t xml:space="preserve">Frontend </w:t>
      </w:r>
    </w:p>
    <w:p w14:paraId="7B53D1AE" w14:textId="43828258" w:rsidR="000333A0" w:rsidRPr="00C77ABA" w:rsidRDefault="000333A0" w:rsidP="000333A0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cs="Calibri"/>
          <w:color w:val="000000"/>
          <w:sz w:val="24"/>
          <w:szCs w:val="24"/>
          <w:lang w:eastAsia="es-ES"/>
        </w:rPr>
      </w:pPr>
      <w:r w:rsidRPr="00C77ABA">
        <w:rPr>
          <w:rFonts w:ascii="Segoe UI Symbol" w:hAnsi="Segoe UI Symbol" w:cs="Segoe UI Symbol"/>
          <w:b/>
          <w:bCs/>
          <w:color w:val="000000"/>
          <w:sz w:val="24"/>
          <w:szCs w:val="24"/>
          <w:lang w:eastAsia="es-ES"/>
        </w:rPr>
        <w:t>✔</w:t>
      </w:r>
      <w:r w:rsidRPr="00C77ABA">
        <w:rPr>
          <w:rFonts w:cs="Calibri"/>
          <w:b/>
          <w:bCs/>
          <w:color w:val="000000"/>
          <w:sz w:val="24"/>
          <w:szCs w:val="24"/>
          <w:lang w:eastAsia="es-ES"/>
        </w:rPr>
        <w:t xml:space="preserve"> Diagrama de </w:t>
      </w:r>
      <w:r>
        <w:rPr>
          <w:rFonts w:cs="Calibri"/>
          <w:b/>
          <w:bCs/>
          <w:color w:val="000000"/>
          <w:sz w:val="24"/>
          <w:szCs w:val="24"/>
          <w:lang w:eastAsia="es-ES"/>
        </w:rPr>
        <w:t>Despliegue</w:t>
      </w:r>
      <w:r w:rsidRPr="00C77ABA">
        <w:rPr>
          <w:rFonts w:cs="Calibri"/>
          <w:b/>
          <w:bCs/>
          <w:color w:val="000000"/>
          <w:sz w:val="24"/>
          <w:szCs w:val="24"/>
          <w:lang w:eastAsia="es-ES"/>
        </w:rPr>
        <w:t xml:space="preserve"> (opcional básico)</w:t>
      </w:r>
      <w:r w:rsidRPr="00C77ABA">
        <w:rPr>
          <w:rFonts w:cs="Calibri"/>
          <w:color w:val="000000"/>
          <w:sz w:val="24"/>
          <w:szCs w:val="24"/>
          <w:lang w:eastAsia="es-ES"/>
        </w:rPr>
        <w:t xml:space="preserve"> </w:t>
      </w:r>
    </w:p>
    <w:p w14:paraId="65D20CBA" w14:textId="77777777" w:rsidR="00C77ABA" w:rsidRPr="00C77ABA" w:rsidRDefault="00000000" w:rsidP="00C77ABA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cs="Calibri"/>
          <w:color w:val="000000"/>
          <w:sz w:val="24"/>
          <w:szCs w:val="24"/>
          <w:lang w:eastAsia="es-ES"/>
        </w:rPr>
      </w:pPr>
      <w:r>
        <w:rPr>
          <w:rFonts w:cs="Calibri"/>
          <w:color w:val="000000"/>
          <w:sz w:val="24"/>
          <w:szCs w:val="24"/>
          <w:lang w:eastAsia="es-ES"/>
        </w:rPr>
        <w:pict w14:anchorId="043B6C31">
          <v:rect id="_x0000_i1037" style="width:0;height:1.5pt" o:hralign="center" o:hrstd="t" o:hr="t" fillcolor="#a0a0a0" stroked="f"/>
        </w:pict>
      </w:r>
    </w:p>
    <w:p w14:paraId="463F1988" w14:textId="77777777" w:rsidR="00C77ABA" w:rsidRPr="00C77ABA" w:rsidRDefault="00C77ABA" w:rsidP="00C77ABA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cs="Calibri"/>
          <w:b/>
          <w:bCs/>
          <w:color w:val="000000"/>
          <w:sz w:val="24"/>
          <w:szCs w:val="24"/>
          <w:lang w:eastAsia="es-ES"/>
        </w:rPr>
      </w:pPr>
      <w:r w:rsidRPr="00C77ABA">
        <w:rPr>
          <w:rFonts w:ascii="Segoe UI Emoji" w:hAnsi="Segoe UI Emoji" w:cs="Segoe UI Emoji"/>
          <w:b/>
          <w:bCs/>
          <w:color w:val="000000"/>
          <w:sz w:val="24"/>
          <w:szCs w:val="24"/>
          <w:lang w:eastAsia="es-ES"/>
        </w:rPr>
        <w:lastRenderedPageBreak/>
        <w:t>🔹</w:t>
      </w:r>
      <w:r w:rsidRPr="00C77ABA">
        <w:rPr>
          <w:rFonts w:cs="Calibri"/>
          <w:b/>
          <w:bCs/>
          <w:color w:val="000000"/>
          <w:sz w:val="24"/>
          <w:szCs w:val="24"/>
          <w:lang w:eastAsia="es-ES"/>
        </w:rPr>
        <w:t xml:space="preserve"> 3. Diseño del sistema</w:t>
      </w:r>
    </w:p>
    <w:p w14:paraId="7DC347B3" w14:textId="77777777" w:rsidR="00C77ABA" w:rsidRPr="00C77ABA" w:rsidRDefault="00C77ABA">
      <w:pPr>
        <w:numPr>
          <w:ilvl w:val="0"/>
          <w:numId w:val="13"/>
        </w:numPr>
        <w:tabs>
          <w:tab w:val="left" w:pos="4320"/>
          <w:tab w:val="left" w:pos="4485"/>
          <w:tab w:val="left" w:pos="5445"/>
        </w:tabs>
        <w:spacing w:after="0" w:line="360" w:lineRule="auto"/>
        <w:jc w:val="both"/>
        <w:rPr>
          <w:rFonts w:cs="Calibri"/>
          <w:color w:val="000000"/>
          <w:sz w:val="24"/>
          <w:szCs w:val="24"/>
          <w:lang w:eastAsia="es-ES"/>
        </w:rPr>
      </w:pPr>
      <w:r w:rsidRPr="00C77ABA">
        <w:rPr>
          <w:rFonts w:cs="Calibri"/>
          <w:color w:val="000000"/>
          <w:sz w:val="24"/>
          <w:szCs w:val="24"/>
          <w:lang w:eastAsia="es-ES"/>
        </w:rPr>
        <w:t xml:space="preserve">Descripción de cómo funcionará el sistema </w:t>
      </w:r>
    </w:p>
    <w:p w14:paraId="47A2A14D" w14:textId="77777777" w:rsidR="00C77ABA" w:rsidRPr="00C77ABA" w:rsidRDefault="00C77ABA">
      <w:pPr>
        <w:numPr>
          <w:ilvl w:val="0"/>
          <w:numId w:val="13"/>
        </w:numPr>
        <w:tabs>
          <w:tab w:val="left" w:pos="4320"/>
          <w:tab w:val="left" w:pos="4485"/>
          <w:tab w:val="left" w:pos="5445"/>
        </w:tabs>
        <w:spacing w:after="0" w:line="360" w:lineRule="auto"/>
        <w:jc w:val="both"/>
        <w:rPr>
          <w:rFonts w:cs="Calibri"/>
          <w:color w:val="000000"/>
          <w:sz w:val="24"/>
          <w:szCs w:val="24"/>
          <w:lang w:eastAsia="es-ES"/>
        </w:rPr>
      </w:pPr>
      <w:r w:rsidRPr="00C77ABA">
        <w:rPr>
          <w:rFonts w:cs="Calibri"/>
          <w:color w:val="000000"/>
          <w:sz w:val="24"/>
          <w:szCs w:val="24"/>
          <w:lang w:eastAsia="es-ES"/>
        </w:rPr>
        <w:t xml:space="preserve">Relación entre los diagramas </w:t>
      </w:r>
    </w:p>
    <w:p w14:paraId="4512E9CE" w14:textId="77777777" w:rsidR="00C77ABA" w:rsidRPr="00C77ABA" w:rsidRDefault="00000000" w:rsidP="00C77ABA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cs="Calibri"/>
          <w:color w:val="000000"/>
          <w:sz w:val="24"/>
          <w:szCs w:val="24"/>
          <w:lang w:eastAsia="es-ES"/>
        </w:rPr>
      </w:pPr>
      <w:r>
        <w:rPr>
          <w:rFonts w:cs="Calibri"/>
          <w:color w:val="000000"/>
          <w:sz w:val="24"/>
          <w:szCs w:val="24"/>
          <w:lang w:eastAsia="es-ES"/>
        </w:rPr>
        <w:pict w14:anchorId="76B25031">
          <v:rect id="_x0000_i1038" style="width:0;height:1.5pt" o:hralign="center" o:hrstd="t" o:hr="t" fillcolor="#a0a0a0" stroked="f"/>
        </w:pict>
      </w:r>
    </w:p>
    <w:p w14:paraId="01A04DB8" w14:textId="77777777" w:rsidR="00C77ABA" w:rsidRPr="00C77ABA" w:rsidRDefault="00C77ABA" w:rsidP="00C77ABA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cs="Calibri"/>
          <w:b/>
          <w:bCs/>
          <w:color w:val="000000"/>
          <w:sz w:val="24"/>
          <w:szCs w:val="24"/>
          <w:lang w:eastAsia="es-ES"/>
        </w:rPr>
      </w:pPr>
      <w:r w:rsidRPr="00C77ABA">
        <w:rPr>
          <w:rFonts w:ascii="Segoe UI Emoji" w:hAnsi="Segoe UI Emoji" w:cs="Segoe UI Emoji"/>
          <w:b/>
          <w:bCs/>
          <w:color w:val="000000"/>
          <w:sz w:val="24"/>
          <w:szCs w:val="24"/>
          <w:lang w:eastAsia="es-ES"/>
        </w:rPr>
        <w:t>🔹</w:t>
      </w:r>
      <w:r w:rsidRPr="00C77ABA">
        <w:rPr>
          <w:rFonts w:cs="Calibri"/>
          <w:b/>
          <w:bCs/>
          <w:color w:val="000000"/>
          <w:sz w:val="24"/>
          <w:szCs w:val="24"/>
          <w:lang w:eastAsia="es-ES"/>
        </w:rPr>
        <w:t xml:space="preserve"> 4. Documento de propuesta técnica</w:t>
      </w:r>
    </w:p>
    <w:p w14:paraId="7DD24310" w14:textId="77777777" w:rsidR="00C77ABA" w:rsidRPr="00C77ABA" w:rsidRDefault="00C77ABA" w:rsidP="00C77ABA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cs="Calibri"/>
          <w:color w:val="000000"/>
          <w:sz w:val="24"/>
          <w:szCs w:val="24"/>
          <w:lang w:eastAsia="es-ES"/>
        </w:rPr>
      </w:pPr>
      <w:r w:rsidRPr="00C77ABA">
        <w:rPr>
          <w:rFonts w:cs="Calibri"/>
          <w:color w:val="000000"/>
          <w:sz w:val="24"/>
          <w:szCs w:val="24"/>
          <w:lang w:eastAsia="es-ES"/>
        </w:rPr>
        <w:t>Debe incluir:</w:t>
      </w:r>
    </w:p>
    <w:p w14:paraId="0663B800" w14:textId="77777777" w:rsidR="00C77ABA" w:rsidRPr="00C77ABA" w:rsidRDefault="00C77ABA">
      <w:pPr>
        <w:numPr>
          <w:ilvl w:val="0"/>
          <w:numId w:val="14"/>
        </w:numPr>
        <w:tabs>
          <w:tab w:val="left" w:pos="4320"/>
          <w:tab w:val="left" w:pos="4485"/>
          <w:tab w:val="left" w:pos="5445"/>
        </w:tabs>
        <w:spacing w:after="0" w:line="360" w:lineRule="auto"/>
        <w:jc w:val="both"/>
        <w:rPr>
          <w:rFonts w:cs="Calibri"/>
          <w:color w:val="000000"/>
          <w:sz w:val="24"/>
          <w:szCs w:val="24"/>
          <w:lang w:eastAsia="es-ES"/>
        </w:rPr>
      </w:pPr>
      <w:r w:rsidRPr="00C77ABA">
        <w:rPr>
          <w:rFonts w:cs="Calibri"/>
          <w:color w:val="000000"/>
          <w:sz w:val="24"/>
          <w:szCs w:val="24"/>
          <w:lang w:eastAsia="es-ES"/>
        </w:rPr>
        <w:t xml:space="preserve">Descripción del sistema </w:t>
      </w:r>
    </w:p>
    <w:p w14:paraId="3A968854" w14:textId="77777777" w:rsidR="00C77ABA" w:rsidRPr="00C77ABA" w:rsidRDefault="00C77ABA">
      <w:pPr>
        <w:numPr>
          <w:ilvl w:val="0"/>
          <w:numId w:val="14"/>
        </w:numPr>
        <w:tabs>
          <w:tab w:val="left" w:pos="4320"/>
          <w:tab w:val="left" w:pos="4485"/>
          <w:tab w:val="left" w:pos="5445"/>
        </w:tabs>
        <w:spacing w:after="0" w:line="360" w:lineRule="auto"/>
        <w:jc w:val="both"/>
        <w:rPr>
          <w:rFonts w:cs="Calibri"/>
          <w:color w:val="000000"/>
          <w:sz w:val="24"/>
          <w:szCs w:val="24"/>
          <w:lang w:eastAsia="es-ES"/>
        </w:rPr>
      </w:pPr>
      <w:r w:rsidRPr="00C77ABA">
        <w:rPr>
          <w:rFonts w:cs="Calibri"/>
          <w:color w:val="000000"/>
          <w:sz w:val="24"/>
          <w:szCs w:val="24"/>
          <w:lang w:eastAsia="es-ES"/>
        </w:rPr>
        <w:t xml:space="preserve">Arquitectura </w:t>
      </w:r>
    </w:p>
    <w:p w14:paraId="3BF8DE6D" w14:textId="77777777" w:rsidR="00C77ABA" w:rsidRPr="00C77ABA" w:rsidRDefault="00C77ABA">
      <w:pPr>
        <w:numPr>
          <w:ilvl w:val="0"/>
          <w:numId w:val="14"/>
        </w:numPr>
        <w:tabs>
          <w:tab w:val="left" w:pos="4320"/>
          <w:tab w:val="left" w:pos="4485"/>
          <w:tab w:val="left" w:pos="5445"/>
        </w:tabs>
        <w:spacing w:after="0" w:line="360" w:lineRule="auto"/>
        <w:jc w:val="both"/>
        <w:rPr>
          <w:rFonts w:cs="Calibri"/>
          <w:color w:val="000000"/>
          <w:sz w:val="24"/>
          <w:szCs w:val="24"/>
          <w:lang w:eastAsia="es-ES"/>
        </w:rPr>
      </w:pPr>
      <w:r w:rsidRPr="00C77ABA">
        <w:rPr>
          <w:rFonts w:cs="Calibri"/>
          <w:color w:val="000000"/>
          <w:sz w:val="24"/>
          <w:szCs w:val="24"/>
          <w:lang w:eastAsia="es-ES"/>
        </w:rPr>
        <w:t xml:space="preserve">Diagramas UML </w:t>
      </w:r>
    </w:p>
    <w:p w14:paraId="5579C241" w14:textId="77777777" w:rsidR="00C77ABA" w:rsidRPr="00C77ABA" w:rsidRDefault="00C77ABA">
      <w:pPr>
        <w:numPr>
          <w:ilvl w:val="0"/>
          <w:numId w:val="14"/>
        </w:numPr>
        <w:tabs>
          <w:tab w:val="left" w:pos="4320"/>
          <w:tab w:val="left" w:pos="4485"/>
          <w:tab w:val="left" w:pos="5445"/>
        </w:tabs>
        <w:spacing w:after="0" w:line="360" w:lineRule="auto"/>
        <w:jc w:val="both"/>
        <w:rPr>
          <w:rFonts w:cs="Calibri"/>
          <w:color w:val="000000"/>
          <w:sz w:val="24"/>
          <w:szCs w:val="24"/>
          <w:lang w:eastAsia="es-ES"/>
        </w:rPr>
      </w:pPr>
      <w:r w:rsidRPr="00C77ABA">
        <w:rPr>
          <w:rFonts w:cs="Calibri"/>
          <w:color w:val="000000"/>
          <w:sz w:val="24"/>
          <w:szCs w:val="24"/>
          <w:lang w:eastAsia="es-ES"/>
        </w:rPr>
        <w:t xml:space="preserve">Explicación de los diagramas </w:t>
      </w:r>
    </w:p>
    <w:p w14:paraId="3B1E1C78" w14:textId="77777777" w:rsidR="00C77ABA" w:rsidRPr="00C77ABA" w:rsidRDefault="00000000" w:rsidP="00C77ABA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cs="Calibri"/>
          <w:color w:val="000000"/>
          <w:sz w:val="24"/>
          <w:szCs w:val="24"/>
          <w:lang w:eastAsia="es-ES"/>
        </w:rPr>
      </w:pPr>
      <w:r>
        <w:rPr>
          <w:rFonts w:cs="Calibri"/>
          <w:color w:val="000000"/>
          <w:sz w:val="24"/>
          <w:szCs w:val="24"/>
          <w:lang w:eastAsia="es-ES"/>
        </w:rPr>
        <w:pict w14:anchorId="31BB5114">
          <v:rect id="_x0000_i1039" style="width:0;height:1.5pt" o:hralign="center" o:hrstd="t" o:hr="t" fillcolor="#a0a0a0" stroked="f"/>
        </w:pict>
      </w:r>
    </w:p>
    <w:p w14:paraId="0D36EDCE" w14:textId="77777777" w:rsidR="00C77ABA" w:rsidRPr="00C77ABA" w:rsidRDefault="00C77ABA" w:rsidP="00C77ABA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cs="Calibri"/>
          <w:b/>
          <w:bCs/>
          <w:color w:val="000000"/>
          <w:sz w:val="24"/>
          <w:szCs w:val="24"/>
          <w:lang w:eastAsia="es-ES"/>
        </w:rPr>
      </w:pPr>
      <w:r w:rsidRPr="00C77ABA">
        <w:rPr>
          <w:rFonts w:cs="Calibri"/>
          <w:b/>
          <w:bCs/>
          <w:color w:val="000000"/>
          <w:sz w:val="24"/>
          <w:szCs w:val="24"/>
          <w:lang w:eastAsia="es-ES"/>
        </w:rPr>
        <w:t>Evidencias de aprendizaje:</w:t>
      </w:r>
    </w:p>
    <w:p w14:paraId="0F4DB2E2" w14:textId="77777777" w:rsidR="00C77ABA" w:rsidRPr="00C77ABA" w:rsidRDefault="00C77ABA">
      <w:pPr>
        <w:numPr>
          <w:ilvl w:val="0"/>
          <w:numId w:val="15"/>
        </w:numPr>
        <w:tabs>
          <w:tab w:val="left" w:pos="4320"/>
          <w:tab w:val="left" w:pos="4485"/>
          <w:tab w:val="left" w:pos="5445"/>
        </w:tabs>
        <w:spacing w:after="0" w:line="360" w:lineRule="auto"/>
        <w:jc w:val="both"/>
        <w:rPr>
          <w:rFonts w:cs="Calibri"/>
          <w:color w:val="000000"/>
          <w:sz w:val="24"/>
          <w:szCs w:val="24"/>
          <w:lang w:eastAsia="es-ES"/>
        </w:rPr>
      </w:pPr>
      <w:r w:rsidRPr="00C77ABA">
        <w:rPr>
          <w:rFonts w:cs="Calibri"/>
          <w:color w:val="000000"/>
          <w:sz w:val="24"/>
          <w:szCs w:val="24"/>
          <w:lang w:eastAsia="es-ES"/>
        </w:rPr>
        <w:t xml:space="preserve">Diagramas UML </w:t>
      </w:r>
    </w:p>
    <w:p w14:paraId="32D440AC" w14:textId="77777777" w:rsidR="00C77ABA" w:rsidRPr="00C77ABA" w:rsidRDefault="00C77ABA">
      <w:pPr>
        <w:numPr>
          <w:ilvl w:val="0"/>
          <w:numId w:val="15"/>
        </w:numPr>
        <w:tabs>
          <w:tab w:val="left" w:pos="4320"/>
          <w:tab w:val="left" w:pos="4485"/>
          <w:tab w:val="left" w:pos="5445"/>
        </w:tabs>
        <w:spacing w:after="0" w:line="360" w:lineRule="auto"/>
        <w:jc w:val="both"/>
        <w:rPr>
          <w:rFonts w:cs="Calibri"/>
          <w:color w:val="000000"/>
          <w:sz w:val="24"/>
          <w:szCs w:val="24"/>
          <w:lang w:eastAsia="es-ES"/>
        </w:rPr>
      </w:pPr>
      <w:r w:rsidRPr="00C77ABA">
        <w:rPr>
          <w:rFonts w:cs="Calibri"/>
          <w:color w:val="000000"/>
          <w:sz w:val="24"/>
          <w:szCs w:val="24"/>
          <w:lang w:eastAsia="es-ES"/>
        </w:rPr>
        <w:t xml:space="preserve">Documento de propuesta técnica </w:t>
      </w:r>
    </w:p>
    <w:p w14:paraId="13C1E5A5" w14:textId="77777777" w:rsidR="00C77ABA" w:rsidRPr="00C77ABA" w:rsidRDefault="00C77ABA">
      <w:pPr>
        <w:numPr>
          <w:ilvl w:val="0"/>
          <w:numId w:val="15"/>
        </w:numPr>
        <w:tabs>
          <w:tab w:val="left" w:pos="4320"/>
          <w:tab w:val="left" w:pos="4485"/>
          <w:tab w:val="left" w:pos="5445"/>
        </w:tabs>
        <w:spacing w:after="0" w:line="360" w:lineRule="auto"/>
        <w:jc w:val="both"/>
        <w:rPr>
          <w:rFonts w:cs="Calibri"/>
          <w:color w:val="000000"/>
          <w:sz w:val="24"/>
          <w:szCs w:val="24"/>
          <w:lang w:eastAsia="es-ES"/>
        </w:rPr>
      </w:pPr>
      <w:r w:rsidRPr="00C77ABA">
        <w:rPr>
          <w:rFonts w:cs="Calibri"/>
          <w:color w:val="000000"/>
          <w:sz w:val="24"/>
          <w:szCs w:val="24"/>
          <w:lang w:eastAsia="es-ES"/>
        </w:rPr>
        <w:t xml:space="preserve">Relación entre requerimientos y diseño </w:t>
      </w:r>
    </w:p>
    <w:p w14:paraId="1093B8A5" w14:textId="77777777" w:rsidR="00C77ABA" w:rsidRPr="00C77ABA" w:rsidRDefault="00000000" w:rsidP="00C77ABA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cs="Calibri"/>
          <w:color w:val="000000"/>
          <w:sz w:val="24"/>
          <w:szCs w:val="24"/>
          <w:lang w:eastAsia="es-ES"/>
        </w:rPr>
      </w:pPr>
      <w:r>
        <w:rPr>
          <w:rFonts w:cs="Calibri"/>
          <w:color w:val="000000"/>
          <w:sz w:val="24"/>
          <w:szCs w:val="24"/>
          <w:lang w:eastAsia="es-ES"/>
        </w:rPr>
        <w:pict w14:anchorId="7A2227AE">
          <v:rect id="_x0000_i1040" style="width:0;height:1.5pt" o:hralign="center" o:hrstd="t" o:hr="t" fillcolor="#a0a0a0" stroked="f"/>
        </w:pict>
      </w:r>
    </w:p>
    <w:p w14:paraId="0E1F5348" w14:textId="77777777" w:rsidR="00C77ABA" w:rsidRPr="00C77ABA" w:rsidRDefault="00C77ABA" w:rsidP="00C77ABA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cs="Calibri"/>
          <w:b/>
          <w:bCs/>
          <w:color w:val="000000"/>
          <w:sz w:val="24"/>
          <w:szCs w:val="24"/>
          <w:lang w:eastAsia="es-ES"/>
        </w:rPr>
      </w:pPr>
      <w:r w:rsidRPr="00C77ABA">
        <w:rPr>
          <w:rFonts w:cs="Calibri"/>
          <w:b/>
          <w:bCs/>
          <w:color w:val="000000"/>
          <w:sz w:val="24"/>
          <w:szCs w:val="24"/>
          <w:lang w:eastAsia="es-ES"/>
        </w:rPr>
        <w:t>Instrumentos de evaluación: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34"/>
        <w:gridCol w:w="1180"/>
        <w:gridCol w:w="1510"/>
      </w:tblGrid>
      <w:tr w:rsidR="00C77ABA" w:rsidRPr="00C77ABA" w14:paraId="71E5AB5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CAB39E" w14:textId="77777777" w:rsidR="00C77ABA" w:rsidRPr="00C77ABA" w:rsidRDefault="00C77ABA" w:rsidP="00C77ABA">
            <w:pPr>
              <w:tabs>
                <w:tab w:val="left" w:pos="4320"/>
                <w:tab w:val="left" w:pos="4485"/>
                <w:tab w:val="left" w:pos="5445"/>
              </w:tabs>
              <w:spacing w:after="0" w:line="360" w:lineRule="auto"/>
              <w:ind w:left="360"/>
              <w:jc w:val="both"/>
              <w:rPr>
                <w:rFonts w:cs="Calibri"/>
                <w:b/>
                <w:bCs/>
                <w:color w:val="000000"/>
                <w:sz w:val="24"/>
                <w:szCs w:val="24"/>
                <w:lang w:eastAsia="es-ES"/>
              </w:rPr>
            </w:pPr>
            <w:r w:rsidRPr="00C77ABA">
              <w:rPr>
                <w:rFonts w:cs="Calibri"/>
                <w:b/>
                <w:bCs/>
                <w:color w:val="000000"/>
                <w:sz w:val="24"/>
                <w:szCs w:val="24"/>
                <w:lang w:eastAsia="es-ES"/>
              </w:rPr>
              <w:t>Criterio</w:t>
            </w:r>
          </w:p>
        </w:tc>
        <w:tc>
          <w:tcPr>
            <w:tcW w:w="0" w:type="auto"/>
            <w:vAlign w:val="center"/>
            <w:hideMark/>
          </w:tcPr>
          <w:p w14:paraId="155992A9" w14:textId="77777777" w:rsidR="00C77ABA" w:rsidRPr="00C77ABA" w:rsidRDefault="00C77ABA" w:rsidP="00C77ABA">
            <w:pPr>
              <w:tabs>
                <w:tab w:val="left" w:pos="4320"/>
                <w:tab w:val="left" w:pos="4485"/>
                <w:tab w:val="left" w:pos="5445"/>
              </w:tabs>
              <w:spacing w:after="0" w:line="360" w:lineRule="auto"/>
              <w:ind w:left="360"/>
              <w:jc w:val="both"/>
              <w:rPr>
                <w:rFonts w:cs="Calibri"/>
                <w:b/>
                <w:bCs/>
                <w:color w:val="000000"/>
                <w:sz w:val="24"/>
                <w:szCs w:val="24"/>
                <w:lang w:eastAsia="es-ES"/>
              </w:rPr>
            </w:pPr>
            <w:r w:rsidRPr="00C77ABA">
              <w:rPr>
                <w:rFonts w:cs="Calibri"/>
                <w:b/>
                <w:bCs/>
                <w:color w:val="000000"/>
                <w:sz w:val="24"/>
                <w:szCs w:val="24"/>
                <w:lang w:eastAsia="es-ES"/>
              </w:rPr>
              <w:t>Cumple</w:t>
            </w:r>
          </w:p>
        </w:tc>
        <w:tc>
          <w:tcPr>
            <w:tcW w:w="0" w:type="auto"/>
            <w:vAlign w:val="center"/>
            <w:hideMark/>
          </w:tcPr>
          <w:p w14:paraId="285C2434" w14:textId="77777777" w:rsidR="00C77ABA" w:rsidRPr="00C77ABA" w:rsidRDefault="00C77ABA" w:rsidP="00C77ABA">
            <w:pPr>
              <w:tabs>
                <w:tab w:val="left" w:pos="4320"/>
                <w:tab w:val="left" w:pos="4485"/>
                <w:tab w:val="left" w:pos="5445"/>
              </w:tabs>
              <w:spacing w:after="0" w:line="360" w:lineRule="auto"/>
              <w:ind w:left="360"/>
              <w:jc w:val="both"/>
              <w:rPr>
                <w:rFonts w:cs="Calibri"/>
                <w:b/>
                <w:bCs/>
                <w:color w:val="000000"/>
                <w:sz w:val="24"/>
                <w:szCs w:val="24"/>
                <w:lang w:eastAsia="es-ES"/>
              </w:rPr>
            </w:pPr>
            <w:r w:rsidRPr="00C77ABA">
              <w:rPr>
                <w:rFonts w:cs="Calibri"/>
                <w:b/>
                <w:bCs/>
                <w:color w:val="000000"/>
                <w:sz w:val="24"/>
                <w:szCs w:val="24"/>
                <w:lang w:eastAsia="es-ES"/>
              </w:rPr>
              <w:t>No cumple</w:t>
            </w:r>
          </w:p>
        </w:tc>
      </w:tr>
      <w:tr w:rsidR="00C77ABA" w:rsidRPr="00C77ABA" w14:paraId="52E32F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EA26C2" w14:textId="77777777" w:rsidR="00C77ABA" w:rsidRPr="00C77ABA" w:rsidRDefault="00C77ABA" w:rsidP="00C77ABA">
            <w:pPr>
              <w:tabs>
                <w:tab w:val="left" w:pos="4320"/>
                <w:tab w:val="left" w:pos="4485"/>
                <w:tab w:val="left" w:pos="5445"/>
              </w:tabs>
              <w:spacing w:after="0" w:line="360" w:lineRule="auto"/>
              <w:ind w:left="360"/>
              <w:jc w:val="both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  <w:r w:rsidRPr="00C77ABA">
              <w:rPr>
                <w:rFonts w:cs="Calibri"/>
                <w:color w:val="000000"/>
                <w:sz w:val="24"/>
                <w:szCs w:val="24"/>
                <w:lang w:eastAsia="es-ES"/>
              </w:rPr>
              <w:t>Diagramas UML correctos</w:t>
            </w:r>
          </w:p>
        </w:tc>
        <w:tc>
          <w:tcPr>
            <w:tcW w:w="0" w:type="auto"/>
            <w:vAlign w:val="center"/>
            <w:hideMark/>
          </w:tcPr>
          <w:p w14:paraId="3BDD9C58" w14:textId="77777777" w:rsidR="00C77ABA" w:rsidRPr="00C77ABA" w:rsidRDefault="00C77ABA" w:rsidP="00C77ABA">
            <w:pPr>
              <w:tabs>
                <w:tab w:val="left" w:pos="4320"/>
                <w:tab w:val="left" w:pos="4485"/>
                <w:tab w:val="left" w:pos="5445"/>
              </w:tabs>
              <w:spacing w:after="0" w:line="360" w:lineRule="auto"/>
              <w:ind w:left="360"/>
              <w:jc w:val="both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  <w:r w:rsidRPr="00C77ABA">
              <w:rPr>
                <w:rFonts w:ascii="Segoe UI Symbol" w:hAnsi="Segoe UI Symbol" w:cs="Segoe UI Symbol"/>
                <w:color w:val="000000"/>
                <w:sz w:val="24"/>
                <w:szCs w:val="24"/>
                <w:lang w:eastAsia="es-ES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3FC3BAD4" w14:textId="77777777" w:rsidR="00C77ABA" w:rsidRPr="00C77ABA" w:rsidRDefault="00C77ABA" w:rsidP="00C77ABA">
            <w:pPr>
              <w:tabs>
                <w:tab w:val="left" w:pos="4320"/>
                <w:tab w:val="left" w:pos="4485"/>
                <w:tab w:val="left" w:pos="5445"/>
              </w:tabs>
              <w:spacing w:after="0" w:line="360" w:lineRule="auto"/>
              <w:ind w:left="360"/>
              <w:jc w:val="both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</w:p>
        </w:tc>
      </w:tr>
      <w:tr w:rsidR="00C77ABA" w:rsidRPr="00C77ABA" w14:paraId="3387AC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96D613" w14:textId="77777777" w:rsidR="00C77ABA" w:rsidRPr="00C77ABA" w:rsidRDefault="00C77ABA" w:rsidP="00C77ABA">
            <w:pPr>
              <w:tabs>
                <w:tab w:val="left" w:pos="4320"/>
                <w:tab w:val="left" w:pos="4485"/>
                <w:tab w:val="left" w:pos="5445"/>
              </w:tabs>
              <w:spacing w:after="0" w:line="360" w:lineRule="auto"/>
              <w:ind w:left="360"/>
              <w:jc w:val="both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  <w:r w:rsidRPr="00C77ABA">
              <w:rPr>
                <w:rFonts w:cs="Calibri"/>
                <w:color w:val="000000"/>
                <w:sz w:val="24"/>
                <w:szCs w:val="24"/>
                <w:lang w:eastAsia="es-ES"/>
              </w:rPr>
              <w:t>Relación con requerimientos</w:t>
            </w:r>
          </w:p>
        </w:tc>
        <w:tc>
          <w:tcPr>
            <w:tcW w:w="0" w:type="auto"/>
            <w:vAlign w:val="center"/>
            <w:hideMark/>
          </w:tcPr>
          <w:p w14:paraId="659F7E3A" w14:textId="77777777" w:rsidR="00C77ABA" w:rsidRPr="00C77ABA" w:rsidRDefault="00C77ABA" w:rsidP="00C77ABA">
            <w:pPr>
              <w:tabs>
                <w:tab w:val="left" w:pos="4320"/>
                <w:tab w:val="left" w:pos="4485"/>
                <w:tab w:val="left" w:pos="5445"/>
              </w:tabs>
              <w:spacing w:after="0" w:line="360" w:lineRule="auto"/>
              <w:ind w:left="360"/>
              <w:jc w:val="both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  <w:r w:rsidRPr="00C77ABA">
              <w:rPr>
                <w:rFonts w:ascii="Segoe UI Symbol" w:hAnsi="Segoe UI Symbol" w:cs="Segoe UI Symbol"/>
                <w:color w:val="000000"/>
                <w:sz w:val="24"/>
                <w:szCs w:val="24"/>
                <w:lang w:eastAsia="es-ES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32BA637E" w14:textId="77777777" w:rsidR="00C77ABA" w:rsidRPr="00C77ABA" w:rsidRDefault="00C77ABA" w:rsidP="00C77ABA">
            <w:pPr>
              <w:tabs>
                <w:tab w:val="left" w:pos="4320"/>
                <w:tab w:val="left" w:pos="4485"/>
                <w:tab w:val="left" w:pos="5445"/>
              </w:tabs>
              <w:spacing w:after="0" w:line="360" w:lineRule="auto"/>
              <w:ind w:left="360"/>
              <w:jc w:val="both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</w:p>
        </w:tc>
      </w:tr>
      <w:tr w:rsidR="00C77ABA" w:rsidRPr="00C77ABA" w14:paraId="71B2C9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E7ADB2" w14:textId="77777777" w:rsidR="00C77ABA" w:rsidRPr="00C77ABA" w:rsidRDefault="00C77ABA" w:rsidP="00C77ABA">
            <w:pPr>
              <w:tabs>
                <w:tab w:val="left" w:pos="4320"/>
                <w:tab w:val="left" w:pos="4485"/>
                <w:tab w:val="left" w:pos="5445"/>
              </w:tabs>
              <w:spacing w:after="0" w:line="360" w:lineRule="auto"/>
              <w:ind w:left="360"/>
              <w:jc w:val="both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  <w:r w:rsidRPr="00C77ABA">
              <w:rPr>
                <w:rFonts w:cs="Calibri"/>
                <w:color w:val="000000"/>
                <w:sz w:val="24"/>
                <w:szCs w:val="24"/>
                <w:lang w:eastAsia="es-ES"/>
              </w:rPr>
              <w:t>Arquitectura definida</w:t>
            </w:r>
          </w:p>
        </w:tc>
        <w:tc>
          <w:tcPr>
            <w:tcW w:w="0" w:type="auto"/>
            <w:vAlign w:val="center"/>
            <w:hideMark/>
          </w:tcPr>
          <w:p w14:paraId="30FF8A70" w14:textId="77777777" w:rsidR="00C77ABA" w:rsidRPr="00C77ABA" w:rsidRDefault="00C77ABA" w:rsidP="00C77ABA">
            <w:pPr>
              <w:tabs>
                <w:tab w:val="left" w:pos="4320"/>
                <w:tab w:val="left" w:pos="4485"/>
                <w:tab w:val="left" w:pos="5445"/>
              </w:tabs>
              <w:spacing w:after="0" w:line="360" w:lineRule="auto"/>
              <w:ind w:left="360"/>
              <w:jc w:val="both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  <w:r w:rsidRPr="00C77ABA">
              <w:rPr>
                <w:rFonts w:ascii="Segoe UI Symbol" w:hAnsi="Segoe UI Symbol" w:cs="Segoe UI Symbol"/>
                <w:color w:val="000000"/>
                <w:sz w:val="24"/>
                <w:szCs w:val="24"/>
                <w:lang w:eastAsia="es-ES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566EBF6E" w14:textId="77777777" w:rsidR="00C77ABA" w:rsidRPr="00C77ABA" w:rsidRDefault="00C77ABA" w:rsidP="00C77ABA">
            <w:pPr>
              <w:tabs>
                <w:tab w:val="left" w:pos="4320"/>
                <w:tab w:val="left" w:pos="4485"/>
                <w:tab w:val="left" w:pos="5445"/>
              </w:tabs>
              <w:spacing w:after="0" w:line="360" w:lineRule="auto"/>
              <w:ind w:left="360"/>
              <w:jc w:val="both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</w:p>
        </w:tc>
      </w:tr>
      <w:tr w:rsidR="00C77ABA" w:rsidRPr="00C77ABA" w14:paraId="481C8E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E9654D" w14:textId="77777777" w:rsidR="00C77ABA" w:rsidRPr="00C77ABA" w:rsidRDefault="00C77ABA" w:rsidP="00C77ABA">
            <w:pPr>
              <w:tabs>
                <w:tab w:val="left" w:pos="4320"/>
                <w:tab w:val="left" w:pos="4485"/>
                <w:tab w:val="left" w:pos="5445"/>
              </w:tabs>
              <w:spacing w:after="0" w:line="360" w:lineRule="auto"/>
              <w:ind w:left="360"/>
              <w:jc w:val="both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  <w:r w:rsidRPr="00C77ABA">
              <w:rPr>
                <w:rFonts w:cs="Calibri"/>
                <w:color w:val="000000"/>
                <w:sz w:val="24"/>
                <w:szCs w:val="24"/>
                <w:lang w:eastAsia="es-ES"/>
              </w:rPr>
              <w:t>Documento organizado</w:t>
            </w:r>
          </w:p>
        </w:tc>
        <w:tc>
          <w:tcPr>
            <w:tcW w:w="0" w:type="auto"/>
            <w:vAlign w:val="center"/>
            <w:hideMark/>
          </w:tcPr>
          <w:p w14:paraId="7EE03C85" w14:textId="77777777" w:rsidR="00C77ABA" w:rsidRPr="00C77ABA" w:rsidRDefault="00C77ABA" w:rsidP="00C77ABA">
            <w:pPr>
              <w:tabs>
                <w:tab w:val="left" w:pos="4320"/>
                <w:tab w:val="left" w:pos="4485"/>
                <w:tab w:val="left" w:pos="5445"/>
              </w:tabs>
              <w:spacing w:after="0" w:line="360" w:lineRule="auto"/>
              <w:ind w:left="360"/>
              <w:jc w:val="both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  <w:r w:rsidRPr="00C77ABA">
              <w:rPr>
                <w:rFonts w:ascii="Segoe UI Symbol" w:hAnsi="Segoe UI Symbol" w:cs="Segoe UI Symbol"/>
                <w:color w:val="000000"/>
                <w:sz w:val="24"/>
                <w:szCs w:val="24"/>
                <w:lang w:eastAsia="es-ES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7B7EBCC3" w14:textId="77777777" w:rsidR="00C77ABA" w:rsidRPr="00C77ABA" w:rsidRDefault="00C77ABA" w:rsidP="00C77ABA">
            <w:pPr>
              <w:tabs>
                <w:tab w:val="left" w:pos="4320"/>
                <w:tab w:val="left" w:pos="4485"/>
                <w:tab w:val="left" w:pos="5445"/>
              </w:tabs>
              <w:spacing w:after="0" w:line="360" w:lineRule="auto"/>
              <w:ind w:left="360"/>
              <w:jc w:val="both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</w:p>
        </w:tc>
      </w:tr>
    </w:tbl>
    <w:p w14:paraId="0A8778F8" w14:textId="77777777" w:rsidR="00C77ABA" w:rsidRPr="00C77ABA" w:rsidRDefault="00000000" w:rsidP="00C77ABA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cs="Calibri"/>
          <w:color w:val="000000"/>
          <w:sz w:val="24"/>
          <w:szCs w:val="24"/>
          <w:lang w:eastAsia="es-ES"/>
        </w:rPr>
      </w:pPr>
      <w:r>
        <w:rPr>
          <w:rFonts w:cs="Calibri"/>
          <w:color w:val="000000"/>
          <w:sz w:val="24"/>
          <w:szCs w:val="24"/>
          <w:lang w:eastAsia="es-ES"/>
        </w:rPr>
        <w:pict w14:anchorId="0B593FFE">
          <v:rect id="_x0000_i1041" style="width:0;height:1.5pt" o:hralign="center" o:hrstd="t" o:hr="t" fillcolor="#a0a0a0" stroked="f"/>
        </w:pict>
      </w:r>
    </w:p>
    <w:p w14:paraId="33620F72" w14:textId="40408BD2" w:rsidR="00C77ABA" w:rsidRDefault="00C77ABA" w:rsidP="00C77ABA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cs="Calibri"/>
          <w:b/>
          <w:bCs/>
          <w:color w:val="000000"/>
          <w:sz w:val="24"/>
          <w:szCs w:val="24"/>
          <w:lang w:eastAsia="es-ES"/>
        </w:rPr>
      </w:pPr>
      <w:r w:rsidRPr="00C77ABA">
        <w:rPr>
          <w:rFonts w:cs="Calibri"/>
          <w:b/>
          <w:bCs/>
          <w:color w:val="000000"/>
          <w:sz w:val="24"/>
          <w:szCs w:val="24"/>
          <w:lang w:eastAsia="es-ES"/>
        </w:rPr>
        <w:t>Duración:</w:t>
      </w:r>
      <w:r>
        <w:rPr>
          <w:rFonts w:cs="Calibri"/>
          <w:b/>
          <w:bCs/>
          <w:color w:val="000000"/>
          <w:sz w:val="24"/>
          <w:szCs w:val="24"/>
          <w:lang w:eastAsia="es-ES"/>
        </w:rPr>
        <w:t xml:space="preserve"> </w:t>
      </w:r>
      <w:r w:rsidRPr="00C77ABA">
        <w:rPr>
          <w:rFonts w:cs="Calibri"/>
          <w:b/>
          <w:bCs/>
          <w:color w:val="000000"/>
          <w:sz w:val="24"/>
          <w:szCs w:val="24"/>
          <w:lang w:eastAsia="es-ES"/>
        </w:rPr>
        <w:t>12 horas</w:t>
      </w:r>
    </w:p>
    <w:p w14:paraId="5BC09AE0" w14:textId="77777777" w:rsidR="00C77ABA" w:rsidRPr="00C77ABA" w:rsidRDefault="00C77ABA" w:rsidP="00C77ABA">
      <w:pPr>
        <w:tabs>
          <w:tab w:val="left" w:pos="4320"/>
          <w:tab w:val="left" w:pos="4485"/>
          <w:tab w:val="left" w:pos="5445"/>
        </w:tabs>
        <w:spacing w:after="0" w:line="360" w:lineRule="auto"/>
        <w:ind w:left="360"/>
        <w:jc w:val="both"/>
        <w:rPr>
          <w:rFonts w:cs="Calibri"/>
          <w:b/>
          <w:bCs/>
          <w:color w:val="000000"/>
          <w:sz w:val="24"/>
          <w:szCs w:val="24"/>
          <w:lang w:eastAsia="es-ES"/>
        </w:rPr>
      </w:pPr>
    </w:p>
    <w:p w14:paraId="42C352DF" w14:textId="63DB8DFB" w:rsidR="00815D58" w:rsidRPr="00F51763" w:rsidRDefault="00FE7202" w:rsidP="00451A05">
      <w:pPr>
        <w:autoSpaceDE w:val="0"/>
        <w:autoSpaceDN w:val="0"/>
        <w:adjustRightInd w:val="0"/>
        <w:spacing w:after="0" w:line="360" w:lineRule="auto"/>
        <w:jc w:val="both"/>
        <w:rPr>
          <w:rFonts w:cs="Calibri"/>
          <w:b/>
          <w:bCs/>
          <w:color w:val="000000"/>
          <w:sz w:val="24"/>
          <w:szCs w:val="24"/>
          <w:lang w:eastAsia="es-ES"/>
        </w:rPr>
      </w:pPr>
      <w:r w:rsidRPr="00F51763">
        <w:rPr>
          <w:rFonts w:cs="Calibri"/>
          <w:b/>
          <w:bCs/>
          <w:color w:val="000000"/>
          <w:sz w:val="24"/>
          <w:szCs w:val="24"/>
          <w:lang w:eastAsia="es-ES"/>
        </w:rPr>
        <w:t xml:space="preserve">3.4 </w:t>
      </w:r>
      <w:r w:rsidR="00815D58" w:rsidRPr="00F51763">
        <w:rPr>
          <w:rFonts w:cs="Calibri"/>
          <w:b/>
          <w:bCs/>
          <w:color w:val="000000"/>
          <w:sz w:val="24"/>
          <w:szCs w:val="24"/>
          <w:lang w:eastAsia="es-ES"/>
        </w:rPr>
        <w:t xml:space="preserve">Actividades </w:t>
      </w:r>
      <w:r w:rsidR="007D4273" w:rsidRPr="00F51763">
        <w:rPr>
          <w:rFonts w:cs="Calibri"/>
          <w:b/>
          <w:bCs/>
          <w:color w:val="000000"/>
          <w:sz w:val="24"/>
          <w:szCs w:val="24"/>
          <w:lang w:eastAsia="es-ES"/>
        </w:rPr>
        <w:t>d</w:t>
      </w:r>
      <w:r w:rsidR="00815D58" w:rsidRPr="00F51763">
        <w:rPr>
          <w:rFonts w:cs="Calibri"/>
          <w:b/>
          <w:bCs/>
          <w:color w:val="000000"/>
          <w:sz w:val="24"/>
          <w:szCs w:val="24"/>
          <w:lang w:eastAsia="es-ES"/>
        </w:rPr>
        <w:t>e Transferencia el Conocimiento:</w:t>
      </w:r>
    </w:p>
    <w:p w14:paraId="59C1D78C" w14:textId="77777777" w:rsidR="0070610F" w:rsidRPr="0070610F" w:rsidRDefault="0070610F" w:rsidP="0070610F">
      <w:pPr>
        <w:spacing w:after="0" w:line="240" w:lineRule="auto"/>
        <w:rPr>
          <w:rFonts w:cs="Calibri"/>
          <w:b/>
          <w:bCs/>
          <w:color w:val="000000"/>
          <w:sz w:val="24"/>
          <w:szCs w:val="24"/>
          <w:lang w:eastAsia="es-ES"/>
        </w:rPr>
      </w:pPr>
      <w:r w:rsidRPr="0070610F">
        <w:rPr>
          <w:rFonts w:cs="Calibri"/>
          <w:b/>
          <w:bCs/>
          <w:color w:val="000000"/>
          <w:sz w:val="24"/>
          <w:szCs w:val="24"/>
          <w:lang w:eastAsia="es-ES"/>
        </w:rPr>
        <w:t>Descripción de la actividad:</w:t>
      </w:r>
    </w:p>
    <w:p w14:paraId="7C76F085" w14:textId="4271DF30" w:rsidR="0070610F" w:rsidRPr="0070610F" w:rsidRDefault="0070610F" w:rsidP="0070610F">
      <w:pPr>
        <w:spacing w:after="0" w:line="240" w:lineRule="auto"/>
        <w:rPr>
          <w:rFonts w:cs="Calibri"/>
          <w:color w:val="000000"/>
          <w:sz w:val="24"/>
          <w:szCs w:val="24"/>
          <w:lang w:eastAsia="es-ES"/>
        </w:rPr>
      </w:pPr>
      <w:r w:rsidRPr="0070610F">
        <w:rPr>
          <w:rFonts w:cs="Calibri"/>
          <w:color w:val="000000"/>
          <w:sz w:val="24"/>
          <w:szCs w:val="24"/>
          <w:lang w:eastAsia="es-ES"/>
        </w:rPr>
        <w:lastRenderedPageBreak/>
        <w:t>El aprendiz presentará su propuesta técnica utilizando diagramas UML para explicar la solución planteada, simulando una reunión con el cliente</w:t>
      </w:r>
      <w:r w:rsidR="000333A0">
        <w:rPr>
          <w:rFonts w:cs="Calibri"/>
          <w:color w:val="000000"/>
          <w:sz w:val="24"/>
          <w:szCs w:val="24"/>
          <w:lang w:eastAsia="es-ES"/>
        </w:rPr>
        <w:t xml:space="preserve"> que requiere software para parqueaderos donde las tarifas se definen por minuto, y tipo de automotor</w:t>
      </w:r>
      <w:r w:rsidRPr="0070610F">
        <w:rPr>
          <w:rFonts w:cs="Calibri"/>
          <w:color w:val="000000"/>
          <w:sz w:val="24"/>
          <w:szCs w:val="24"/>
          <w:lang w:eastAsia="es-ES"/>
        </w:rPr>
        <w:t>.</w:t>
      </w:r>
    </w:p>
    <w:p w14:paraId="79F61646" w14:textId="77777777" w:rsidR="0070610F" w:rsidRPr="0070610F" w:rsidRDefault="00000000" w:rsidP="0070610F">
      <w:pPr>
        <w:spacing w:after="0" w:line="240" w:lineRule="auto"/>
        <w:rPr>
          <w:rFonts w:cs="Calibri"/>
          <w:color w:val="000000"/>
          <w:sz w:val="24"/>
          <w:szCs w:val="24"/>
          <w:lang w:eastAsia="es-ES"/>
        </w:rPr>
      </w:pPr>
      <w:r>
        <w:rPr>
          <w:rFonts w:cs="Calibri"/>
          <w:color w:val="000000"/>
          <w:sz w:val="24"/>
          <w:szCs w:val="24"/>
          <w:lang w:eastAsia="es-ES"/>
        </w:rPr>
        <w:pict w14:anchorId="6FB0B418">
          <v:rect id="_x0000_i1042" style="width:0;height:1.5pt" o:hralign="center" o:hrstd="t" o:hr="t" fillcolor="#a0a0a0" stroked="f"/>
        </w:pict>
      </w:r>
    </w:p>
    <w:p w14:paraId="70C17449" w14:textId="77777777" w:rsidR="0070610F" w:rsidRPr="0070610F" w:rsidRDefault="0070610F" w:rsidP="0070610F">
      <w:pPr>
        <w:spacing w:after="0" w:line="240" w:lineRule="auto"/>
        <w:rPr>
          <w:rFonts w:cs="Calibri"/>
          <w:b/>
          <w:bCs/>
          <w:color w:val="000000"/>
          <w:sz w:val="24"/>
          <w:szCs w:val="24"/>
          <w:lang w:eastAsia="es-ES"/>
        </w:rPr>
      </w:pPr>
      <w:r w:rsidRPr="0070610F">
        <w:rPr>
          <w:rFonts w:ascii="Segoe UI Emoji" w:hAnsi="Segoe UI Emoji" w:cs="Segoe UI Emoji"/>
          <w:b/>
          <w:bCs/>
          <w:color w:val="000000"/>
          <w:sz w:val="24"/>
          <w:szCs w:val="24"/>
          <w:lang w:eastAsia="es-ES"/>
        </w:rPr>
        <w:t>🎤</w:t>
      </w:r>
      <w:r w:rsidRPr="0070610F">
        <w:rPr>
          <w:rFonts w:cs="Calibri"/>
          <w:b/>
          <w:bCs/>
          <w:color w:val="000000"/>
          <w:sz w:val="24"/>
          <w:szCs w:val="24"/>
          <w:lang w:eastAsia="es-ES"/>
        </w:rPr>
        <w:t xml:space="preserve"> Sustentación</w:t>
      </w:r>
    </w:p>
    <w:p w14:paraId="48971446" w14:textId="77777777" w:rsidR="0070610F" w:rsidRPr="0070610F" w:rsidRDefault="0070610F" w:rsidP="0070610F">
      <w:pPr>
        <w:spacing w:after="0" w:line="240" w:lineRule="auto"/>
        <w:rPr>
          <w:rFonts w:cs="Calibri"/>
          <w:color w:val="000000"/>
          <w:sz w:val="24"/>
          <w:szCs w:val="24"/>
          <w:lang w:eastAsia="es-ES"/>
        </w:rPr>
      </w:pPr>
      <w:r w:rsidRPr="0070610F">
        <w:rPr>
          <w:rFonts w:cs="Calibri"/>
          <w:color w:val="000000"/>
          <w:sz w:val="24"/>
          <w:szCs w:val="24"/>
          <w:lang w:eastAsia="es-ES"/>
        </w:rPr>
        <w:t>El aprendiz deberá:</w:t>
      </w:r>
    </w:p>
    <w:p w14:paraId="66F18FBA" w14:textId="77777777" w:rsidR="0070610F" w:rsidRPr="0070610F" w:rsidRDefault="0070610F">
      <w:pPr>
        <w:numPr>
          <w:ilvl w:val="0"/>
          <w:numId w:val="16"/>
        </w:numPr>
        <w:spacing w:after="0" w:line="240" w:lineRule="auto"/>
        <w:rPr>
          <w:rFonts w:cs="Calibri"/>
          <w:color w:val="000000"/>
          <w:sz w:val="24"/>
          <w:szCs w:val="24"/>
          <w:lang w:eastAsia="es-ES"/>
        </w:rPr>
      </w:pPr>
      <w:r w:rsidRPr="0070610F">
        <w:rPr>
          <w:rFonts w:cs="Calibri"/>
          <w:color w:val="000000"/>
          <w:sz w:val="24"/>
          <w:szCs w:val="24"/>
          <w:lang w:eastAsia="es-ES"/>
        </w:rPr>
        <w:t xml:space="preserve">Explicar el sistema propuesto </w:t>
      </w:r>
    </w:p>
    <w:p w14:paraId="5C23CBA7" w14:textId="77777777" w:rsidR="0070610F" w:rsidRPr="0070610F" w:rsidRDefault="0070610F">
      <w:pPr>
        <w:numPr>
          <w:ilvl w:val="0"/>
          <w:numId w:val="16"/>
        </w:numPr>
        <w:spacing w:after="0" w:line="240" w:lineRule="auto"/>
        <w:rPr>
          <w:rFonts w:cs="Calibri"/>
          <w:color w:val="000000"/>
          <w:sz w:val="24"/>
          <w:szCs w:val="24"/>
          <w:lang w:eastAsia="es-ES"/>
        </w:rPr>
      </w:pPr>
      <w:r w:rsidRPr="0070610F">
        <w:rPr>
          <w:rFonts w:cs="Calibri"/>
          <w:color w:val="000000"/>
          <w:sz w:val="24"/>
          <w:szCs w:val="24"/>
          <w:lang w:eastAsia="es-ES"/>
        </w:rPr>
        <w:t xml:space="preserve">Presentar los diagramas UML </w:t>
      </w:r>
    </w:p>
    <w:p w14:paraId="6448B3E3" w14:textId="77777777" w:rsidR="0070610F" w:rsidRPr="0070610F" w:rsidRDefault="0070610F">
      <w:pPr>
        <w:numPr>
          <w:ilvl w:val="0"/>
          <w:numId w:val="16"/>
        </w:numPr>
        <w:spacing w:after="0" w:line="240" w:lineRule="auto"/>
        <w:rPr>
          <w:rFonts w:cs="Calibri"/>
          <w:color w:val="000000"/>
          <w:sz w:val="24"/>
          <w:szCs w:val="24"/>
          <w:lang w:eastAsia="es-ES"/>
        </w:rPr>
      </w:pPr>
      <w:r w:rsidRPr="0070610F">
        <w:rPr>
          <w:rFonts w:cs="Calibri"/>
          <w:color w:val="000000"/>
          <w:sz w:val="24"/>
          <w:szCs w:val="24"/>
          <w:lang w:eastAsia="es-ES"/>
        </w:rPr>
        <w:t xml:space="preserve">Justificar cómo los diagramas responden a los requerimientos </w:t>
      </w:r>
    </w:p>
    <w:p w14:paraId="5429ECB9" w14:textId="77777777" w:rsidR="0070610F" w:rsidRPr="0070610F" w:rsidRDefault="0070610F">
      <w:pPr>
        <w:numPr>
          <w:ilvl w:val="0"/>
          <w:numId w:val="16"/>
        </w:numPr>
        <w:spacing w:after="0" w:line="240" w:lineRule="auto"/>
        <w:rPr>
          <w:rFonts w:cs="Calibri"/>
          <w:color w:val="000000"/>
          <w:sz w:val="24"/>
          <w:szCs w:val="24"/>
          <w:lang w:eastAsia="es-ES"/>
        </w:rPr>
      </w:pPr>
      <w:r w:rsidRPr="0070610F">
        <w:rPr>
          <w:rFonts w:cs="Calibri"/>
          <w:color w:val="000000"/>
          <w:sz w:val="24"/>
          <w:szCs w:val="24"/>
          <w:lang w:eastAsia="es-ES"/>
        </w:rPr>
        <w:t xml:space="preserve">Resolver preguntas del instructor </w:t>
      </w:r>
    </w:p>
    <w:p w14:paraId="676B4634" w14:textId="77777777" w:rsidR="0070610F" w:rsidRPr="0070610F" w:rsidRDefault="00000000" w:rsidP="0070610F">
      <w:pPr>
        <w:spacing w:after="0" w:line="240" w:lineRule="auto"/>
        <w:rPr>
          <w:rFonts w:cs="Calibri"/>
          <w:color w:val="000000"/>
          <w:sz w:val="24"/>
          <w:szCs w:val="24"/>
          <w:lang w:eastAsia="es-ES"/>
        </w:rPr>
      </w:pPr>
      <w:r>
        <w:rPr>
          <w:rFonts w:cs="Calibri"/>
          <w:color w:val="000000"/>
          <w:sz w:val="24"/>
          <w:szCs w:val="24"/>
          <w:lang w:eastAsia="es-ES"/>
        </w:rPr>
        <w:pict w14:anchorId="68F9FF3E">
          <v:rect id="_x0000_i1043" style="width:0;height:1.5pt" o:hralign="center" o:hrstd="t" o:hr="t" fillcolor="#a0a0a0" stroked="f"/>
        </w:pict>
      </w:r>
    </w:p>
    <w:p w14:paraId="1971204B" w14:textId="77777777" w:rsidR="0070610F" w:rsidRPr="0070610F" w:rsidRDefault="0070610F" w:rsidP="0070610F">
      <w:pPr>
        <w:spacing w:after="0" w:line="240" w:lineRule="auto"/>
        <w:rPr>
          <w:rFonts w:cs="Calibri"/>
          <w:b/>
          <w:bCs/>
          <w:color w:val="000000"/>
          <w:sz w:val="24"/>
          <w:szCs w:val="24"/>
          <w:lang w:eastAsia="es-ES"/>
        </w:rPr>
      </w:pPr>
      <w:r w:rsidRPr="0070610F">
        <w:rPr>
          <w:rFonts w:cs="Calibri"/>
          <w:b/>
          <w:bCs/>
          <w:color w:val="000000"/>
          <w:sz w:val="24"/>
          <w:szCs w:val="24"/>
          <w:lang w:eastAsia="es-ES"/>
        </w:rPr>
        <w:t>Rúbrica actualizada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74"/>
        <w:gridCol w:w="2932"/>
        <w:gridCol w:w="777"/>
        <w:gridCol w:w="1414"/>
      </w:tblGrid>
      <w:tr w:rsidR="0070610F" w:rsidRPr="0070610F" w14:paraId="5B32EE3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F0AA33" w14:textId="77777777" w:rsidR="0070610F" w:rsidRPr="0070610F" w:rsidRDefault="0070610F" w:rsidP="0070610F">
            <w:pPr>
              <w:spacing w:after="0" w:line="240" w:lineRule="auto"/>
              <w:rPr>
                <w:rFonts w:cs="Calibri"/>
                <w:b/>
                <w:bCs/>
                <w:color w:val="000000"/>
                <w:sz w:val="24"/>
                <w:szCs w:val="24"/>
                <w:lang w:eastAsia="es-ES"/>
              </w:rPr>
            </w:pPr>
            <w:r w:rsidRPr="0070610F">
              <w:rPr>
                <w:rFonts w:cs="Calibri"/>
                <w:b/>
                <w:bCs/>
                <w:color w:val="000000"/>
                <w:sz w:val="24"/>
                <w:szCs w:val="24"/>
                <w:lang w:eastAsia="es-ES"/>
              </w:rPr>
              <w:t>Criterio</w:t>
            </w:r>
          </w:p>
        </w:tc>
        <w:tc>
          <w:tcPr>
            <w:tcW w:w="0" w:type="auto"/>
            <w:vAlign w:val="center"/>
            <w:hideMark/>
          </w:tcPr>
          <w:p w14:paraId="62BE2EE8" w14:textId="77777777" w:rsidR="0070610F" w:rsidRPr="0070610F" w:rsidRDefault="0070610F" w:rsidP="0070610F">
            <w:pPr>
              <w:spacing w:after="0" w:line="240" w:lineRule="auto"/>
              <w:rPr>
                <w:rFonts w:cs="Calibri"/>
                <w:b/>
                <w:bCs/>
                <w:color w:val="000000"/>
                <w:sz w:val="24"/>
                <w:szCs w:val="24"/>
                <w:lang w:eastAsia="es-ES"/>
              </w:rPr>
            </w:pPr>
            <w:r w:rsidRPr="0070610F">
              <w:rPr>
                <w:rFonts w:cs="Calibri"/>
                <w:b/>
                <w:bCs/>
                <w:color w:val="000000"/>
                <w:sz w:val="24"/>
                <w:szCs w:val="24"/>
                <w:lang w:eastAsia="es-ES"/>
              </w:rPr>
              <w:t>Alto</w:t>
            </w:r>
          </w:p>
        </w:tc>
        <w:tc>
          <w:tcPr>
            <w:tcW w:w="0" w:type="auto"/>
            <w:vAlign w:val="center"/>
            <w:hideMark/>
          </w:tcPr>
          <w:p w14:paraId="351A65F4" w14:textId="77777777" w:rsidR="0070610F" w:rsidRPr="0070610F" w:rsidRDefault="0070610F" w:rsidP="0070610F">
            <w:pPr>
              <w:spacing w:after="0" w:line="240" w:lineRule="auto"/>
              <w:rPr>
                <w:rFonts w:cs="Calibri"/>
                <w:b/>
                <w:bCs/>
                <w:color w:val="000000"/>
                <w:sz w:val="24"/>
                <w:szCs w:val="24"/>
                <w:lang w:eastAsia="es-ES"/>
              </w:rPr>
            </w:pPr>
            <w:r w:rsidRPr="0070610F">
              <w:rPr>
                <w:rFonts w:cs="Calibri"/>
                <w:b/>
                <w:bCs/>
                <w:color w:val="000000"/>
                <w:sz w:val="24"/>
                <w:szCs w:val="24"/>
                <w:lang w:eastAsia="es-ES"/>
              </w:rPr>
              <w:t>Medio</w:t>
            </w:r>
          </w:p>
        </w:tc>
        <w:tc>
          <w:tcPr>
            <w:tcW w:w="0" w:type="auto"/>
            <w:vAlign w:val="center"/>
            <w:hideMark/>
          </w:tcPr>
          <w:p w14:paraId="50C61C27" w14:textId="77777777" w:rsidR="0070610F" w:rsidRPr="0070610F" w:rsidRDefault="0070610F" w:rsidP="0070610F">
            <w:pPr>
              <w:spacing w:after="0" w:line="240" w:lineRule="auto"/>
              <w:rPr>
                <w:rFonts w:cs="Calibri"/>
                <w:b/>
                <w:bCs/>
                <w:color w:val="000000"/>
                <w:sz w:val="24"/>
                <w:szCs w:val="24"/>
                <w:lang w:eastAsia="es-ES"/>
              </w:rPr>
            </w:pPr>
            <w:r w:rsidRPr="0070610F">
              <w:rPr>
                <w:rFonts w:cs="Calibri"/>
                <w:b/>
                <w:bCs/>
                <w:color w:val="000000"/>
                <w:sz w:val="24"/>
                <w:szCs w:val="24"/>
                <w:lang w:eastAsia="es-ES"/>
              </w:rPr>
              <w:t>Bajo</w:t>
            </w:r>
          </w:p>
        </w:tc>
      </w:tr>
      <w:tr w:rsidR="0070610F" w:rsidRPr="0070610F" w14:paraId="242168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E8A877" w14:textId="77777777" w:rsidR="0070610F" w:rsidRPr="0070610F" w:rsidRDefault="0070610F" w:rsidP="0070610F">
            <w:pPr>
              <w:spacing w:after="0" w:line="240" w:lineRule="auto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  <w:r w:rsidRPr="0070610F">
              <w:rPr>
                <w:rFonts w:cs="Calibri"/>
                <w:color w:val="000000"/>
                <w:sz w:val="24"/>
                <w:szCs w:val="24"/>
                <w:lang w:eastAsia="es-ES"/>
              </w:rPr>
              <w:t>Diagramas UML</w:t>
            </w:r>
          </w:p>
        </w:tc>
        <w:tc>
          <w:tcPr>
            <w:tcW w:w="0" w:type="auto"/>
            <w:vAlign w:val="center"/>
            <w:hideMark/>
          </w:tcPr>
          <w:p w14:paraId="3793AED4" w14:textId="77777777" w:rsidR="0070610F" w:rsidRPr="0070610F" w:rsidRDefault="0070610F" w:rsidP="0070610F">
            <w:pPr>
              <w:spacing w:after="0" w:line="240" w:lineRule="auto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  <w:r w:rsidRPr="0070610F">
              <w:rPr>
                <w:rFonts w:cs="Calibri"/>
                <w:color w:val="000000"/>
                <w:sz w:val="24"/>
                <w:szCs w:val="24"/>
                <w:lang w:eastAsia="es-ES"/>
              </w:rPr>
              <w:t>Claros, correctos y completos</w:t>
            </w:r>
          </w:p>
        </w:tc>
        <w:tc>
          <w:tcPr>
            <w:tcW w:w="0" w:type="auto"/>
            <w:vAlign w:val="center"/>
            <w:hideMark/>
          </w:tcPr>
          <w:p w14:paraId="37A6CD70" w14:textId="77777777" w:rsidR="0070610F" w:rsidRPr="0070610F" w:rsidRDefault="0070610F" w:rsidP="0070610F">
            <w:pPr>
              <w:spacing w:after="0" w:line="240" w:lineRule="auto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  <w:r w:rsidRPr="0070610F">
              <w:rPr>
                <w:rFonts w:cs="Calibri"/>
                <w:color w:val="000000"/>
                <w:sz w:val="24"/>
                <w:szCs w:val="24"/>
                <w:lang w:eastAsia="es-ES"/>
              </w:rPr>
              <w:t>Básicos</w:t>
            </w:r>
          </w:p>
        </w:tc>
        <w:tc>
          <w:tcPr>
            <w:tcW w:w="0" w:type="auto"/>
            <w:vAlign w:val="center"/>
            <w:hideMark/>
          </w:tcPr>
          <w:p w14:paraId="15241409" w14:textId="77777777" w:rsidR="0070610F" w:rsidRPr="0070610F" w:rsidRDefault="0070610F" w:rsidP="0070610F">
            <w:pPr>
              <w:spacing w:after="0" w:line="240" w:lineRule="auto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  <w:r w:rsidRPr="0070610F">
              <w:rPr>
                <w:rFonts w:cs="Calibri"/>
                <w:color w:val="000000"/>
                <w:sz w:val="24"/>
                <w:szCs w:val="24"/>
                <w:lang w:eastAsia="es-ES"/>
              </w:rPr>
              <w:t>Incorrectos</w:t>
            </w:r>
          </w:p>
        </w:tc>
      </w:tr>
      <w:tr w:rsidR="0070610F" w:rsidRPr="0070610F" w14:paraId="5FBF58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B877CE" w14:textId="77777777" w:rsidR="0070610F" w:rsidRPr="0070610F" w:rsidRDefault="0070610F" w:rsidP="0070610F">
            <w:pPr>
              <w:spacing w:after="0" w:line="240" w:lineRule="auto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  <w:r w:rsidRPr="0070610F">
              <w:rPr>
                <w:rFonts w:cs="Calibri"/>
                <w:color w:val="000000"/>
                <w:sz w:val="24"/>
                <w:szCs w:val="24"/>
                <w:lang w:eastAsia="es-ES"/>
              </w:rPr>
              <w:t>Relación con requerimientos</w:t>
            </w:r>
          </w:p>
        </w:tc>
        <w:tc>
          <w:tcPr>
            <w:tcW w:w="0" w:type="auto"/>
            <w:vAlign w:val="center"/>
            <w:hideMark/>
          </w:tcPr>
          <w:p w14:paraId="2FD8E8F6" w14:textId="77777777" w:rsidR="0070610F" w:rsidRPr="0070610F" w:rsidRDefault="0070610F" w:rsidP="0070610F">
            <w:pPr>
              <w:spacing w:after="0" w:line="240" w:lineRule="auto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  <w:proofErr w:type="gramStart"/>
            <w:r w:rsidRPr="0070610F">
              <w:rPr>
                <w:rFonts w:cs="Calibri"/>
                <w:color w:val="000000"/>
                <w:sz w:val="24"/>
                <w:szCs w:val="24"/>
                <w:lang w:eastAsia="es-ES"/>
              </w:rPr>
              <w:t>Total</w:t>
            </w:r>
            <w:proofErr w:type="gramEnd"/>
            <w:r w:rsidRPr="0070610F">
              <w:rPr>
                <w:rFonts w:cs="Calibri"/>
                <w:color w:val="000000"/>
                <w:sz w:val="24"/>
                <w:szCs w:val="24"/>
                <w:lang w:eastAsia="es-ES"/>
              </w:rPr>
              <w:t xml:space="preserve"> coherencia</w:t>
            </w:r>
          </w:p>
        </w:tc>
        <w:tc>
          <w:tcPr>
            <w:tcW w:w="0" w:type="auto"/>
            <w:vAlign w:val="center"/>
            <w:hideMark/>
          </w:tcPr>
          <w:p w14:paraId="2F6DF804" w14:textId="77777777" w:rsidR="0070610F" w:rsidRPr="0070610F" w:rsidRDefault="0070610F" w:rsidP="0070610F">
            <w:pPr>
              <w:spacing w:after="0" w:line="240" w:lineRule="auto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  <w:r w:rsidRPr="0070610F">
              <w:rPr>
                <w:rFonts w:cs="Calibri"/>
                <w:color w:val="000000"/>
                <w:sz w:val="24"/>
                <w:szCs w:val="24"/>
                <w:lang w:eastAsia="es-ES"/>
              </w:rPr>
              <w:t>Parcial</w:t>
            </w:r>
          </w:p>
        </w:tc>
        <w:tc>
          <w:tcPr>
            <w:tcW w:w="0" w:type="auto"/>
            <w:vAlign w:val="center"/>
            <w:hideMark/>
          </w:tcPr>
          <w:p w14:paraId="28D07258" w14:textId="77777777" w:rsidR="0070610F" w:rsidRPr="0070610F" w:rsidRDefault="0070610F" w:rsidP="0070610F">
            <w:pPr>
              <w:spacing w:after="0" w:line="240" w:lineRule="auto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  <w:r w:rsidRPr="0070610F">
              <w:rPr>
                <w:rFonts w:cs="Calibri"/>
                <w:color w:val="000000"/>
                <w:sz w:val="24"/>
                <w:szCs w:val="24"/>
                <w:lang w:eastAsia="es-ES"/>
              </w:rPr>
              <w:t>No coherente</w:t>
            </w:r>
          </w:p>
        </w:tc>
      </w:tr>
      <w:tr w:rsidR="0070610F" w:rsidRPr="0070610F" w14:paraId="21569F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C58C2B" w14:textId="77777777" w:rsidR="0070610F" w:rsidRPr="0070610F" w:rsidRDefault="0070610F" w:rsidP="0070610F">
            <w:pPr>
              <w:spacing w:after="0" w:line="240" w:lineRule="auto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  <w:r w:rsidRPr="0070610F">
              <w:rPr>
                <w:rFonts w:cs="Calibri"/>
                <w:color w:val="000000"/>
                <w:sz w:val="24"/>
                <w:szCs w:val="24"/>
                <w:lang w:eastAsia="es-ES"/>
              </w:rPr>
              <w:t>Arquitectura</w:t>
            </w:r>
          </w:p>
        </w:tc>
        <w:tc>
          <w:tcPr>
            <w:tcW w:w="0" w:type="auto"/>
            <w:vAlign w:val="center"/>
            <w:hideMark/>
          </w:tcPr>
          <w:p w14:paraId="179F388C" w14:textId="77777777" w:rsidR="0070610F" w:rsidRPr="0070610F" w:rsidRDefault="0070610F" w:rsidP="0070610F">
            <w:pPr>
              <w:spacing w:after="0" w:line="240" w:lineRule="auto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  <w:r w:rsidRPr="0070610F">
              <w:rPr>
                <w:rFonts w:cs="Calibri"/>
                <w:color w:val="000000"/>
                <w:sz w:val="24"/>
                <w:szCs w:val="24"/>
                <w:lang w:eastAsia="es-ES"/>
              </w:rPr>
              <w:t>Clara</w:t>
            </w:r>
          </w:p>
        </w:tc>
        <w:tc>
          <w:tcPr>
            <w:tcW w:w="0" w:type="auto"/>
            <w:vAlign w:val="center"/>
            <w:hideMark/>
          </w:tcPr>
          <w:p w14:paraId="52490E0D" w14:textId="77777777" w:rsidR="0070610F" w:rsidRPr="0070610F" w:rsidRDefault="0070610F" w:rsidP="0070610F">
            <w:pPr>
              <w:spacing w:after="0" w:line="240" w:lineRule="auto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  <w:r w:rsidRPr="0070610F">
              <w:rPr>
                <w:rFonts w:cs="Calibri"/>
                <w:color w:val="000000"/>
                <w:sz w:val="24"/>
                <w:szCs w:val="24"/>
                <w:lang w:eastAsia="es-ES"/>
              </w:rPr>
              <w:t>Parcial</w:t>
            </w:r>
          </w:p>
        </w:tc>
        <w:tc>
          <w:tcPr>
            <w:tcW w:w="0" w:type="auto"/>
            <w:vAlign w:val="center"/>
            <w:hideMark/>
          </w:tcPr>
          <w:p w14:paraId="57ACF598" w14:textId="77777777" w:rsidR="0070610F" w:rsidRPr="0070610F" w:rsidRDefault="0070610F" w:rsidP="0070610F">
            <w:pPr>
              <w:spacing w:after="0" w:line="240" w:lineRule="auto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  <w:r w:rsidRPr="0070610F">
              <w:rPr>
                <w:rFonts w:cs="Calibri"/>
                <w:color w:val="000000"/>
                <w:sz w:val="24"/>
                <w:szCs w:val="24"/>
                <w:lang w:eastAsia="es-ES"/>
              </w:rPr>
              <w:t>Confusa</w:t>
            </w:r>
          </w:p>
        </w:tc>
      </w:tr>
      <w:tr w:rsidR="0070610F" w:rsidRPr="0070610F" w14:paraId="4730CF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23D02B" w14:textId="77777777" w:rsidR="0070610F" w:rsidRPr="0070610F" w:rsidRDefault="0070610F" w:rsidP="0070610F">
            <w:pPr>
              <w:spacing w:after="0" w:line="240" w:lineRule="auto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  <w:r w:rsidRPr="0070610F">
              <w:rPr>
                <w:rFonts w:cs="Calibri"/>
                <w:color w:val="000000"/>
                <w:sz w:val="24"/>
                <w:szCs w:val="24"/>
                <w:lang w:eastAsia="es-ES"/>
              </w:rPr>
              <w:t>Sustentación</w:t>
            </w:r>
          </w:p>
        </w:tc>
        <w:tc>
          <w:tcPr>
            <w:tcW w:w="0" w:type="auto"/>
            <w:vAlign w:val="center"/>
            <w:hideMark/>
          </w:tcPr>
          <w:p w14:paraId="5FF5BBEA" w14:textId="77777777" w:rsidR="0070610F" w:rsidRPr="0070610F" w:rsidRDefault="0070610F" w:rsidP="0070610F">
            <w:pPr>
              <w:spacing w:after="0" w:line="240" w:lineRule="auto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  <w:r w:rsidRPr="0070610F">
              <w:rPr>
                <w:rFonts w:cs="Calibri"/>
                <w:color w:val="000000"/>
                <w:sz w:val="24"/>
                <w:szCs w:val="24"/>
                <w:lang w:eastAsia="es-ES"/>
              </w:rPr>
              <w:t>Segura</w:t>
            </w:r>
          </w:p>
        </w:tc>
        <w:tc>
          <w:tcPr>
            <w:tcW w:w="0" w:type="auto"/>
            <w:vAlign w:val="center"/>
            <w:hideMark/>
          </w:tcPr>
          <w:p w14:paraId="7136E5FC" w14:textId="77777777" w:rsidR="0070610F" w:rsidRPr="0070610F" w:rsidRDefault="0070610F" w:rsidP="0070610F">
            <w:pPr>
              <w:spacing w:after="0" w:line="240" w:lineRule="auto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  <w:r w:rsidRPr="0070610F">
              <w:rPr>
                <w:rFonts w:cs="Calibri"/>
                <w:color w:val="000000"/>
                <w:sz w:val="24"/>
                <w:szCs w:val="24"/>
                <w:lang w:eastAsia="es-ES"/>
              </w:rPr>
              <w:t>Dudas</w:t>
            </w:r>
          </w:p>
        </w:tc>
        <w:tc>
          <w:tcPr>
            <w:tcW w:w="0" w:type="auto"/>
            <w:vAlign w:val="center"/>
            <w:hideMark/>
          </w:tcPr>
          <w:p w14:paraId="6221D68D" w14:textId="77777777" w:rsidR="0070610F" w:rsidRPr="0070610F" w:rsidRDefault="0070610F" w:rsidP="0070610F">
            <w:pPr>
              <w:spacing w:after="0" w:line="240" w:lineRule="auto"/>
              <w:rPr>
                <w:rFonts w:cs="Calibri"/>
                <w:color w:val="000000"/>
                <w:sz w:val="24"/>
                <w:szCs w:val="24"/>
                <w:lang w:eastAsia="es-ES"/>
              </w:rPr>
            </w:pPr>
            <w:r w:rsidRPr="0070610F">
              <w:rPr>
                <w:rFonts w:cs="Calibri"/>
                <w:color w:val="000000"/>
                <w:sz w:val="24"/>
                <w:szCs w:val="24"/>
                <w:lang w:eastAsia="es-ES"/>
              </w:rPr>
              <w:t>No sustenta</w:t>
            </w:r>
          </w:p>
        </w:tc>
      </w:tr>
    </w:tbl>
    <w:p w14:paraId="41CAF45F" w14:textId="168F9CC8" w:rsidR="00F51763" w:rsidRDefault="00F51763">
      <w:pPr>
        <w:spacing w:after="0" w:line="240" w:lineRule="auto"/>
        <w:rPr>
          <w:rFonts w:cs="Calibri"/>
          <w:color w:val="000000"/>
          <w:sz w:val="24"/>
          <w:szCs w:val="24"/>
          <w:lang w:eastAsia="es-ES"/>
        </w:rPr>
      </w:pPr>
    </w:p>
    <w:p w14:paraId="09BB763B" w14:textId="6A050B8A" w:rsidR="00B53D0D" w:rsidRPr="00F51763" w:rsidRDefault="00B53D0D" w:rsidP="00033399">
      <w:pPr>
        <w:spacing w:after="0" w:line="360" w:lineRule="auto"/>
        <w:jc w:val="both"/>
        <w:rPr>
          <w:rFonts w:eastAsiaTheme="majorEastAsia" w:cs="Calibri"/>
          <w:b/>
          <w:sz w:val="24"/>
          <w:szCs w:val="24"/>
        </w:rPr>
      </w:pPr>
      <w:r w:rsidRPr="00F51763">
        <w:rPr>
          <w:rFonts w:cs="Calibri"/>
          <w:b/>
          <w:color w:val="000000" w:themeColor="text1"/>
          <w:sz w:val="24"/>
          <w:szCs w:val="24"/>
        </w:rPr>
        <w:t xml:space="preserve">4. </w:t>
      </w:r>
      <w:r w:rsidR="00743A27" w:rsidRPr="00F51763">
        <w:rPr>
          <w:rFonts w:eastAsiaTheme="majorEastAsia" w:cs="Calibri"/>
          <w:b/>
          <w:sz w:val="24"/>
          <w:szCs w:val="24"/>
        </w:rPr>
        <w:t xml:space="preserve">PLANTEAMIENTO DE EVIDENCIAS DE APRENDIZAJE PARA LA EVALUACIÓN EN EL PROCESO FORMATIVO.  </w:t>
      </w:r>
    </w:p>
    <w:tbl>
      <w:tblPr>
        <w:tblStyle w:val="Tablaconcuadrcula"/>
        <w:tblW w:w="9629" w:type="dxa"/>
        <w:tblLook w:val="04A0" w:firstRow="1" w:lastRow="0" w:firstColumn="1" w:lastColumn="0" w:noHBand="0" w:noVBand="1"/>
      </w:tblPr>
      <w:tblGrid>
        <w:gridCol w:w="1398"/>
        <w:gridCol w:w="1634"/>
        <w:gridCol w:w="1515"/>
        <w:gridCol w:w="1698"/>
        <w:gridCol w:w="1673"/>
        <w:gridCol w:w="1711"/>
      </w:tblGrid>
      <w:tr w:rsidR="007659AA" w:rsidRPr="00F51763" w14:paraId="7EF4B68F" w14:textId="77777777" w:rsidTr="00F51763">
        <w:trPr>
          <w:trHeight w:val="464"/>
        </w:trPr>
        <w:tc>
          <w:tcPr>
            <w:tcW w:w="1398" w:type="dxa"/>
            <w:shd w:val="clear" w:color="auto" w:fill="262626" w:themeFill="text1" w:themeFillTint="D9"/>
            <w:vAlign w:val="center"/>
          </w:tcPr>
          <w:p w14:paraId="5DA1453A" w14:textId="6E6E18AE" w:rsidR="007659AA" w:rsidRPr="00F51763" w:rsidRDefault="007659AA" w:rsidP="00F51763">
            <w:pPr>
              <w:spacing w:line="240" w:lineRule="auto"/>
              <w:jc w:val="center"/>
              <w:rPr>
                <w:rFonts w:cs="Calibri"/>
                <w:b/>
                <w:color w:val="FFFFFF" w:themeColor="background1"/>
                <w:sz w:val="24"/>
                <w:szCs w:val="24"/>
              </w:rPr>
            </w:pPr>
            <w:r w:rsidRPr="00F51763">
              <w:rPr>
                <w:rFonts w:cs="Calibri"/>
                <w:b/>
                <w:color w:val="FFFFFF" w:themeColor="background1"/>
                <w:sz w:val="24"/>
                <w:szCs w:val="24"/>
              </w:rPr>
              <w:t>Fase del proyecto formativo</w:t>
            </w:r>
          </w:p>
        </w:tc>
        <w:tc>
          <w:tcPr>
            <w:tcW w:w="1634" w:type="dxa"/>
            <w:shd w:val="clear" w:color="auto" w:fill="262626" w:themeFill="text1" w:themeFillTint="D9"/>
            <w:vAlign w:val="center"/>
          </w:tcPr>
          <w:p w14:paraId="7DEC9540" w14:textId="1003F5C8" w:rsidR="007659AA" w:rsidRPr="00F51763" w:rsidRDefault="007659AA" w:rsidP="00F51763">
            <w:pPr>
              <w:spacing w:line="240" w:lineRule="auto"/>
              <w:jc w:val="center"/>
              <w:rPr>
                <w:rFonts w:cs="Calibri"/>
                <w:b/>
                <w:color w:val="FFFFFF" w:themeColor="background1"/>
                <w:sz w:val="24"/>
                <w:szCs w:val="24"/>
              </w:rPr>
            </w:pPr>
            <w:r w:rsidRPr="00F51763">
              <w:rPr>
                <w:rFonts w:cs="Calibri"/>
                <w:b/>
                <w:color w:val="FFFFFF" w:themeColor="background1"/>
                <w:sz w:val="24"/>
                <w:szCs w:val="24"/>
              </w:rPr>
              <w:t>Actividad del proyecto formativo</w:t>
            </w:r>
          </w:p>
        </w:tc>
        <w:tc>
          <w:tcPr>
            <w:tcW w:w="1515" w:type="dxa"/>
            <w:shd w:val="clear" w:color="auto" w:fill="262626" w:themeFill="text1" w:themeFillTint="D9"/>
            <w:vAlign w:val="center"/>
          </w:tcPr>
          <w:p w14:paraId="2436F871" w14:textId="11839121" w:rsidR="007659AA" w:rsidRPr="00F51763" w:rsidRDefault="007659AA" w:rsidP="00F51763">
            <w:pPr>
              <w:spacing w:line="240" w:lineRule="auto"/>
              <w:jc w:val="center"/>
              <w:rPr>
                <w:rFonts w:cs="Calibri"/>
                <w:b/>
                <w:color w:val="FFFFFF" w:themeColor="background1"/>
                <w:sz w:val="24"/>
                <w:szCs w:val="24"/>
              </w:rPr>
            </w:pPr>
            <w:r w:rsidRPr="00F51763">
              <w:rPr>
                <w:rFonts w:cs="Calibri"/>
                <w:b/>
                <w:color w:val="FFFFFF" w:themeColor="background1"/>
                <w:sz w:val="24"/>
                <w:szCs w:val="24"/>
              </w:rPr>
              <w:t>Actividad de Aprendizaje</w:t>
            </w:r>
          </w:p>
        </w:tc>
        <w:tc>
          <w:tcPr>
            <w:tcW w:w="1698" w:type="dxa"/>
            <w:shd w:val="clear" w:color="auto" w:fill="262626" w:themeFill="text1" w:themeFillTint="D9"/>
            <w:vAlign w:val="center"/>
          </w:tcPr>
          <w:p w14:paraId="366AA20D" w14:textId="19C7E207" w:rsidR="007659AA" w:rsidRPr="00F51763" w:rsidRDefault="007659AA" w:rsidP="00F51763">
            <w:pPr>
              <w:spacing w:line="240" w:lineRule="auto"/>
              <w:jc w:val="center"/>
              <w:rPr>
                <w:rFonts w:cs="Calibri"/>
                <w:b/>
                <w:color w:val="FFFFFF" w:themeColor="background1"/>
                <w:sz w:val="24"/>
                <w:szCs w:val="24"/>
              </w:rPr>
            </w:pPr>
            <w:r w:rsidRPr="00F51763">
              <w:rPr>
                <w:rFonts w:cs="Calibri"/>
                <w:b/>
                <w:color w:val="FFFFFF" w:themeColor="background1"/>
                <w:sz w:val="24"/>
                <w:szCs w:val="24"/>
              </w:rPr>
              <w:t>Evidencias de Aprendizaje</w:t>
            </w:r>
          </w:p>
        </w:tc>
        <w:tc>
          <w:tcPr>
            <w:tcW w:w="1673" w:type="dxa"/>
            <w:shd w:val="clear" w:color="auto" w:fill="262626" w:themeFill="text1" w:themeFillTint="D9"/>
            <w:vAlign w:val="center"/>
          </w:tcPr>
          <w:p w14:paraId="33D7A4C4" w14:textId="77777777" w:rsidR="007659AA" w:rsidRPr="00F51763" w:rsidRDefault="007659AA" w:rsidP="00F51763">
            <w:pPr>
              <w:spacing w:line="240" w:lineRule="auto"/>
              <w:jc w:val="center"/>
              <w:rPr>
                <w:rFonts w:cs="Calibri"/>
                <w:b/>
                <w:color w:val="FFFFFF" w:themeColor="background1"/>
                <w:sz w:val="24"/>
                <w:szCs w:val="24"/>
              </w:rPr>
            </w:pPr>
            <w:r w:rsidRPr="00F51763">
              <w:rPr>
                <w:rFonts w:cs="Calibri"/>
                <w:b/>
                <w:color w:val="FFFFFF" w:themeColor="background1"/>
                <w:sz w:val="24"/>
                <w:szCs w:val="24"/>
              </w:rPr>
              <w:t>Criterios de Evaluación</w:t>
            </w:r>
          </w:p>
        </w:tc>
        <w:tc>
          <w:tcPr>
            <w:tcW w:w="1711" w:type="dxa"/>
            <w:shd w:val="clear" w:color="auto" w:fill="262626" w:themeFill="text1" w:themeFillTint="D9"/>
            <w:vAlign w:val="center"/>
          </w:tcPr>
          <w:p w14:paraId="72D8B716" w14:textId="77777777" w:rsidR="007659AA" w:rsidRPr="00F51763" w:rsidRDefault="007659AA" w:rsidP="00F51763">
            <w:pPr>
              <w:spacing w:line="240" w:lineRule="auto"/>
              <w:jc w:val="center"/>
              <w:rPr>
                <w:rFonts w:cs="Calibri"/>
                <w:b/>
                <w:color w:val="FFFFFF" w:themeColor="background1"/>
                <w:sz w:val="24"/>
                <w:szCs w:val="24"/>
              </w:rPr>
            </w:pPr>
            <w:r w:rsidRPr="00F51763">
              <w:rPr>
                <w:rFonts w:cs="Calibri"/>
                <w:b/>
                <w:color w:val="FFFFFF" w:themeColor="background1"/>
                <w:sz w:val="24"/>
                <w:szCs w:val="24"/>
              </w:rPr>
              <w:t>Técnicas e Instrumentos de Evaluación</w:t>
            </w:r>
          </w:p>
        </w:tc>
      </w:tr>
      <w:tr w:rsidR="007659AA" w:rsidRPr="00F51763" w14:paraId="5B95941D" w14:textId="77777777" w:rsidTr="009448E8">
        <w:trPr>
          <w:trHeight w:val="795"/>
        </w:trPr>
        <w:tc>
          <w:tcPr>
            <w:tcW w:w="1398" w:type="dxa"/>
          </w:tcPr>
          <w:p w14:paraId="645FCB30" w14:textId="5814448F" w:rsidR="007659AA" w:rsidRPr="00F51763" w:rsidRDefault="007659AA" w:rsidP="00BB464D">
            <w:pPr>
              <w:spacing w:line="240" w:lineRule="auto"/>
              <w:rPr>
                <w:rFonts w:cs="Calibri"/>
                <w:b/>
                <w:sz w:val="24"/>
                <w:szCs w:val="24"/>
              </w:rPr>
            </w:pPr>
          </w:p>
        </w:tc>
        <w:tc>
          <w:tcPr>
            <w:tcW w:w="1634" w:type="dxa"/>
          </w:tcPr>
          <w:p w14:paraId="1574F07D" w14:textId="6C5718D0" w:rsidR="007659AA" w:rsidRPr="00F51763" w:rsidRDefault="007659AA" w:rsidP="00BB464D">
            <w:pPr>
              <w:spacing w:line="240" w:lineRule="auto"/>
              <w:rPr>
                <w:rFonts w:cs="Calibri"/>
                <w:b/>
                <w:sz w:val="24"/>
                <w:szCs w:val="24"/>
              </w:rPr>
            </w:pPr>
          </w:p>
        </w:tc>
        <w:tc>
          <w:tcPr>
            <w:tcW w:w="1515" w:type="dxa"/>
          </w:tcPr>
          <w:p w14:paraId="2B92BADE" w14:textId="77777777" w:rsidR="007659AA" w:rsidRPr="00F51763" w:rsidRDefault="007659AA" w:rsidP="00BB464D">
            <w:pPr>
              <w:spacing w:line="240" w:lineRule="auto"/>
              <w:rPr>
                <w:rFonts w:cs="Calibri"/>
                <w:b/>
                <w:sz w:val="24"/>
                <w:szCs w:val="24"/>
              </w:rPr>
            </w:pPr>
          </w:p>
        </w:tc>
        <w:tc>
          <w:tcPr>
            <w:tcW w:w="1698" w:type="dxa"/>
          </w:tcPr>
          <w:p w14:paraId="24E5EC53" w14:textId="2AEEF0A5" w:rsidR="007659AA" w:rsidRPr="00F51763" w:rsidRDefault="007659AA" w:rsidP="00BB464D">
            <w:pPr>
              <w:spacing w:line="240" w:lineRule="auto"/>
              <w:rPr>
                <w:rFonts w:cs="Calibri"/>
                <w:b/>
                <w:sz w:val="24"/>
                <w:szCs w:val="24"/>
              </w:rPr>
            </w:pPr>
          </w:p>
        </w:tc>
        <w:tc>
          <w:tcPr>
            <w:tcW w:w="1673" w:type="dxa"/>
          </w:tcPr>
          <w:p w14:paraId="23A802B2" w14:textId="77777777" w:rsidR="007659AA" w:rsidRPr="00F51763" w:rsidRDefault="007659AA" w:rsidP="00BB464D">
            <w:pPr>
              <w:spacing w:line="240" w:lineRule="auto"/>
              <w:rPr>
                <w:rFonts w:cs="Calibri"/>
                <w:b/>
                <w:sz w:val="24"/>
                <w:szCs w:val="24"/>
              </w:rPr>
            </w:pPr>
          </w:p>
        </w:tc>
        <w:tc>
          <w:tcPr>
            <w:tcW w:w="1711" w:type="dxa"/>
          </w:tcPr>
          <w:p w14:paraId="7F7C38A2" w14:textId="77777777" w:rsidR="007659AA" w:rsidRPr="00F51763" w:rsidRDefault="007659AA" w:rsidP="00BB464D">
            <w:pPr>
              <w:spacing w:line="240" w:lineRule="auto"/>
              <w:jc w:val="center"/>
              <w:rPr>
                <w:rFonts w:cs="Calibri"/>
                <w:b/>
                <w:sz w:val="24"/>
                <w:szCs w:val="24"/>
              </w:rPr>
            </w:pPr>
          </w:p>
        </w:tc>
      </w:tr>
    </w:tbl>
    <w:p w14:paraId="03C363E3" w14:textId="77777777" w:rsidR="009448E8" w:rsidRDefault="00F51763" w:rsidP="009448E8">
      <w:pPr>
        <w:tabs>
          <w:tab w:val="left" w:pos="1470"/>
        </w:tabs>
        <w:spacing w:after="0" w:line="360" w:lineRule="auto"/>
        <w:jc w:val="both"/>
        <w:rPr>
          <w:rFonts w:cs="Calibri"/>
          <w:b/>
          <w:color w:val="000000" w:themeColor="text1"/>
        </w:rPr>
      </w:pPr>
      <w:r>
        <w:rPr>
          <w:rFonts w:cs="Calibri"/>
          <w:b/>
          <w:color w:val="000000" w:themeColor="text1"/>
        </w:rPr>
        <w:tab/>
      </w:r>
    </w:p>
    <w:p w14:paraId="0CCB4776" w14:textId="0C1B060A" w:rsidR="00F51763" w:rsidRDefault="00B53D0D" w:rsidP="009448E8">
      <w:pPr>
        <w:tabs>
          <w:tab w:val="left" w:pos="1470"/>
        </w:tabs>
        <w:spacing w:after="0" w:line="360" w:lineRule="auto"/>
        <w:jc w:val="both"/>
        <w:rPr>
          <w:rFonts w:cs="Calibri"/>
          <w:b/>
          <w:sz w:val="24"/>
          <w:szCs w:val="24"/>
        </w:rPr>
      </w:pPr>
      <w:r w:rsidRPr="00F51763">
        <w:rPr>
          <w:rFonts w:cs="Calibri"/>
          <w:b/>
          <w:sz w:val="24"/>
          <w:szCs w:val="24"/>
        </w:rPr>
        <w:t>5. GLOSARIO DE TÉRMINOS</w:t>
      </w:r>
    </w:p>
    <w:p w14:paraId="1B401422" w14:textId="77777777" w:rsidR="0070610F" w:rsidRPr="0070610F" w:rsidRDefault="0070610F" w:rsidP="0070610F">
      <w:pPr>
        <w:tabs>
          <w:tab w:val="left" w:pos="1470"/>
        </w:tabs>
        <w:spacing w:after="0" w:line="240" w:lineRule="auto"/>
        <w:rPr>
          <w:rFonts w:cs="Calibri"/>
          <w:bCs/>
          <w:color w:val="000000" w:themeColor="text1"/>
        </w:rPr>
      </w:pPr>
      <w:r w:rsidRPr="0070610F">
        <w:rPr>
          <w:rFonts w:cs="Calibri"/>
          <w:b/>
          <w:bCs/>
          <w:color w:val="000000" w:themeColor="text1"/>
        </w:rPr>
        <w:t>UML (Lenguaje Unificado de Modelado):</w:t>
      </w:r>
      <w:r w:rsidRPr="0070610F">
        <w:rPr>
          <w:rFonts w:cs="Calibri"/>
          <w:bCs/>
          <w:color w:val="000000" w:themeColor="text1"/>
        </w:rPr>
        <w:br/>
        <w:t>Lenguaje estándar para visualizar, especificar y documentar sistemas de software mediante diagramas.</w:t>
      </w:r>
    </w:p>
    <w:p w14:paraId="28D3B8BB" w14:textId="77777777" w:rsidR="0070610F" w:rsidRDefault="0070610F" w:rsidP="0070610F">
      <w:pPr>
        <w:tabs>
          <w:tab w:val="left" w:pos="1470"/>
        </w:tabs>
        <w:spacing w:after="0" w:line="240" w:lineRule="auto"/>
        <w:rPr>
          <w:rFonts w:cs="Calibri"/>
          <w:b/>
          <w:bCs/>
          <w:color w:val="000000" w:themeColor="text1"/>
        </w:rPr>
      </w:pPr>
    </w:p>
    <w:p w14:paraId="04512BEE" w14:textId="1E25BD16" w:rsidR="0070610F" w:rsidRPr="0070610F" w:rsidRDefault="0070610F" w:rsidP="0070610F">
      <w:pPr>
        <w:tabs>
          <w:tab w:val="left" w:pos="1470"/>
        </w:tabs>
        <w:spacing w:after="0" w:line="240" w:lineRule="auto"/>
        <w:rPr>
          <w:rFonts w:cs="Calibri"/>
          <w:bCs/>
          <w:color w:val="000000" w:themeColor="text1"/>
        </w:rPr>
      </w:pPr>
      <w:r w:rsidRPr="0070610F">
        <w:rPr>
          <w:rFonts w:cs="Calibri"/>
          <w:b/>
          <w:bCs/>
          <w:color w:val="000000" w:themeColor="text1"/>
        </w:rPr>
        <w:t>Diagrama de clases:</w:t>
      </w:r>
      <w:r w:rsidRPr="0070610F">
        <w:rPr>
          <w:rFonts w:cs="Calibri"/>
          <w:bCs/>
          <w:color w:val="000000" w:themeColor="text1"/>
        </w:rPr>
        <w:br/>
        <w:t>Representa la estructura del sistema mostrando clases, atributos y relaciones.</w:t>
      </w:r>
    </w:p>
    <w:p w14:paraId="2A9C2D5E" w14:textId="77777777" w:rsidR="0070610F" w:rsidRDefault="0070610F" w:rsidP="0070610F">
      <w:pPr>
        <w:tabs>
          <w:tab w:val="left" w:pos="1470"/>
        </w:tabs>
        <w:spacing w:after="0" w:line="240" w:lineRule="auto"/>
        <w:rPr>
          <w:rFonts w:cs="Calibri"/>
          <w:b/>
          <w:bCs/>
          <w:color w:val="000000" w:themeColor="text1"/>
        </w:rPr>
      </w:pPr>
    </w:p>
    <w:p w14:paraId="390EF931" w14:textId="5D629933" w:rsidR="0070610F" w:rsidRPr="0070610F" w:rsidRDefault="0070610F" w:rsidP="0070610F">
      <w:pPr>
        <w:tabs>
          <w:tab w:val="left" w:pos="1470"/>
        </w:tabs>
        <w:spacing w:after="0" w:line="240" w:lineRule="auto"/>
        <w:rPr>
          <w:rFonts w:cs="Calibri"/>
          <w:bCs/>
          <w:color w:val="000000" w:themeColor="text1"/>
        </w:rPr>
      </w:pPr>
      <w:r w:rsidRPr="0070610F">
        <w:rPr>
          <w:rFonts w:cs="Calibri"/>
          <w:b/>
          <w:bCs/>
          <w:color w:val="000000" w:themeColor="text1"/>
        </w:rPr>
        <w:t>Diagrama de componentes:</w:t>
      </w:r>
      <w:r w:rsidRPr="0070610F">
        <w:rPr>
          <w:rFonts w:cs="Calibri"/>
          <w:bCs/>
          <w:color w:val="000000" w:themeColor="text1"/>
        </w:rPr>
        <w:br/>
        <w:t>Representa la organización física del sistema en módulos.</w:t>
      </w:r>
    </w:p>
    <w:p w14:paraId="797FF91D" w14:textId="2BEAD146" w:rsidR="000B5380" w:rsidRPr="000B5380" w:rsidRDefault="000B5380" w:rsidP="0070610F">
      <w:pPr>
        <w:tabs>
          <w:tab w:val="left" w:pos="1470"/>
        </w:tabs>
        <w:spacing w:after="0" w:line="240" w:lineRule="auto"/>
        <w:rPr>
          <w:rFonts w:cs="Calibri"/>
          <w:bCs/>
          <w:color w:val="000000" w:themeColor="text1"/>
        </w:rPr>
      </w:pPr>
    </w:p>
    <w:p w14:paraId="15ADBB07" w14:textId="77777777" w:rsidR="009448E8" w:rsidRDefault="009448E8" w:rsidP="009448E8">
      <w:pPr>
        <w:spacing w:after="0" w:line="240" w:lineRule="auto"/>
        <w:rPr>
          <w:rFonts w:cs="Calibri"/>
          <w:b/>
          <w:sz w:val="24"/>
          <w:szCs w:val="24"/>
        </w:rPr>
      </w:pPr>
    </w:p>
    <w:p w14:paraId="2E4D072E" w14:textId="77777777" w:rsidR="00F4081F" w:rsidRDefault="00B53D0D" w:rsidP="00F4081F">
      <w:pPr>
        <w:spacing w:after="0" w:line="240" w:lineRule="auto"/>
        <w:rPr>
          <w:rFonts w:cs="Calibri"/>
          <w:sz w:val="24"/>
          <w:szCs w:val="24"/>
        </w:rPr>
      </w:pPr>
      <w:r w:rsidRPr="00F51763">
        <w:rPr>
          <w:rFonts w:cs="Calibri"/>
          <w:b/>
          <w:sz w:val="24"/>
          <w:szCs w:val="24"/>
        </w:rPr>
        <w:t>6. REFERENTES BILBIOGRÁFICOS</w:t>
      </w:r>
    </w:p>
    <w:p w14:paraId="67BE9BE8" w14:textId="77777777" w:rsidR="0070610F" w:rsidRPr="0070610F" w:rsidRDefault="0070610F" w:rsidP="0070610F">
      <w:pPr>
        <w:spacing w:after="0" w:line="240" w:lineRule="auto"/>
        <w:rPr>
          <w:rFonts w:cs="Calibri"/>
          <w:sz w:val="24"/>
          <w:szCs w:val="24"/>
        </w:rPr>
      </w:pPr>
      <w:r w:rsidRPr="0070610F">
        <w:rPr>
          <w:rFonts w:cs="Calibri"/>
          <w:sz w:val="24"/>
          <w:szCs w:val="24"/>
        </w:rPr>
        <w:lastRenderedPageBreak/>
        <w:t>A continuación, se presentan los recursos de consulta que apoyan el desarrollo de la presente guía de aprendizaje, enfocados en arquitectura de software y modelado mediante UML.</w:t>
      </w:r>
    </w:p>
    <w:p w14:paraId="166FFB22" w14:textId="77777777" w:rsidR="0070610F" w:rsidRPr="0070610F" w:rsidRDefault="00000000" w:rsidP="0070610F">
      <w:pPr>
        <w:spacing w:after="0" w:line="240" w:lineRule="auto"/>
        <w:rPr>
          <w:rFonts w:cs="Calibri"/>
          <w:sz w:val="24"/>
          <w:szCs w:val="24"/>
        </w:rPr>
      </w:pPr>
      <w:r>
        <w:rPr>
          <w:rFonts w:cs="Calibri"/>
          <w:sz w:val="24"/>
          <w:szCs w:val="24"/>
        </w:rPr>
        <w:pict w14:anchorId="71F80433">
          <v:rect id="_x0000_i1044" style="width:0;height:1.5pt" o:hralign="center" o:hrstd="t" o:hr="t" fillcolor="#a0a0a0" stroked="f"/>
        </w:pict>
      </w:r>
    </w:p>
    <w:p w14:paraId="610217BF" w14:textId="5791A33E" w:rsidR="0070610F" w:rsidRPr="0070610F" w:rsidRDefault="0070610F" w:rsidP="0070610F">
      <w:pPr>
        <w:spacing w:after="0" w:line="240" w:lineRule="auto"/>
        <w:rPr>
          <w:rFonts w:cs="Calibri"/>
          <w:b/>
          <w:bCs/>
          <w:sz w:val="24"/>
          <w:szCs w:val="24"/>
        </w:rPr>
      </w:pPr>
      <w:r w:rsidRPr="0070610F">
        <w:rPr>
          <w:rFonts w:cs="Calibri"/>
          <w:b/>
          <w:bCs/>
          <w:sz w:val="24"/>
          <w:szCs w:val="24"/>
        </w:rPr>
        <w:t>Documentación y recursos oficiales</w:t>
      </w:r>
    </w:p>
    <w:p w14:paraId="2855F6C5" w14:textId="77777777" w:rsidR="0070610F" w:rsidRPr="0070610F" w:rsidRDefault="0070610F">
      <w:pPr>
        <w:numPr>
          <w:ilvl w:val="0"/>
          <w:numId w:val="17"/>
        </w:numPr>
        <w:spacing w:after="0" w:line="240" w:lineRule="auto"/>
        <w:rPr>
          <w:rFonts w:cs="Calibri"/>
          <w:sz w:val="24"/>
          <w:szCs w:val="24"/>
        </w:rPr>
      </w:pPr>
      <w:r w:rsidRPr="0070610F">
        <w:rPr>
          <w:rFonts w:cs="Calibri"/>
          <w:sz w:val="24"/>
          <w:szCs w:val="24"/>
        </w:rPr>
        <w:t xml:space="preserve">Guías de arquitectura de software – Red </w:t>
      </w:r>
      <w:proofErr w:type="spellStart"/>
      <w:r w:rsidRPr="0070610F">
        <w:rPr>
          <w:rFonts w:cs="Calibri"/>
          <w:sz w:val="24"/>
          <w:szCs w:val="24"/>
        </w:rPr>
        <w:t>Hat</w:t>
      </w:r>
      <w:proofErr w:type="spellEnd"/>
      <w:r w:rsidRPr="0070610F">
        <w:rPr>
          <w:rFonts w:cs="Calibri"/>
          <w:sz w:val="24"/>
          <w:szCs w:val="24"/>
        </w:rPr>
        <w:t>:</w:t>
      </w:r>
      <w:r w:rsidRPr="0070610F">
        <w:rPr>
          <w:rFonts w:cs="Calibri"/>
          <w:sz w:val="24"/>
          <w:szCs w:val="24"/>
        </w:rPr>
        <w:br/>
        <w:t xml:space="preserve">https://www.redhat.com/es/topics/architecture/what-is-software-architecture </w:t>
      </w:r>
    </w:p>
    <w:p w14:paraId="04E8AB20" w14:textId="77777777" w:rsidR="0070610F" w:rsidRPr="0070610F" w:rsidRDefault="0070610F">
      <w:pPr>
        <w:numPr>
          <w:ilvl w:val="0"/>
          <w:numId w:val="17"/>
        </w:numPr>
        <w:spacing w:after="0" w:line="240" w:lineRule="auto"/>
        <w:rPr>
          <w:rFonts w:cs="Calibri"/>
          <w:sz w:val="24"/>
          <w:szCs w:val="24"/>
        </w:rPr>
      </w:pPr>
      <w:r w:rsidRPr="0070610F">
        <w:rPr>
          <w:rFonts w:cs="Calibri"/>
          <w:sz w:val="24"/>
          <w:szCs w:val="24"/>
        </w:rPr>
        <w:t xml:space="preserve">Introducción a UML – </w:t>
      </w:r>
      <w:proofErr w:type="spellStart"/>
      <w:r w:rsidRPr="0070610F">
        <w:rPr>
          <w:rFonts w:cs="Calibri"/>
          <w:sz w:val="24"/>
          <w:szCs w:val="24"/>
        </w:rPr>
        <w:t>Lucidchart</w:t>
      </w:r>
      <w:proofErr w:type="spellEnd"/>
      <w:r w:rsidRPr="0070610F">
        <w:rPr>
          <w:rFonts w:cs="Calibri"/>
          <w:sz w:val="24"/>
          <w:szCs w:val="24"/>
        </w:rPr>
        <w:t>:</w:t>
      </w:r>
      <w:r w:rsidRPr="0070610F">
        <w:rPr>
          <w:rFonts w:cs="Calibri"/>
          <w:sz w:val="24"/>
          <w:szCs w:val="24"/>
        </w:rPr>
        <w:br/>
        <w:t xml:space="preserve">https://www.lucidchart.com/pages/es/que-es-uml </w:t>
      </w:r>
    </w:p>
    <w:p w14:paraId="6CF9B002" w14:textId="77777777" w:rsidR="0070610F" w:rsidRPr="0070610F" w:rsidRDefault="0070610F">
      <w:pPr>
        <w:numPr>
          <w:ilvl w:val="0"/>
          <w:numId w:val="17"/>
        </w:numPr>
        <w:spacing w:after="0" w:line="240" w:lineRule="auto"/>
        <w:rPr>
          <w:rFonts w:cs="Calibri"/>
          <w:sz w:val="24"/>
          <w:szCs w:val="24"/>
        </w:rPr>
      </w:pPr>
      <w:r w:rsidRPr="0070610F">
        <w:rPr>
          <w:rFonts w:cs="Calibri"/>
          <w:sz w:val="24"/>
          <w:szCs w:val="24"/>
        </w:rPr>
        <w:t>Tutorial de diagramas UML:</w:t>
      </w:r>
      <w:r w:rsidRPr="0070610F">
        <w:rPr>
          <w:rFonts w:cs="Calibri"/>
          <w:sz w:val="24"/>
          <w:szCs w:val="24"/>
        </w:rPr>
        <w:br/>
        <w:t xml:space="preserve">https://www.lucidchart.com/pages/es/tutorial-de-diagramas-uml </w:t>
      </w:r>
    </w:p>
    <w:p w14:paraId="41E21E35" w14:textId="77777777" w:rsidR="0070610F" w:rsidRPr="0070610F" w:rsidRDefault="00000000" w:rsidP="0070610F">
      <w:pPr>
        <w:spacing w:after="0" w:line="240" w:lineRule="auto"/>
        <w:rPr>
          <w:rFonts w:cs="Calibri"/>
          <w:sz w:val="24"/>
          <w:szCs w:val="24"/>
        </w:rPr>
      </w:pPr>
      <w:r>
        <w:rPr>
          <w:rFonts w:cs="Calibri"/>
          <w:sz w:val="24"/>
          <w:szCs w:val="24"/>
        </w:rPr>
        <w:pict w14:anchorId="52C6021A">
          <v:rect id="_x0000_i1045" style="width:0;height:1.5pt" o:hralign="center" o:hrstd="t" o:hr="t" fillcolor="#a0a0a0" stroked="f"/>
        </w:pict>
      </w:r>
    </w:p>
    <w:p w14:paraId="1AADBD3C" w14:textId="65DC7292" w:rsidR="0070610F" w:rsidRPr="0070610F" w:rsidRDefault="0070610F" w:rsidP="0070610F">
      <w:pPr>
        <w:spacing w:after="0" w:line="240" w:lineRule="auto"/>
        <w:rPr>
          <w:rFonts w:cs="Calibri"/>
          <w:b/>
          <w:bCs/>
          <w:sz w:val="24"/>
          <w:szCs w:val="24"/>
        </w:rPr>
      </w:pPr>
      <w:r w:rsidRPr="0070610F">
        <w:rPr>
          <w:rFonts w:cs="Calibri"/>
          <w:b/>
          <w:bCs/>
          <w:sz w:val="24"/>
          <w:szCs w:val="24"/>
        </w:rPr>
        <w:t>Recursos web educativos</w:t>
      </w:r>
    </w:p>
    <w:p w14:paraId="16416271" w14:textId="77777777" w:rsidR="0070610F" w:rsidRPr="0070610F" w:rsidRDefault="0070610F">
      <w:pPr>
        <w:numPr>
          <w:ilvl w:val="0"/>
          <w:numId w:val="18"/>
        </w:numPr>
        <w:spacing w:after="0" w:line="240" w:lineRule="auto"/>
        <w:rPr>
          <w:rFonts w:cs="Calibri"/>
          <w:sz w:val="24"/>
          <w:szCs w:val="24"/>
        </w:rPr>
      </w:pPr>
      <w:r w:rsidRPr="0070610F">
        <w:rPr>
          <w:rFonts w:cs="Calibri"/>
          <w:sz w:val="24"/>
          <w:szCs w:val="24"/>
        </w:rPr>
        <w:t>Conceptos de UML (IBM):</w:t>
      </w:r>
      <w:r w:rsidRPr="0070610F">
        <w:rPr>
          <w:rFonts w:cs="Calibri"/>
          <w:sz w:val="24"/>
          <w:szCs w:val="24"/>
        </w:rPr>
        <w:br/>
      </w:r>
      <w:hyperlink r:id="rId11" w:tgtFrame="_new" w:history="1">
        <w:r w:rsidRPr="0070610F">
          <w:rPr>
            <w:rStyle w:val="Hipervnculo"/>
            <w:rFonts w:cs="Calibri"/>
            <w:sz w:val="24"/>
            <w:szCs w:val="24"/>
          </w:rPr>
          <w:t>https://www.ibm.com/docs/es</w:t>
        </w:r>
      </w:hyperlink>
      <w:r w:rsidRPr="0070610F">
        <w:rPr>
          <w:rFonts w:cs="Calibri"/>
          <w:sz w:val="24"/>
          <w:szCs w:val="24"/>
        </w:rPr>
        <w:t xml:space="preserve"> </w:t>
      </w:r>
    </w:p>
    <w:p w14:paraId="656A5301" w14:textId="77777777" w:rsidR="0070610F" w:rsidRPr="0070610F" w:rsidRDefault="0070610F">
      <w:pPr>
        <w:numPr>
          <w:ilvl w:val="0"/>
          <w:numId w:val="18"/>
        </w:numPr>
        <w:spacing w:after="0" w:line="240" w:lineRule="auto"/>
        <w:rPr>
          <w:rFonts w:cs="Calibri"/>
          <w:sz w:val="24"/>
          <w:szCs w:val="24"/>
        </w:rPr>
      </w:pPr>
      <w:r w:rsidRPr="0070610F">
        <w:rPr>
          <w:rFonts w:cs="Calibri"/>
          <w:sz w:val="24"/>
          <w:szCs w:val="24"/>
        </w:rPr>
        <w:t>Introducción al modelado UML (</w:t>
      </w:r>
      <w:proofErr w:type="spellStart"/>
      <w:r w:rsidRPr="0070610F">
        <w:rPr>
          <w:rFonts w:cs="Calibri"/>
          <w:sz w:val="24"/>
          <w:szCs w:val="24"/>
        </w:rPr>
        <w:t>GeeksforGeeks</w:t>
      </w:r>
      <w:proofErr w:type="spellEnd"/>
      <w:r w:rsidRPr="0070610F">
        <w:rPr>
          <w:rFonts w:cs="Calibri"/>
          <w:sz w:val="24"/>
          <w:szCs w:val="24"/>
        </w:rPr>
        <w:t>):</w:t>
      </w:r>
      <w:r w:rsidRPr="0070610F">
        <w:rPr>
          <w:rFonts w:cs="Calibri"/>
          <w:sz w:val="24"/>
          <w:szCs w:val="24"/>
        </w:rPr>
        <w:br/>
      </w:r>
      <w:hyperlink r:id="rId12" w:tgtFrame="_new" w:history="1">
        <w:r w:rsidRPr="0070610F">
          <w:rPr>
            <w:rStyle w:val="Hipervnculo"/>
            <w:rFonts w:cs="Calibri"/>
            <w:sz w:val="24"/>
            <w:szCs w:val="24"/>
          </w:rPr>
          <w:t>https://www.geeksforgeeks.org/unified-modeling-language-uml-introduction/</w:t>
        </w:r>
      </w:hyperlink>
      <w:r w:rsidRPr="0070610F">
        <w:rPr>
          <w:rFonts w:cs="Calibri"/>
          <w:sz w:val="24"/>
          <w:szCs w:val="24"/>
        </w:rPr>
        <w:t xml:space="preserve"> </w:t>
      </w:r>
    </w:p>
    <w:p w14:paraId="3AFF31EB" w14:textId="77777777" w:rsidR="0070610F" w:rsidRPr="0070610F" w:rsidRDefault="0070610F">
      <w:pPr>
        <w:numPr>
          <w:ilvl w:val="0"/>
          <w:numId w:val="18"/>
        </w:numPr>
        <w:spacing w:after="0" w:line="240" w:lineRule="auto"/>
        <w:rPr>
          <w:rFonts w:cs="Calibri"/>
          <w:sz w:val="24"/>
          <w:szCs w:val="24"/>
        </w:rPr>
      </w:pPr>
      <w:r w:rsidRPr="0070610F">
        <w:rPr>
          <w:rFonts w:cs="Calibri"/>
          <w:sz w:val="24"/>
          <w:szCs w:val="24"/>
        </w:rPr>
        <w:t>Ingeniería de software (</w:t>
      </w:r>
      <w:proofErr w:type="spellStart"/>
      <w:r w:rsidRPr="0070610F">
        <w:rPr>
          <w:rFonts w:cs="Calibri"/>
          <w:sz w:val="24"/>
          <w:szCs w:val="24"/>
        </w:rPr>
        <w:t>TutorialsPoint</w:t>
      </w:r>
      <w:proofErr w:type="spellEnd"/>
      <w:r w:rsidRPr="0070610F">
        <w:rPr>
          <w:rFonts w:cs="Calibri"/>
          <w:sz w:val="24"/>
          <w:szCs w:val="24"/>
        </w:rPr>
        <w:t>):</w:t>
      </w:r>
      <w:r w:rsidRPr="0070610F">
        <w:rPr>
          <w:rFonts w:cs="Calibri"/>
          <w:sz w:val="24"/>
          <w:szCs w:val="24"/>
        </w:rPr>
        <w:br/>
      </w:r>
      <w:hyperlink r:id="rId13" w:tgtFrame="_new" w:history="1">
        <w:r w:rsidRPr="0070610F">
          <w:rPr>
            <w:rStyle w:val="Hipervnculo"/>
            <w:rFonts w:cs="Calibri"/>
            <w:sz w:val="24"/>
            <w:szCs w:val="24"/>
          </w:rPr>
          <w:t>https://www.tutorialspoint.com/software_engineering/index.htm</w:t>
        </w:r>
      </w:hyperlink>
      <w:r w:rsidRPr="0070610F">
        <w:rPr>
          <w:rFonts w:cs="Calibri"/>
          <w:sz w:val="24"/>
          <w:szCs w:val="24"/>
        </w:rPr>
        <w:t xml:space="preserve"> </w:t>
      </w:r>
    </w:p>
    <w:p w14:paraId="6B2AD511" w14:textId="77777777" w:rsidR="0070610F" w:rsidRPr="0070610F" w:rsidRDefault="00000000" w:rsidP="0070610F">
      <w:pPr>
        <w:spacing w:after="0" w:line="240" w:lineRule="auto"/>
        <w:rPr>
          <w:rFonts w:cs="Calibri"/>
          <w:sz w:val="24"/>
          <w:szCs w:val="24"/>
        </w:rPr>
      </w:pPr>
      <w:r>
        <w:rPr>
          <w:rFonts w:cs="Calibri"/>
          <w:sz w:val="24"/>
          <w:szCs w:val="24"/>
        </w:rPr>
        <w:pict w14:anchorId="114B76BD">
          <v:rect id="_x0000_i1046" style="width:0;height:1.5pt" o:hralign="center" o:hrstd="t" o:hr="t" fillcolor="#a0a0a0" stroked="f"/>
        </w:pict>
      </w:r>
    </w:p>
    <w:p w14:paraId="653CDF11" w14:textId="6E558FEB" w:rsidR="0070610F" w:rsidRPr="0070610F" w:rsidRDefault="0070610F" w:rsidP="0070610F">
      <w:pPr>
        <w:spacing w:after="0" w:line="240" w:lineRule="auto"/>
        <w:rPr>
          <w:rFonts w:cs="Calibri"/>
          <w:b/>
          <w:bCs/>
          <w:sz w:val="24"/>
          <w:szCs w:val="24"/>
        </w:rPr>
      </w:pPr>
      <w:r w:rsidRPr="0070610F">
        <w:rPr>
          <w:rFonts w:cs="Calibri"/>
          <w:b/>
          <w:bCs/>
          <w:sz w:val="24"/>
          <w:szCs w:val="24"/>
        </w:rPr>
        <w:t>Libros recomendados</w:t>
      </w:r>
    </w:p>
    <w:p w14:paraId="6B466C9C" w14:textId="77777777" w:rsidR="0070610F" w:rsidRPr="0070610F" w:rsidRDefault="0070610F">
      <w:pPr>
        <w:numPr>
          <w:ilvl w:val="0"/>
          <w:numId w:val="19"/>
        </w:numPr>
        <w:spacing w:after="0" w:line="240" w:lineRule="auto"/>
        <w:rPr>
          <w:rFonts w:cs="Calibri"/>
          <w:sz w:val="24"/>
          <w:szCs w:val="24"/>
        </w:rPr>
      </w:pPr>
      <w:r w:rsidRPr="0070610F">
        <w:rPr>
          <w:rFonts w:cs="Calibri"/>
          <w:sz w:val="24"/>
          <w:szCs w:val="24"/>
        </w:rPr>
        <w:t xml:space="preserve">Sommerville, Ian. </w:t>
      </w:r>
      <w:r w:rsidRPr="0070610F">
        <w:rPr>
          <w:rFonts w:cs="Calibri"/>
          <w:i/>
          <w:iCs/>
          <w:sz w:val="24"/>
          <w:szCs w:val="24"/>
        </w:rPr>
        <w:t>Ingeniería de Software</w:t>
      </w:r>
      <w:r w:rsidRPr="0070610F">
        <w:rPr>
          <w:rFonts w:cs="Calibri"/>
          <w:sz w:val="24"/>
          <w:szCs w:val="24"/>
        </w:rPr>
        <w:t xml:space="preserve">. Pearson. </w:t>
      </w:r>
    </w:p>
    <w:p w14:paraId="07C189EC" w14:textId="77777777" w:rsidR="0070610F" w:rsidRPr="0070610F" w:rsidRDefault="0070610F">
      <w:pPr>
        <w:numPr>
          <w:ilvl w:val="0"/>
          <w:numId w:val="19"/>
        </w:numPr>
        <w:spacing w:after="0" w:line="240" w:lineRule="auto"/>
        <w:rPr>
          <w:rFonts w:cs="Calibri"/>
          <w:sz w:val="24"/>
          <w:szCs w:val="24"/>
        </w:rPr>
      </w:pPr>
      <w:r w:rsidRPr="0070610F">
        <w:rPr>
          <w:rFonts w:cs="Calibri"/>
          <w:sz w:val="24"/>
          <w:szCs w:val="24"/>
        </w:rPr>
        <w:t xml:space="preserve">Pressman, Roger S. </w:t>
      </w:r>
      <w:r w:rsidRPr="0070610F">
        <w:rPr>
          <w:rFonts w:cs="Calibri"/>
          <w:i/>
          <w:iCs/>
          <w:sz w:val="24"/>
          <w:szCs w:val="24"/>
        </w:rPr>
        <w:t>Ingeniería del Software: Un enfoque práctico</w:t>
      </w:r>
      <w:r w:rsidRPr="0070610F">
        <w:rPr>
          <w:rFonts w:cs="Calibri"/>
          <w:sz w:val="24"/>
          <w:szCs w:val="24"/>
        </w:rPr>
        <w:t xml:space="preserve">. McGraw-Hill. </w:t>
      </w:r>
    </w:p>
    <w:p w14:paraId="26D4CFEB" w14:textId="77777777" w:rsidR="0070610F" w:rsidRPr="0070610F" w:rsidRDefault="0070610F">
      <w:pPr>
        <w:numPr>
          <w:ilvl w:val="0"/>
          <w:numId w:val="19"/>
        </w:numPr>
        <w:spacing w:after="0" w:line="240" w:lineRule="auto"/>
        <w:rPr>
          <w:rFonts w:cs="Calibri"/>
          <w:sz w:val="24"/>
          <w:szCs w:val="24"/>
        </w:rPr>
      </w:pPr>
      <w:r w:rsidRPr="0070610F">
        <w:rPr>
          <w:rFonts w:cs="Calibri"/>
          <w:sz w:val="24"/>
          <w:szCs w:val="24"/>
          <w:lang w:val="en-US"/>
        </w:rPr>
        <w:t xml:space="preserve">Booch, Grady; Rumbaugh, James; Jacobson, Ivar. </w:t>
      </w:r>
      <w:r w:rsidRPr="0070610F">
        <w:rPr>
          <w:rFonts w:cs="Calibri"/>
          <w:i/>
          <w:iCs/>
          <w:sz w:val="24"/>
          <w:szCs w:val="24"/>
        </w:rPr>
        <w:t>El Lenguaje Unificado de Modelado (UML)</w:t>
      </w:r>
      <w:r w:rsidRPr="0070610F">
        <w:rPr>
          <w:rFonts w:cs="Calibri"/>
          <w:sz w:val="24"/>
          <w:szCs w:val="24"/>
        </w:rPr>
        <w:t xml:space="preserve">. Addison-Wesley. </w:t>
      </w:r>
    </w:p>
    <w:p w14:paraId="4D393227" w14:textId="77777777" w:rsidR="0070610F" w:rsidRPr="0070610F" w:rsidRDefault="00000000" w:rsidP="0070610F">
      <w:pPr>
        <w:spacing w:after="0" w:line="240" w:lineRule="auto"/>
        <w:rPr>
          <w:rFonts w:cs="Calibri"/>
          <w:sz w:val="24"/>
          <w:szCs w:val="24"/>
        </w:rPr>
      </w:pPr>
      <w:r>
        <w:rPr>
          <w:rFonts w:cs="Calibri"/>
          <w:sz w:val="24"/>
          <w:szCs w:val="24"/>
        </w:rPr>
        <w:pict w14:anchorId="1716FB97">
          <v:rect id="_x0000_i1047" style="width:0;height:1.5pt" o:hralign="center" o:hrstd="t" o:hr="t" fillcolor="#a0a0a0" stroked="f"/>
        </w:pict>
      </w:r>
    </w:p>
    <w:p w14:paraId="2645DC75" w14:textId="1DC55B6E" w:rsidR="0070610F" w:rsidRPr="0070610F" w:rsidRDefault="0070610F" w:rsidP="0070610F">
      <w:pPr>
        <w:spacing w:after="0" w:line="240" w:lineRule="auto"/>
        <w:rPr>
          <w:rFonts w:cs="Calibri"/>
          <w:b/>
          <w:bCs/>
          <w:sz w:val="24"/>
          <w:szCs w:val="24"/>
        </w:rPr>
      </w:pPr>
      <w:r w:rsidRPr="0070610F">
        <w:rPr>
          <w:rFonts w:cs="Calibri"/>
          <w:b/>
          <w:bCs/>
          <w:sz w:val="24"/>
          <w:szCs w:val="24"/>
        </w:rPr>
        <w:t>Otros recursos de apoyo</w:t>
      </w:r>
    </w:p>
    <w:p w14:paraId="6127499F" w14:textId="77777777" w:rsidR="0070610F" w:rsidRPr="0070610F" w:rsidRDefault="0070610F">
      <w:pPr>
        <w:numPr>
          <w:ilvl w:val="0"/>
          <w:numId w:val="20"/>
        </w:numPr>
        <w:spacing w:after="0" w:line="240" w:lineRule="auto"/>
        <w:rPr>
          <w:rFonts w:cs="Calibri"/>
          <w:sz w:val="24"/>
          <w:szCs w:val="24"/>
        </w:rPr>
      </w:pPr>
      <w:r w:rsidRPr="0070610F">
        <w:rPr>
          <w:rFonts w:cs="Calibri"/>
          <w:sz w:val="24"/>
          <w:szCs w:val="24"/>
        </w:rPr>
        <w:t xml:space="preserve">Herramientas para diagramación UML: </w:t>
      </w:r>
    </w:p>
    <w:p w14:paraId="3B403FCA" w14:textId="77777777" w:rsidR="0070610F" w:rsidRPr="0070610F" w:rsidRDefault="00000000">
      <w:pPr>
        <w:numPr>
          <w:ilvl w:val="1"/>
          <w:numId w:val="20"/>
        </w:numPr>
        <w:spacing w:after="0" w:line="240" w:lineRule="auto"/>
        <w:rPr>
          <w:rFonts w:cs="Calibri"/>
          <w:sz w:val="24"/>
          <w:szCs w:val="24"/>
        </w:rPr>
      </w:pPr>
      <w:hyperlink r:id="rId14" w:tgtFrame="_new" w:history="1">
        <w:r w:rsidR="0070610F" w:rsidRPr="0070610F">
          <w:rPr>
            <w:rStyle w:val="Hipervnculo"/>
            <w:rFonts w:cs="Calibri"/>
            <w:sz w:val="24"/>
            <w:szCs w:val="24"/>
          </w:rPr>
          <w:t>https://www.lucidchart.com</w:t>
        </w:r>
      </w:hyperlink>
      <w:r w:rsidR="0070610F" w:rsidRPr="0070610F">
        <w:rPr>
          <w:rFonts w:cs="Calibri"/>
          <w:sz w:val="24"/>
          <w:szCs w:val="24"/>
        </w:rPr>
        <w:t xml:space="preserve"> </w:t>
      </w:r>
    </w:p>
    <w:p w14:paraId="2ADBF8DB" w14:textId="77777777" w:rsidR="0070610F" w:rsidRPr="0070610F" w:rsidRDefault="00000000">
      <w:pPr>
        <w:numPr>
          <w:ilvl w:val="1"/>
          <w:numId w:val="20"/>
        </w:numPr>
        <w:spacing w:after="0" w:line="240" w:lineRule="auto"/>
        <w:rPr>
          <w:rFonts w:cs="Calibri"/>
          <w:sz w:val="24"/>
          <w:szCs w:val="24"/>
        </w:rPr>
      </w:pPr>
      <w:hyperlink r:id="rId15" w:tgtFrame="_new" w:history="1">
        <w:r w:rsidR="0070610F" w:rsidRPr="0070610F">
          <w:rPr>
            <w:rStyle w:val="Hipervnculo"/>
            <w:rFonts w:cs="Calibri"/>
            <w:sz w:val="24"/>
            <w:szCs w:val="24"/>
          </w:rPr>
          <w:t>https://app.diagrams.net</w:t>
        </w:r>
      </w:hyperlink>
      <w:r w:rsidR="0070610F" w:rsidRPr="0070610F">
        <w:rPr>
          <w:rFonts w:cs="Calibri"/>
          <w:sz w:val="24"/>
          <w:szCs w:val="24"/>
        </w:rPr>
        <w:t xml:space="preserve"> </w:t>
      </w:r>
    </w:p>
    <w:p w14:paraId="53E6C68B" w14:textId="77777777" w:rsidR="0070610F" w:rsidRPr="0070610F" w:rsidRDefault="0070610F">
      <w:pPr>
        <w:numPr>
          <w:ilvl w:val="0"/>
          <w:numId w:val="20"/>
        </w:numPr>
        <w:spacing w:after="0" w:line="240" w:lineRule="auto"/>
        <w:rPr>
          <w:rFonts w:cs="Calibri"/>
          <w:sz w:val="24"/>
          <w:szCs w:val="24"/>
        </w:rPr>
      </w:pPr>
      <w:r w:rsidRPr="0070610F">
        <w:rPr>
          <w:rFonts w:cs="Calibri"/>
          <w:sz w:val="24"/>
          <w:szCs w:val="24"/>
        </w:rPr>
        <w:t>Videos educativos sobre UML y diseño de software</w:t>
      </w:r>
    </w:p>
    <w:p w14:paraId="5CAA70A7" w14:textId="77777777" w:rsidR="0092729E" w:rsidRDefault="0092729E" w:rsidP="009448E8">
      <w:pPr>
        <w:spacing w:after="0" w:line="240" w:lineRule="auto"/>
        <w:rPr>
          <w:rFonts w:cs="Calibri"/>
          <w:b/>
          <w:sz w:val="24"/>
          <w:szCs w:val="24"/>
        </w:rPr>
      </w:pPr>
    </w:p>
    <w:p w14:paraId="3FC10496" w14:textId="77777777" w:rsidR="0092729E" w:rsidRDefault="0092729E" w:rsidP="009448E8">
      <w:pPr>
        <w:spacing w:after="0" w:line="240" w:lineRule="auto"/>
        <w:rPr>
          <w:rFonts w:cs="Calibri"/>
          <w:b/>
          <w:sz w:val="24"/>
          <w:szCs w:val="24"/>
        </w:rPr>
      </w:pPr>
    </w:p>
    <w:p w14:paraId="294A3AAC" w14:textId="11B09E99" w:rsidR="00B53D0D" w:rsidRDefault="00B53D0D" w:rsidP="009448E8">
      <w:pPr>
        <w:spacing w:after="0" w:line="240" w:lineRule="auto"/>
        <w:rPr>
          <w:rFonts w:cs="Calibri"/>
          <w:b/>
          <w:sz w:val="24"/>
          <w:szCs w:val="24"/>
        </w:rPr>
      </w:pPr>
      <w:r w:rsidRPr="00F51763">
        <w:rPr>
          <w:rFonts w:cs="Calibri"/>
          <w:b/>
          <w:sz w:val="24"/>
          <w:szCs w:val="24"/>
        </w:rPr>
        <w:t>7. CONTROL DEL DOCUMENTO</w:t>
      </w:r>
    </w:p>
    <w:p w14:paraId="3EB68442" w14:textId="77777777" w:rsidR="0092729E" w:rsidRPr="009448E8" w:rsidRDefault="0092729E" w:rsidP="009448E8">
      <w:pPr>
        <w:spacing w:after="0" w:line="240" w:lineRule="auto"/>
        <w:rPr>
          <w:rFonts w:cs="Calibri"/>
          <w:b/>
          <w:bCs/>
          <w:sz w:val="23"/>
          <w:szCs w:val="23"/>
        </w:rPr>
      </w:pPr>
    </w:p>
    <w:tbl>
      <w:tblPr>
        <w:tblW w:w="97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42"/>
        <w:gridCol w:w="2694"/>
        <w:gridCol w:w="1559"/>
        <w:gridCol w:w="1701"/>
        <w:gridCol w:w="2551"/>
      </w:tblGrid>
      <w:tr w:rsidR="00B53D0D" w:rsidRPr="00F51763" w14:paraId="713DDDE6" w14:textId="77777777" w:rsidTr="00F51763">
        <w:tc>
          <w:tcPr>
            <w:tcW w:w="1242" w:type="dxa"/>
            <w:tcBorders>
              <w:top w:val="nil"/>
              <w:left w:val="nil"/>
            </w:tcBorders>
            <w:shd w:val="clear" w:color="auto" w:fill="262626" w:themeFill="text1" w:themeFillTint="D9"/>
            <w:vAlign w:val="center"/>
          </w:tcPr>
          <w:p w14:paraId="1FB9970D" w14:textId="77777777" w:rsidR="00B53D0D" w:rsidRPr="00F51763" w:rsidRDefault="00B53D0D" w:rsidP="00F51763">
            <w:pPr>
              <w:spacing w:after="0" w:line="360" w:lineRule="auto"/>
              <w:jc w:val="center"/>
              <w:rPr>
                <w:rFonts w:cs="Calibri"/>
                <w:b/>
              </w:rPr>
            </w:pPr>
          </w:p>
        </w:tc>
        <w:tc>
          <w:tcPr>
            <w:tcW w:w="2694" w:type="dxa"/>
            <w:shd w:val="clear" w:color="auto" w:fill="262626" w:themeFill="text1" w:themeFillTint="D9"/>
            <w:vAlign w:val="center"/>
          </w:tcPr>
          <w:p w14:paraId="2DE49AE6" w14:textId="77777777" w:rsidR="00B53D0D" w:rsidRPr="00F51763" w:rsidRDefault="00B53D0D" w:rsidP="00F51763">
            <w:pPr>
              <w:spacing w:after="0" w:line="360" w:lineRule="auto"/>
              <w:jc w:val="center"/>
              <w:rPr>
                <w:rFonts w:cs="Calibri"/>
                <w:b/>
              </w:rPr>
            </w:pPr>
            <w:r w:rsidRPr="00F51763">
              <w:rPr>
                <w:rFonts w:cs="Calibri"/>
                <w:b/>
              </w:rPr>
              <w:t>Nombre</w:t>
            </w:r>
          </w:p>
        </w:tc>
        <w:tc>
          <w:tcPr>
            <w:tcW w:w="1559" w:type="dxa"/>
            <w:shd w:val="clear" w:color="auto" w:fill="262626" w:themeFill="text1" w:themeFillTint="D9"/>
            <w:vAlign w:val="center"/>
          </w:tcPr>
          <w:p w14:paraId="361746D7" w14:textId="77777777" w:rsidR="00B53D0D" w:rsidRPr="00F51763" w:rsidRDefault="00B53D0D" w:rsidP="00F51763">
            <w:pPr>
              <w:spacing w:after="0" w:line="360" w:lineRule="auto"/>
              <w:jc w:val="center"/>
              <w:rPr>
                <w:rFonts w:cs="Calibri"/>
                <w:b/>
              </w:rPr>
            </w:pPr>
            <w:r w:rsidRPr="00F51763">
              <w:rPr>
                <w:rFonts w:cs="Calibri"/>
                <w:b/>
              </w:rPr>
              <w:t>Cargo</w:t>
            </w:r>
          </w:p>
        </w:tc>
        <w:tc>
          <w:tcPr>
            <w:tcW w:w="1701" w:type="dxa"/>
            <w:shd w:val="clear" w:color="auto" w:fill="262626" w:themeFill="text1" w:themeFillTint="D9"/>
            <w:vAlign w:val="center"/>
          </w:tcPr>
          <w:p w14:paraId="3605856A" w14:textId="77777777" w:rsidR="00B53D0D" w:rsidRPr="00F51763" w:rsidRDefault="00B53D0D" w:rsidP="00F51763">
            <w:pPr>
              <w:spacing w:after="0" w:line="360" w:lineRule="auto"/>
              <w:jc w:val="center"/>
              <w:rPr>
                <w:rFonts w:cs="Calibri"/>
                <w:b/>
              </w:rPr>
            </w:pPr>
            <w:r w:rsidRPr="00F51763">
              <w:rPr>
                <w:rFonts w:cs="Calibri"/>
                <w:b/>
              </w:rPr>
              <w:t>Dependencia</w:t>
            </w:r>
          </w:p>
        </w:tc>
        <w:tc>
          <w:tcPr>
            <w:tcW w:w="2551" w:type="dxa"/>
            <w:shd w:val="clear" w:color="auto" w:fill="262626" w:themeFill="text1" w:themeFillTint="D9"/>
            <w:vAlign w:val="center"/>
          </w:tcPr>
          <w:p w14:paraId="0CDC0F26" w14:textId="77777777" w:rsidR="00B53D0D" w:rsidRPr="00F51763" w:rsidRDefault="00B53D0D" w:rsidP="00F51763">
            <w:pPr>
              <w:spacing w:after="0" w:line="360" w:lineRule="auto"/>
              <w:jc w:val="center"/>
              <w:rPr>
                <w:rFonts w:cs="Calibri"/>
                <w:b/>
              </w:rPr>
            </w:pPr>
            <w:r w:rsidRPr="00F51763">
              <w:rPr>
                <w:rFonts w:cs="Calibri"/>
                <w:b/>
              </w:rPr>
              <w:t>Fecha</w:t>
            </w:r>
          </w:p>
        </w:tc>
      </w:tr>
      <w:tr w:rsidR="00B53D0D" w:rsidRPr="00F51763" w14:paraId="3F4A6432" w14:textId="77777777" w:rsidTr="009448E8">
        <w:trPr>
          <w:trHeight w:val="365"/>
        </w:trPr>
        <w:tc>
          <w:tcPr>
            <w:tcW w:w="1242" w:type="dxa"/>
          </w:tcPr>
          <w:p w14:paraId="6D76AA20" w14:textId="77777777" w:rsidR="00B53D0D" w:rsidRPr="00F51763" w:rsidRDefault="00B53D0D" w:rsidP="00033399">
            <w:pPr>
              <w:spacing w:line="360" w:lineRule="auto"/>
              <w:jc w:val="both"/>
              <w:rPr>
                <w:rFonts w:cs="Calibri"/>
                <w:b/>
              </w:rPr>
            </w:pPr>
            <w:r w:rsidRPr="00F51763">
              <w:rPr>
                <w:rFonts w:cs="Calibri"/>
                <w:b/>
              </w:rPr>
              <w:t>Autor (es)</w:t>
            </w:r>
          </w:p>
        </w:tc>
        <w:tc>
          <w:tcPr>
            <w:tcW w:w="2694" w:type="dxa"/>
          </w:tcPr>
          <w:p w14:paraId="7C698B47" w14:textId="3592B6BA" w:rsidR="00B53D0D" w:rsidRPr="00F51763" w:rsidRDefault="00F4081F" w:rsidP="00033399">
            <w:pPr>
              <w:spacing w:line="360" w:lineRule="auto"/>
              <w:jc w:val="both"/>
              <w:rPr>
                <w:rFonts w:cs="Calibri"/>
                <w:b/>
              </w:rPr>
            </w:pPr>
            <w:r>
              <w:rPr>
                <w:rFonts w:cs="Calibri"/>
                <w:b/>
              </w:rPr>
              <w:t>Mauricio Estupiñan</w:t>
            </w:r>
          </w:p>
        </w:tc>
        <w:tc>
          <w:tcPr>
            <w:tcW w:w="1559" w:type="dxa"/>
          </w:tcPr>
          <w:p w14:paraId="78111428" w14:textId="77777777" w:rsidR="00B53D0D" w:rsidRPr="00F51763" w:rsidRDefault="00B53D0D" w:rsidP="00033399">
            <w:pPr>
              <w:spacing w:line="360" w:lineRule="auto"/>
              <w:jc w:val="both"/>
              <w:rPr>
                <w:rFonts w:cs="Calibri"/>
                <w:b/>
              </w:rPr>
            </w:pPr>
          </w:p>
        </w:tc>
        <w:tc>
          <w:tcPr>
            <w:tcW w:w="1701" w:type="dxa"/>
          </w:tcPr>
          <w:p w14:paraId="423F3BFD" w14:textId="77777777" w:rsidR="00B53D0D" w:rsidRPr="00F51763" w:rsidRDefault="00B53D0D" w:rsidP="00033399">
            <w:pPr>
              <w:spacing w:line="360" w:lineRule="auto"/>
              <w:jc w:val="both"/>
              <w:rPr>
                <w:rFonts w:cs="Calibri"/>
                <w:b/>
              </w:rPr>
            </w:pPr>
          </w:p>
        </w:tc>
        <w:tc>
          <w:tcPr>
            <w:tcW w:w="2551" w:type="dxa"/>
          </w:tcPr>
          <w:p w14:paraId="0EED43B0" w14:textId="40DA18F8" w:rsidR="00B53D0D" w:rsidRPr="00F51763" w:rsidRDefault="00F4081F" w:rsidP="00033399">
            <w:pPr>
              <w:spacing w:line="360" w:lineRule="auto"/>
              <w:jc w:val="both"/>
              <w:rPr>
                <w:rFonts w:cs="Calibri"/>
                <w:b/>
              </w:rPr>
            </w:pPr>
            <w:r>
              <w:rPr>
                <w:rFonts w:cs="Calibri"/>
                <w:b/>
              </w:rPr>
              <w:t>15/02/2026</w:t>
            </w:r>
          </w:p>
        </w:tc>
      </w:tr>
    </w:tbl>
    <w:p w14:paraId="4D6657C4" w14:textId="77777777" w:rsidR="0092729E" w:rsidRDefault="0092729E" w:rsidP="00033399">
      <w:pPr>
        <w:spacing w:line="360" w:lineRule="auto"/>
        <w:rPr>
          <w:rFonts w:cs="Calibri"/>
          <w:b/>
          <w:sz w:val="24"/>
          <w:szCs w:val="24"/>
        </w:rPr>
      </w:pPr>
    </w:p>
    <w:p w14:paraId="2E14072D" w14:textId="7AFCC033" w:rsidR="00B53D0D" w:rsidRPr="00F51763" w:rsidRDefault="00B53D0D" w:rsidP="00033399">
      <w:pPr>
        <w:spacing w:line="360" w:lineRule="auto"/>
        <w:rPr>
          <w:rFonts w:cs="Calibri"/>
          <w:b/>
          <w:sz w:val="24"/>
          <w:szCs w:val="24"/>
        </w:rPr>
      </w:pPr>
      <w:r w:rsidRPr="00F51763">
        <w:rPr>
          <w:rFonts w:cs="Calibri"/>
          <w:b/>
          <w:sz w:val="24"/>
          <w:szCs w:val="24"/>
        </w:rPr>
        <w:t xml:space="preserve">8. CONTROL DE CAMBIOS </w:t>
      </w:r>
      <w:r w:rsidRPr="00F51763">
        <w:rPr>
          <w:rFonts w:cs="Calibri"/>
          <w:sz w:val="24"/>
          <w:szCs w:val="24"/>
        </w:rPr>
        <w:t>(diligenciar únicamente si realiza ajustes a la guía)</w:t>
      </w:r>
    </w:p>
    <w:tbl>
      <w:tblPr>
        <w:tblW w:w="97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35"/>
        <w:gridCol w:w="2674"/>
        <w:gridCol w:w="1550"/>
        <w:gridCol w:w="1559"/>
        <w:gridCol w:w="795"/>
        <w:gridCol w:w="1934"/>
      </w:tblGrid>
      <w:tr w:rsidR="00B53D0D" w:rsidRPr="00F51763" w14:paraId="3475B2E1" w14:textId="77777777" w:rsidTr="00F51763">
        <w:tc>
          <w:tcPr>
            <w:tcW w:w="1235" w:type="dxa"/>
            <w:tcBorders>
              <w:top w:val="nil"/>
              <w:left w:val="nil"/>
            </w:tcBorders>
            <w:shd w:val="clear" w:color="auto" w:fill="262626" w:themeFill="text1" w:themeFillTint="D9"/>
            <w:vAlign w:val="center"/>
          </w:tcPr>
          <w:p w14:paraId="0900019D" w14:textId="77777777" w:rsidR="00B53D0D" w:rsidRPr="00F51763" w:rsidRDefault="00B53D0D" w:rsidP="00F51763">
            <w:pPr>
              <w:spacing w:after="0" w:line="360" w:lineRule="auto"/>
              <w:jc w:val="center"/>
              <w:rPr>
                <w:rFonts w:cs="Calibri"/>
                <w:b/>
              </w:rPr>
            </w:pPr>
          </w:p>
        </w:tc>
        <w:tc>
          <w:tcPr>
            <w:tcW w:w="2674" w:type="dxa"/>
            <w:shd w:val="clear" w:color="auto" w:fill="262626" w:themeFill="text1" w:themeFillTint="D9"/>
            <w:vAlign w:val="center"/>
          </w:tcPr>
          <w:p w14:paraId="604A9FE7" w14:textId="77777777" w:rsidR="00B53D0D" w:rsidRPr="00F51763" w:rsidRDefault="00B53D0D" w:rsidP="00F51763">
            <w:pPr>
              <w:spacing w:after="0" w:line="360" w:lineRule="auto"/>
              <w:jc w:val="center"/>
              <w:rPr>
                <w:rFonts w:cs="Calibri"/>
                <w:b/>
              </w:rPr>
            </w:pPr>
            <w:r w:rsidRPr="00F51763">
              <w:rPr>
                <w:rFonts w:cs="Calibri"/>
                <w:b/>
              </w:rPr>
              <w:t>Nombre</w:t>
            </w:r>
          </w:p>
        </w:tc>
        <w:tc>
          <w:tcPr>
            <w:tcW w:w="1550" w:type="dxa"/>
            <w:shd w:val="clear" w:color="auto" w:fill="262626" w:themeFill="text1" w:themeFillTint="D9"/>
            <w:vAlign w:val="center"/>
          </w:tcPr>
          <w:p w14:paraId="29E53FC7" w14:textId="77777777" w:rsidR="00B53D0D" w:rsidRPr="00F51763" w:rsidRDefault="00B53D0D" w:rsidP="00F51763">
            <w:pPr>
              <w:spacing w:after="0" w:line="360" w:lineRule="auto"/>
              <w:jc w:val="center"/>
              <w:rPr>
                <w:rFonts w:cs="Calibri"/>
                <w:b/>
              </w:rPr>
            </w:pPr>
            <w:r w:rsidRPr="00F51763">
              <w:rPr>
                <w:rFonts w:cs="Calibri"/>
                <w:b/>
              </w:rPr>
              <w:t>Cargo</w:t>
            </w:r>
          </w:p>
        </w:tc>
        <w:tc>
          <w:tcPr>
            <w:tcW w:w="1559" w:type="dxa"/>
            <w:shd w:val="clear" w:color="auto" w:fill="262626" w:themeFill="text1" w:themeFillTint="D9"/>
            <w:vAlign w:val="center"/>
          </w:tcPr>
          <w:p w14:paraId="5ACC8D7B" w14:textId="77777777" w:rsidR="00B53D0D" w:rsidRPr="00F51763" w:rsidRDefault="00B53D0D" w:rsidP="00F51763">
            <w:pPr>
              <w:spacing w:after="0" w:line="360" w:lineRule="auto"/>
              <w:jc w:val="center"/>
              <w:rPr>
                <w:rFonts w:cs="Calibri"/>
                <w:b/>
              </w:rPr>
            </w:pPr>
            <w:r w:rsidRPr="00F51763">
              <w:rPr>
                <w:rFonts w:cs="Calibri"/>
                <w:b/>
              </w:rPr>
              <w:t>Dependencia</w:t>
            </w:r>
          </w:p>
        </w:tc>
        <w:tc>
          <w:tcPr>
            <w:tcW w:w="795" w:type="dxa"/>
            <w:shd w:val="clear" w:color="auto" w:fill="262626" w:themeFill="text1" w:themeFillTint="D9"/>
            <w:vAlign w:val="center"/>
          </w:tcPr>
          <w:p w14:paraId="745C9FDE" w14:textId="77777777" w:rsidR="00B53D0D" w:rsidRPr="00F51763" w:rsidRDefault="00B53D0D" w:rsidP="00F51763">
            <w:pPr>
              <w:spacing w:after="0" w:line="360" w:lineRule="auto"/>
              <w:jc w:val="center"/>
              <w:rPr>
                <w:rFonts w:cs="Calibri"/>
                <w:b/>
              </w:rPr>
            </w:pPr>
            <w:r w:rsidRPr="00F51763">
              <w:rPr>
                <w:rFonts w:cs="Calibri"/>
                <w:b/>
              </w:rPr>
              <w:t>Fecha</w:t>
            </w:r>
          </w:p>
        </w:tc>
        <w:tc>
          <w:tcPr>
            <w:tcW w:w="1934" w:type="dxa"/>
            <w:shd w:val="clear" w:color="auto" w:fill="262626" w:themeFill="text1" w:themeFillTint="D9"/>
            <w:vAlign w:val="center"/>
          </w:tcPr>
          <w:p w14:paraId="206DEEFA" w14:textId="77777777" w:rsidR="00B53D0D" w:rsidRPr="00F51763" w:rsidRDefault="00B53D0D" w:rsidP="00F51763">
            <w:pPr>
              <w:spacing w:after="0" w:line="360" w:lineRule="auto"/>
              <w:jc w:val="center"/>
              <w:rPr>
                <w:rFonts w:cs="Calibri"/>
                <w:b/>
              </w:rPr>
            </w:pPr>
            <w:r w:rsidRPr="00F51763">
              <w:rPr>
                <w:rFonts w:cs="Calibri"/>
                <w:b/>
              </w:rPr>
              <w:t>Razón del Cambio</w:t>
            </w:r>
          </w:p>
        </w:tc>
      </w:tr>
      <w:tr w:rsidR="00B53D0D" w:rsidRPr="00F51763" w14:paraId="7D3D6392" w14:textId="77777777" w:rsidTr="00F51763">
        <w:tc>
          <w:tcPr>
            <w:tcW w:w="1235" w:type="dxa"/>
          </w:tcPr>
          <w:p w14:paraId="225C3536" w14:textId="77777777" w:rsidR="00B53D0D" w:rsidRPr="00F51763" w:rsidRDefault="00B53D0D" w:rsidP="00033399">
            <w:pPr>
              <w:spacing w:line="360" w:lineRule="auto"/>
              <w:jc w:val="both"/>
              <w:rPr>
                <w:rFonts w:cs="Calibri"/>
                <w:b/>
                <w:sz w:val="24"/>
                <w:szCs w:val="24"/>
              </w:rPr>
            </w:pPr>
            <w:r w:rsidRPr="00F51763">
              <w:rPr>
                <w:rFonts w:cs="Calibri"/>
                <w:b/>
                <w:sz w:val="24"/>
                <w:szCs w:val="24"/>
              </w:rPr>
              <w:t>Autor (es)</w:t>
            </w:r>
          </w:p>
        </w:tc>
        <w:tc>
          <w:tcPr>
            <w:tcW w:w="2674" w:type="dxa"/>
          </w:tcPr>
          <w:p w14:paraId="4672196E" w14:textId="77777777" w:rsidR="00B53D0D" w:rsidRPr="00F51763" w:rsidRDefault="00B53D0D" w:rsidP="00033399">
            <w:pPr>
              <w:spacing w:line="360" w:lineRule="auto"/>
              <w:jc w:val="both"/>
              <w:rPr>
                <w:rFonts w:cs="Calibri"/>
                <w:b/>
                <w:sz w:val="24"/>
                <w:szCs w:val="24"/>
              </w:rPr>
            </w:pPr>
          </w:p>
        </w:tc>
        <w:tc>
          <w:tcPr>
            <w:tcW w:w="1550" w:type="dxa"/>
          </w:tcPr>
          <w:p w14:paraId="22466F5F" w14:textId="77777777" w:rsidR="00B53D0D" w:rsidRPr="00F51763" w:rsidRDefault="00B53D0D" w:rsidP="00033399">
            <w:pPr>
              <w:spacing w:line="360" w:lineRule="auto"/>
              <w:jc w:val="both"/>
              <w:rPr>
                <w:rFonts w:cs="Calibri"/>
                <w:b/>
                <w:sz w:val="24"/>
                <w:szCs w:val="24"/>
              </w:rPr>
            </w:pPr>
          </w:p>
        </w:tc>
        <w:tc>
          <w:tcPr>
            <w:tcW w:w="1559" w:type="dxa"/>
          </w:tcPr>
          <w:p w14:paraId="032B6442" w14:textId="77777777" w:rsidR="00B53D0D" w:rsidRPr="00F51763" w:rsidRDefault="00B53D0D" w:rsidP="00033399">
            <w:pPr>
              <w:spacing w:line="360" w:lineRule="auto"/>
              <w:jc w:val="both"/>
              <w:rPr>
                <w:rFonts w:cs="Calibri"/>
                <w:b/>
                <w:sz w:val="24"/>
                <w:szCs w:val="24"/>
              </w:rPr>
            </w:pPr>
          </w:p>
        </w:tc>
        <w:tc>
          <w:tcPr>
            <w:tcW w:w="795" w:type="dxa"/>
          </w:tcPr>
          <w:p w14:paraId="32B1FC2A" w14:textId="77777777" w:rsidR="00B53D0D" w:rsidRPr="00F51763" w:rsidRDefault="00B53D0D" w:rsidP="00033399">
            <w:pPr>
              <w:spacing w:line="360" w:lineRule="auto"/>
              <w:jc w:val="both"/>
              <w:rPr>
                <w:rFonts w:cs="Calibri"/>
                <w:b/>
                <w:sz w:val="24"/>
                <w:szCs w:val="24"/>
              </w:rPr>
            </w:pPr>
          </w:p>
        </w:tc>
        <w:tc>
          <w:tcPr>
            <w:tcW w:w="1934" w:type="dxa"/>
          </w:tcPr>
          <w:p w14:paraId="712395F9" w14:textId="77777777" w:rsidR="00B53D0D" w:rsidRPr="00F51763" w:rsidRDefault="00B53D0D" w:rsidP="00033399">
            <w:pPr>
              <w:spacing w:line="360" w:lineRule="auto"/>
              <w:jc w:val="both"/>
              <w:rPr>
                <w:rFonts w:cs="Calibri"/>
                <w:b/>
                <w:sz w:val="24"/>
                <w:szCs w:val="24"/>
              </w:rPr>
            </w:pPr>
          </w:p>
        </w:tc>
      </w:tr>
    </w:tbl>
    <w:p w14:paraId="746D39ED" w14:textId="77777777" w:rsidR="0092729E" w:rsidRPr="00F51763" w:rsidRDefault="0092729E" w:rsidP="0092729E">
      <w:pPr>
        <w:spacing w:after="0" w:line="360" w:lineRule="auto"/>
        <w:rPr>
          <w:rFonts w:cs="Calibri"/>
          <w:color w:val="000000" w:themeColor="text1"/>
          <w:sz w:val="24"/>
          <w:szCs w:val="24"/>
        </w:rPr>
      </w:pPr>
    </w:p>
    <w:sectPr w:rsidR="0092729E" w:rsidRPr="00F51763">
      <w:headerReference w:type="even" r:id="rId16"/>
      <w:headerReference w:type="default" r:id="rId17"/>
      <w:footerReference w:type="default" r:id="rId18"/>
      <w:headerReference w:type="first" r:id="rId19"/>
      <w:pgSz w:w="12240" w:h="15840"/>
      <w:pgMar w:top="1779" w:right="1041" w:bottom="1418" w:left="156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AAEB15" w14:textId="77777777" w:rsidR="0006094F" w:rsidRDefault="0006094F">
      <w:pPr>
        <w:spacing w:after="0" w:line="240" w:lineRule="auto"/>
      </w:pPr>
      <w:r>
        <w:separator/>
      </w:r>
    </w:p>
  </w:endnote>
  <w:endnote w:type="continuationSeparator" w:id="0">
    <w:p w14:paraId="0788271D" w14:textId="77777777" w:rsidR="0006094F" w:rsidRDefault="0006094F">
      <w:pPr>
        <w:spacing w:after="0" w:line="240" w:lineRule="auto"/>
      </w:pPr>
      <w:r>
        <w:continuationSeparator/>
      </w:r>
    </w:p>
  </w:endnote>
  <w:endnote w:type="continuationNotice" w:id="1">
    <w:p w14:paraId="7F174700" w14:textId="77777777" w:rsidR="0006094F" w:rsidRDefault="0006094F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C73B89" w14:textId="1892A58A" w:rsidR="00E85AFD" w:rsidRDefault="00E85AFD">
    <w:pPr>
      <w:pStyle w:val="Piedepgina"/>
      <w:jc w:val="right"/>
      <w:rPr>
        <w:color w:val="595959" w:themeColor="text1" w:themeTint="A6"/>
        <w:sz w:val="18"/>
      </w:rPr>
    </w:pPr>
  </w:p>
  <w:p w14:paraId="5643DDF2" w14:textId="3B332CB2" w:rsidR="00E85AFD" w:rsidRDefault="00033399" w:rsidP="00033399">
    <w:pPr>
      <w:pStyle w:val="Piedepgina"/>
      <w:jc w:val="center"/>
    </w:pPr>
    <w:r>
      <w:t>GFPI-F-</w:t>
    </w:r>
    <w:r w:rsidRPr="009448E8">
      <w:t>135 V</w:t>
    </w:r>
    <w:r w:rsidR="009448E8">
      <w:t>04</w:t>
    </w:r>
  </w:p>
  <w:p w14:paraId="04A66B54" w14:textId="77777777" w:rsidR="00E85AFD" w:rsidRDefault="00E85AF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214AF9" w14:textId="77777777" w:rsidR="0006094F" w:rsidRDefault="0006094F">
      <w:pPr>
        <w:spacing w:after="0" w:line="240" w:lineRule="auto"/>
      </w:pPr>
      <w:r>
        <w:separator/>
      </w:r>
    </w:p>
  </w:footnote>
  <w:footnote w:type="continuationSeparator" w:id="0">
    <w:p w14:paraId="5B423F80" w14:textId="77777777" w:rsidR="0006094F" w:rsidRDefault="0006094F">
      <w:pPr>
        <w:spacing w:after="0" w:line="240" w:lineRule="auto"/>
      </w:pPr>
      <w:r>
        <w:continuationSeparator/>
      </w:r>
    </w:p>
  </w:footnote>
  <w:footnote w:type="continuationNotice" w:id="1">
    <w:p w14:paraId="4761FB0E" w14:textId="77777777" w:rsidR="0006094F" w:rsidRDefault="0006094F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860AA8" w14:textId="6D30D285" w:rsidR="00F51763" w:rsidRDefault="00000000">
    <w:pPr>
      <w:pStyle w:val="Encabezado"/>
    </w:pPr>
    <w:r>
      <w:rPr>
        <w:noProof/>
      </w:rPr>
      <w:pict w14:anchorId="5E29305A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17151985" o:spid="_x0000_s1026" type="#_x0000_t136" style="position:absolute;margin-left:0;margin-top:0;width:566.2pt;height:113.2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Copia no controlad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78D12F" w14:textId="3E1BEB0F" w:rsidR="00E85AFD" w:rsidRDefault="002D12AD">
    <w:pPr>
      <w:pStyle w:val="Encabezado"/>
    </w:pPr>
    <w:r>
      <w:rPr>
        <w:noProof/>
        <w:lang w:val="es-ES" w:eastAsia="es-ES"/>
      </w:rPr>
      <w:t xml:space="preserve"> </w:t>
    </w:r>
    <w:r>
      <w:rPr>
        <w:noProof/>
        <w:lang w:eastAsia="es-CO"/>
      </w:rPr>
      <w:t xml:space="preserve">                                                                                                                      </w:t>
    </w:r>
  </w:p>
  <w:p w14:paraId="22FDCF38" w14:textId="36FD166C" w:rsidR="00E85AFD" w:rsidRDefault="00033399" w:rsidP="00BB464D">
    <w:pPr>
      <w:pStyle w:val="Encabezado"/>
      <w:tabs>
        <w:tab w:val="clear" w:pos="4419"/>
        <w:tab w:val="clear" w:pos="8838"/>
        <w:tab w:val="right" w:pos="8413"/>
      </w:tabs>
      <w:jc w:val="center"/>
    </w:pPr>
    <w:r w:rsidRPr="001A74F0">
      <w:rPr>
        <w:noProof/>
        <w:lang w:eastAsia="es-CO"/>
      </w:rPr>
      <w:drawing>
        <wp:inline distT="0" distB="0" distL="0" distR="0" wp14:anchorId="2651EF19" wp14:editId="304E5EF6">
          <wp:extent cx="592455" cy="561340"/>
          <wp:effectExtent l="0" t="0" r="0" b="0"/>
          <wp:docPr id="7" name="Imagen 7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n 7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2455" cy="5613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1DF2BE" w14:textId="36BC9D2D" w:rsidR="00E85AFD" w:rsidRDefault="00000000">
    <w:pPr>
      <w:pStyle w:val="Encabezado"/>
      <w:rPr>
        <w:noProof/>
        <w:lang w:val="es-ES" w:eastAsia="es-ES"/>
      </w:rPr>
    </w:pPr>
    <w:r>
      <w:rPr>
        <w:noProof/>
      </w:rPr>
      <w:pict w14:anchorId="5DAFA793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17151984" o:spid="_x0000_s1025" type="#_x0000_t136" style="position:absolute;margin-left:0;margin-top:0;width:566.2pt;height:113.2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Copia no controlada"/>
          <w10:wrap anchorx="margin" anchory="margin"/>
        </v:shape>
      </w:pict>
    </w:r>
  </w:p>
  <w:p w14:paraId="73F621E3" w14:textId="77777777" w:rsidR="00E85AFD" w:rsidRDefault="00E85AF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283491"/>
    <w:multiLevelType w:val="multilevel"/>
    <w:tmpl w:val="95CAC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017418"/>
    <w:multiLevelType w:val="multilevel"/>
    <w:tmpl w:val="044EA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073E01"/>
    <w:multiLevelType w:val="multilevel"/>
    <w:tmpl w:val="FC6C3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6F5725"/>
    <w:multiLevelType w:val="multilevel"/>
    <w:tmpl w:val="02167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377927"/>
    <w:multiLevelType w:val="multilevel"/>
    <w:tmpl w:val="4B66F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F126B7"/>
    <w:multiLevelType w:val="multilevel"/>
    <w:tmpl w:val="DEECC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654F54"/>
    <w:multiLevelType w:val="multilevel"/>
    <w:tmpl w:val="20ACC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900EA8"/>
    <w:multiLevelType w:val="hybridMultilevel"/>
    <w:tmpl w:val="FBD26AE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7648DF"/>
    <w:multiLevelType w:val="multilevel"/>
    <w:tmpl w:val="C7EAF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8B29E6"/>
    <w:multiLevelType w:val="multilevel"/>
    <w:tmpl w:val="1EBEC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2D361F2"/>
    <w:multiLevelType w:val="multilevel"/>
    <w:tmpl w:val="A5649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3413D1"/>
    <w:multiLevelType w:val="multilevel"/>
    <w:tmpl w:val="F79E0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0F1713"/>
    <w:multiLevelType w:val="multilevel"/>
    <w:tmpl w:val="C1485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B5519A"/>
    <w:multiLevelType w:val="multilevel"/>
    <w:tmpl w:val="9E522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D81F5A"/>
    <w:multiLevelType w:val="multilevel"/>
    <w:tmpl w:val="CAAEF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BF179E6"/>
    <w:multiLevelType w:val="multilevel"/>
    <w:tmpl w:val="73167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A0F0A4F"/>
    <w:multiLevelType w:val="multilevel"/>
    <w:tmpl w:val="4FAE2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F20900"/>
    <w:multiLevelType w:val="multilevel"/>
    <w:tmpl w:val="02523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F6E2024"/>
    <w:multiLevelType w:val="multilevel"/>
    <w:tmpl w:val="7024A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1231B5C"/>
    <w:multiLevelType w:val="multilevel"/>
    <w:tmpl w:val="240A0021"/>
    <w:styleLink w:val="Estilo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"/>
      <w:lvlJc w:val="left"/>
      <w:pPr>
        <w:ind w:left="72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0" w15:restartNumberingAfterBreak="0">
    <w:nsid w:val="7C7261E6"/>
    <w:multiLevelType w:val="hybridMultilevel"/>
    <w:tmpl w:val="F230DA5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79366500">
    <w:abstractNumId w:val="19"/>
  </w:num>
  <w:num w:numId="2" w16cid:durableId="1926918412">
    <w:abstractNumId w:val="7"/>
  </w:num>
  <w:num w:numId="3" w16cid:durableId="546067272">
    <w:abstractNumId w:val="4"/>
  </w:num>
  <w:num w:numId="4" w16cid:durableId="67729738">
    <w:abstractNumId w:val="10"/>
  </w:num>
  <w:num w:numId="5" w16cid:durableId="1937639560">
    <w:abstractNumId w:val="13"/>
  </w:num>
  <w:num w:numId="6" w16cid:durableId="1990674652">
    <w:abstractNumId w:val="5"/>
  </w:num>
  <w:num w:numId="7" w16cid:durableId="821122603">
    <w:abstractNumId w:val="17"/>
  </w:num>
  <w:num w:numId="8" w16cid:durableId="1145395609">
    <w:abstractNumId w:val="18"/>
  </w:num>
  <w:num w:numId="9" w16cid:durableId="2007319277">
    <w:abstractNumId w:val="1"/>
  </w:num>
  <w:num w:numId="10" w16cid:durableId="1993288221">
    <w:abstractNumId w:val="11"/>
  </w:num>
  <w:num w:numId="11" w16cid:durableId="1997564407">
    <w:abstractNumId w:val="15"/>
  </w:num>
  <w:num w:numId="12" w16cid:durableId="343947367">
    <w:abstractNumId w:val="16"/>
  </w:num>
  <w:num w:numId="13" w16cid:durableId="1296370539">
    <w:abstractNumId w:val="3"/>
  </w:num>
  <w:num w:numId="14" w16cid:durableId="869032726">
    <w:abstractNumId w:val="9"/>
  </w:num>
  <w:num w:numId="15" w16cid:durableId="1493325946">
    <w:abstractNumId w:val="0"/>
  </w:num>
  <w:num w:numId="16" w16cid:durableId="1068261975">
    <w:abstractNumId w:val="8"/>
  </w:num>
  <w:num w:numId="17" w16cid:durableId="443499731">
    <w:abstractNumId w:val="14"/>
  </w:num>
  <w:num w:numId="18" w16cid:durableId="1305506994">
    <w:abstractNumId w:val="2"/>
  </w:num>
  <w:num w:numId="19" w16cid:durableId="1371346753">
    <w:abstractNumId w:val="6"/>
  </w:num>
  <w:num w:numId="20" w16cid:durableId="1004698305">
    <w:abstractNumId w:val="12"/>
  </w:num>
  <w:num w:numId="21" w16cid:durableId="600992220">
    <w:abstractNumId w:val="20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6"/>
  <w:displayBackgroundShape/>
  <w:hideSpellingErrors/>
  <w:hideGrammaticalErrors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AFD"/>
    <w:rsid w:val="00033399"/>
    <w:rsid w:val="000333A0"/>
    <w:rsid w:val="0006094F"/>
    <w:rsid w:val="000723CC"/>
    <w:rsid w:val="000935DA"/>
    <w:rsid w:val="000A648F"/>
    <w:rsid w:val="000B5380"/>
    <w:rsid w:val="000C285C"/>
    <w:rsid w:val="000E3051"/>
    <w:rsid w:val="000F2166"/>
    <w:rsid w:val="00117BFB"/>
    <w:rsid w:val="00172F63"/>
    <w:rsid w:val="00174851"/>
    <w:rsid w:val="001C508E"/>
    <w:rsid w:val="001D75C8"/>
    <w:rsid w:val="0021778E"/>
    <w:rsid w:val="00233A9B"/>
    <w:rsid w:val="002D12AD"/>
    <w:rsid w:val="002E0F5A"/>
    <w:rsid w:val="003163ED"/>
    <w:rsid w:val="003232D5"/>
    <w:rsid w:val="003605B2"/>
    <w:rsid w:val="00362DE7"/>
    <w:rsid w:val="003630EC"/>
    <w:rsid w:val="0038578C"/>
    <w:rsid w:val="00395869"/>
    <w:rsid w:val="003A64C4"/>
    <w:rsid w:val="003B2FA3"/>
    <w:rsid w:val="003B493D"/>
    <w:rsid w:val="00400D09"/>
    <w:rsid w:val="0040102B"/>
    <w:rsid w:val="00417AA3"/>
    <w:rsid w:val="00424075"/>
    <w:rsid w:val="004360C9"/>
    <w:rsid w:val="00444A2D"/>
    <w:rsid w:val="00451A05"/>
    <w:rsid w:val="004673B2"/>
    <w:rsid w:val="00484992"/>
    <w:rsid w:val="004B56C6"/>
    <w:rsid w:val="00502891"/>
    <w:rsid w:val="00504738"/>
    <w:rsid w:val="005242C6"/>
    <w:rsid w:val="00537159"/>
    <w:rsid w:val="00553E9D"/>
    <w:rsid w:val="005744F7"/>
    <w:rsid w:val="005931AF"/>
    <w:rsid w:val="005A33F0"/>
    <w:rsid w:val="005B4C17"/>
    <w:rsid w:val="005D3455"/>
    <w:rsid w:val="005D762E"/>
    <w:rsid w:val="005E2F69"/>
    <w:rsid w:val="005E716B"/>
    <w:rsid w:val="00604A19"/>
    <w:rsid w:val="00646F55"/>
    <w:rsid w:val="006866E9"/>
    <w:rsid w:val="006A0BF0"/>
    <w:rsid w:val="00702E2E"/>
    <w:rsid w:val="0070610F"/>
    <w:rsid w:val="00743A27"/>
    <w:rsid w:val="007553B0"/>
    <w:rsid w:val="00761526"/>
    <w:rsid w:val="00763DBE"/>
    <w:rsid w:val="007659AA"/>
    <w:rsid w:val="007B2599"/>
    <w:rsid w:val="007C3AB2"/>
    <w:rsid w:val="007D4273"/>
    <w:rsid w:val="007F0011"/>
    <w:rsid w:val="00815D58"/>
    <w:rsid w:val="00834292"/>
    <w:rsid w:val="00845E20"/>
    <w:rsid w:val="00880A59"/>
    <w:rsid w:val="00886060"/>
    <w:rsid w:val="008D48E0"/>
    <w:rsid w:val="008D7773"/>
    <w:rsid w:val="008F5A23"/>
    <w:rsid w:val="009015A5"/>
    <w:rsid w:val="0092729E"/>
    <w:rsid w:val="00937828"/>
    <w:rsid w:val="009448E8"/>
    <w:rsid w:val="00950029"/>
    <w:rsid w:val="009720BC"/>
    <w:rsid w:val="009B6B97"/>
    <w:rsid w:val="009D3278"/>
    <w:rsid w:val="00A30720"/>
    <w:rsid w:val="00A63563"/>
    <w:rsid w:val="00A92164"/>
    <w:rsid w:val="00A93D42"/>
    <w:rsid w:val="00AB4E66"/>
    <w:rsid w:val="00AF79AC"/>
    <w:rsid w:val="00B03D78"/>
    <w:rsid w:val="00B334B2"/>
    <w:rsid w:val="00B352B6"/>
    <w:rsid w:val="00B37BFF"/>
    <w:rsid w:val="00B457AB"/>
    <w:rsid w:val="00B53D0D"/>
    <w:rsid w:val="00B67A68"/>
    <w:rsid w:val="00BA3E8C"/>
    <w:rsid w:val="00BA649D"/>
    <w:rsid w:val="00BB464D"/>
    <w:rsid w:val="00BE7A54"/>
    <w:rsid w:val="00C40C7E"/>
    <w:rsid w:val="00C77ABA"/>
    <w:rsid w:val="00CA46F1"/>
    <w:rsid w:val="00CA7209"/>
    <w:rsid w:val="00CC084F"/>
    <w:rsid w:val="00CC09B2"/>
    <w:rsid w:val="00CE69A9"/>
    <w:rsid w:val="00CF66F5"/>
    <w:rsid w:val="00D11770"/>
    <w:rsid w:val="00D277E1"/>
    <w:rsid w:val="00D83FDF"/>
    <w:rsid w:val="00D85CF8"/>
    <w:rsid w:val="00DC52B5"/>
    <w:rsid w:val="00DD7DE9"/>
    <w:rsid w:val="00E34F6F"/>
    <w:rsid w:val="00E413A0"/>
    <w:rsid w:val="00E5319B"/>
    <w:rsid w:val="00E54187"/>
    <w:rsid w:val="00E84005"/>
    <w:rsid w:val="00E85AFD"/>
    <w:rsid w:val="00EB21B5"/>
    <w:rsid w:val="00EB5C81"/>
    <w:rsid w:val="00EE736D"/>
    <w:rsid w:val="00EF5171"/>
    <w:rsid w:val="00F2679D"/>
    <w:rsid w:val="00F4081F"/>
    <w:rsid w:val="00F439FE"/>
    <w:rsid w:val="00F51763"/>
    <w:rsid w:val="00F67240"/>
    <w:rsid w:val="00F97D5C"/>
    <w:rsid w:val="00FB155A"/>
    <w:rsid w:val="00FB5843"/>
    <w:rsid w:val="00FD1AFB"/>
    <w:rsid w:val="00FE057B"/>
    <w:rsid w:val="00FE7202"/>
    <w:rsid w:val="00FF7A28"/>
    <w:rsid w:val="09EDA5A2"/>
    <w:rsid w:val="0E399CB2"/>
    <w:rsid w:val="24891A0C"/>
    <w:rsid w:val="365BE273"/>
    <w:rsid w:val="57670158"/>
    <w:rsid w:val="5A7EFF2D"/>
    <w:rsid w:val="65E55ACB"/>
    <w:rsid w:val="7A59C7AB"/>
    <w:rsid w:val="7B61B550"/>
    <w:rsid w:val="7E9383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69793E1E"/>
  <w15:docId w15:val="{74652978-531E-40ED-8924-2A273D2A29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s-CO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 w:qFormat="1"/>
    <w:lsdException w:name="Colorful Grid" w:uiPriority="73" w:qFormat="1"/>
    <w:lsdException w:name="Light Shading Accent 1" w:uiPriority="60" w:qFormat="1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 w:qFormat="1"/>
    <w:lsdException w:name="Medium List 2 Accent 6" w:uiPriority="66" w:qFormat="1"/>
    <w:lsdException w:name="Medium Grid 1 Accent 6" w:uiPriority="67" w:qFormat="1"/>
    <w:lsdException w:name="Medium Grid 2 Accent 6" w:uiPriority="68" w:qFormat="1"/>
    <w:lsdException w:name="Medium Grid 3 Accent 6" w:uiPriority="69" w:qFormat="1"/>
    <w:lsdException w:name="Dark List Accent 6" w:uiPriority="70"/>
    <w:lsdException w:name="Colorful Shading Accent 6" w:uiPriority="71" w:qFormat="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1763"/>
    <w:pPr>
      <w:spacing w:after="200" w:line="276" w:lineRule="auto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pPr>
      <w:spacing w:line="360" w:lineRule="auto"/>
      <w:jc w:val="center"/>
      <w:outlineLvl w:val="0"/>
    </w:pPr>
    <w:rPr>
      <w:rFonts w:cs="Arial"/>
      <w:b/>
      <w:color w:val="262626"/>
      <w:sz w:val="28"/>
      <w:szCs w:val="24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spacing w:line="240" w:lineRule="auto"/>
      <w:jc w:val="center"/>
      <w:outlineLvl w:val="1"/>
    </w:pPr>
    <w:rPr>
      <w:rFonts w:cs="Arial"/>
      <w:color w:val="262626"/>
      <w:szCs w:val="24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52F61" w:themeColor="accent1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multicolor-nfasis11">
    <w:name w:val="Lista multicolor - Énfasis 11"/>
    <w:basedOn w:val="Normal"/>
    <w:uiPriority w:val="34"/>
    <w:qFormat/>
    <w:pPr>
      <w:ind w:left="720"/>
      <w:contextualSpacing/>
    </w:pPr>
  </w:style>
  <w:style w:type="paragraph" w:styleId="Encabezado">
    <w:name w:val="header"/>
    <w:basedOn w:val="Normal"/>
    <w:link w:val="EncabezadoCar"/>
    <w:unhideWhenUsed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</w:style>
  <w:style w:type="paragraph" w:styleId="Textodeglobo">
    <w:name w:val="Balloon Text"/>
    <w:basedOn w:val="Normal"/>
    <w:link w:val="TextodegloboCar"/>
    <w:uiPriority w:val="99"/>
    <w:semiHidden/>
    <w:unhideWhenUsed/>
    <w:pPr>
      <w:spacing w:after="0" w:line="240" w:lineRule="auto"/>
    </w:pPr>
    <w:rPr>
      <w:rFonts w:ascii="Lucida Grande" w:hAnsi="Lucida Grande" w:cs="Lucida Grande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Pr>
      <w:rFonts w:ascii="Lucida Grande" w:hAnsi="Lucida Grande" w:cs="Lucida Grande"/>
      <w:sz w:val="18"/>
      <w:szCs w:val="18"/>
    </w:rPr>
  </w:style>
  <w:style w:type="character" w:customStyle="1" w:styleId="EncabezadoCar1">
    <w:name w:val="Encabezado Car1"/>
    <w:rPr>
      <w:rFonts w:ascii="Calibri" w:eastAsia="Calibri" w:hAnsi="Calibri"/>
      <w:sz w:val="22"/>
      <w:szCs w:val="22"/>
      <w:lang w:eastAsia="ar-SA"/>
    </w:rPr>
  </w:style>
  <w:style w:type="character" w:customStyle="1" w:styleId="Ttulo1Car">
    <w:name w:val="Título 1 Car"/>
    <w:link w:val="Ttulo1"/>
    <w:uiPriority w:val="9"/>
    <w:rPr>
      <w:rFonts w:cs="Arial"/>
      <w:b/>
      <w:color w:val="262626"/>
      <w:sz w:val="28"/>
      <w:szCs w:val="24"/>
      <w:lang w:eastAsia="en-US"/>
    </w:rPr>
  </w:style>
  <w:style w:type="character" w:customStyle="1" w:styleId="Ttulo2Car">
    <w:name w:val="Título 2 Car"/>
    <w:link w:val="Ttulo2"/>
    <w:uiPriority w:val="9"/>
    <w:rPr>
      <w:rFonts w:cs="Arial"/>
      <w:color w:val="262626"/>
      <w:sz w:val="22"/>
      <w:szCs w:val="24"/>
      <w:lang w:eastAsia="en-US"/>
    </w:rPr>
  </w:style>
  <w:style w:type="paragraph" w:styleId="Prrafodelista">
    <w:name w:val="List Paragraph"/>
    <w:basedOn w:val="Normal"/>
    <w:link w:val="PrrafodelistaCar"/>
    <w:uiPriority w:val="34"/>
    <w:qFormat/>
    <w:pPr>
      <w:ind w:left="720"/>
      <w:contextualSpacing/>
    </w:pPr>
    <w:rPr>
      <w:rFonts w:asciiTheme="minorHAnsi" w:eastAsiaTheme="minorHAnsi" w:hAnsiTheme="minorHAnsi" w:cstheme="minorBidi"/>
    </w:rPr>
  </w:style>
  <w:style w:type="character" w:customStyle="1" w:styleId="PrrafodelistaCar">
    <w:name w:val="Párrafo de lista Car"/>
    <w:link w:val="Prrafodelista"/>
    <w:uiPriority w:val="34"/>
    <w:rPr>
      <w:rFonts w:asciiTheme="minorHAnsi" w:eastAsiaTheme="minorHAnsi" w:hAnsiTheme="minorHAnsi" w:cstheme="minorBidi"/>
      <w:sz w:val="22"/>
      <w:szCs w:val="22"/>
      <w:lang w:eastAsia="en-US"/>
    </w:rPr>
  </w:style>
  <w:style w:type="numbering" w:customStyle="1" w:styleId="Estilo1">
    <w:name w:val="Estilo1"/>
    <w:uiPriority w:val="99"/>
    <w:pPr>
      <w:numPr>
        <w:numId w:val="1"/>
      </w:numPr>
    </w:pPr>
  </w:style>
  <w:style w:type="paragraph" w:styleId="TtuloTDC">
    <w:name w:val="TOC Heading"/>
    <w:basedOn w:val="Ttulo1"/>
    <w:next w:val="Normal"/>
    <w:uiPriority w:val="39"/>
    <w:unhideWhenUsed/>
    <w:qFormat/>
    <w:pPr>
      <w:keepNext/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032348" w:themeColor="accent1" w:themeShade="BF"/>
      <w:sz w:val="32"/>
      <w:szCs w:val="32"/>
      <w:lang w:eastAsia="es-CO"/>
    </w:rPr>
  </w:style>
  <w:style w:type="paragraph" w:styleId="TDC1">
    <w:name w:val="toc 1"/>
    <w:basedOn w:val="Normal"/>
    <w:next w:val="Normal"/>
    <w:autoRedefine/>
    <w:uiPriority w:val="39"/>
    <w:unhideWhenUsed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Pr>
      <w:color w:val="0D2E46" w:themeColor="hyperlink"/>
      <w:u w:val="single"/>
    </w:rPr>
  </w:style>
  <w:style w:type="table" w:customStyle="1" w:styleId="Tabladecuadrcula4-nfasis11">
    <w:name w:val="Tabla de cuadrícula 4 - Énfasis 11"/>
    <w:basedOn w:val="Tablanormal"/>
    <w:uiPriority w:val="49"/>
    <w:tblPr>
      <w:tblStyleRowBandSize w:val="1"/>
      <w:tblStyleColBandSize w:val="1"/>
      <w:tblBorders>
        <w:top w:val="single" w:sz="4" w:space="0" w:color="167AF3" w:themeColor="accent1" w:themeTint="99"/>
        <w:left w:val="single" w:sz="4" w:space="0" w:color="167AF3" w:themeColor="accent1" w:themeTint="99"/>
        <w:bottom w:val="single" w:sz="4" w:space="0" w:color="167AF3" w:themeColor="accent1" w:themeTint="99"/>
        <w:right w:val="single" w:sz="4" w:space="0" w:color="167AF3" w:themeColor="accent1" w:themeTint="99"/>
        <w:insideH w:val="single" w:sz="4" w:space="0" w:color="167AF3" w:themeColor="accent1" w:themeTint="99"/>
        <w:insideV w:val="single" w:sz="4" w:space="0" w:color="167AF3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52F61" w:themeColor="accent1"/>
          <w:left w:val="single" w:sz="4" w:space="0" w:color="052F61" w:themeColor="accent1"/>
          <w:bottom w:val="single" w:sz="4" w:space="0" w:color="052F61" w:themeColor="accent1"/>
          <w:right w:val="single" w:sz="4" w:space="0" w:color="052F61" w:themeColor="accent1"/>
          <w:insideH w:val="nil"/>
          <w:insideV w:val="nil"/>
        </w:tcBorders>
        <w:shd w:val="clear" w:color="auto" w:fill="052F61" w:themeFill="accent1"/>
      </w:tcPr>
    </w:tblStylePr>
    <w:tblStylePr w:type="lastRow">
      <w:rPr>
        <w:b/>
        <w:bCs/>
      </w:rPr>
      <w:tblPr/>
      <w:tcPr>
        <w:tcBorders>
          <w:top w:val="double" w:sz="4" w:space="0" w:color="052F61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1D2FB" w:themeFill="accent1" w:themeFillTint="33"/>
      </w:tcPr>
    </w:tblStylePr>
    <w:tblStylePr w:type="band1Horz">
      <w:tblPr/>
      <w:tcPr>
        <w:shd w:val="clear" w:color="auto" w:fill="B1D2FB" w:themeFill="accent1" w:themeFillTint="33"/>
      </w:tcPr>
    </w:tblStylePr>
  </w:style>
  <w:style w:type="table" w:styleId="Tablaconcuadrcula">
    <w:name w:val="Table Grid"/>
    <w:basedOn w:val="Tablanormal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Pr>
      <w:lang w:eastAsia="en-U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Pr>
      <w:b/>
      <w:bCs/>
      <w:lang w:eastAsia="en-US"/>
    </w:rPr>
  </w:style>
  <w:style w:type="paragraph" w:styleId="Sinespaciado">
    <w:name w:val="No Spacing"/>
    <w:link w:val="SinespaciadoCar"/>
    <w:uiPriority w:val="1"/>
    <w:qFormat/>
    <w:rPr>
      <w:rFonts w:asciiTheme="minorHAnsi" w:eastAsiaTheme="minorEastAsia" w:hAnsiTheme="minorHAnsi" w:cstheme="minorBidi"/>
      <w:sz w:val="22"/>
      <w:szCs w:val="22"/>
      <w:lang w:eastAsia="es-CO"/>
    </w:rPr>
  </w:style>
  <w:style w:type="character" w:customStyle="1" w:styleId="SinespaciadoCar">
    <w:name w:val="Sin espaciado Car"/>
    <w:basedOn w:val="Fuentedeprrafopredeter"/>
    <w:link w:val="Sinespaciado"/>
    <w:uiPriority w:val="1"/>
    <w:rPr>
      <w:rFonts w:asciiTheme="minorHAnsi" w:eastAsiaTheme="minorEastAsia" w:hAnsiTheme="minorHAnsi" w:cstheme="minorBidi"/>
      <w:sz w:val="22"/>
      <w:szCs w:val="22"/>
      <w:lang w:eastAsia="es-CO"/>
    </w:rPr>
  </w:style>
  <w:style w:type="character" w:customStyle="1" w:styleId="Ttulo3Car">
    <w:name w:val="Título 3 Car"/>
    <w:basedOn w:val="Fuentedeprrafopredeter"/>
    <w:link w:val="Ttulo3"/>
    <w:uiPriority w:val="9"/>
    <w:rPr>
      <w:rFonts w:asciiTheme="majorHAnsi" w:eastAsiaTheme="majorEastAsia" w:hAnsiTheme="majorHAnsi" w:cstheme="majorBidi"/>
      <w:b/>
      <w:bCs/>
      <w:color w:val="052F61" w:themeColor="accent1"/>
      <w:sz w:val="22"/>
      <w:szCs w:val="22"/>
      <w:lang w:eastAsia="en-US"/>
    </w:rPr>
  </w:style>
  <w:style w:type="paragraph" w:styleId="TDC3">
    <w:name w:val="toc 3"/>
    <w:basedOn w:val="Normal"/>
    <w:next w:val="Normal"/>
    <w:autoRedefine/>
    <w:uiPriority w:val="39"/>
    <w:unhideWhenUsed/>
    <w:pPr>
      <w:spacing w:after="100"/>
      <w:ind w:left="440"/>
    </w:p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Pr>
      <w:lang w:eastAsia="en-US"/>
    </w:rPr>
  </w:style>
  <w:style w:type="character" w:styleId="Refdenotaalpie">
    <w:name w:val="footnote reference"/>
    <w:basedOn w:val="Fuentedeprrafopredeter"/>
    <w:uiPriority w:val="99"/>
    <w:semiHidden/>
    <w:unhideWhenUsed/>
    <w:rPr>
      <w:vertAlign w:val="superscript"/>
    </w:rPr>
  </w:style>
  <w:style w:type="table" w:styleId="Cuadrculaclara-nfasis3">
    <w:name w:val="Light Grid Accent 3"/>
    <w:basedOn w:val="Tablanormal"/>
    <w:uiPriority w:val="62"/>
    <w:tblPr>
      <w:tblStyleRowBandSize w:val="1"/>
      <w:tblStyleColBandSize w:val="1"/>
      <w:tblBorders>
        <w:top w:val="single" w:sz="8" w:space="0" w:color="14967C" w:themeColor="accent3"/>
        <w:left w:val="single" w:sz="8" w:space="0" w:color="14967C" w:themeColor="accent3"/>
        <w:bottom w:val="single" w:sz="8" w:space="0" w:color="14967C" w:themeColor="accent3"/>
        <w:right w:val="single" w:sz="8" w:space="0" w:color="14967C" w:themeColor="accent3"/>
        <w:insideH w:val="single" w:sz="8" w:space="0" w:color="14967C" w:themeColor="accent3"/>
        <w:insideV w:val="single" w:sz="8" w:space="0" w:color="14967C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18" w:space="0" w:color="14967C" w:themeColor="accent3"/>
          <w:right w:val="single" w:sz="8" w:space="0" w:color="14967C" w:themeColor="accent3"/>
          <w:insideH w:val="nil"/>
          <w:insideV w:val="single" w:sz="8" w:space="0" w:color="14967C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  <w:insideH w:val="nil"/>
          <w:insideV w:val="single" w:sz="8" w:space="0" w:color="14967C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</w:tcBorders>
      </w:tcPr>
    </w:tblStylePr>
    <w:tblStylePr w:type="band1Vert"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</w:tcBorders>
        <w:shd w:val="clear" w:color="auto" w:fill="B4F5E8" w:themeFill="accent3" w:themeFillTint="3F"/>
      </w:tcPr>
    </w:tblStylePr>
    <w:tblStylePr w:type="band1Horz"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  <w:insideV w:val="single" w:sz="8" w:space="0" w:color="14967C" w:themeColor="accent3"/>
        </w:tcBorders>
        <w:shd w:val="clear" w:color="auto" w:fill="B4F5E8" w:themeFill="accent3" w:themeFillTint="3F"/>
      </w:tcPr>
    </w:tblStylePr>
    <w:tblStylePr w:type="band2Horz"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  <w:insideV w:val="single" w:sz="8" w:space="0" w:color="14967C" w:themeColor="accent3"/>
        </w:tcBorders>
      </w:tcPr>
    </w:tblStyle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 w:line="240" w:lineRule="auto"/>
    </w:pPr>
    <w:rPr>
      <w:rFonts w:ascii="Times New Roman" w:eastAsiaTheme="minorEastAsia" w:hAnsi="Times New Roman"/>
      <w:sz w:val="24"/>
      <w:szCs w:val="24"/>
      <w:lang w:eastAsia="es-CO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character" w:customStyle="1" w:styleId="apple-converted-space">
    <w:name w:val="apple-converted-space"/>
    <w:basedOn w:val="Fuentedeprrafopredeter"/>
  </w:style>
  <w:style w:type="paragraph" w:styleId="z-Principiodelformulario">
    <w:name w:val="HTML Top of Form"/>
    <w:basedOn w:val="Normal"/>
    <w:next w:val="Normal"/>
    <w:link w:val="z-PrincipiodelformularioCar"/>
    <w:hidden/>
    <w:uiPriority w:val="99"/>
    <w:semiHidden/>
    <w:unhideWhenUsed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s-CO"/>
    </w:rPr>
  </w:style>
  <w:style w:type="character" w:customStyle="1" w:styleId="z-PrincipiodelformularioCar">
    <w:name w:val="z-Principio del formulario Car"/>
    <w:basedOn w:val="Fuentedeprrafopredeter"/>
    <w:link w:val="z-Principiodelformulario"/>
    <w:uiPriority w:val="99"/>
    <w:semiHidden/>
    <w:rPr>
      <w:rFonts w:ascii="Arial" w:eastAsia="Times New Roman" w:hAnsi="Arial" w:cs="Arial"/>
      <w:vanish/>
      <w:sz w:val="16"/>
      <w:szCs w:val="16"/>
      <w:lang w:eastAsia="es-CO"/>
    </w:rPr>
  </w:style>
  <w:style w:type="paragraph" w:styleId="z-Finaldelformulario">
    <w:name w:val="HTML Bottom of Form"/>
    <w:basedOn w:val="Normal"/>
    <w:next w:val="Normal"/>
    <w:link w:val="z-FinaldelformularioCar"/>
    <w:hidden/>
    <w:uiPriority w:val="99"/>
    <w:semiHidden/>
    <w:unhideWhenUsed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s-CO"/>
    </w:rPr>
  </w:style>
  <w:style w:type="character" w:customStyle="1" w:styleId="z-FinaldelformularioCar">
    <w:name w:val="z-Final del formulario Car"/>
    <w:basedOn w:val="Fuentedeprrafopredeter"/>
    <w:link w:val="z-Finaldelformulario"/>
    <w:uiPriority w:val="99"/>
    <w:semiHidden/>
    <w:rPr>
      <w:rFonts w:ascii="Arial" w:eastAsia="Times New Roman" w:hAnsi="Arial" w:cs="Arial"/>
      <w:vanish/>
      <w:sz w:val="16"/>
      <w:szCs w:val="16"/>
      <w:lang w:eastAsia="es-CO"/>
    </w:rPr>
  </w:style>
  <w:style w:type="character" w:styleId="Mencinsinresolver">
    <w:name w:val="Unresolved Mention"/>
    <w:basedOn w:val="Fuentedeprrafopredeter"/>
    <w:uiPriority w:val="99"/>
    <w:semiHidden/>
    <w:unhideWhenUsed/>
    <w:rsid w:val="005A33F0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F4081F"/>
    <w:rPr>
      <w:color w:val="356A95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2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7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1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05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0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76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13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20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97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75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2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7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37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34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23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12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3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44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33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98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65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1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1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20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948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60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13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tutorialspoint.com/software_engineering/index.htm" TargetMode="External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hyperlink" Target="https://www.geeksforgeeks.org/unified-modeling-language-uml-introduction/" TargetMode="External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ibm.com/docs/es" TargetMode="External"/><Relationship Id="rId5" Type="http://schemas.openxmlformats.org/officeDocument/2006/relationships/numbering" Target="numbering.xml"/><Relationship Id="rId15" Type="http://schemas.openxmlformats.org/officeDocument/2006/relationships/hyperlink" Target="https://app.diagrams.net" TargetMode="External"/><Relationship Id="rId10" Type="http://schemas.openxmlformats.org/officeDocument/2006/relationships/endnotes" Target="endnotes.xml"/><Relationship Id="rId19" Type="http://schemas.openxmlformats.org/officeDocument/2006/relationships/header" Target="head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www.lucidchart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Downloads\Formato_word-SENA-GC-F-005-V1.dotx" TargetMode="External"/></Relationships>
</file>

<file path=word/theme/theme1.xml><?xml version="1.0" encoding="utf-8"?>
<a:theme xmlns:a="http://schemas.openxmlformats.org/drawingml/2006/main" name="Sector">
  <a:themeElements>
    <a:clrScheme name="Sector">
      <a:dk1>
        <a:sysClr val="windowText" lastClr="000000"/>
      </a:dk1>
      <a:lt1>
        <a:sysClr val="window" lastClr="FFFFFF"/>
      </a:lt1>
      <a:dk2>
        <a:srgbClr val="146194"/>
      </a:dk2>
      <a:lt2>
        <a:srgbClr val="76DBF4"/>
      </a:lt2>
      <a:accent1>
        <a:srgbClr val="052F61"/>
      </a:accent1>
      <a:accent2>
        <a:srgbClr val="A50E82"/>
      </a:accent2>
      <a:accent3>
        <a:srgbClr val="14967C"/>
      </a:accent3>
      <a:accent4>
        <a:srgbClr val="6A9E1F"/>
      </a:accent4>
      <a:accent5>
        <a:srgbClr val="E87D37"/>
      </a:accent5>
      <a:accent6>
        <a:srgbClr val="C62324"/>
      </a:accent6>
      <a:hlink>
        <a:srgbClr val="0D2E46"/>
      </a:hlink>
      <a:folHlink>
        <a:srgbClr val="356A95"/>
      </a:folHlink>
    </a:clrScheme>
    <a:fontScheme name="Sector">
      <a:majorFont>
        <a:latin typeface="Century Gothic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Sector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hueMod val="94000"/>
                <a:satMod val="140000"/>
                <a:lumMod val="110000"/>
              </a:schemeClr>
            </a:gs>
            <a:gs pos="100000">
              <a:schemeClr val="phClr">
                <a:tint val="84000"/>
                <a:satMod val="16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hueMod val="94000"/>
                <a:satMod val="130000"/>
                <a:lumMod val="128000"/>
              </a:schemeClr>
            </a:gs>
            <a:gs pos="100000">
              <a:schemeClr val="phClr">
                <a:shade val="94000"/>
                <a:lumMod val="88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tint val="76000"/>
              <a:alpha val="60000"/>
              <a:hueMod val="94000"/>
            </a:schemeClr>
          </a:solidFill>
          <a:prstDash val="solid"/>
        </a:ln>
        <a:ln w="15875" cap="rnd" cmpd="sng" algn="ctr">
          <a:solidFill>
            <a:schemeClr val="phClr">
              <a:hueMod val="94000"/>
            </a:schemeClr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46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 rotWithShape="1"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>
            <a:fillToRect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ice" id="{0507925B-6AC9-4358-8E18-C330545D08F8}" vid="{13FEC7C6-62A9-40C4-99D2-581AACACAA2F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6BC53E0DC27514DBAEFC5EAEF3AF145" ma:contentTypeVersion="1" ma:contentTypeDescription="Crear nuevo documento." ma:contentTypeScope="" ma:versionID="ef25ca262220ed064f0a51ef21c5be89">
  <xsd:schema xmlns:xsd="http://www.w3.org/2001/XMLSchema" xmlns:xs="http://www.w3.org/2001/XMLSchema" xmlns:p="http://schemas.microsoft.com/office/2006/metadata/properties" xmlns:ns2="4e31a12a-9bf3-482b-87bb-caecc0210a48" targetNamespace="http://schemas.microsoft.com/office/2006/metadata/properties" ma:root="true" ma:fieldsID="7b116bcbaf609af9c62333cfc4699efc" ns2:_="">
    <xsd:import namespace="4e31a12a-9bf3-482b-87bb-caecc0210a48"/>
    <xsd:element name="properties">
      <xsd:complexType>
        <xsd:sequence>
          <xsd:element name="documentManagement">
            <xsd:complexType>
              <xsd:all>
                <xsd:element ref="ns2:Reference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e31a12a-9bf3-482b-87bb-caecc0210a48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4e31a12a-9bf3-482b-87bb-caecc0210a48" xsi:nil="true"/>
  </documentManagement>
</p:properties>
</file>

<file path=customXml/itemProps1.xml><?xml version="1.0" encoding="utf-8"?>
<ds:datastoreItem xmlns:ds="http://schemas.openxmlformats.org/officeDocument/2006/customXml" ds:itemID="{8F77DE2A-42C6-4CA6-9039-80EF8487837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F9D943A-8F73-4333-9169-A981417CD6F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ADC43D0-CADE-484A-BC08-0B62BD5A2E3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e31a12a-9bf3-482b-87bb-caecc0210a4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48CFCA9-C04F-4472-9ACE-2C2B0713CCB5}">
  <ds:schemaRefs>
    <ds:schemaRef ds:uri="http://schemas.microsoft.com/office/2006/metadata/properties"/>
    <ds:schemaRef ds:uri="http://schemas.microsoft.com/office/infopath/2007/PartnerControls"/>
    <ds:schemaRef ds:uri="4e31a12a-9bf3-482b-87bb-caecc0210a48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Formato_word-SENA-GC-F-005-V1.dotx</Template>
  <TotalTime>163</TotalTime>
  <Pages>9</Pages>
  <Words>1539</Words>
  <Characters>8467</Characters>
  <Application>Microsoft Office Word</Application>
  <DocSecurity>0</DocSecurity>
  <Lines>70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Toshiba</Company>
  <LinksUpToDate>false</LinksUpToDate>
  <CharactersWithSpaces>9987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ASTRID SUAREZ</dc:creator>
  <cp:keywords/>
  <cp:lastModifiedBy>Aprendiz</cp:lastModifiedBy>
  <cp:revision>5</cp:revision>
  <cp:lastPrinted>2016-06-08T13:42:00Z</cp:lastPrinted>
  <dcterms:created xsi:type="dcterms:W3CDTF">2026-04-16T16:57:00Z</dcterms:created>
  <dcterms:modified xsi:type="dcterms:W3CDTF">2026-07-21T22:20:00Z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0x01010046BC53E0DC27514DBAEFC5EAEF3AF145</vt:lpwstr>
  </property>
  <property fmtid="{D5CDD505-2E9C-101B-9397-08002B2CF9AE}" pid="3" name="MediaServiceImageTags">
    <vt:lpwstr/>
  </property>
  <property fmtid="{D5CDD505-2E9C-101B-9397-08002B2CF9AE}" pid="4" name="GrammarlyDocumentId">
    <vt:lpwstr>3d700877213b83c1f6f7a8dba73ed352631d8e03bf48ecc4f79bd5b83e8bc98b</vt:lpwstr>
  </property>
  <property fmtid="{D5CDD505-2E9C-101B-9397-08002B2CF9AE}" pid="5" name="MSIP_Label_fc111285-cafa-4fc9-8a9a-bd902089b24f_Enabled">
    <vt:lpwstr>true</vt:lpwstr>
  </property>
  <property fmtid="{D5CDD505-2E9C-101B-9397-08002B2CF9AE}" pid="6" name="MSIP_Label_fc111285-cafa-4fc9-8a9a-bd902089b24f_SetDate">
    <vt:lpwstr>2026-04-16T16:00:35Z</vt:lpwstr>
  </property>
  <property fmtid="{D5CDD505-2E9C-101B-9397-08002B2CF9AE}" pid="7" name="MSIP_Label_fc111285-cafa-4fc9-8a9a-bd902089b24f_Method">
    <vt:lpwstr>Privileged</vt:lpwstr>
  </property>
  <property fmtid="{D5CDD505-2E9C-101B-9397-08002B2CF9AE}" pid="8" name="MSIP_Label_fc111285-cafa-4fc9-8a9a-bd902089b24f_Name">
    <vt:lpwstr>Public</vt:lpwstr>
  </property>
  <property fmtid="{D5CDD505-2E9C-101B-9397-08002B2CF9AE}" pid="9" name="MSIP_Label_fc111285-cafa-4fc9-8a9a-bd902089b24f_SiteId">
    <vt:lpwstr>cbc2c381-2f2e-4d93-91d1-506c9316ace7</vt:lpwstr>
  </property>
  <property fmtid="{D5CDD505-2E9C-101B-9397-08002B2CF9AE}" pid="10" name="MSIP_Label_fc111285-cafa-4fc9-8a9a-bd902089b24f_ActionId">
    <vt:lpwstr>235a4bd2-6a04-4fcb-9ed5-3f3e83cf6c1b</vt:lpwstr>
  </property>
  <property fmtid="{D5CDD505-2E9C-101B-9397-08002B2CF9AE}" pid="11" name="MSIP_Label_fc111285-cafa-4fc9-8a9a-bd902089b24f_ContentBits">
    <vt:lpwstr>0</vt:lpwstr>
  </property>
  <property fmtid="{D5CDD505-2E9C-101B-9397-08002B2CF9AE}" pid="12" name="MSIP_Label_fc111285-cafa-4fc9-8a9a-bd902089b24f_Tag">
    <vt:lpwstr>10, 0, 1, 1</vt:lpwstr>
  </property>
</Properties>
</file>