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EDDAF" w14:textId="64235531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2B5766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C488D9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C2A76E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9DDC16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.xxx</w:t>
      </w:r>
    </w:p>
    <w:p w14:paraId="63110983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1FA6D869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7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; </w:t>
      </w:r>
    </w:p>
    <w:p w14:paraId="5EC8E43F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blanchedalmond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E93640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D32EA3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padding-right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B0E094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A484E7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8B6491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9DCF91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mediumorchid</w:t>
      </w:r>
    </w:p>
    <w:p w14:paraId="1130ACB2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35DD2ED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.abc</w:t>
      </w:r>
    </w:p>
    <w:p w14:paraId="117192A9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4D141896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7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35px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001F5E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font-style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italic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C009B3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410CD7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underline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9674D7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0D22B0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mediumorchid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F897D2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AE543FB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.efg</w:t>
      </w:r>
    </w:p>
    <w:p w14:paraId="086DD538" w14:textId="1718FEAE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="00BE43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899816F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7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32px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077317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D70543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underline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F18EE3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20%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039977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20%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2365F0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30A7DD5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.fgh</w:t>
      </w:r>
    </w:p>
    <w:p w14:paraId="148A1F76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11E5A57F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7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0AB262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7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20%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6A2ABF" w14:textId="2B2FF519" w:rsid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justify</w:t>
      </w:r>
      <w:r w:rsidR="001B71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87F427" w14:textId="2E35DBCF" w:rsidR="00620391" w:rsidRDefault="00A0023E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text-align:justify;</w:t>
      </w:r>
    </w:p>
    <w:p w14:paraId="4B7DC216" w14:textId="77777777" w:rsidR="00620391" w:rsidRPr="00B77453" w:rsidRDefault="00620391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F6D6BA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20%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986248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EFF2D49" w14:textId="00C5F621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.cc</w:t>
      </w:r>
      <w:r w:rsidR="001B71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</w:t>
      </w:r>
    </w:p>
    <w:p w14:paraId="7E792E25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09EC3F79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20%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4BCC83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18%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F1A956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EFA29B9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.ppp</w:t>
      </w:r>
    </w:p>
    <w:p w14:paraId="0E1F841D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6A1C0135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20%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6742B1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20%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76647B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word-spacing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F996E8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azure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1EFC0D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font-style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italic</w:t>
      </w:r>
    </w:p>
    <w:p w14:paraId="74B85A48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F6C7B02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.kkk</w:t>
      </w:r>
    </w:p>
    <w:p w14:paraId="5FB7E97F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2D858AF3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7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7304FA3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6C055F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216C961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.aaa</w:t>
      </w:r>
    </w:p>
    <w:p w14:paraId="2F386D19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22BE3046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18%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4EBF40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18%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0BE193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7D9B0D4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.dd</w:t>
      </w:r>
    </w:p>
    <w:p w14:paraId="4561621F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43FE2670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mediumorchid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15751A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3A14D4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13DCD33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4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.xx</w:t>
      </w:r>
    </w:p>
    <w:p w14:paraId="1AF6029C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6ACECF6B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7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F83748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blanchedalmond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6D7EED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AB25A8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padding-right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D09CE2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74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1F77CC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43A3F4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F58F1F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aliceblue</w:t>
      </w: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807D0A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A49CE3C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79B953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C783B7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14BFCD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Cure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0ED76A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6AE356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A02E50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745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1D8543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"abc"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Everything about Plastic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8E18C9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5px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"mediumorchid"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border-color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"mediumorchid"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"aaa"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598866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D27F6E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"xxx"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"index.html"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Home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6F78A7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"xxx"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"Climatic.html"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Climatic Impacts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746267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"xxx"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"made_need.html"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Made &amp; Need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EFEB0E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"xxx"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"About.html"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About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191F45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"xxx"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"support.html"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For Support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D19A33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1551F1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"efg"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What about single-use plastics that cannot currently be recycled?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F58C54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"fgh"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153D12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Where you live influences the range of materials that can be recycled because there are 39 </w:t>
      </w:r>
    </w:p>
    <w:p w14:paraId="2ED4AB1D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different sets of rules across the UK, something the plastics industry and recycling industry would like simplified.</w:t>
      </w:r>
    </w:p>
    <w:p w14:paraId="2FB54DA1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6FE803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Most rigid plastic packaging can be recycled right across the UK and recycling rates have been improving for over 20 years.</w:t>
      </w:r>
    </w:p>
    <w:p w14:paraId="3524A2B7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832856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Flexible packaging formats are less commonly recycled, although the technology exists to do so.</w:t>
      </w:r>
    </w:p>
    <w:p w14:paraId="17AF4DA0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41B98F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If you consider the overall environmental impact of the products packaging protects — which includes energy </w:t>
      </w:r>
    </w:p>
    <w:p w14:paraId="637872E5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use, water use, land use and CO2 emissions — there remains a case for using resource efficient single-use </w:t>
      </w:r>
    </w:p>
    <w:p w14:paraId="1EDCB421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plastics, even in a more difficult-to-recycle format. In these cases, the energy should be recovered via an </w:t>
      </w:r>
    </w:p>
    <w:p w14:paraId="13F70FE9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Energy From Waste facility until developments in technology allow for them to be recycled at scale.</w:t>
      </w:r>
    </w:p>
    <w:p w14:paraId="082A20C9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3868E7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Plastic remains the most resource efficient material in these cases — more than alternatives  — as it typically </w:t>
      </w:r>
    </w:p>
    <w:p w14:paraId="361D545D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uses less water, land and energy to manufacture and keeps CO2 emissions down during during transportation because </w:t>
      </w:r>
    </w:p>
    <w:p w14:paraId="1E3A4396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it is very lightweight..</w:t>
      </w:r>
    </w:p>
    <w:p w14:paraId="3C3F9621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6F3226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br&lt;br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</w:p>
    <w:p w14:paraId="3AE3C48E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"https://i.ibb.co/j30KcyJ/9afe92d4-7aaa-486c-b7d6-58041ef83e66-removebg-preview.png"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600px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900px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F85307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960C69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"efg"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Advantages of Plastics.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66DBF4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"fgh"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11083D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Plastic waste in industrial areas can include various types of plastics, such as:</w:t>
      </w:r>
    </w:p>
    <w:p w14:paraId="4B75FBE1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4CB9FD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"fgh"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Packaging plastics: These are commonly used in industries for packaging materials and products.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87CAD2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"fgh"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Single-use plastics: Items like plastic bags, disposable cutlery, and straws are often used in industrial settings.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7C9EB3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"fgh"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Industrial plastics: These include plastic parts, components, and materials used in manufacturing processes.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E10CA5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"fgh"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Plastic containers: Industrial areas may use plastic drums, bins, and containers for storage and transport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AF220F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"fgh"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PVC pipes: Industries often use PVC pipes for plumbing and other applications.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BA66B4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"fgh"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Unique ability to combine with other materials like aluminium foil, paper, adhesives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02C548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"fgh"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Polystyrene foam: Used in packaging and insulation, this type of plastic can be found in industrial waste.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573659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"fgh"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The material of choice – Human lifestyle and plastic inseparable.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CCC0FB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"fgh"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It's important to manage and dispose of these plastics properly to reduce environmental impact and </w:t>
      </w:r>
    </w:p>
    <w:p w14:paraId="0714566C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promote recycling and sustainability.</w:t>
      </w:r>
    </w:p>
    <w:p w14:paraId="32441CAA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0C7EC5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6843AD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F92447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"efg"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Disadvantages of Plastics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F1AF3B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"fgh"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DC3272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"fgh"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Plastics production also involved the use of potentially harmful chemicals which are added </w:t>
      </w:r>
    </w:p>
    <w:p w14:paraId="0287E1E3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as stabilizers or colourants. Many of these have not undergone environmental risk assessment </w:t>
      </w:r>
    </w:p>
    <w:p w14:paraId="31F163DC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and their impact on human health and the environment is currently uncertain.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90B0B7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D81308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"fgh"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Such an example is phthalates which are used in the manufacture of PVC. PVC has in the past been </w:t>
      </w:r>
    </w:p>
    <w:p w14:paraId="355ED660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used in toys for young children and there have been concerns that phthalates may be released when </w:t>
      </w:r>
    </w:p>
    <w:p w14:paraId="1252EAC2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these toys are sucked. Risk assessment of the effects of phthalates on the environment is currently </w:t>
      </w:r>
    </w:p>
    <w:p w14:paraId="1204CBB4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being carried out. The disposal of plastics products also contributes significantly to their </w:t>
      </w:r>
    </w:p>
    <w:p w14:paraId="5D0766D8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environmental impact.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015DFD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7F6D81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"fgh"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Most plastics are non-degradable and they may take a long time to break down once they are landfilled. </w:t>
      </w:r>
    </w:p>
    <w:p w14:paraId="6698C95A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With more and more plastic products, particularly plastics packaging, being disposed of soon after </w:t>
      </w:r>
    </w:p>
    <w:p w14:paraId="0E716115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their purchase, the landfill space required by plastics waster is a growing concern.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A61EDF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FB2C5A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E13C47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"dd"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D269D9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33A5FC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"xx"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"index.html"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Home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73B3FF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"xx"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"Climatic.html"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Climatic Impacts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CD3CB7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"xx"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"made_need.html"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Made &amp; Need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9F14B8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"xx"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"About.html"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About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EAA154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"xx"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74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74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"support.html"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For Support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3BB5C2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B8ADB1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745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EC2D74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987FEE" w14:textId="77777777" w:rsidR="00B77453" w:rsidRPr="00B77453" w:rsidRDefault="00B77453" w:rsidP="00B77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74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7745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E69FED" w14:textId="77777777" w:rsidR="00FF2763" w:rsidRDefault="00FF2763"/>
    <w:sectPr w:rsidR="00FF276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F19B8" w14:textId="77777777" w:rsidR="0037668E" w:rsidRDefault="0037668E" w:rsidP="00B77453">
      <w:pPr>
        <w:spacing w:after="0" w:line="240" w:lineRule="auto"/>
      </w:pPr>
      <w:r>
        <w:separator/>
      </w:r>
    </w:p>
  </w:endnote>
  <w:endnote w:type="continuationSeparator" w:id="0">
    <w:p w14:paraId="489769E9" w14:textId="77777777" w:rsidR="0037668E" w:rsidRDefault="0037668E" w:rsidP="00B77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7284E" w14:textId="77777777" w:rsidR="0037668E" w:rsidRDefault="0037668E" w:rsidP="00B77453">
      <w:pPr>
        <w:spacing w:after="0" w:line="240" w:lineRule="auto"/>
      </w:pPr>
      <w:r>
        <w:separator/>
      </w:r>
    </w:p>
  </w:footnote>
  <w:footnote w:type="continuationSeparator" w:id="0">
    <w:p w14:paraId="272AB14D" w14:textId="77777777" w:rsidR="0037668E" w:rsidRDefault="0037668E" w:rsidP="00B77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3FA0C" w14:textId="214DC046" w:rsidR="00B77453" w:rsidRPr="00B77453" w:rsidRDefault="00B77453" w:rsidP="00B77453">
    <w:pPr>
      <w:pStyle w:val="Header"/>
      <w:jc w:val="center"/>
      <w:rPr>
        <w:sz w:val="32"/>
        <w:szCs w:val="32"/>
      </w:rPr>
    </w:pPr>
    <w:r w:rsidRPr="00B77453">
      <w:rPr>
        <w:sz w:val="32"/>
        <w:szCs w:val="32"/>
      </w:rPr>
      <w:t>ABOUT.HTML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453"/>
    <w:rsid w:val="001B71BD"/>
    <w:rsid w:val="00247875"/>
    <w:rsid w:val="0037668E"/>
    <w:rsid w:val="00620391"/>
    <w:rsid w:val="00902822"/>
    <w:rsid w:val="00A0023E"/>
    <w:rsid w:val="00B77453"/>
    <w:rsid w:val="00BE43F7"/>
    <w:rsid w:val="00D10D96"/>
    <w:rsid w:val="00F712FB"/>
    <w:rsid w:val="00FF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3AC4B"/>
  <w15:chartTrackingRefBased/>
  <w15:docId w15:val="{E4D95B9E-B786-45F4-AC43-2AC908AE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74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453"/>
  </w:style>
  <w:style w:type="paragraph" w:styleId="Footer">
    <w:name w:val="footer"/>
    <w:basedOn w:val="Normal"/>
    <w:link w:val="FooterChar"/>
    <w:uiPriority w:val="99"/>
    <w:unhideWhenUsed/>
    <w:rsid w:val="00B774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9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1085</Words>
  <Characters>6189</Characters>
  <Application>Microsoft Office Word</Application>
  <DocSecurity>0</DocSecurity>
  <Lines>51</Lines>
  <Paragraphs>14</Paragraphs>
  <ScaleCrop>false</ScaleCrop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Chaudhary</dc:creator>
  <cp:keywords/>
  <dc:description/>
  <cp:lastModifiedBy>Angel Chaudhary</cp:lastModifiedBy>
  <cp:revision>8</cp:revision>
  <dcterms:created xsi:type="dcterms:W3CDTF">2023-11-16T08:45:00Z</dcterms:created>
  <dcterms:modified xsi:type="dcterms:W3CDTF">2023-11-28T08:03:00Z</dcterms:modified>
</cp:coreProperties>
</file>