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EE5F" w14:textId="768EC5A9" w:rsidR="005E2CC3" w:rsidRPr="005E2CC3" w:rsidRDefault="005E2CC3">
      <w:pPr>
        <w:rPr>
          <w:b/>
          <w:bCs/>
          <w:sz w:val="30"/>
          <w:szCs w:val="30"/>
        </w:rPr>
      </w:pPr>
      <w:r>
        <w:t xml:space="preserve">                                                         </w:t>
      </w:r>
      <w:r w:rsidRPr="005E2CC3">
        <w:rPr>
          <w:b/>
          <w:bCs/>
          <w:sz w:val="30"/>
          <w:szCs w:val="30"/>
        </w:rPr>
        <w:t>PYTHON CO3 AT1 APPLICATION BASED</w:t>
      </w:r>
    </w:p>
    <w:p w14:paraId="6960CE2C" w14:textId="77777777" w:rsidR="005E2CC3" w:rsidRDefault="005E2CC3"/>
    <w:p w14:paraId="614549EF" w14:textId="52AD9CAF" w:rsidR="00507051" w:rsidRDefault="005E2CC3">
      <w:r w:rsidRPr="005E2CC3">
        <w:drawing>
          <wp:inline distT="0" distB="0" distL="0" distR="0" wp14:anchorId="6C2640F1" wp14:editId="1296464E">
            <wp:extent cx="5702593" cy="5397777"/>
            <wp:effectExtent l="0" t="0" r="0" b="0"/>
            <wp:docPr id="204905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57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E2CC3"/>
    <w:rsid w:val="00507051"/>
    <w:rsid w:val="005E2CC3"/>
    <w:rsid w:val="007178D5"/>
    <w:rsid w:val="00E80738"/>
    <w:rsid w:val="00F6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1F44"/>
  <w15:chartTrackingRefBased/>
  <w15:docId w15:val="{A49A9093-E83A-4CA4-9A93-E173F4E0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C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C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C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C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C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C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C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C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C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C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C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C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CC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2026-08-05T16:27:00Z</dcterms:created>
  <dcterms:modified xsi:type="dcterms:W3CDTF">2026-08-05T16:29:00Z</dcterms:modified>
</cp:coreProperties>
</file>