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62E00" w14:textId="77777777" w:rsidR="00F53D27" w:rsidRDefault="00000000">
      <w:pPr>
        <w:spacing w:after="0"/>
        <w:ind w:right="165"/>
        <w:jc w:val="center"/>
      </w:pPr>
      <w:r>
        <w:rPr>
          <w:rFonts w:ascii="Times New Roman" w:eastAsia="Times New Roman" w:hAnsi="Times New Roman" w:cs="Times New Roman"/>
          <w:b/>
          <w:sz w:val="34"/>
        </w:rPr>
        <w:t xml:space="preserve"> SIMATS ENGINEERING </w:t>
      </w:r>
    </w:p>
    <w:p w14:paraId="073F9DDB" w14:textId="77777777" w:rsidR="00F53D27" w:rsidRDefault="00000000">
      <w:pPr>
        <w:spacing w:after="28"/>
        <w:ind w:right="165"/>
        <w:jc w:val="center"/>
      </w:pPr>
      <w:r>
        <w:rPr>
          <w:rFonts w:ascii="Times New Roman" w:eastAsia="Times New Roman" w:hAnsi="Times New Roman" w:cs="Times New Roman"/>
          <w:b/>
          <w:sz w:val="28"/>
        </w:rPr>
        <w:t xml:space="preserve">ASSESSMENT TOOL 3 </w:t>
      </w:r>
    </w:p>
    <w:p w14:paraId="2E978498" w14:textId="77777777" w:rsidR="00F53D27" w:rsidRDefault="00000000">
      <w:pPr>
        <w:spacing w:after="0"/>
        <w:ind w:right="80"/>
        <w:jc w:val="center"/>
      </w:pPr>
      <w:r>
        <w:rPr>
          <w:rFonts w:ascii="Times New Roman" w:eastAsia="Times New Roman" w:hAnsi="Times New Roman" w:cs="Times New Roman"/>
          <w:b/>
          <w:sz w:val="34"/>
        </w:rPr>
        <w:t xml:space="preserve"> </w:t>
      </w:r>
    </w:p>
    <w:p w14:paraId="05C6913E" w14:textId="77777777" w:rsidR="00F53D27" w:rsidRDefault="00000000">
      <w:pPr>
        <w:spacing w:after="0"/>
        <w:ind w:right="80"/>
        <w:jc w:val="center"/>
      </w:pPr>
      <w:r>
        <w:rPr>
          <w:rFonts w:ascii="Times New Roman" w:eastAsia="Times New Roman" w:hAnsi="Times New Roman" w:cs="Times New Roman"/>
          <w:b/>
          <w:sz w:val="34"/>
        </w:rPr>
        <w:t xml:space="preserve"> </w:t>
      </w:r>
    </w:p>
    <w:p w14:paraId="2DBE98B8" w14:textId="0D64BE56" w:rsidR="00F53D27" w:rsidRDefault="00000000">
      <w:pPr>
        <w:pStyle w:val="Heading1"/>
        <w:tabs>
          <w:tab w:val="center" w:pos="3254"/>
          <w:tab w:val="center" w:pos="6507"/>
        </w:tabs>
        <w:ind w:left="-15" w:firstLine="0"/>
      </w:pPr>
      <w:r>
        <w:t xml:space="preserve">COURSE NAME: </w:t>
      </w:r>
      <w:r>
        <w:tab/>
        <w:t xml:space="preserve">Operating Systems </w:t>
      </w:r>
      <w:r w:rsidR="00CD604D">
        <w:tab/>
        <w:t xml:space="preserve"> COURSE</w:t>
      </w:r>
      <w:r>
        <w:t xml:space="preserve"> CODE:  CSA04 </w:t>
      </w:r>
    </w:p>
    <w:p w14:paraId="03F5903B" w14:textId="77777777" w:rsidR="00F53D27" w:rsidRDefault="00000000">
      <w:pPr>
        <w:spacing w:after="0"/>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7EAAE28C" w14:textId="77777777" w:rsidR="00F53D27" w:rsidRDefault="00000000">
      <w:pPr>
        <w:spacing w:after="0"/>
      </w:pPr>
      <w:r>
        <w:rPr>
          <w:rFonts w:ascii="Arial" w:eastAsia="Arial" w:hAnsi="Arial" w:cs="Arial"/>
          <w:b/>
          <w:sz w:val="24"/>
        </w:rPr>
        <w:t xml:space="preserve"> </w:t>
      </w:r>
    </w:p>
    <w:p w14:paraId="7CC2211F" w14:textId="77777777" w:rsidR="00F53D27" w:rsidRDefault="00000000">
      <w:pPr>
        <w:spacing w:after="0"/>
      </w:pPr>
      <w:r>
        <w:rPr>
          <w:rFonts w:ascii="Arial" w:eastAsia="Arial" w:hAnsi="Arial" w:cs="Arial"/>
          <w:b/>
          <w:sz w:val="24"/>
        </w:rPr>
        <w:t xml:space="preserve"> </w:t>
      </w:r>
    </w:p>
    <w:p w14:paraId="3E7DA3AA" w14:textId="77777777" w:rsidR="00F53D27" w:rsidRDefault="00000000">
      <w:pPr>
        <w:spacing w:after="0"/>
        <w:ind w:right="31"/>
        <w:jc w:val="right"/>
      </w:pPr>
      <w:r>
        <w:rPr>
          <w:noProof/>
        </w:rPr>
        <w:drawing>
          <wp:inline distT="0" distB="0" distL="0" distR="0" wp14:anchorId="6F71EDC3" wp14:editId="00BB5545">
            <wp:extent cx="5762625" cy="38100"/>
            <wp:effectExtent l="0" t="0" r="0" b="0"/>
            <wp:docPr id="248" name="Picture 248"/>
            <wp:cNvGraphicFramePr/>
            <a:graphic xmlns:a="http://schemas.openxmlformats.org/drawingml/2006/main">
              <a:graphicData uri="http://schemas.openxmlformats.org/drawingml/2006/picture">
                <pic:pic xmlns:pic="http://schemas.openxmlformats.org/drawingml/2006/picture">
                  <pic:nvPicPr>
                    <pic:cNvPr id="248" name="Picture 248"/>
                    <pic:cNvPicPr/>
                  </pic:nvPicPr>
                  <pic:blipFill>
                    <a:blip r:embed="rId4"/>
                    <a:stretch>
                      <a:fillRect/>
                    </a:stretch>
                  </pic:blipFill>
                  <pic:spPr>
                    <a:xfrm>
                      <a:off x="0" y="0"/>
                      <a:ext cx="5762625" cy="38100"/>
                    </a:xfrm>
                    <a:prstGeom prst="rect">
                      <a:avLst/>
                    </a:prstGeom>
                  </pic:spPr>
                </pic:pic>
              </a:graphicData>
            </a:graphic>
          </wp:inline>
        </w:drawing>
      </w:r>
      <w:r>
        <w:rPr>
          <w:rFonts w:ascii="Arial" w:eastAsia="Arial" w:hAnsi="Arial" w:cs="Arial"/>
          <w:b/>
          <w:sz w:val="24"/>
        </w:rPr>
        <w:t xml:space="preserve"> </w:t>
      </w:r>
    </w:p>
    <w:p w14:paraId="74FC7EE8" w14:textId="77777777" w:rsidR="00F53D27" w:rsidRDefault="00000000">
      <w:pPr>
        <w:spacing w:after="0"/>
      </w:pPr>
      <w:r>
        <w:rPr>
          <w:rFonts w:ascii="Arial" w:eastAsia="Arial" w:hAnsi="Arial" w:cs="Arial"/>
          <w:b/>
          <w:sz w:val="24"/>
        </w:rPr>
        <w:t xml:space="preserve"> </w:t>
      </w:r>
    </w:p>
    <w:p w14:paraId="159D756E" w14:textId="77777777" w:rsidR="00F53D27" w:rsidRDefault="00000000">
      <w:pPr>
        <w:pStyle w:val="Heading1"/>
        <w:ind w:left="-5"/>
      </w:pPr>
      <w:r>
        <w:t xml:space="preserve">COURSE OUTCOME COVERED </w:t>
      </w:r>
    </w:p>
    <w:p w14:paraId="54AECD35" w14:textId="77777777" w:rsidR="00F53D27" w:rsidRDefault="00000000">
      <w:pPr>
        <w:spacing w:after="277"/>
      </w:pPr>
      <w:r>
        <w:rPr>
          <w:rFonts w:ascii="Arial" w:eastAsia="Arial" w:hAnsi="Arial" w:cs="Arial"/>
          <w:b/>
          <w:sz w:val="24"/>
        </w:rPr>
        <w:t xml:space="preserve"> </w:t>
      </w:r>
    </w:p>
    <w:p w14:paraId="510358B3" w14:textId="77777777" w:rsidR="00F53D27" w:rsidRDefault="00000000">
      <w:pPr>
        <w:spacing w:after="1" w:line="260" w:lineRule="auto"/>
        <w:ind w:left="-5" w:hanging="10"/>
      </w:pPr>
      <w:r>
        <w:rPr>
          <w:rFonts w:ascii="Arial" w:eastAsia="Arial" w:hAnsi="Arial" w:cs="Arial"/>
          <w:b/>
          <w:i/>
          <w:sz w:val="20"/>
        </w:rPr>
        <w:t xml:space="preserve">CO4: </w:t>
      </w:r>
      <w:r>
        <w:rPr>
          <w:rFonts w:ascii="Arial" w:eastAsia="Arial" w:hAnsi="Arial" w:cs="Arial"/>
          <w:i/>
          <w:sz w:val="24"/>
        </w:rPr>
        <w:t xml:space="preserve">Optimize various file allocation strategies and disk scheduling algorithms to identify optimal methods for enhancing system performance. </w:t>
      </w:r>
    </w:p>
    <w:p w14:paraId="086E9AD4" w14:textId="77777777" w:rsidR="00F53D27" w:rsidRDefault="00000000">
      <w:pPr>
        <w:spacing w:after="0"/>
      </w:pPr>
      <w:r>
        <w:rPr>
          <w:rFonts w:ascii="Arial" w:eastAsia="Arial" w:hAnsi="Arial" w:cs="Arial"/>
          <w:i/>
          <w:sz w:val="24"/>
        </w:rPr>
        <w:t xml:space="preserve"> </w:t>
      </w:r>
    </w:p>
    <w:p w14:paraId="16367BA7" w14:textId="77777777" w:rsidR="00F53D27" w:rsidRDefault="00000000">
      <w:pPr>
        <w:spacing w:after="1" w:line="260" w:lineRule="auto"/>
        <w:ind w:left="-5" w:hanging="10"/>
      </w:pPr>
      <w:r>
        <w:rPr>
          <w:rFonts w:ascii="Arial" w:eastAsia="Arial" w:hAnsi="Arial" w:cs="Arial"/>
          <w:i/>
          <w:sz w:val="24"/>
        </w:rPr>
        <w:t xml:space="preserve">Assessment Tool Weightage: 30% </w:t>
      </w:r>
    </w:p>
    <w:p w14:paraId="433277D4" w14:textId="77777777" w:rsidR="00F53D27" w:rsidRDefault="00000000">
      <w:pPr>
        <w:spacing w:after="0"/>
      </w:pPr>
      <w:r>
        <w:rPr>
          <w:rFonts w:ascii="Arial" w:eastAsia="Arial" w:hAnsi="Arial" w:cs="Arial"/>
          <w:i/>
          <w:sz w:val="24"/>
        </w:rPr>
        <w:t xml:space="preserve"> </w:t>
      </w:r>
    </w:p>
    <w:p w14:paraId="022BE8C5" w14:textId="77777777" w:rsidR="00F53D27" w:rsidRDefault="00000000">
      <w:pPr>
        <w:spacing w:after="98"/>
        <w:ind w:left="30"/>
      </w:pPr>
      <w:r>
        <w:rPr>
          <w:noProof/>
        </w:rPr>
        <w:drawing>
          <wp:inline distT="0" distB="0" distL="0" distR="0" wp14:anchorId="2DC2DC42" wp14:editId="27889F8E">
            <wp:extent cx="5762625" cy="38100"/>
            <wp:effectExtent l="0" t="0" r="0" b="0"/>
            <wp:docPr id="250" name="Picture 250"/>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4"/>
                    <a:stretch>
                      <a:fillRect/>
                    </a:stretch>
                  </pic:blipFill>
                  <pic:spPr>
                    <a:xfrm>
                      <a:off x="0" y="0"/>
                      <a:ext cx="5762625" cy="38100"/>
                    </a:xfrm>
                    <a:prstGeom prst="rect">
                      <a:avLst/>
                    </a:prstGeom>
                  </pic:spPr>
                </pic:pic>
              </a:graphicData>
            </a:graphic>
          </wp:inline>
        </w:drawing>
      </w:r>
    </w:p>
    <w:p w14:paraId="743A9911" w14:textId="21E8CEE6" w:rsidR="00F53D27" w:rsidRDefault="00F53D27">
      <w:pPr>
        <w:spacing w:after="0"/>
      </w:pPr>
    </w:p>
    <w:p w14:paraId="070F043C" w14:textId="77777777" w:rsidR="00F53D27" w:rsidRDefault="00000000">
      <w:pPr>
        <w:pStyle w:val="Heading2"/>
        <w:tabs>
          <w:tab w:val="center" w:pos="2160"/>
          <w:tab w:val="center" w:pos="2880"/>
          <w:tab w:val="center" w:pos="3600"/>
          <w:tab w:val="center" w:pos="4320"/>
          <w:tab w:val="center" w:pos="5040"/>
          <w:tab w:val="center" w:pos="5760"/>
          <w:tab w:val="center" w:pos="6480"/>
          <w:tab w:val="center" w:pos="8031"/>
        </w:tabs>
        <w:ind w:left="-15" w:firstLine="0"/>
      </w:pPr>
      <w:r>
        <w:t xml:space="preserve">QUESTIONS: 5 </w:t>
      </w:r>
      <w:r>
        <w:tab/>
        <w:t xml:space="preserve"> </w:t>
      </w:r>
      <w:r>
        <w:tab/>
        <w:t xml:space="preserve"> </w:t>
      </w:r>
      <w:r>
        <w:tab/>
        <w:t xml:space="preserve"> </w:t>
      </w:r>
      <w:r>
        <w:tab/>
        <w:t xml:space="preserve"> </w:t>
      </w:r>
      <w:r>
        <w:tab/>
        <w:t xml:space="preserve"> </w:t>
      </w:r>
      <w:r>
        <w:tab/>
        <w:t xml:space="preserve"> </w:t>
      </w:r>
      <w:r>
        <w:tab/>
        <w:t xml:space="preserve"> </w:t>
      </w:r>
      <w:r>
        <w:tab/>
        <w:t xml:space="preserve">Total Marks:25 </w:t>
      </w:r>
    </w:p>
    <w:p w14:paraId="66222A5E" w14:textId="77777777" w:rsidR="00F53D27" w:rsidRDefault="00000000">
      <w:pPr>
        <w:spacing w:after="0"/>
      </w:pPr>
      <w:r>
        <w:rPr>
          <w:rFonts w:ascii="Arial" w:eastAsia="Arial" w:hAnsi="Arial" w:cs="Arial"/>
          <w:sz w:val="24"/>
        </w:rPr>
        <w:t xml:space="preserve"> </w:t>
      </w:r>
    </w:p>
    <w:p w14:paraId="47C0374F" w14:textId="77777777" w:rsidR="00F53D27" w:rsidRDefault="00000000">
      <w:pPr>
        <w:spacing w:after="0"/>
        <w:ind w:right="779"/>
        <w:jc w:val="center"/>
      </w:pPr>
      <w:r>
        <w:rPr>
          <w:rFonts w:ascii="Arial" w:eastAsia="Arial" w:hAnsi="Arial" w:cs="Arial"/>
          <w:sz w:val="24"/>
        </w:rPr>
        <w:t xml:space="preserve">Annexure A </w:t>
      </w:r>
    </w:p>
    <w:p w14:paraId="34169F67" w14:textId="77777777" w:rsidR="00F53D27" w:rsidRDefault="00000000">
      <w:pPr>
        <w:spacing w:after="243"/>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62EDF3C1" w14:textId="77777777" w:rsidR="00F53D27" w:rsidRDefault="00000000">
      <w:pPr>
        <w:spacing w:after="71"/>
        <w:ind w:right="165"/>
        <w:jc w:val="center"/>
      </w:pPr>
      <w:r>
        <w:rPr>
          <w:rFonts w:ascii="Arial" w:eastAsia="Arial" w:hAnsi="Arial" w:cs="Arial"/>
          <w:sz w:val="32"/>
        </w:rPr>
        <w:t xml:space="preserve">COMPARATIVE ANALYSIS  </w:t>
      </w:r>
    </w:p>
    <w:p w14:paraId="5DAD1BF0" w14:textId="77777777" w:rsidR="00F53D27" w:rsidRDefault="00000000">
      <w:pPr>
        <w:spacing w:after="0"/>
      </w:pPr>
      <w:r>
        <w:rPr>
          <w:rFonts w:ascii="Arial" w:eastAsia="Arial" w:hAnsi="Arial" w:cs="Arial"/>
          <w:b/>
          <w:sz w:val="24"/>
        </w:rPr>
        <w:t xml:space="preserve"> </w:t>
      </w:r>
    </w:p>
    <w:p w14:paraId="3A529696" w14:textId="528D921F" w:rsidR="00F53D27" w:rsidRDefault="00000000">
      <w:pPr>
        <w:spacing w:after="0"/>
      </w:pPr>
      <w:r>
        <w:rPr>
          <w:rFonts w:ascii="Times New Roman" w:eastAsia="Times New Roman" w:hAnsi="Times New Roman" w:cs="Times New Roman"/>
          <w:b/>
          <w:sz w:val="24"/>
        </w:rPr>
        <w:t xml:space="preserve"> </w:t>
      </w:r>
    </w:p>
    <w:p w14:paraId="0D67C4EC" w14:textId="77777777" w:rsidR="00F53D27" w:rsidRDefault="00000000">
      <w:pPr>
        <w:spacing w:after="0"/>
      </w:pPr>
      <w:r>
        <w:rPr>
          <w:rFonts w:ascii="Times New Roman" w:eastAsia="Times New Roman" w:hAnsi="Times New Roman" w:cs="Times New Roman"/>
          <w:b/>
          <w:sz w:val="24"/>
        </w:rPr>
        <w:t xml:space="preserve"> </w:t>
      </w:r>
    </w:p>
    <w:p w14:paraId="60FA4FB3" w14:textId="77777777" w:rsidR="00F53D27" w:rsidRDefault="00000000">
      <w:pPr>
        <w:spacing w:after="0"/>
      </w:pPr>
      <w:r>
        <w:rPr>
          <w:rFonts w:ascii="Times New Roman" w:eastAsia="Times New Roman" w:hAnsi="Times New Roman" w:cs="Times New Roman"/>
          <w:b/>
          <w:sz w:val="24"/>
        </w:rPr>
        <w:t xml:space="preserve"> </w:t>
      </w:r>
    </w:p>
    <w:p w14:paraId="7DD0682E" w14:textId="77777777" w:rsidR="00F53D27" w:rsidRDefault="00000000">
      <w:pPr>
        <w:spacing w:after="0"/>
        <w:ind w:right="38"/>
        <w:jc w:val="right"/>
      </w:pPr>
      <w:r>
        <w:rPr>
          <w:noProof/>
        </w:rPr>
        <w:drawing>
          <wp:inline distT="0" distB="0" distL="0" distR="0" wp14:anchorId="3F5DC5D1" wp14:editId="0B7AC01A">
            <wp:extent cx="5762625" cy="38100"/>
            <wp:effectExtent l="0" t="0" r="0" b="0"/>
            <wp:docPr id="252" name="Picture 252"/>
            <wp:cNvGraphicFramePr/>
            <a:graphic xmlns:a="http://schemas.openxmlformats.org/drawingml/2006/main">
              <a:graphicData uri="http://schemas.openxmlformats.org/drawingml/2006/picture">
                <pic:pic xmlns:pic="http://schemas.openxmlformats.org/drawingml/2006/picture">
                  <pic:nvPicPr>
                    <pic:cNvPr id="252" name="Picture 252"/>
                    <pic:cNvPicPr/>
                  </pic:nvPicPr>
                  <pic:blipFill>
                    <a:blip r:embed="rId4"/>
                    <a:stretch>
                      <a:fillRect/>
                    </a:stretch>
                  </pic:blipFill>
                  <pic:spPr>
                    <a:xfrm>
                      <a:off x="0" y="0"/>
                      <a:ext cx="5762625" cy="38100"/>
                    </a:xfrm>
                    <a:prstGeom prst="rect">
                      <a:avLst/>
                    </a:prstGeom>
                  </pic:spPr>
                </pic:pic>
              </a:graphicData>
            </a:graphic>
          </wp:inline>
        </w:drawing>
      </w:r>
      <w:r>
        <w:rPr>
          <w:rFonts w:ascii="Times New Roman" w:eastAsia="Times New Roman" w:hAnsi="Times New Roman" w:cs="Times New Roman"/>
          <w:b/>
          <w:sz w:val="24"/>
        </w:rPr>
        <w:t xml:space="preserve"> </w:t>
      </w:r>
    </w:p>
    <w:p w14:paraId="3F39AAF7" w14:textId="77777777" w:rsidR="00F53D27" w:rsidRDefault="00000000">
      <w:pPr>
        <w:spacing w:after="0"/>
      </w:pPr>
      <w:r>
        <w:rPr>
          <w:rFonts w:ascii="Times New Roman" w:eastAsia="Times New Roman" w:hAnsi="Times New Roman" w:cs="Times New Roman"/>
          <w:b/>
          <w:sz w:val="24"/>
        </w:rPr>
        <w:t xml:space="preserve"> </w:t>
      </w:r>
    </w:p>
    <w:p w14:paraId="2260A21F" w14:textId="77777777" w:rsidR="00F53D27" w:rsidRDefault="00000000">
      <w:pPr>
        <w:spacing w:after="0"/>
        <w:ind w:left="-5" w:hanging="10"/>
      </w:pPr>
      <w:r>
        <w:rPr>
          <w:rFonts w:ascii="Times New Roman" w:eastAsia="Times New Roman" w:hAnsi="Times New Roman" w:cs="Times New Roman"/>
          <w:b/>
          <w:i/>
          <w:sz w:val="24"/>
        </w:rPr>
        <w:t xml:space="preserve">Code of Conduct: </w:t>
      </w:r>
    </w:p>
    <w:p w14:paraId="70383150" w14:textId="77777777" w:rsidR="00F53D27" w:rsidRDefault="00000000">
      <w:pPr>
        <w:spacing w:after="0"/>
      </w:pPr>
      <w:r>
        <w:rPr>
          <w:rFonts w:ascii="Times New Roman" w:eastAsia="Times New Roman" w:hAnsi="Times New Roman" w:cs="Times New Roman"/>
          <w:i/>
          <w:sz w:val="24"/>
        </w:rPr>
        <w:t xml:space="preserve"> </w:t>
      </w:r>
    </w:p>
    <w:p w14:paraId="36C8B0CA" w14:textId="7CC428C0" w:rsidR="00F53D27" w:rsidRDefault="00000000">
      <w:pPr>
        <w:spacing w:after="0" w:line="249" w:lineRule="auto"/>
        <w:ind w:left="-5" w:hanging="10"/>
      </w:pPr>
      <w:r>
        <w:rPr>
          <w:rFonts w:ascii="Times New Roman" w:eastAsia="Times New Roman" w:hAnsi="Times New Roman" w:cs="Times New Roman"/>
          <w:i/>
          <w:sz w:val="24"/>
        </w:rPr>
        <w:t xml:space="preserve">I </w:t>
      </w:r>
      <w:r w:rsidR="00CD604D">
        <w:rPr>
          <w:rFonts w:ascii="Times New Roman" w:eastAsia="Times New Roman" w:hAnsi="Times New Roman" w:cs="Times New Roman"/>
          <w:i/>
          <w:sz w:val="24"/>
        </w:rPr>
        <w:t xml:space="preserve">ANGEL DEEPIKA M (192521272) </w:t>
      </w:r>
      <w:r>
        <w:rPr>
          <w:rFonts w:ascii="Times New Roman" w:eastAsia="Times New Roman" w:hAnsi="Times New Roman" w:cs="Times New Roman"/>
          <w:i/>
          <w:sz w:val="24"/>
        </w:rPr>
        <w:t xml:space="preserve">(Name / Reg No) certify that this submission is my original work and that I have adhered to the guidelines specified for this assessment. </w:t>
      </w:r>
    </w:p>
    <w:p w14:paraId="4C33106C" w14:textId="77777777" w:rsidR="00F53D27" w:rsidRDefault="00000000">
      <w:pPr>
        <w:spacing w:after="0" w:line="249" w:lineRule="auto"/>
        <w:ind w:left="-5" w:hanging="10"/>
      </w:pPr>
      <w:r>
        <w:rPr>
          <w:rFonts w:ascii="Times New Roman" w:eastAsia="Times New Roman" w:hAnsi="Times New Roman" w:cs="Times New Roman"/>
          <w:i/>
          <w:sz w:val="24"/>
        </w:rPr>
        <w:t xml:space="preserve">I understand that any violation of academic integrity rules will result in disciplinary action. </w:t>
      </w:r>
    </w:p>
    <w:p w14:paraId="5E09CD4F" w14:textId="77777777" w:rsidR="00F53D27" w:rsidRDefault="00000000">
      <w:pPr>
        <w:spacing w:after="0"/>
      </w:pPr>
      <w:r>
        <w:rPr>
          <w:rFonts w:ascii="Times New Roman" w:eastAsia="Times New Roman" w:hAnsi="Times New Roman" w:cs="Times New Roman"/>
          <w:i/>
          <w:sz w:val="24"/>
        </w:rPr>
        <w:t xml:space="preserve"> </w:t>
      </w:r>
    </w:p>
    <w:p w14:paraId="391633E1" w14:textId="77777777" w:rsidR="00F53D27" w:rsidRDefault="00000000">
      <w:pPr>
        <w:spacing w:after="0"/>
        <w:ind w:left="-5" w:hanging="10"/>
        <w:rPr>
          <w:rFonts w:ascii="Times New Roman" w:eastAsia="Times New Roman" w:hAnsi="Times New Roman" w:cs="Times New Roman"/>
          <w:b/>
          <w:i/>
          <w:sz w:val="24"/>
        </w:rPr>
      </w:pPr>
      <w:r>
        <w:rPr>
          <w:rFonts w:ascii="Times New Roman" w:eastAsia="Times New Roman" w:hAnsi="Times New Roman" w:cs="Times New Roman"/>
          <w:b/>
          <w:i/>
          <w:sz w:val="24"/>
        </w:rPr>
        <w:t xml:space="preserve">Signature of the student: </w:t>
      </w:r>
    </w:p>
    <w:p w14:paraId="4B2A66C5" w14:textId="6CDC7008" w:rsidR="00CD604D" w:rsidRPr="00CD604D" w:rsidRDefault="00CD604D">
      <w:pPr>
        <w:spacing w:after="0"/>
        <w:ind w:left="-5" w:hanging="10"/>
        <w:rPr>
          <w:bCs/>
        </w:rPr>
      </w:pPr>
      <w:r w:rsidRPr="00CD604D">
        <w:rPr>
          <w:rFonts w:ascii="Times New Roman" w:eastAsia="Times New Roman" w:hAnsi="Times New Roman" w:cs="Times New Roman"/>
          <w:bCs/>
          <w:i/>
          <w:sz w:val="24"/>
        </w:rPr>
        <w:t>Angel Deepika M</w:t>
      </w:r>
    </w:p>
    <w:p w14:paraId="23D112F6" w14:textId="77777777" w:rsidR="00F53D27" w:rsidRDefault="00000000">
      <w:pPr>
        <w:spacing w:after="0"/>
      </w:pPr>
      <w:r>
        <w:rPr>
          <w:rFonts w:ascii="Times New Roman" w:eastAsia="Times New Roman" w:hAnsi="Times New Roman" w:cs="Times New Roman"/>
          <w:sz w:val="24"/>
        </w:rPr>
        <w:t xml:space="preserve"> </w:t>
      </w:r>
    </w:p>
    <w:p w14:paraId="26D12124" w14:textId="77777777" w:rsidR="00F53D27" w:rsidRDefault="00000000">
      <w:pPr>
        <w:spacing w:after="0"/>
      </w:pPr>
      <w:r>
        <w:rPr>
          <w:rFonts w:ascii="Times New Roman" w:eastAsia="Times New Roman" w:hAnsi="Times New Roman" w:cs="Times New Roman"/>
          <w:i/>
          <w:sz w:val="24"/>
        </w:rPr>
        <w:t xml:space="preserve"> </w:t>
      </w:r>
    </w:p>
    <w:p w14:paraId="3FF11747" w14:textId="77777777" w:rsidR="00F53D27" w:rsidRDefault="00000000">
      <w:pPr>
        <w:spacing w:after="0"/>
      </w:pPr>
      <w:r>
        <w:rPr>
          <w:rFonts w:ascii="Times New Roman" w:eastAsia="Times New Roman" w:hAnsi="Times New Roman" w:cs="Times New Roman"/>
          <w:i/>
          <w:sz w:val="24"/>
        </w:rPr>
        <w:t xml:space="preserve"> </w:t>
      </w:r>
    </w:p>
    <w:p w14:paraId="1F16D749" w14:textId="77777777" w:rsidR="00F53D27" w:rsidRDefault="00000000">
      <w:pPr>
        <w:spacing w:after="0"/>
      </w:pPr>
      <w:r>
        <w:rPr>
          <w:rFonts w:ascii="Times New Roman" w:eastAsia="Times New Roman" w:hAnsi="Times New Roman" w:cs="Times New Roman"/>
          <w:i/>
          <w:sz w:val="24"/>
        </w:rPr>
        <w:t xml:space="preserve"> </w:t>
      </w:r>
    </w:p>
    <w:p w14:paraId="3584C6AB" w14:textId="630341D3" w:rsidR="00F53D27" w:rsidRDefault="00000000">
      <w:pPr>
        <w:spacing w:after="0"/>
      </w:pPr>
      <w:r>
        <w:rPr>
          <w:rFonts w:ascii="Times New Roman" w:eastAsia="Times New Roman" w:hAnsi="Times New Roman" w:cs="Times New Roman"/>
          <w:i/>
          <w:sz w:val="24"/>
        </w:rPr>
        <w:t xml:space="preserve"> </w:t>
      </w:r>
    </w:p>
    <w:p w14:paraId="41C64D49" w14:textId="77777777" w:rsidR="00F53D27" w:rsidRDefault="00000000">
      <w:pPr>
        <w:spacing w:after="0"/>
        <w:ind w:right="686"/>
        <w:jc w:val="center"/>
      </w:pPr>
      <w:r>
        <w:rPr>
          <w:rFonts w:ascii="Arial" w:eastAsia="Arial" w:hAnsi="Arial" w:cs="Arial"/>
          <w:b/>
          <w:sz w:val="24"/>
        </w:rPr>
        <w:lastRenderedPageBreak/>
        <w:t xml:space="preserve">Annexure A </w:t>
      </w:r>
    </w:p>
    <w:p w14:paraId="6F8FC814" w14:textId="77777777" w:rsidR="00F53D27" w:rsidRDefault="00000000">
      <w:pPr>
        <w:spacing w:after="0"/>
        <w:ind w:left="2160"/>
      </w:pPr>
      <w:r>
        <w:rPr>
          <w:rFonts w:ascii="Arial" w:eastAsia="Arial" w:hAnsi="Arial" w:cs="Arial"/>
          <w:sz w:val="24"/>
        </w:rPr>
        <w:t xml:space="preserve"> </w:t>
      </w:r>
    </w:p>
    <w:p w14:paraId="41E7EB4C" w14:textId="0A722B16" w:rsidR="00F53D27" w:rsidRDefault="00000000">
      <w:pPr>
        <w:spacing w:after="0"/>
      </w:pPr>
      <w:r>
        <w:rPr>
          <w:rFonts w:ascii="Times New Roman" w:eastAsia="Times New Roman" w:hAnsi="Times New Roman" w:cs="Times New Roman"/>
          <w:b/>
          <w:sz w:val="24"/>
        </w:rPr>
        <w:t>COMPARATIVE ANALYSIS</w:t>
      </w:r>
      <w:r>
        <w:rPr>
          <w:rFonts w:ascii="Arial" w:eastAsia="Arial" w:hAnsi="Arial" w:cs="Arial"/>
          <w:b/>
          <w:sz w:val="24"/>
        </w:rPr>
        <w:t xml:space="preserve"> </w:t>
      </w:r>
    </w:p>
    <w:tbl>
      <w:tblPr>
        <w:tblStyle w:val="TableGrid"/>
        <w:tblW w:w="9009" w:type="dxa"/>
        <w:tblInd w:w="350" w:type="dxa"/>
        <w:tblCellMar>
          <w:top w:w="48" w:type="dxa"/>
          <w:left w:w="10" w:type="dxa"/>
          <w:bottom w:w="0" w:type="dxa"/>
          <w:right w:w="84" w:type="dxa"/>
        </w:tblCellMar>
        <w:tblLook w:val="04A0" w:firstRow="1" w:lastRow="0" w:firstColumn="1" w:lastColumn="0" w:noHBand="0" w:noVBand="1"/>
      </w:tblPr>
      <w:tblGrid>
        <w:gridCol w:w="720"/>
        <w:gridCol w:w="6986"/>
        <w:gridCol w:w="1303"/>
      </w:tblGrid>
      <w:tr w:rsidR="00F53D27" w14:paraId="026C4D89" w14:textId="77777777" w:rsidTr="00CD604D">
        <w:trPr>
          <w:trHeight w:val="222"/>
        </w:trPr>
        <w:tc>
          <w:tcPr>
            <w:tcW w:w="720" w:type="dxa"/>
            <w:tcBorders>
              <w:top w:val="single" w:sz="8" w:space="0" w:color="000000"/>
              <w:left w:val="single" w:sz="8" w:space="0" w:color="000000"/>
              <w:bottom w:val="single" w:sz="8" w:space="0" w:color="000000"/>
              <w:right w:val="single" w:sz="8" w:space="0" w:color="000000"/>
            </w:tcBorders>
            <w:shd w:val="clear" w:color="auto" w:fill="BDBDBD"/>
          </w:tcPr>
          <w:p w14:paraId="793A891D" w14:textId="77777777" w:rsidR="00F53D27" w:rsidRDefault="00000000">
            <w:pPr>
              <w:spacing w:after="0"/>
              <w:ind w:left="105"/>
            </w:pPr>
            <w:proofErr w:type="spellStart"/>
            <w:proofErr w:type="gramStart"/>
            <w:r>
              <w:rPr>
                <w:rFonts w:ascii="Times New Roman" w:eastAsia="Times New Roman" w:hAnsi="Times New Roman" w:cs="Times New Roman"/>
                <w:b/>
                <w:sz w:val="20"/>
              </w:rPr>
              <w:t>S.No</w:t>
            </w:r>
            <w:proofErr w:type="spellEnd"/>
            <w:proofErr w:type="gramEnd"/>
            <w:r>
              <w:rPr>
                <w:rFonts w:ascii="Times New Roman" w:eastAsia="Times New Roman" w:hAnsi="Times New Roman" w:cs="Times New Roman"/>
                <w:b/>
                <w:sz w:val="20"/>
              </w:rPr>
              <w:t xml:space="preserve"> </w:t>
            </w:r>
          </w:p>
        </w:tc>
        <w:tc>
          <w:tcPr>
            <w:tcW w:w="6986" w:type="dxa"/>
            <w:tcBorders>
              <w:top w:val="single" w:sz="8" w:space="0" w:color="000000"/>
              <w:left w:val="single" w:sz="8" w:space="0" w:color="000000"/>
              <w:bottom w:val="single" w:sz="8" w:space="0" w:color="000000"/>
              <w:right w:val="single" w:sz="8" w:space="0" w:color="000000"/>
            </w:tcBorders>
            <w:shd w:val="clear" w:color="auto" w:fill="BDBDBD"/>
          </w:tcPr>
          <w:p w14:paraId="55AB1AD0" w14:textId="77777777" w:rsidR="00F53D27" w:rsidRDefault="00000000">
            <w:pPr>
              <w:spacing w:after="0"/>
              <w:ind w:left="179"/>
              <w:jc w:val="center"/>
            </w:pPr>
            <w:r>
              <w:rPr>
                <w:rFonts w:ascii="Times New Roman" w:eastAsia="Times New Roman" w:hAnsi="Times New Roman" w:cs="Times New Roman"/>
                <w:b/>
                <w:sz w:val="20"/>
              </w:rPr>
              <w:t xml:space="preserve">Comparative Analysis Questions </w:t>
            </w:r>
          </w:p>
        </w:tc>
        <w:tc>
          <w:tcPr>
            <w:tcW w:w="1303" w:type="dxa"/>
            <w:tcBorders>
              <w:top w:val="single" w:sz="8" w:space="0" w:color="000000"/>
              <w:left w:val="single" w:sz="8" w:space="0" w:color="000000"/>
              <w:bottom w:val="single" w:sz="8" w:space="0" w:color="000000"/>
              <w:right w:val="single" w:sz="8" w:space="0" w:color="000000"/>
            </w:tcBorders>
            <w:shd w:val="clear" w:color="auto" w:fill="BDBDBD"/>
          </w:tcPr>
          <w:p w14:paraId="20309261" w14:textId="77777777" w:rsidR="00F53D27" w:rsidRDefault="00000000">
            <w:pPr>
              <w:spacing w:after="0"/>
              <w:ind w:left="104"/>
              <w:jc w:val="center"/>
            </w:pPr>
            <w:r>
              <w:rPr>
                <w:rFonts w:ascii="Times New Roman" w:eastAsia="Times New Roman" w:hAnsi="Times New Roman" w:cs="Times New Roman"/>
                <w:b/>
                <w:sz w:val="20"/>
              </w:rPr>
              <w:t xml:space="preserve">Marks </w:t>
            </w:r>
          </w:p>
        </w:tc>
      </w:tr>
      <w:tr w:rsidR="00F53D27" w14:paraId="27D2336D" w14:textId="77777777" w:rsidTr="00CD604D">
        <w:trPr>
          <w:trHeight w:val="890"/>
        </w:trPr>
        <w:tc>
          <w:tcPr>
            <w:tcW w:w="720" w:type="dxa"/>
            <w:tcBorders>
              <w:top w:val="single" w:sz="8" w:space="0" w:color="000000"/>
              <w:left w:val="single" w:sz="8" w:space="0" w:color="000000"/>
              <w:bottom w:val="single" w:sz="8" w:space="0" w:color="000000"/>
              <w:right w:val="single" w:sz="8" w:space="0" w:color="000000"/>
            </w:tcBorders>
          </w:tcPr>
          <w:p w14:paraId="0FE74063" w14:textId="77777777" w:rsidR="00F53D27" w:rsidRDefault="00000000">
            <w:pPr>
              <w:spacing w:after="0"/>
            </w:pPr>
            <w:r>
              <w:rPr>
                <w:rFonts w:ascii="Times New Roman" w:eastAsia="Times New Roman" w:hAnsi="Times New Roman" w:cs="Times New Roman"/>
                <w:b/>
                <w:sz w:val="20"/>
              </w:rPr>
              <w:t xml:space="preserve"> </w:t>
            </w:r>
          </w:p>
          <w:p w14:paraId="359DD19C" w14:textId="77777777" w:rsidR="00F53D27" w:rsidRDefault="00000000">
            <w:pPr>
              <w:spacing w:after="0"/>
              <w:ind w:left="104"/>
              <w:jc w:val="center"/>
            </w:pPr>
            <w:r>
              <w:rPr>
                <w:rFonts w:ascii="Times New Roman" w:eastAsia="Times New Roman" w:hAnsi="Times New Roman" w:cs="Times New Roman"/>
                <w:b/>
                <w:sz w:val="20"/>
              </w:rPr>
              <w:t xml:space="preserve">1 </w:t>
            </w:r>
          </w:p>
        </w:tc>
        <w:tc>
          <w:tcPr>
            <w:tcW w:w="6986" w:type="dxa"/>
            <w:tcBorders>
              <w:top w:val="single" w:sz="8" w:space="0" w:color="000000"/>
              <w:left w:val="single" w:sz="8" w:space="0" w:color="000000"/>
              <w:bottom w:val="single" w:sz="8" w:space="0" w:color="000000"/>
              <w:right w:val="single" w:sz="8" w:space="0" w:color="000000"/>
            </w:tcBorders>
          </w:tcPr>
          <w:p w14:paraId="027F2EA2" w14:textId="77777777" w:rsidR="00F53D27" w:rsidRDefault="00000000">
            <w:pPr>
              <w:spacing w:after="0"/>
              <w:ind w:left="115"/>
            </w:pPr>
            <w:r>
              <w:rPr>
                <w:rFonts w:ascii="Times New Roman" w:eastAsia="Times New Roman" w:hAnsi="Times New Roman" w:cs="Times New Roman"/>
                <w:sz w:val="20"/>
              </w:rPr>
              <w:t xml:space="preserve">Compare </w:t>
            </w:r>
            <w:r>
              <w:rPr>
                <w:rFonts w:ascii="Times New Roman" w:eastAsia="Times New Roman" w:hAnsi="Times New Roman" w:cs="Times New Roman"/>
                <w:b/>
                <w:sz w:val="20"/>
              </w:rPr>
              <w:t xml:space="preserve">Contiguous and Linked file allocation methods </w:t>
            </w:r>
            <w:r>
              <w:rPr>
                <w:rFonts w:ascii="Times New Roman" w:eastAsia="Times New Roman" w:hAnsi="Times New Roman" w:cs="Times New Roman"/>
                <w:sz w:val="20"/>
              </w:rPr>
              <w:t xml:space="preserve">in terms of access speed, memory utilization, and fragmentation. Identify which method is more suitable for sequential file access and justify your answer. </w:t>
            </w:r>
          </w:p>
        </w:tc>
        <w:tc>
          <w:tcPr>
            <w:tcW w:w="1303" w:type="dxa"/>
            <w:tcBorders>
              <w:top w:val="single" w:sz="8" w:space="0" w:color="000000"/>
              <w:left w:val="single" w:sz="8" w:space="0" w:color="000000"/>
              <w:bottom w:val="single" w:sz="8" w:space="0" w:color="000000"/>
              <w:right w:val="single" w:sz="8" w:space="0" w:color="000000"/>
            </w:tcBorders>
          </w:tcPr>
          <w:p w14:paraId="642CB1F9" w14:textId="77777777" w:rsidR="00F53D27" w:rsidRDefault="00000000">
            <w:pPr>
              <w:spacing w:after="0"/>
            </w:pPr>
            <w:r>
              <w:rPr>
                <w:rFonts w:ascii="Times New Roman" w:eastAsia="Times New Roman" w:hAnsi="Times New Roman" w:cs="Times New Roman"/>
                <w:b/>
                <w:sz w:val="20"/>
              </w:rPr>
              <w:t xml:space="preserve"> </w:t>
            </w:r>
          </w:p>
          <w:p w14:paraId="21B49559" w14:textId="77777777" w:rsidR="00F53D27" w:rsidRDefault="00000000">
            <w:pPr>
              <w:spacing w:after="0"/>
              <w:ind w:left="104"/>
              <w:jc w:val="center"/>
            </w:pPr>
            <w:r>
              <w:rPr>
                <w:rFonts w:ascii="Times New Roman" w:eastAsia="Times New Roman" w:hAnsi="Times New Roman" w:cs="Times New Roman"/>
                <w:b/>
                <w:sz w:val="20"/>
              </w:rPr>
              <w:t xml:space="preserve">5 </w:t>
            </w:r>
          </w:p>
        </w:tc>
      </w:tr>
      <w:tr w:rsidR="00F53D27" w14:paraId="4DFEB839" w14:textId="77777777" w:rsidTr="00CD604D">
        <w:trPr>
          <w:trHeight w:val="872"/>
        </w:trPr>
        <w:tc>
          <w:tcPr>
            <w:tcW w:w="720" w:type="dxa"/>
            <w:tcBorders>
              <w:top w:val="single" w:sz="8" w:space="0" w:color="000000"/>
              <w:left w:val="single" w:sz="8" w:space="0" w:color="000000"/>
              <w:bottom w:val="single" w:sz="8" w:space="0" w:color="000000"/>
              <w:right w:val="single" w:sz="8" w:space="0" w:color="000000"/>
            </w:tcBorders>
          </w:tcPr>
          <w:p w14:paraId="460BAA00" w14:textId="77777777" w:rsidR="00F53D27" w:rsidRDefault="00000000">
            <w:pPr>
              <w:spacing w:after="0"/>
            </w:pPr>
            <w:r>
              <w:rPr>
                <w:rFonts w:ascii="Times New Roman" w:eastAsia="Times New Roman" w:hAnsi="Times New Roman" w:cs="Times New Roman"/>
                <w:b/>
                <w:sz w:val="20"/>
              </w:rPr>
              <w:t xml:space="preserve"> </w:t>
            </w:r>
          </w:p>
          <w:p w14:paraId="48858DD4" w14:textId="77777777" w:rsidR="00F53D27" w:rsidRDefault="00000000">
            <w:pPr>
              <w:spacing w:after="0"/>
              <w:ind w:left="104"/>
              <w:jc w:val="center"/>
            </w:pPr>
            <w:r>
              <w:rPr>
                <w:rFonts w:ascii="Times New Roman" w:eastAsia="Times New Roman" w:hAnsi="Times New Roman" w:cs="Times New Roman"/>
                <w:b/>
                <w:sz w:val="20"/>
              </w:rPr>
              <w:t xml:space="preserve">2 </w:t>
            </w:r>
          </w:p>
        </w:tc>
        <w:tc>
          <w:tcPr>
            <w:tcW w:w="6986" w:type="dxa"/>
            <w:tcBorders>
              <w:top w:val="single" w:sz="8" w:space="0" w:color="000000"/>
              <w:left w:val="single" w:sz="8" w:space="0" w:color="000000"/>
              <w:bottom w:val="single" w:sz="8" w:space="0" w:color="000000"/>
              <w:right w:val="single" w:sz="8" w:space="0" w:color="000000"/>
            </w:tcBorders>
          </w:tcPr>
          <w:p w14:paraId="469ED0F6" w14:textId="77777777" w:rsidR="00F53D27" w:rsidRDefault="00000000">
            <w:pPr>
              <w:spacing w:after="0"/>
              <w:ind w:left="115"/>
            </w:pPr>
            <w:r>
              <w:rPr>
                <w:rFonts w:ascii="Times New Roman" w:eastAsia="Times New Roman" w:hAnsi="Times New Roman" w:cs="Times New Roman"/>
                <w:sz w:val="20"/>
              </w:rPr>
              <w:t xml:space="preserve">Differentiate between </w:t>
            </w:r>
            <w:r>
              <w:rPr>
                <w:rFonts w:ascii="Times New Roman" w:eastAsia="Times New Roman" w:hAnsi="Times New Roman" w:cs="Times New Roman"/>
                <w:b/>
                <w:sz w:val="20"/>
              </w:rPr>
              <w:t xml:space="preserve">Linked and Indexed file allocation </w:t>
            </w:r>
            <w:r>
              <w:rPr>
                <w:rFonts w:ascii="Times New Roman" w:eastAsia="Times New Roman" w:hAnsi="Times New Roman" w:cs="Times New Roman"/>
                <w:sz w:val="20"/>
              </w:rPr>
              <w:t xml:space="preserve">with respect to random access capability, storage overhead, and reliability. Explain which method is more efficient for large files. </w:t>
            </w:r>
          </w:p>
        </w:tc>
        <w:tc>
          <w:tcPr>
            <w:tcW w:w="1303" w:type="dxa"/>
            <w:tcBorders>
              <w:top w:val="single" w:sz="8" w:space="0" w:color="000000"/>
              <w:left w:val="single" w:sz="8" w:space="0" w:color="000000"/>
              <w:bottom w:val="single" w:sz="8" w:space="0" w:color="000000"/>
              <w:right w:val="single" w:sz="8" w:space="0" w:color="000000"/>
            </w:tcBorders>
          </w:tcPr>
          <w:p w14:paraId="55C34A21" w14:textId="77777777" w:rsidR="00F53D27" w:rsidRDefault="00000000">
            <w:pPr>
              <w:spacing w:after="0"/>
            </w:pPr>
            <w:r>
              <w:rPr>
                <w:rFonts w:ascii="Times New Roman" w:eastAsia="Times New Roman" w:hAnsi="Times New Roman" w:cs="Times New Roman"/>
                <w:b/>
                <w:sz w:val="20"/>
              </w:rPr>
              <w:t xml:space="preserve"> </w:t>
            </w:r>
          </w:p>
          <w:p w14:paraId="3FFFA8E2" w14:textId="77777777" w:rsidR="00F53D27" w:rsidRDefault="00000000">
            <w:pPr>
              <w:spacing w:after="0"/>
              <w:ind w:left="104"/>
              <w:jc w:val="center"/>
            </w:pPr>
            <w:r>
              <w:rPr>
                <w:rFonts w:ascii="Times New Roman" w:eastAsia="Times New Roman" w:hAnsi="Times New Roman" w:cs="Times New Roman"/>
                <w:b/>
                <w:sz w:val="20"/>
              </w:rPr>
              <w:t xml:space="preserve">5 </w:t>
            </w:r>
          </w:p>
        </w:tc>
      </w:tr>
      <w:tr w:rsidR="00F53D27" w14:paraId="048346E0" w14:textId="77777777" w:rsidTr="00CD604D">
        <w:trPr>
          <w:trHeight w:val="872"/>
        </w:trPr>
        <w:tc>
          <w:tcPr>
            <w:tcW w:w="720" w:type="dxa"/>
            <w:tcBorders>
              <w:top w:val="single" w:sz="8" w:space="0" w:color="000000"/>
              <w:left w:val="single" w:sz="8" w:space="0" w:color="000000"/>
              <w:bottom w:val="single" w:sz="8" w:space="0" w:color="000000"/>
              <w:right w:val="single" w:sz="8" w:space="0" w:color="000000"/>
            </w:tcBorders>
          </w:tcPr>
          <w:p w14:paraId="3FEE3F8B" w14:textId="77777777" w:rsidR="00F53D27" w:rsidRDefault="00000000">
            <w:pPr>
              <w:spacing w:after="0"/>
            </w:pPr>
            <w:r>
              <w:rPr>
                <w:rFonts w:ascii="Times New Roman" w:eastAsia="Times New Roman" w:hAnsi="Times New Roman" w:cs="Times New Roman"/>
                <w:b/>
                <w:sz w:val="20"/>
              </w:rPr>
              <w:t xml:space="preserve"> </w:t>
            </w:r>
          </w:p>
          <w:p w14:paraId="3208935C" w14:textId="77777777" w:rsidR="00F53D27" w:rsidRDefault="00000000">
            <w:pPr>
              <w:spacing w:after="0"/>
              <w:ind w:left="104"/>
              <w:jc w:val="center"/>
            </w:pPr>
            <w:r>
              <w:rPr>
                <w:rFonts w:ascii="Times New Roman" w:eastAsia="Times New Roman" w:hAnsi="Times New Roman" w:cs="Times New Roman"/>
                <w:b/>
                <w:sz w:val="20"/>
              </w:rPr>
              <w:t xml:space="preserve">3 </w:t>
            </w:r>
          </w:p>
        </w:tc>
        <w:tc>
          <w:tcPr>
            <w:tcW w:w="6986" w:type="dxa"/>
            <w:tcBorders>
              <w:top w:val="single" w:sz="8" w:space="0" w:color="000000"/>
              <w:left w:val="single" w:sz="8" w:space="0" w:color="000000"/>
              <w:bottom w:val="single" w:sz="8" w:space="0" w:color="000000"/>
              <w:right w:val="single" w:sz="8" w:space="0" w:color="000000"/>
            </w:tcBorders>
          </w:tcPr>
          <w:p w14:paraId="0E09FE6D" w14:textId="77777777" w:rsidR="00F53D27" w:rsidRDefault="00000000">
            <w:pPr>
              <w:spacing w:after="0"/>
              <w:ind w:left="115"/>
            </w:pPr>
            <w:r>
              <w:rPr>
                <w:rFonts w:ascii="Times New Roman" w:eastAsia="Times New Roman" w:hAnsi="Times New Roman" w:cs="Times New Roman"/>
                <w:sz w:val="20"/>
              </w:rPr>
              <w:t xml:space="preserve">Compare </w:t>
            </w:r>
            <w:r>
              <w:rPr>
                <w:rFonts w:ascii="Times New Roman" w:eastAsia="Times New Roman" w:hAnsi="Times New Roman" w:cs="Times New Roman"/>
                <w:b/>
                <w:sz w:val="20"/>
              </w:rPr>
              <w:t xml:space="preserve">FCFS and SSTF disk scheduling algorithms </w:t>
            </w:r>
            <w:r>
              <w:rPr>
                <w:rFonts w:ascii="Times New Roman" w:eastAsia="Times New Roman" w:hAnsi="Times New Roman" w:cs="Times New Roman"/>
                <w:sz w:val="20"/>
              </w:rPr>
              <w:t xml:space="preserve">based on seek time, fairness, </w:t>
            </w:r>
            <w:proofErr w:type="gramStart"/>
            <w:r>
              <w:rPr>
                <w:rFonts w:ascii="Times New Roman" w:eastAsia="Times New Roman" w:hAnsi="Times New Roman" w:cs="Times New Roman"/>
                <w:sz w:val="20"/>
              </w:rPr>
              <w:t>andthepossibilityofstarvation.Discusswhichalgorithmperformsbetterunderheavy</w:t>
            </w:r>
            <w:proofErr w:type="gramEnd"/>
            <w:r>
              <w:rPr>
                <w:rFonts w:ascii="Times New Roman" w:eastAsia="Times New Roman" w:hAnsi="Times New Roman" w:cs="Times New Roman"/>
                <w:sz w:val="20"/>
              </w:rPr>
              <w:t xml:space="preserve"> disk load. </w:t>
            </w:r>
          </w:p>
        </w:tc>
        <w:tc>
          <w:tcPr>
            <w:tcW w:w="1303" w:type="dxa"/>
            <w:tcBorders>
              <w:top w:val="single" w:sz="8" w:space="0" w:color="000000"/>
              <w:left w:val="single" w:sz="8" w:space="0" w:color="000000"/>
              <w:bottom w:val="single" w:sz="8" w:space="0" w:color="000000"/>
              <w:right w:val="single" w:sz="8" w:space="0" w:color="000000"/>
            </w:tcBorders>
          </w:tcPr>
          <w:p w14:paraId="30725272" w14:textId="77777777" w:rsidR="00F53D27" w:rsidRDefault="00000000">
            <w:pPr>
              <w:spacing w:after="0"/>
            </w:pPr>
            <w:r>
              <w:rPr>
                <w:rFonts w:ascii="Times New Roman" w:eastAsia="Times New Roman" w:hAnsi="Times New Roman" w:cs="Times New Roman"/>
                <w:b/>
                <w:sz w:val="20"/>
              </w:rPr>
              <w:t xml:space="preserve"> </w:t>
            </w:r>
          </w:p>
          <w:p w14:paraId="2CD1B7C2" w14:textId="77777777" w:rsidR="00F53D27" w:rsidRDefault="00000000">
            <w:pPr>
              <w:spacing w:after="0"/>
              <w:ind w:left="104"/>
              <w:jc w:val="center"/>
            </w:pPr>
            <w:r>
              <w:rPr>
                <w:rFonts w:ascii="Times New Roman" w:eastAsia="Times New Roman" w:hAnsi="Times New Roman" w:cs="Times New Roman"/>
                <w:b/>
                <w:sz w:val="20"/>
              </w:rPr>
              <w:t xml:space="preserve">5 </w:t>
            </w:r>
          </w:p>
        </w:tc>
      </w:tr>
      <w:tr w:rsidR="00F53D27" w14:paraId="5FF8ECA7" w14:textId="77777777" w:rsidTr="00CD604D">
        <w:trPr>
          <w:trHeight w:val="649"/>
        </w:trPr>
        <w:tc>
          <w:tcPr>
            <w:tcW w:w="720" w:type="dxa"/>
            <w:tcBorders>
              <w:top w:val="single" w:sz="8" w:space="0" w:color="000000"/>
              <w:left w:val="single" w:sz="8" w:space="0" w:color="000000"/>
              <w:bottom w:val="single" w:sz="8" w:space="0" w:color="000000"/>
              <w:right w:val="single" w:sz="8" w:space="0" w:color="000000"/>
            </w:tcBorders>
            <w:vAlign w:val="center"/>
          </w:tcPr>
          <w:p w14:paraId="3B42B819" w14:textId="77777777" w:rsidR="00F53D27" w:rsidRDefault="00000000">
            <w:pPr>
              <w:spacing w:after="0"/>
              <w:ind w:left="104"/>
              <w:jc w:val="center"/>
            </w:pPr>
            <w:r>
              <w:rPr>
                <w:rFonts w:ascii="Times New Roman" w:eastAsia="Times New Roman" w:hAnsi="Times New Roman" w:cs="Times New Roman"/>
                <w:b/>
                <w:sz w:val="20"/>
              </w:rPr>
              <w:t xml:space="preserve">4 </w:t>
            </w:r>
          </w:p>
        </w:tc>
        <w:tc>
          <w:tcPr>
            <w:tcW w:w="6986" w:type="dxa"/>
            <w:tcBorders>
              <w:top w:val="single" w:sz="8" w:space="0" w:color="000000"/>
              <w:left w:val="single" w:sz="8" w:space="0" w:color="000000"/>
              <w:bottom w:val="single" w:sz="8" w:space="0" w:color="000000"/>
              <w:right w:val="single" w:sz="8" w:space="0" w:color="000000"/>
            </w:tcBorders>
          </w:tcPr>
          <w:p w14:paraId="099D5DD1" w14:textId="77777777" w:rsidR="00F53D27" w:rsidRDefault="00000000">
            <w:pPr>
              <w:spacing w:after="0"/>
              <w:ind w:left="115"/>
            </w:pPr>
            <w:r>
              <w:rPr>
                <w:rFonts w:ascii="Times New Roman" w:eastAsia="Times New Roman" w:hAnsi="Times New Roman" w:cs="Times New Roman"/>
                <w:sz w:val="20"/>
              </w:rPr>
              <w:t>Analyzethedifferencesbetween</w:t>
            </w:r>
            <w:r>
              <w:rPr>
                <w:rFonts w:ascii="Times New Roman" w:eastAsia="Times New Roman" w:hAnsi="Times New Roman" w:cs="Times New Roman"/>
                <w:b/>
                <w:sz w:val="20"/>
              </w:rPr>
              <w:t>SCANandC-SCANdiskschedulingalgorithms</w:t>
            </w:r>
            <w:r>
              <w:rPr>
                <w:rFonts w:ascii="Times New Roman" w:eastAsia="Times New Roman" w:hAnsi="Times New Roman" w:cs="Times New Roman"/>
                <w:sz w:val="20"/>
              </w:rPr>
              <w:t xml:space="preserve">in terms </w:t>
            </w:r>
          </w:p>
          <w:p w14:paraId="7524E062" w14:textId="77777777" w:rsidR="00F53D27" w:rsidRDefault="00000000">
            <w:pPr>
              <w:spacing w:after="0"/>
              <w:ind w:left="115" w:right="497"/>
            </w:pPr>
            <w:r>
              <w:rPr>
                <w:rFonts w:ascii="Times New Roman" w:eastAsia="Times New Roman" w:hAnsi="Times New Roman" w:cs="Times New Roman"/>
                <w:sz w:val="20"/>
              </w:rPr>
              <w:t xml:space="preserve">of head movement, response time, and uniformity of service. Which algorithm Is more suitable for real-time systems and why? </w:t>
            </w:r>
          </w:p>
        </w:tc>
        <w:tc>
          <w:tcPr>
            <w:tcW w:w="1303" w:type="dxa"/>
            <w:tcBorders>
              <w:top w:val="single" w:sz="8" w:space="0" w:color="000000"/>
              <w:left w:val="single" w:sz="8" w:space="0" w:color="000000"/>
              <w:bottom w:val="single" w:sz="8" w:space="0" w:color="000000"/>
              <w:right w:val="single" w:sz="8" w:space="0" w:color="000000"/>
            </w:tcBorders>
            <w:vAlign w:val="center"/>
          </w:tcPr>
          <w:p w14:paraId="22C0F80E" w14:textId="77777777" w:rsidR="00F53D27" w:rsidRDefault="00000000">
            <w:pPr>
              <w:spacing w:after="0"/>
              <w:ind w:left="104"/>
              <w:jc w:val="center"/>
            </w:pPr>
            <w:r>
              <w:rPr>
                <w:rFonts w:ascii="Times New Roman" w:eastAsia="Times New Roman" w:hAnsi="Times New Roman" w:cs="Times New Roman"/>
                <w:b/>
                <w:sz w:val="20"/>
              </w:rPr>
              <w:t xml:space="preserve">5 </w:t>
            </w:r>
          </w:p>
        </w:tc>
      </w:tr>
      <w:tr w:rsidR="00F53D27" w14:paraId="33B3BB31" w14:textId="77777777" w:rsidTr="00CD604D">
        <w:trPr>
          <w:trHeight w:val="668"/>
        </w:trPr>
        <w:tc>
          <w:tcPr>
            <w:tcW w:w="720" w:type="dxa"/>
            <w:tcBorders>
              <w:top w:val="single" w:sz="8" w:space="0" w:color="000000"/>
              <w:left w:val="single" w:sz="8" w:space="0" w:color="000000"/>
              <w:bottom w:val="single" w:sz="8" w:space="0" w:color="000000"/>
              <w:right w:val="single" w:sz="8" w:space="0" w:color="000000"/>
            </w:tcBorders>
          </w:tcPr>
          <w:p w14:paraId="6B9BAC04" w14:textId="77777777" w:rsidR="00F53D27" w:rsidRDefault="00000000">
            <w:pPr>
              <w:spacing w:after="0"/>
            </w:pPr>
            <w:r>
              <w:rPr>
                <w:rFonts w:ascii="Times New Roman" w:eastAsia="Times New Roman" w:hAnsi="Times New Roman" w:cs="Times New Roman"/>
                <w:b/>
                <w:sz w:val="20"/>
              </w:rPr>
              <w:t xml:space="preserve"> </w:t>
            </w:r>
          </w:p>
          <w:p w14:paraId="4E22FE21" w14:textId="77777777" w:rsidR="00F53D27" w:rsidRDefault="00000000">
            <w:pPr>
              <w:spacing w:after="0"/>
              <w:ind w:left="104"/>
              <w:jc w:val="center"/>
            </w:pPr>
            <w:r>
              <w:rPr>
                <w:rFonts w:ascii="Times New Roman" w:eastAsia="Times New Roman" w:hAnsi="Times New Roman" w:cs="Times New Roman"/>
                <w:b/>
                <w:sz w:val="20"/>
              </w:rPr>
              <w:t xml:space="preserve">5 </w:t>
            </w:r>
          </w:p>
        </w:tc>
        <w:tc>
          <w:tcPr>
            <w:tcW w:w="6986" w:type="dxa"/>
            <w:tcBorders>
              <w:top w:val="single" w:sz="8" w:space="0" w:color="000000"/>
              <w:left w:val="single" w:sz="8" w:space="0" w:color="000000"/>
              <w:bottom w:val="single" w:sz="8" w:space="0" w:color="000000"/>
              <w:right w:val="single" w:sz="8" w:space="0" w:color="000000"/>
            </w:tcBorders>
          </w:tcPr>
          <w:p w14:paraId="2F7C0863" w14:textId="77777777" w:rsidR="00F53D27" w:rsidRDefault="00000000">
            <w:pPr>
              <w:spacing w:after="0"/>
              <w:ind w:left="115"/>
            </w:pPr>
            <w:r>
              <w:rPr>
                <w:rFonts w:ascii="Times New Roman" w:eastAsia="Times New Roman" w:hAnsi="Times New Roman" w:cs="Times New Roman"/>
                <w:sz w:val="20"/>
              </w:rPr>
              <w:t xml:space="preserve">Compare </w:t>
            </w:r>
            <w:r>
              <w:rPr>
                <w:rFonts w:ascii="Times New Roman" w:eastAsia="Times New Roman" w:hAnsi="Times New Roman" w:cs="Times New Roman"/>
                <w:b/>
                <w:sz w:val="20"/>
              </w:rPr>
              <w:t xml:space="preserve">LOOK and C-LOOK disk scheduling algorithms </w:t>
            </w:r>
            <w:r>
              <w:rPr>
                <w:rFonts w:ascii="Times New Roman" w:eastAsia="Times New Roman" w:hAnsi="Times New Roman" w:cs="Times New Roman"/>
                <w:sz w:val="20"/>
              </w:rPr>
              <w:t xml:space="preserve">with respect to efficiency, total head movement, and practical implementation. Explain which algorithm provides better performance and under what conditions. </w:t>
            </w:r>
          </w:p>
        </w:tc>
        <w:tc>
          <w:tcPr>
            <w:tcW w:w="1303" w:type="dxa"/>
            <w:tcBorders>
              <w:top w:val="single" w:sz="8" w:space="0" w:color="000000"/>
              <w:left w:val="single" w:sz="8" w:space="0" w:color="000000"/>
              <w:bottom w:val="single" w:sz="8" w:space="0" w:color="000000"/>
              <w:right w:val="single" w:sz="8" w:space="0" w:color="000000"/>
            </w:tcBorders>
          </w:tcPr>
          <w:p w14:paraId="445A93FC" w14:textId="77777777" w:rsidR="00F53D27" w:rsidRDefault="00000000">
            <w:pPr>
              <w:spacing w:after="0"/>
            </w:pPr>
            <w:r>
              <w:rPr>
                <w:rFonts w:ascii="Times New Roman" w:eastAsia="Times New Roman" w:hAnsi="Times New Roman" w:cs="Times New Roman"/>
                <w:b/>
                <w:sz w:val="20"/>
              </w:rPr>
              <w:t xml:space="preserve"> </w:t>
            </w:r>
          </w:p>
          <w:p w14:paraId="61EBF21A" w14:textId="77777777" w:rsidR="00F53D27" w:rsidRDefault="00000000">
            <w:pPr>
              <w:spacing w:after="0"/>
              <w:ind w:left="104"/>
              <w:jc w:val="center"/>
            </w:pPr>
            <w:r>
              <w:rPr>
                <w:rFonts w:ascii="Times New Roman" w:eastAsia="Times New Roman" w:hAnsi="Times New Roman" w:cs="Times New Roman"/>
                <w:b/>
                <w:sz w:val="20"/>
              </w:rPr>
              <w:t xml:space="preserve">5 </w:t>
            </w:r>
          </w:p>
        </w:tc>
      </w:tr>
    </w:tbl>
    <w:p w14:paraId="11212849" w14:textId="77777777" w:rsidR="00F53D27" w:rsidRDefault="00000000">
      <w:pPr>
        <w:spacing w:after="0"/>
      </w:pPr>
      <w:r>
        <w:rPr>
          <w:rFonts w:ascii="Arial" w:eastAsia="Arial" w:hAnsi="Arial" w:cs="Arial"/>
          <w:b/>
          <w:sz w:val="24"/>
        </w:rPr>
        <w:t xml:space="preserve"> </w:t>
      </w:r>
    </w:p>
    <w:p w14:paraId="4013380F" w14:textId="77777777" w:rsidR="00F53D27" w:rsidRDefault="00000000">
      <w:pPr>
        <w:spacing w:after="0"/>
      </w:pPr>
      <w:r>
        <w:rPr>
          <w:rFonts w:ascii="Arial" w:eastAsia="Arial" w:hAnsi="Arial" w:cs="Arial"/>
          <w:b/>
          <w:sz w:val="24"/>
        </w:rPr>
        <w:t xml:space="preserve"> </w:t>
      </w:r>
    </w:p>
    <w:p w14:paraId="5B17C03A" w14:textId="24543D28" w:rsidR="00F53D27" w:rsidRDefault="00000000" w:rsidP="00CD604D">
      <w:pPr>
        <w:pStyle w:val="Heading2"/>
        <w:ind w:left="-5"/>
      </w:pPr>
      <w:r>
        <w:t xml:space="preserve">RUBRICS FOR CALCULATION </w:t>
      </w:r>
    </w:p>
    <w:tbl>
      <w:tblPr>
        <w:tblStyle w:val="TableGrid"/>
        <w:tblW w:w="9200" w:type="dxa"/>
        <w:tblInd w:w="-10" w:type="dxa"/>
        <w:tblCellMar>
          <w:top w:w="63" w:type="dxa"/>
          <w:left w:w="0" w:type="dxa"/>
          <w:bottom w:w="10" w:type="dxa"/>
          <w:right w:w="0" w:type="dxa"/>
        </w:tblCellMar>
        <w:tblLook w:val="04A0" w:firstRow="1" w:lastRow="0" w:firstColumn="1" w:lastColumn="0" w:noHBand="0" w:noVBand="1"/>
      </w:tblPr>
      <w:tblGrid>
        <w:gridCol w:w="1620"/>
        <w:gridCol w:w="1140"/>
        <w:gridCol w:w="1760"/>
        <w:gridCol w:w="1520"/>
        <w:gridCol w:w="1760"/>
        <w:gridCol w:w="1400"/>
      </w:tblGrid>
      <w:tr w:rsidR="00F53D27" w14:paraId="65576DD8" w14:textId="77777777">
        <w:trPr>
          <w:trHeight w:val="520"/>
        </w:trPr>
        <w:tc>
          <w:tcPr>
            <w:tcW w:w="1620" w:type="dxa"/>
            <w:tcBorders>
              <w:top w:val="single" w:sz="8" w:space="0" w:color="000000"/>
              <w:left w:val="single" w:sz="8" w:space="0" w:color="000000"/>
              <w:bottom w:val="single" w:sz="8" w:space="0" w:color="000000"/>
              <w:right w:val="single" w:sz="8" w:space="0" w:color="000000"/>
            </w:tcBorders>
            <w:vAlign w:val="center"/>
          </w:tcPr>
          <w:p w14:paraId="3936455E" w14:textId="77777777" w:rsidR="00F53D27" w:rsidRDefault="00000000">
            <w:pPr>
              <w:spacing w:after="0"/>
              <w:ind w:right="10"/>
              <w:jc w:val="center"/>
            </w:pPr>
            <w:r>
              <w:rPr>
                <w:rFonts w:ascii="Arial" w:eastAsia="Arial" w:hAnsi="Arial" w:cs="Arial"/>
                <w:b/>
                <w:sz w:val="20"/>
              </w:rPr>
              <w:t xml:space="preserve">Criteria </w:t>
            </w:r>
          </w:p>
        </w:tc>
        <w:tc>
          <w:tcPr>
            <w:tcW w:w="1140" w:type="dxa"/>
            <w:tcBorders>
              <w:top w:val="single" w:sz="8" w:space="0" w:color="000000"/>
              <w:left w:val="single" w:sz="8" w:space="0" w:color="000000"/>
              <w:bottom w:val="single" w:sz="8" w:space="0" w:color="000000"/>
              <w:right w:val="single" w:sz="8" w:space="0" w:color="000000"/>
            </w:tcBorders>
            <w:vAlign w:val="center"/>
          </w:tcPr>
          <w:p w14:paraId="720FE7E2" w14:textId="77777777" w:rsidR="00F53D27" w:rsidRDefault="00000000">
            <w:pPr>
              <w:spacing w:after="0"/>
              <w:ind w:left="61"/>
              <w:jc w:val="both"/>
            </w:pPr>
            <w:r>
              <w:rPr>
                <w:rFonts w:ascii="Arial" w:eastAsia="Arial" w:hAnsi="Arial" w:cs="Arial"/>
                <w:b/>
                <w:sz w:val="20"/>
              </w:rPr>
              <w:t xml:space="preserve">Weightage </w:t>
            </w:r>
          </w:p>
        </w:tc>
        <w:tc>
          <w:tcPr>
            <w:tcW w:w="1760" w:type="dxa"/>
            <w:tcBorders>
              <w:top w:val="single" w:sz="8" w:space="0" w:color="000000"/>
              <w:left w:val="single" w:sz="8" w:space="0" w:color="000000"/>
              <w:bottom w:val="single" w:sz="8" w:space="0" w:color="000000"/>
              <w:right w:val="single" w:sz="8" w:space="0" w:color="000000"/>
            </w:tcBorders>
          </w:tcPr>
          <w:p w14:paraId="673FC6E7" w14:textId="77777777" w:rsidR="00F53D27" w:rsidRDefault="00000000">
            <w:pPr>
              <w:spacing w:after="0"/>
              <w:jc w:val="center"/>
            </w:pPr>
            <w:r>
              <w:rPr>
                <w:rFonts w:ascii="Arial" w:eastAsia="Arial" w:hAnsi="Arial" w:cs="Arial"/>
                <w:b/>
                <w:sz w:val="20"/>
              </w:rPr>
              <w:t xml:space="preserve">Level 4 (Exemplary) </w:t>
            </w:r>
          </w:p>
        </w:tc>
        <w:tc>
          <w:tcPr>
            <w:tcW w:w="1520" w:type="dxa"/>
            <w:tcBorders>
              <w:top w:val="single" w:sz="8" w:space="0" w:color="000000"/>
              <w:left w:val="single" w:sz="8" w:space="0" w:color="000000"/>
              <w:bottom w:val="single" w:sz="8" w:space="0" w:color="000000"/>
              <w:right w:val="single" w:sz="8" w:space="0" w:color="000000"/>
            </w:tcBorders>
          </w:tcPr>
          <w:p w14:paraId="14BE8B39" w14:textId="77777777" w:rsidR="00F53D27" w:rsidRDefault="00000000">
            <w:pPr>
              <w:spacing w:after="0"/>
              <w:jc w:val="center"/>
            </w:pPr>
            <w:r>
              <w:rPr>
                <w:rFonts w:ascii="Arial" w:eastAsia="Arial" w:hAnsi="Arial" w:cs="Arial"/>
                <w:b/>
                <w:sz w:val="20"/>
              </w:rPr>
              <w:t xml:space="preserve">Level 3 (Proficient) </w:t>
            </w:r>
          </w:p>
        </w:tc>
        <w:tc>
          <w:tcPr>
            <w:tcW w:w="1760" w:type="dxa"/>
            <w:tcBorders>
              <w:top w:val="single" w:sz="8" w:space="0" w:color="000000"/>
              <w:left w:val="single" w:sz="8" w:space="0" w:color="000000"/>
              <w:bottom w:val="single" w:sz="8" w:space="0" w:color="000000"/>
              <w:right w:val="single" w:sz="8" w:space="0" w:color="000000"/>
            </w:tcBorders>
          </w:tcPr>
          <w:p w14:paraId="6CEFD47C" w14:textId="77777777" w:rsidR="00F53D27" w:rsidRDefault="00000000">
            <w:pPr>
              <w:spacing w:after="0"/>
              <w:jc w:val="center"/>
            </w:pPr>
            <w:r>
              <w:rPr>
                <w:rFonts w:ascii="Arial" w:eastAsia="Arial" w:hAnsi="Arial" w:cs="Arial"/>
                <w:b/>
                <w:sz w:val="20"/>
              </w:rPr>
              <w:t xml:space="preserve">Level 2 (Developing) </w:t>
            </w:r>
          </w:p>
        </w:tc>
        <w:tc>
          <w:tcPr>
            <w:tcW w:w="1400" w:type="dxa"/>
            <w:tcBorders>
              <w:top w:val="single" w:sz="8" w:space="0" w:color="000000"/>
              <w:left w:val="single" w:sz="8" w:space="0" w:color="000000"/>
              <w:bottom w:val="single" w:sz="8" w:space="0" w:color="000000"/>
              <w:right w:val="single" w:sz="8" w:space="0" w:color="000000"/>
            </w:tcBorders>
          </w:tcPr>
          <w:p w14:paraId="47B77D87" w14:textId="77777777" w:rsidR="00F53D27" w:rsidRDefault="00000000">
            <w:pPr>
              <w:spacing w:after="0"/>
              <w:jc w:val="center"/>
            </w:pPr>
            <w:r>
              <w:rPr>
                <w:rFonts w:ascii="Arial" w:eastAsia="Arial" w:hAnsi="Arial" w:cs="Arial"/>
                <w:b/>
                <w:sz w:val="20"/>
              </w:rPr>
              <w:t xml:space="preserve">Level 1 (Beginning) </w:t>
            </w:r>
          </w:p>
        </w:tc>
      </w:tr>
      <w:tr w:rsidR="00F53D27" w14:paraId="470E0E4A" w14:textId="77777777">
        <w:trPr>
          <w:trHeight w:val="960"/>
        </w:trPr>
        <w:tc>
          <w:tcPr>
            <w:tcW w:w="1620" w:type="dxa"/>
            <w:tcBorders>
              <w:top w:val="single" w:sz="8" w:space="0" w:color="000000"/>
              <w:left w:val="single" w:sz="8" w:space="0" w:color="000000"/>
              <w:bottom w:val="single" w:sz="8" w:space="0" w:color="000000"/>
              <w:right w:val="single" w:sz="8" w:space="0" w:color="000000"/>
            </w:tcBorders>
            <w:vAlign w:val="bottom"/>
          </w:tcPr>
          <w:p w14:paraId="661DF472" w14:textId="77777777" w:rsidR="00F53D27" w:rsidRDefault="00000000">
            <w:pPr>
              <w:spacing w:after="0"/>
              <w:ind w:left="10"/>
            </w:pPr>
            <w:r>
              <w:rPr>
                <w:rFonts w:ascii="Arial" w:eastAsia="Arial" w:hAnsi="Arial" w:cs="Arial"/>
                <w:sz w:val="20"/>
              </w:rPr>
              <w:t xml:space="preserve">Scope of Items </w:t>
            </w:r>
          </w:p>
        </w:tc>
        <w:tc>
          <w:tcPr>
            <w:tcW w:w="1140" w:type="dxa"/>
            <w:tcBorders>
              <w:top w:val="single" w:sz="8" w:space="0" w:color="000000"/>
              <w:left w:val="single" w:sz="8" w:space="0" w:color="000000"/>
              <w:bottom w:val="single" w:sz="8" w:space="0" w:color="000000"/>
              <w:right w:val="single" w:sz="8" w:space="0" w:color="000000"/>
            </w:tcBorders>
            <w:vAlign w:val="bottom"/>
          </w:tcPr>
          <w:p w14:paraId="2637B8B8" w14:textId="77777777" w:rsidR="00F53D27" w:rsidRDefault="00000000">
            <w:pPr>
              <w:spacing w:after="0"/>
              <w:ind w:right="20"/>
              <w:jc w:val="right"/>
            </w:pPr>
            <w:r>
              <w:rPr>
                <w:rFonts w:ascii="Arial" w:eastAsia="Arial" w:hAnsi="Arial" w:cs="Arial"/>
                <w:sz w:val="20"/>
              </w:rPr>
              <w:t>20%</w:t>
            </w:r>
          </w:p>
        </w:tc>
        <w:tc>
          <w:tcPr>
            <w:tcW w:w="1760" w:type="dxa"/>
            <w:tcBorders>
              <w:top w:val="single" w:sz="8" w:space="0" w:color="000000"/>
              <w:left w:val="single" w:sz="8" w:space="0" w:color="000000"/>
              <w:bottom w:val="single" w:sz="8" w:space="0" w:color="000000"/>
              <w:right w:val="single" w:sz="8" w:space="0" w:color="000000"/>
            </w:tcBorders>
          </w:tcPr>
          <w:p w14:paraId="42B6359F" w14:textId="77777777" w:rsidR="00F53D27" w:rsidRDefault="00000000">
            <w:pPr>
              <w:spacing w:after="0" w:line="240" w:lineRule="auto"/>
              <w:ind w:left="10"/>
            </w:pPr>
            <w:r>
              <w:rPr>
                <w:rFonts w:ascii="Arial" w:eastAsia="Arial" w:hAnsi="Arial" w:cs="Arial"/>
                <w:sz w:val="20"/>
              </w:rPr>
              <w:t xml:space="preserve">Selects highly relevant items with </w:t>
            </w:r>
          </w:p>
          <w:p w14:paraId="6333F93D" w14:textId="77777777" w:rsidR="00F53D27" w:rsidRDefault="00000000">
            <w:pPr>
              <w:spacing w:after="0"/>
              <w:ind w:left="10"/>
            </w:pPr>
            <w:r>
              <w:rPr>
                <w:rFonts w:ascii="Arial" w:eastAsia="Arial" w:hAnsi="Arial" w:cs="Arial"/>
                <w:sz w:val="20"/>
              </w:rPr>
              <w:t xml:space="preserve">clear scope and </w:t>
            </w:r>
          </w:p>
          <w:p w14:paraId="5BED8940" w14:textId="77777777" w:rsidR="00F53D27" w:rsidRDefault="00000000">
            <w:pPr>
              <w:spacing w:after="0"/>
              <w:ind w:left="-20"/>
            </w:pPr>
            <w:r>
              <w:rPr>
                <w:rFonts w:ascii="Arial" w:eastAsia="Arial" w:hAnsi="Arial" w:cs="Arial"/>
                <w:sz w:val="20"/>
              </w:rPr>
              <w:t xml:space="preserve"> justification </w:t>
            </w:r>
          </w:p>
        </w:tc>
        <w:tc>
          <w:tcPr>
            <w:tcW w:w="1520" w:type="dxa"/>
            <w:tcBorders>
              <w:top w:val="single" w:sz="8" w:space="0" w:color="000000"/>
              <w:left w:val="single" w:sz="8" w:space="0" w:color="000000"/>
              <w:bottom w:val="single" w:sz="8" w:space="0" w:color="000000"/>
              <w:right w:val="single" w:sz="8" w:space="0" w:color="000000"/>
            </w:tcBorders>
          </w:tcPr>
          <w:p w14:paraId="42B75243" w14:textId="77777777" w:rsidR="00F53D27" w:rsidRDefault="00000000">
            <w:pPr>
              <w:spacing w:after="0"/>
              <w:ind w:left="20"/>
            </w:pPr>
            <w:r>
              <w:rPr>
                <w:rFonts w:ascii="Arial" w:eastAsia="Arial" w:hAnsi="Arial" w:cs="Arial"/>
                <w:sz w:val="20"/>
              </w:rPr>
              <w:t xml:space="preserve">Selects appropriate items with minor gaps </w:t>
            </w:r>
          </w:p>
        </w:tc>
        <w:tc>
          <w:tcPr>
            <w:tcW w:w="1760" w:type="dxa"/>
            <w:tcBorders>
              <w:top w:val="single" w:sz="8" w:space="0" w:color="000000"/>
              <w:left w:val="single" w:sz="8" w:space="0" w:color="000000"/>
              <w:bottom w:val="single" w:sz="8" w:space="0" w:color="000000"/>
              <w:right w:val="single" w:sz="8" w:space="0" w:color="000000"/>
            </w:tcBorders>
            <w:vAlign w:val="bottom"/>
          </w:tcPr>
          <w:p w14:paraId="0DDBB167" w14:textId="77777777" w:rsidR="00F53D27" w:rsidRDefault="00000000">
            <w:pPr>
              <w:spacing w:after="0"/>
              <w:ind w:left="15"/>
            </w:pPr>
            <w:r>
              <w:rPr>
                <w:rFonts w:ascii="Arial" w:eastAsia="Arial" w:hAnsi="Arial" w:cs="Arial"/>
                <w:sz w:val="20"/>
              </w:rPr>
              <w:t xml:space="preserve">Selection is limited or partially relevant </w:t>
            </w:r>
          </w:p>
        </w:tc>
        <w:tc>
          <w:tcPr>
            <w:tcW w:w="1400" w:type="dxa"/>
            <w:tcBorders>
              <w:top w:val="single" w:sz="8" w:space="0" w:color="000000"/>
              <w:left w:val="single" w:sz="8" w:space="0" w:color="000000"/>
              <w:bottom w:val="single" w:sz="8" w:space="0" w:color="000000"/>
              <w:right w:val="single" w:sz="8" w:space="0" w:color="000000"/>
            </w:tcBorders>
            <w:vAlign w:val="bottom"/>
          </w:tcPr>
          <w:p w14:paraId="403186D2" w14:textId="77777777" w:rsidR="00F53D27" w:rsidRDefault="00000000">
            <w:pPr>
              <w:spacing w:after="0"/>
              <w:ind w:left="10"/>
            </w:pPr>
            <w:r>
              <w:rPr>
                <w:rFonts w:ascii="Arial" w:eastAsia="Arial" w:hAnsi="Arial" w:cs="Arial"/>
                <w:sz w:val="20"/>
              </w:rPr>
              <w:t xml:space="preserve">Items are unclear or not relevant </w:t>
            </w:r>
          </w:p>
        </w:tc>
      </w:tr>
      <w:tr w:rsidR="00F53D27" w14:paraId="4751EBC2" w14:textId="77777777">
        <w:trPr>
          <w:trHeight w:val="1200"/>
        </w:trPr>
        <w:tc>
          <w:tcPr>
            <w:tcW w:w="1620" w:type="dxa"/>
            <w:tcBorders>
              <w:top w:val="single" w:sz="8" w:space="0" w:color="000000"/>
              <w:left w:val="single" w:sz="8" w:space="0" w:color="000000"/>
              <w:bottom w:val="single" w:sz="8" w:space="0" w:color="000000"/>
              <w:right w:val="single" w:sz="8" w:space="0" w:color="000000"/>
            </w:tcBorders>
            <w:vAlign w:val="bottom"/>
          </w:tcPr>
          <w:p w14:paraId="01470B39" w14:textId="77777777" w:rsidR="00F53D27" w:rsidRDefault="00000000">
            <w:pPr>
              <w:spacing w:after="0"/>
              <w:ind w:left="10"/>
            </w:pPr>
            <w:r>
              <w:rPr>
                <w:rFonts w:ascii="Arial" w:eastAsia="Arial" w:hAnsi="Arial" w:cs="Arial"/>
                <w:sz w:val="20"/>
              </w:rPr>
              <w:t xml:space="preserve">Comparison Depth </w:t>
            </w:r>
          </w:p>
        </w:tc>
        <w:tc>
          <w:tcPr>
            <w:tcW w:w="1140" w:type="dxa"/>
            <w:tcBorders>
              <w:top w:val="single" w:sz="8" w:space="0" w:color="000000"/>
              <w:left w:val="single" w:sz="8" w:space="0" w:color="000000"/>
              <w:bottom w:val="single" w:sz="8" w:space="0" w:color="000000"/>
              <w:right w:val="single" w:sz="8" w:space="0" w:color="000000"/>
            </w:tcBorders>
            <w:vAlign w:val="bottom"/>
          </w:tcPr>
          <w:p w14:paraId="1D86311F" w14:textId="77777777" w:rsidR="00F53D27" w:rsidRDefault="00000000">
            <w:pPr>
              <w:spacing w:after="0"/>
              <w:ind w:right="20"/>
              <w:jc w:val="right"/>
            </w:pPr>
            <w:r>
              <w:rPr>
                <w:rFonts w:ascii="Arial" w:eastAsia="Arial" w:hAnsi="Arial" w:cs="Arial"/>
                <w:sz w:val="20"/>
              </w:rPr>
              <w:t>25%</w:t>
            </w:r>
          </w:p>
        </w:tc>
        <w:tc>
          <w:tcPr>
            <w:tcW w:w="1760" w:type="dxa"/>
            <w:tcBorders>
              <w:top w:val="single" w:sz="8" w:space="0" w:color="000000"/>
              <w:left w:val="single" w:sz="8" w:space="0" w:color="000000"/>
              <w:bottom w:val="single" w:sz="8" w:space="0" w:color="000000"/>
              <w:right w:val="single" w:sz="8" w:space="0" w:color="000000"/>
            </w:tcBorders>
          </w:tcPr>
          <w:p w14:paraId="40173A92" w14:textId="77777777" w:rsidR="00F53D27" w:rsidRDefault="00000000">
            <w:pPr>
              <w:spacing w:after="0"/>
              <w:ind w:left="-20" w:right="5" w:firstLine="30"/>
            </w:pPr>
            <w:r>
              <w:rPr>
                <w:rFonts w:ascii="Arial" w:eastAsia="Arial" w:hAnsi="Arial" w:cs="Arial"/>
                <w:sz w:val="20"/>
              </w:rPr>
              <w:t xml:space="preserve">Provides detailed and comprehensive comparison </w:t>
            </w:r>
            <w:proofErr w:type="gramStart"/>
            <w:r>
              <w:rPr>
                <w:rFonts w:ascii="Arial" w:eastAsia="Arial" w:hAnsi="Arial" w:cs="Arial"/>
                <w:sz w:val="20"/>
              </w:rPr>
              <w:t>across  multiple</w:t>
            </w:r>
            <w:proofErr w:type="gramEnd"/>
            <w:r>
              <w:rPr>
                <w:rFonts w:ascii="Arial" w:eastAsia="Arial" w:hAnsi="Arial" w:cs="Arial"/>
                <w:sz w:val="20"/>
              </w:rPr>
              <w:t xml:space="preserve"> aspects </w:t>
            </w:r>
          </w:p>
        </w:tc>
        <w:tc>
          <w:tcPr>
            <w:tcW w:w="1520" w:type="dxa"/>
            <w:tcBorders>
              <w:top w:val="single" w:sz="8" w:space="0" w:color="000000"/>
              <w:left w:val="single" w:sz="8" w:space="0" w:color="000000"/>
              <w:bottom w:val="single" w:sz="8" w:space="0" w:color="000000"/>
              <w:right w:val="single" w:sz="8" w:space="0" w:color="000000"/>
            </w:tcBorders>
            <w:vAlign w:val="bottom"/>
          </w:tcPr>
          <w:p w14:paraId="562EBCE1" w14:textId="77777777" w:rsidR="00F53D27" w:rsidRDefault="00000000">
            <w:pPr>
              <w:spacing w:after="0"/>
              <w:ind w:left="20"/>
            </w:pPr>
            <w:r>
              <w:rPr>
                <w:rFonts w:ascii="Arial" w:eastAsia="Arial" w:hAnsi="Arial" w:cs="Arial"/>
                <w:sz w:val="20"/>
              </w:rPr>
              <w:t xml:space="preserve">Provides adequate comparison with some depth </w:t>
            </w:r>
          </w:p>
        </w:tc>
        <w:tc>
          <w:tcPr>
            <w:tcW w:w="1760" w:type="dxa"/>
            <w:tcBorders>
              <w:top w:val="single" w:sz="8" w:space="0" w:color="000000"/>
              <w:left w:val="single" w:sz="8" w:space="0" w:color="000000"/>
              <w:bottom w:val="single" w:sz="8" w:space="0" w:color="000000"/>
              <w:right w:val="single" w:sz="8" w:space="0" w:color="000000"/>
            </w:tcBorders>
            <w:vAlign w:val="bottom"/>
          </w:tcPr>
          <w:p w14:paraId="5A10F0FC" w14:textId="77777777" w:rsidR="00F53D27" w:rsidRDefault="00000000">
            <w:pPr>
              <w:spacing w:after="0"/>
              <w:ind w:left="15" w:right="12"/>
            </w:pPr>
            <w:r>
              <w:rPr>
                <w:rFonts w:ascii="Arial" w:eastAsia="Arial" w:hAnsi="Arial" w:cs="Arial"/>
                <w:sz w:val="20"/>
              </w:rPr>
              <w:t xml:space="preserve">Limited comparison with few aspects </w:t>
            </w:r>
          </w:p>
        </w:tc>
        <w:tc>
          <w:tcPr>
            <w:tcW w:w="1400" w:type="dxa"/>
            <w:tcBorders>
              <w:top w:val="single" w:sz="8" w:space="0" w:color="000000"/>
              <w:left w:val="single" w:sz="8" w:space="0" w:color="000000"/>
              <w:bottom w:val="single" w:sz="8" w:space="0" w:color="000000"/>
              <w:right w:val="single" w:sz="8" w:space="0" w:color="000000"/>
            </w:tcBorders>
            <w:vAlign w:val="bottom"/>
          </w:tcPr>
          <w:p w14:paraId="56F9C6F1" w14:textId="77777777" w:rsidR="00F53D27" w:rsidRDefault="00000000">
            <w:pPr>
              <w:spacing w:after="0"/>
              <w:ind w:left="10"/>
            </w:pPr>
            <w:r>
              <w:rPr>
                <w:rFonts w:ascii="Arial" w:eastAsia="Arial" w:hAnsi="Arial" w:cs="Arial"/>
                <w:sz w:val="20"/>
              </w:rPr>
              <w:t xml:space="preserve">Very minimal or no comparison </w:t>
            </w:r>
          </w:p>
        </w:tc>
      </w:tr>
      <w:tr w:rsidR="00F53D27" w14:paraId="5A174181" w14:textId="77777777">
        <w:trPr>
          <w:trHeight w:val="1180"/>
        </w:trPr>
        <w:tc>
          <w:tcPr>
            <w:tcW w:w="1620" w:type="dxa"/>
            <w:tcBorders>
              <w:top w:val="single" w:sz="8" w:space="0" w:color="000000"/>
              <w:left w:val="single" w:sz="8" w:space="0" w:color="000000"/>
              <w:bottom w:val="single" w:sz="8" w:space="0" w:color="000000"/>
              <w:right w:val="single" w:sz="8" w:space="0" w:color="000000"/>
            </w:tcBorders>
            <w:vAlign w:val="bottom"/>
          </w:tcPr>
          <w:p w14:paraId="2CCE5402" w14:textId="77777777" w:rsidR="00F53D27" w:rsidRDefault="00000000">
            <w:pPr>
              <w:spacing w:after="0"/>
              <w:ind w:left="10"/>
            </w:pPr>
            <w:r>
              <w:rPr>
                <w:rFonts w:ascii="Arial" w:eastAsia="Arial" w:hAnsi="Arial" w:cs="Arial"/>
                <w:sz w:val="20"/>
              </w:rPr>
              <w:t xml:space="preserve">Use of Evidence </w:t>
            </w:r>
          </w:p>
        </w:tc>
        <w:tc>
          <w:tcPr>
            <w:tcW w:w="1140" w:type="dxa"/>
            <w:tcBorders>
              <w:top w:val="single" w:sz="8" w:space="0" w:color="000000"/>
              <w:left w:val="single" w:sz="8" w:space="0" w:color="000000"/>
              <w:bottom w:val="single" w:sz="8" w:space="0" w:color="000000"/>
              <w:right w:val="single" w:sz="8" w:space="0" w:color="000000"/>
            </w:tcBorders>
            <w:vAlign w:val="bottom"/>
          </w:tcPr>
          <w:p w14:paraId="0279A51A" w14:textId="77777777" w:rsidR="00F53D27" w:rsidRDefault="00000000">
            <w:pPr>
              <w:spacing w:after="0"/>
              <w:ind w:right="20"/>
              <w:jc w:val="right"/>
            </w:pPr>
            <w:r>
              <w:rPr>
                <w:rFonts w:ascii="Arial" w:eastAsia="Arial" w:hAnsi="Arial" w:cs="Arial"/>
                <w:sz w:val="20"/>
              </w:rPr>
              <w:t>20%</w:t>
            </w:r>
          </w:p>
        </w:tc>
        <w:tc>
          <w:tcPr>
            <w:tcW w:w="1760" w:type="dxa"/>
            <w:tcBorders>
              <w:top w:val="single" w:sz="8" w:space="0" w:color="000000"/>
              <w:left w:val="single" w:sz="8" w:space="0" w:color="000000"/>
              <w:bottom w:val="single" w:sz="8" w:space="0" w:color="000000"/>
              <w:right w:val="single" w:sz="8" w:space="0" w:color="000000"/>
            </w:tcBorders>
          </w:tcPr>
          <w:p w14:paraId="0FBF77CB" w14:textId="77777777" w:rsidR="00F53D27" w:rsidRDefault="00000000">
            <w:pPr>
              <w:spacing w:after="0"/>
              <w:ind w:left="-20" w:firstLine="30"/>
            </w:pPr>
            <w:r>
              <w:rPr>
                <w:rFonts w:ascii="Arial" w:eastAsia="Arial" w:hAnsi="Arial" w:cs="Arial"/>
                <w:sz w:val="20"/>
              </w:rPr>
              <w:t xml:space="preserve">Supports comparison with accurate data, examples, </w:t>
            </w:r>
            <w:proofErr w:type="gramStart"/>
            <w:r>
              <w:rPr>
                <w:rFonts w:ascii="Arial" w:eastAsia="Arial" w:hAnsi="Arial" w:cs="Arial"/>
                <w:sz w:val="20"/>
              </w:rPr>
              <w:t>or  references</w:t>
            </w:r>
            <w:proofErr w:type="gramEnd"/>
            <w:r>
              <w:rPr>
                <w:rFonts w:ascii="Arial" w:eastAsia="Arial" w:hAnsi="Arial" w:cs="Arial"/>
                <w:sz w:val="20"/>
              </w:rPr>
              <w:t xml:space="preserve"> </w:t>
            </w:r>
          </w:p>
        </w:tc>
        <w:tc>
          <w:tcPr>
            <w:tcW w:w="1520" w:type="dxa"/>
            <w:tcBorders>
              <w:top w:val="single" w:sz="8" w:space="0" w:color="000000"/>
              <w:left w:val="single" w:sz="8" w:space="0" w:color="000000"/>
              <w:bottom w:val="single" w:sz="8" w:space="0" w:color="000000"/>
              <w:right w:val="single" w:sz="8" w:space="0" w:color="000000"/>
            </w:tcBorders>
            <w:vAlign w:val="bottom"/>
          </w:tcPr>
          <w:p w14:paraId="3F6353B5" w14:textId="77777777" w:rsidR="00F53D27" w:rsidRDefault="00000000">
            <w:pPr>
              <w:spacing w:after="0"/>
              <w:ind w:left="20"/>
            </w:pPr>
            <w:r>
              <w:rPr>
                <w:rFonts w:ascii="Arial" w:eastAsia="Arial" w:hAnsi="Arial" w:cs="Arial"/>
                <w:sz w:val="20"/>
              </w:rPr>
              <w:t xml:space="preserve">Uses some supporting evidence with minor gaps </w:t>
            </w:r>
          </w:p>
        </w:tc>
        <w:tc>
          <w:tcPr>
            <w:tcW w:w="1760" w:type="dxa"/>
            <w:tcBorders>
              <w:top w:val="single" w:sz="8" w:space="0" w:color="000000"/>
              <w:left w:val="single" w:sz="8" w:space="0" w:color="000000"/>
              <w:bottom w:val="single" w:sz="8" w:space="0" w:color="000000"/>
              <w:right w:val="single" w:sz="8" w:space="0" w:color="000000"/>
            </w:tcBorders>
            <w:vAlign w:val="bottom"/>
          </w:tcPr>
          <w:p w14:paraId="608F10A2" w14:textId="77777777" w:rsidR="00F53D27" w:rsidRDefault="00000000">
            <w:pPr>
              <w:spacing w:after="0"/>
              <w:ind w:left="15"/>
            </w:pPr>
            <w:r>
              <w:rPr>
                <w:rFonts w:ascii="Arial" w:eastAsia="Arial" w:hAnsi="Arial" w:cs="Arial"/>
                <w:sz w:val="20"/>
              </w:rPr>
              <w:t xml:space="preserve">Limited or weak supporting evidence </w:t>
            </w:r>
          </w:p>
        </w:tc>
        <w:tc>
          <w:tcPr>
            <w:tcW w:w="1400" w:type="dxa"/>
            <w:tcBorders>
              <w:top w:val="single" w:sz="8" w:space="0" w:color="000000"/>
              <w:left w:val="single" w:sz="8" w:space="0" w:color="000000"/>
              <w:bottom w:val="single" w:sz="8" w:space="0" w:color="000000"/>
              <w:right w:val="single" w:sz="8" w:space="0" w:color="000000"/>
            </w:tcBorders>
            <w:vAlign w:val="bottom"/>
          </w:tcPr>
          <w:p w14:paraId="6B7DF46F" w14:textId="77777777" w:rsidR="00F53D27" w:rsidRDefault="00000000">
            <w:pPr>
              <w:spacing w:after="0"/>
              <w:ind w:left="10"/>
            </w:pPr>
            <w:r>
              <w:rPr>
                <w:rFonts w:ascii="Arial" w:eastAsia="Arial" w:hAnsi="Arial" w:cs="Arial"/>
                <w:sz w:val="20"/>
              </w:rPr>
              <w:t xml:space="preserve">No supporting evidence provided </w:t>
            </w:r>
          </w:p>
        </w:tc>
      </w:tr>
      <w:tr w:rsidR="00F53D27" w14:paraId="37CEE2DF" w14:textId="77777777">
        <w:trPr>
          <w:trHeight w:val="1200"/>
        </w:trPr>
        <w:tc>
          <w:tcPr>
            <w:tcW w:w="1620" w:type="dxa"/>
            <w:tcBorders>
              <w:top w:val="single" w:sz="8" w:space="0" w:color="000000"/>
              <w:left w:val="single" w:sz="8" w:space="0" w:color="000000"/>
              <w:bottom w:val="single" w:sz="8" w:space="0" w:color="000000"/>
              <w:right w:val="single" w:sz="8" w:space="0" w:color="000000"/>
            </w:tcBorders>
            <w:vAlign w:val="bottom"/>
          </w:tcPr>
          <w:p w14:paraId="4938E361" w14:textId="77777777" w:rsidR="00F53D27" w:rsidRDefault="00000000">
            <w:pPr>
              <w:spacing w:after="0"/>
              <w:ind w:left="10"/>
            </w:pPr>
            <w:r>
              <w:rPr>
                <w:rFonts w:ascii="Arial" w:eastAsia="Arial" w:hAnsi="Arial" w:cs="Arial"/>
                <w:sz w:val="20"/>
              </w:rPr>
              <w:t xml:space="preserve">Critical Thinking </w:t>
            </w:r>
          </w:p>
        </w:tc>
        <w:tc>
          <w:tcPr>
            <w:tcW w:w="1140" w:type="dxa"/>
            <w:tcBorders>
              <w:top w:val="single" w:sz="8" w:space="0" w:color="000000"/>
              <w:left w:val="single" w:sz="8" w:space="0" w:color="000000"/>
              <w:bottom w:val="single" w:sz="8" w:space="0" w:color="000000"/>
              <w:right w:val="single" w:sz="8" w:space="0" w:color="000000"/>
            </w:tcBorders>
            <w:vAlign w:val="bottom"/>
          </w:tcPr>
          <w:p w14:paraId="2677E133" w14:textId="77777777" w:rsidR="00F53D27" w:rsidRDefault="00000000">
            <w:pPr>
              <w:spacing w:after="0"/>
              <w:ind w:right="20"/>
              <w:jc w:val="right"/>
            </w:pPr>
            <w:r>
              <w:rPr>
                <w:rFonts w:ascii="Arial" w:eastAsia="Arial" w:hAnsi="Arial" w:cs="Arial"/>
                <w:sz w:val="20"/>
              </w:rPr>
              <w:t>20%</w:t>
            </w:r>
          </w:p>
        </w:tc>
        <w:tc>
          <w:tcPr>
            <w:tcW w:w="1760" w:type="dxa"/>
            <w:tcBorders>
              <w:top w:val="single" w:sz="8" w:space="0" w:color="000000"/>
              <w:left w:val="single" w:sz="8" w:space="0" w:color="000000"/>
              <w:bottom w:val="single" w:sz="8" w:space="0" w:color="000000"/>
              <w:right w:val="single" w:sz="8" w:space="0" w:color="000000"/>
            </w:tcBorders>
          </w:tcPr>
          <w:p w14:paraId="600716A6" w14:textId="77777777" w:rsidR="00F53D27" w:rsidRDefault="00000000">
            <w:pPr>
              <w:spacing w:after="0"/>
              <w:ind w:left="10"/>
            </w:pPr>
            <w:r>
              <w:rPr>
                <w:rFonts w:ascii="Arial" w:eastAsia="Arial" w:hAnsi="Arial" w:cs="Arial"/>
                <w:sz w:val="20"/>
              </w:rPr>
              <w:t xml:space="preserve">Demonstrates </w:t>
            </w:r>
          </w:p>
          <w:p w14:paraId="0AFCD632" w14:textId="77777777" w:rsidR="00F53D27" w:rsidRDefault="00000000">
            <w:pPr>
              <w:spacing w:after="0"/>
              <w:ind w:left="-20" w:firstLine="30"/>
            </w:pPr>
            <w:r>
              <w:rPr>
                <w:rFonts w:ascii="Arial" w:eastAsia="Arial" w:hAnsi="Arial" w:cs="Arial"/>
                <w:sz w:val="20"/>
              </w:rPr>
              <w:t xml:space="preserve">strong critical thinking with clear interpretation </w:t>
            </w:r>
            <w:proofErr w:type="gramStart"/>
            <w:r>
              <w:rPr>
                <w:rFonts w:ascii="Arial" w:eastAsia="Arial" w:hAnsi="Arial" w:cs="Arial"/>
                <w:sz w:val="20"/>
              </w:rPr>
              <w:t>and  reasoning</w:t>
            </w:r>
            <w:proofErr w:type="gramEnd"/>
            <w:r>
              <w:rPr>
                <w:rFonts w:ascii="Arial" w:eastAsia="Arial" w:hAnsi="Arial" w:cs="Arial"/>
                <w:sz w:val="20"/>
              </w:rPr>
              <w:t xml:space="preserve"> </w:t>
            </w:r>
          </w:p>
        </w:tc>
        <w:tc>
          <w:tcPr>
            <w:tcW w:w="1520" w:type="dxa"/>
            <w:tcBorders>
              <w:top w:val="single" w:sz="8" w:space="0" w:color="000000"/>
              <w:left w:val="single" w:sz="8" w:space="0" w:color="000000"/>
              <w:bottom w:val="single" w:sz="8" w:space="0" w:color="000000"/>
              <w:right w:val="single" w:sz="8" w:space="0" w:color="000000"/>
            </w:tcBorders>
            <w:vAlign w:val="bottom"/>
          </w:tcPr>
          <w:p w14:paraId="20B1E141" w14:textId="77777777" w:rsidR="00F53D27" w:rsidRDefault="00000000">
            <w:pPr>
              <w:spacing w:after="0"/>
              <w:ind w:left="20"/>
            </w:pPr>
            <w:r>
              <w:rPr>
                <w:rFonts w:ascii="Arial" w:eastAsia="Arial" w:hAnsi="Arial" w:cs="Arial"/>
                <w:sz w:val="20"/>
              </w:rPr>
              <w:t xml:space="preserve">Shows reasonable interpretation with minor gaps </w:t>
            </w:r>
          </w:p>
        </w:tc>
        <w:tc>
          <w:tcPr>
            <w:tcW w:w="1760" w:type="dxa"/>
            <w:tcBorders>
              <w:top w:val="single" w:sz="8" w:space="0" w:color="000000"/>
              <w:left w:val="single" w:sz="8" w:space="0" w:color="000000"/>
              <w:bottom w:val="single" w:sz="8" w:space="0" w:color="000000"/>
              <w:right w:val="single" w:sz="8" w:space="0" w:color="000000"/>
            </w:tcBorders>
            <w:vAlign w:val="bottom"/>
          </w:tcPr>
          <w:p w14:paraId="631B5114" w14:textId="77777777" w:rsidR="00F53D27" w:rsidRDefault="00000000">
            <w:pPr>
              <w:spacing w:after="0"/>
              <w:ind w:left="15" w:right="11"/>
            </w:pPr>
            <w:r>
              <w:rPr>
                <w:rFonts w:ascii="Arial" w:eastAsia="Arial" w:hAnsi="Arial" w:cs="Arial"/>
                <w:sz w:val="20"/>
              </w:rPr>
              <w:t xml:space="preserve">Basic interpretation; lacks depth </w:t>
            </w:r>
          </w:p>
        </w:tc>
        <w:tc>
          <w:tcPr>
            <w:tcW w:w="1400" w:type="dxa"/>
            <w:tcBorders>
              <w:top w:val="single" w:sz="8" w:space="0" w:color="000000"/>
              <w:left w:val="single" w:sz="8" w:space="0" w:color="000000"/>
              <w:bottom w:val="single" w:sz="8" w:space="0" w:color="000000"/>
              <w:right w:val="single" w:sz="8" w:space="0" w:color="000000"/>
            </w:tcBorders>
            <w:vAlign w:val="bottom"/>
          </w:tcPr>
          <w:p w14:paraId="2A025DA2" w14:textId="77777777" w:rsidR="00F53D27" w:rsidRDefault="00000000">
            <w:pPr>
              <w:spacing w:after="0"/>
              <w:ind w:left="10"/>
            </w:pPr>
            <w:r>
              <w:rPr>
                <w:rFonts w:ascii="Arial" w:eastAsia="Arial" w:hAnsi="Arial" w:cs="Arial"/>
                <w:sz w:val="20"/>
              </w:rPr>
              <w:t xml:space="preserve">No meaningful interpretation </w:t>
            </w:r>
          </w:p>
        </w:tc>
      </w:tr>
      <w:tr w:rsidR="00F53D27" w14:paraId="20DC6537" w14:textId="77777777">
        <w:trPr>
          <w:trHeight w:val="960"/>
        </w:trPr>
        <w:tc>
          <w:tcPr>
            <w:tcW w:w="1620" w:type="dxa"/>
            <w:tcBorders>
              <w:top w:val="single" w:sz="8" w:space="0" w:color="000000"/>
              <w:left w:val="single" w:sz="8" w:space="0" w:color="000000"/>
              <w:bottom w:val="single" w:sz="8" w:space="0" w:color="000000"/>
              <w:right w:val="single" w:sz="8" w:space="0" w:color="000000"/>
            </w:tcBorders>
            <w:vAlign w:val="center"/>
          </w:tcPr>
          <w:p w14:paraId="16E268BE" w14:textId="77777777" w:rsidR="00F53D27" w:rsidRDefault="00000000">
            <w:pPr>
              <w:spacing w:after="0"/>
              <w:jc w:val="center"/>
            </w:pPr>
            <w:r>
              <w:rPr>
                <w:rFonts w:ascii="Arial" w:eastAsia="Arial" w:hAnsi="Arial" w:cs="Arial"/>
                <w:sz w:val="20"/>
              </w:rPr>
              <w:t xml:space="preserve">Test Case Handling </w:t>
            </w:r>
          </w:p>
        </w:tc>
        <w:tc>
          <w:tcPr>
            <w:tcW w:w="1140" w:type="dxa"/>
            <w:tcBorders>
              <w:top w:val="single" w:sz="8" w:space="0" w:color="000000"/>
              <w:left w:val="single" w:sz="8" w:space="0" w:color="000000"/>
              <w:bottom w:val="single" w:sz="8" w:space="0" w:color="000000"/>
              <w:right w:val="single" w:sz="8" w:space="0" w:color="000000"/>
            </w:tcBorders>
            <w:vAlign w:val="center"/>
          </w:tcPr>
          <w:p w14:paraId="06D911CD" w14:textId="77777777" w:rsidR="00F53D27" w:rsidRDefault="00000000">
            <w:pPr>
              <w:spacing w:after="0"/>
              <w:ind w:right="10"/>
              <w:jc w:val="center"/>
            </w:pPr>
            <w:r>
              <w:rPr>
                <w:rFonts w:ascii="Arial" w:eastAsia="Arial" w:hAnsi="Arial" w:cs="Arial"/>
                <w:sz w:val="20"/>
              </w:rPr>
              <w:t xml:space="preserve">15% </w:t>
            </w:r>
          </w:p>
        </w:tc>
        <w:tc>
          <w:tcPr>
            <w:tcW w:w="1760" w:type="dxa"/>
            <w:tcBorders>
              <w:top w:val="single" w:sz="8" w:space="0" w:color="000000"/>
              <w:left w:val="single" w:sz="8" w:space="0" w:color="000000"/>
              <w:bottom w:val="single" w:sz="8" w:space="0" w:color="000000"/>
              <w:right w:val="single" w:sz="8" w:space="0" w:color="000000"/>
            </w:tcBorders>
          </w:tcPr>
          <w:p w14:paraId="508C919B" w14:textId="77777777" w:rsidR="00F53D27" w:rsidRDefault="00000000">
            <w:pPr>
              <w:spacing w:after="0" w:line="240" w:lineRule="auto"/>
              <w:jc w:val="center"/>
            </w:pPr>
            <w:r>
              <w:rPr>
                <w:rFonts w:ascii="Arial" w:eastAsia="Arial" w:hAnsi="Arial" w:cs="Arial"/>
                <w:sz w:val="20"/>
              </w:rPr>
              <w:t xml:space="preserve">Handles all test cases including </w:t>
            </w:r>
          </w:p>
          <w:p w14:paraId="3BBAC0A0" w14:textId="77777777" w:rsidR="00F53D27" w:rsidRDefault="00000000">
            <w:pPr>
              <w:spacing w:after="0"/>
              <w:jc w:val="center"/>
            </w:pPr>
            <w:r>
              <w:rPr>
                <w:rFonts w:ascii="Arial" w:eastAsia="Arial" w:hAnsi="Arial" w:cs="Arial"/>
                <w:sz w:val="20"/>
              </w:rPr>
              <w:t xml:space="preserve">edge and hidden cases </w:t>
            </w:r>
          </w:p>
        </w:tc>
        <w:tc>
          <w:tcPr>
            <w:tcW w:w="1520" w:type="dxa"/>
            <w:tcBorders>
              <w:top w:val="single" w:sz="8" w:space="0" w:color="000000"/>
              <w:left w:val="single" w:sz="8" w:space="0" w:color="000000"/>
              <w:bottom w:val="single" w:sz="8" w:space="0" w:color="000000"/>
              <w:right w:val="single" w:sz="8" w:space="0" w:color="000000"/>
            </w:tcBorders>
            <w:vAlign w:val="center"/>
          </w:tcPr>
          <w:p w14:paraId="067C8163" w14:textId="77777777" w:rsidR="00F53D27" w:rsidRDefault="00000000">
            <w:pPr>
              <w:spacing w:after="0"/>
              <w:jc w:val="center"/>
            </w:pPr>
            <w:r>
              <w:rPr>
                <w:rFonts w:ascii="Arial" w:eastAsia="Arial" w:hAnsi="Arial" w:cs="Arial"/>
                <w:sz w:val="20"/>
              </w:rPr>
              <w:t xml:space="preserve">Handles most test cases </w:t>
            </w:r>
          </w:p>
        </w:tc>
        <w:tc>
          <w:tcPr>
            <w:tcW w:w="1760" w:type="dxa"/>
            <w:tcBorders>
              <w:top w:val="single" w:sz="8" w:space="0" w:color="000000"/>
              <w:left w:val="single" w:sz="8" w:space="0" w:color="000000"/>
              <w:bottom w:val="single" w:sz="8" w:space="0" w:color="000000"/>
              <w:right w:val="single" w:sz="8" w:space="0" w:color="000000"/>
            </w:tcBorders>
            <w:vAlign w:val="center"/>
          </w:tcPr>
          <w:p w14:paraId="717C5C79" w14:textId="77777777" w:rsidR="00F53D27" w:rsidRDefault="00000000">
            <w:pPr>
              <w:spacing w:after="0"/>
              <w:jc w:val="center"/>
            </w:pPr>
            <w:r>
              <w:rPr>
                <w:rFonts w:ascii="Arial" w:eastAsia="Arial" w:hAnsi="Arial" w:cs="Arial"/>
                <w:sz w:val="20"/>
              </w:rPr>
              <w:t xml:space="preserve">Misses important edge cases </w:t>
            </w:r>
          </w:p>
        </w:tc>
        <w:tc>
          <w:tcPr>
            <w:tcW w:w="1400" w:type="dxa"/>
            <w:tcBorders>
              <w:top w:val="single" w:sz="8" w:space="0" w:color="000000"/>
              <w:left w:val="single" w:sz="8" w:space="0" w:color="000000"/>
              <w:bottom w:val="single" w:sz="8" w:space="0" w:color="000000"/>
              <w:right w:val="single" w:sz="8" w:space="0" w:color="000000"/>
            </w:tcBorders>
            <w:vAlign w:val="center"/>
          </w:tcPr>
          <w:p w14:paraId="4AF47FEC" w14:textId="77777777" w:rsidR="00F53D27" w:rsidRDefault="00000000">
            <w:pPr>
              <w:spacing w:after="0"/>
              <w:ind w:left="6"/>
              <w:jc w:val="center"/>
            </w:pPr>
            <w:r>
              <w:rPr>
                <w:rFonts w:ascii="Arial" w:eastAsia="Arial" w:hAnsi="Arial" w:cs="Arial"/>
                <w:sz w:val="20"/>
              </w:rPr>
              <w:t xml:space="preserve">Fails on multiple test cases </w:t>
            </w:r>
          </w:p>
        </w:tc>
      </w:tr>
    </w:tbl>
    <w:p w14:paraId="0D4A49EB" w14:textId="0F805158" w:rsidR="0071070F" w:rsidRPr="0071070F" w:rsidRDefault="0071070F" w:rsidP="0071070F">
      <w:pPr>
        <w:spacing w:after="0"/>
        <w:rPr>
          <w:rFonts w:ascii="Arial" w:eastAsia="Arial" w:hAnsi="Arial" w:cs="Arial"/>
        </w:rPr>
      </w:pPr>
    </w:p>
    <w:p w14:paraId="76026B93" w14:textId="77777777" w:rsidR="0071070F" w:rsidRPr="00647969" w:rsidRDefault="0071070F" w:rsidP="0071070F">
      <w:pPr>
        <w:spacing w:after="0"/>
        <w:rPr>
          <w:rFonts w:ascii="Times New Roman" w:eastAsia="Arial" w:hAnsi="Times New Roman" w:cs="Times New Roman"/>
          <w:b/>
          <w:bCs/>
          <w:sz w:val="30"/>
          <w:szCs w:val="30"/>
        </w:rPr>
      </w:pPr>
      <w:r w:rsidRPr="00647969">
        <w:rPr>
          <w:rFonts w:ascii="Times New Roman" w:eastAsia="Arial" w:hAnsi="Times New Roman" w:cs="Times New Roman"/>
          <w:b/>
          <w:bCs/>
          <w:sz w:val="30"/>
          <w:szCs w:val="30"/>
        </w:rPr>
        <w:t>1. Contiguous vs Linked File Allocation</w:t>
      </w:r>
    </w:p>
    <w:tbl>
      <w:tblPr>
        <w:tblW w:w="9243" w:type="dxa"/>
        <w:tblCellSpacing w:w="15" w:type="dxa"/>
        <w:tblCellMar>
          <w:top w:w="15" w:type="dxa"/>
          <w:left w:w="15" w:type="dxa"/>
          <w:bottom w:w="15" w:type="dxa"/>
          <w:right w:w="15" w:type="dxa"/>
        </w:tblCellMar>
        <w:tblLook w:val="04A0" w:firstRow="1" w:lastRow="0" w:firstColumn="1" w:lastColumn="0" w:noHBand="0" w:noVBand="1"/>
      </w:tblPr>
      <w:tblGrid>
        <w:gridCol w:w="2565"/>
        <w:gridCol w:w="4433"/>
        <w:gridCol w:w="2245"/>
      </w:tblGrid>
      <w:tr w:rsidR="0071070F" w:rsidRPr="0071070F" w14:paraId="276863B8" w14:textId="77777777" w:rsidTr="0071070F">
        <w:trPr>
          <w:trHeight w:val="300"/>
          <w:tblHeader/>
          <w:tblCellSpacing w:w="15" w:type="dxa"/>
        </w:trPr>
        <w:tc>
          <w:tcPr>
            <w:tcW w:w="0" w:type="auto"/>
            <w:vAlign w:val="center"/>
            <w:hideMark/>
          </w:tcPr>
          <w:p w14:paraId="55E5D0E0" w14:textId="77777777" w:rsidR="0071070F" w:rsidRPr="0071070F" w:rsidRDefault="0071070F" w:rsidP="0071070F">
            <w:pPr>
              <w:spacing w:after="0"/>
              <w:rPr>
                <w:rFonts w:ascii="Times New Roman" w:eastAsia="Arial" w:hAnsi="Times New Roman" w:cs="Times New Roman"/>
                <w:b/>
                <w:bCs/>
                <w:sz w:val="24"/>
              </w:rPr>
            </w:pPr>
            <w:r w:rsidRPr="0071070F">
              <w:rPr>
                <w:rFonts w:ascii="Times New Roman" w:eastAsia="Arial" w:hAnsi="Times New Roman" w:cs="Times New Roman"/>
                <w:b/>
                <w:bCs/>
                <w:sz w:val="24"/>
              </w:rPr>
              <w:t>Factor</w:t>
            </w:r>
          </w:p>
        </w:tc>
        <w:tc>
          <w:tcPr>
            <w:tcW w:w="0" w:type="auto"/>
            <w:vAlign w:val="center"/>
            <w:hideMark/>
          </w:tcPr>
          <w:p w14:paraId="6C8AFF8F" w14:textId="77777777" w:rsidR="0071070F" w:rsidRPr="0071070F" w:rsidRDefault="0071070F" w:rsidP="0071070F">
            <w:pPr>
              <w:spacing w:after="0"/>
              <w:rPr>
                <w:rFonts w:ascii="Times New Roman" w:eastAsia="Arial" w:hAnsi="Times New Roman" w:cs="Times New Roman"/>
                <w:b/>
                <w:bCs/>
                <w:sz w:val="24"/>
              </w:rPr>
            </w:pPr>
            <w:r w:rsidRPr="0071070F">
              <w:rPr>
                <w:rFonts w:ascii="Times New Roman" w:eastAsia="Arial" w:hAnsi="Times New Roman" w:cs="Times New Roman"/>
                <w:b/>
                <w:bCs/>
                <w:sz w:val="24"/>
              </w:rPr>
              <w:t>Contiguous</w:t>
            </w:r>
          </w:p>
        </w:tc>
        <w:tc>
          <w:tcPr>
            <w:tcW w:w="0" w:type="auto"/>
            <w:vAlign w:val="center"/>
            <w:hideMark/>
          </w:tcPr>
          <w:p w14:paraId="2B7AF727" w14:textId="77777777" w:rsidR="0071070F" w:rsidRPr="0071070F" w:rsidRDefault="0071070F" w:rsidP="0071070F">
            <w:pPr>
              <w:spacing w:after="0"/>
              <w:rPr>
                <w:rFonts w:ascii="Times New Roman" w:eastAsia="Arial" w:hAnsi="Times New Roman" w:cs="Times New Roman"/>
                <w:b/>
                <w:bCs/>
                <w:sz w:val="24"/>
              </w:rPr>
            </w:pPr>
            <w:r w:rsidRPr="0071070F">
              <w:rPr>
                <w:rFonts w:ascii="Times New Roman" w:eastAsia="Arial" w:hAnsi="Times New Roman" w:cs="Times New Roman"/>
                <w:b/>
                <w:bCs/>
                <w:sz w:val="24"/>
              </w:rPr>
              <w:t>Linked</w:t>
            </w:r>
          </w:p>
        </w:tc>
      </w:tr>
      <w:tr w:rsidR="0071070F" w:rsidRPr="0071070F" w14:paraId="6BCBA972" w14:textId="77777777" w:rsidTr="0071070F">
        <w:trPr>
          <w:trHeight w:val="311"/>
          <w:tblCellSpacing w:w="15" w:type="dxa"/>
        </w:trPr>
        <w:tc>
          <w:tcPr>
            <w:tcW w:w="0" w:type="auto"/>
            <w:vAlign w:val="center"/>
            <w:hideMark/>
          </w:tcPr>
          <w:p w14:paraId="6AC6476F" w14:textId="77777777"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Access speed</w:t>
            </w:r>
          </w:p>
        </w:tc>
        <w:tc>
          <w:tcPr>
            <w:tcW w:w="0" w:type="auto"/>
            <w:vAlign w:val="center"/>
            <w:hideMark/>
          </w:tcPr>
          <w:p w14:paraId="53AF5300" w14:textId="77777777" w:rsidR="0071070F" w:rsidRPr="00A81CD3" w:rsidRDefault="0071070F" w:rsidP="0071070F">
            <w:pPr>
              <w:spacing w:after="0"/>
              <w:rPr>
                <w:rFonts w:ascii="Times New Roman" w:eastAsia="Arial" w:hAnsi="Times New Roman" w:cs="Times New Roman"/>
                <w:sz w:val="24"/>
              </w:rPr>
            </w:pPr>
            <w:r w:rsidRPr="00A81CD3">
              <w:rPr>
                <w:rFonts w:ascii="Times New Roman" w:eastAsia="Arial" w:hAnsi="Times New Roman" w:cs="Times New Roman"/>
                <w:sz w:val="24"/>
              </w:rPr>
              <w:t>Very fast</w:t>
            </w:r>
          </w:p>
        </w:tc>
        <w:tc>
          <w:tcPr>
            <w:tcW w:w="0" w:type="auto"/>
            <w:vAlign w:val="center"/>
            <w:hideMark/>
          </w:tcPr>
          <w:p w14:paraId="08101393" w14:textId="77777777"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Slower</w:t>
            </w:r>
          </w:p>
        </w:tc>
      </w:tr>
      <w:tr w:rsidR="0071070F" w:rsidRPr="0071070F" w14:paraId="6013407E" w14:textId="77777777" w:rsidTr="0071070F">
        <w:trPr>
          <w:trHeight w:val="311"/>
          <w:tblCellSpacing w:w="15" w:type="dxa"/>
        </w:trPr>
        <w:tc>
          <w:tcPr>
            <w:tcW w:w="0" w:type="auto"/>
            <w:vAlign w:val="center"/>
            <w:hideMark/>
          </w:tcPr>
          <w:p w14:paraId="7F305958" w14:textId="77777777"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Memory utilization</w:t>
            </w:r>
          </w:p>
        </w:tc>
        <w:tc>
          <w:tcPr>
            <w:tcW w:w="0" w:type="auto"/>
            <w:vAlign w:val="center"/>
            <w:hideMark/>
          </w:tcPr>
          <w:p w14:paraId="7CE08A90" w14:textId="77777777" w:rsidR="0071070F" w:rsidRPr="00A81CD3" w:rsidRDefault="0071070F" w:rsidP="0071070F">
            <w:pPr>
              <w:spacing w:after="0"/>
              <w:rPr>
                <w:rFonts w:ascii="Times New Roman" w:eastAsia="Arial" w:hAnsi="Times New Roman" w:cs="Times New Roman"/>
                <w:sz w:val="24"/>
              </w:rPr>
            </w:pPr>
            <w:r w:rsidRPr="00A81CD3">
              <w:rPr>
                <w:rFonts w:ascii="Times New Roman" w:eastAsia="Arial" w:hAnsi="Times New Roman" w:cs="Times New Roman"/>
                <w:sz w:val="24"/>
              </w:rPr>
              <w:t>May cause external fragmentation</w:t>
            </w:r>
          </w:p>
        </w:tc>
        <w:tc>
          <w:tcPr>
            <w:tcW w:w="0" w:type="auto"/>
            <w:vAlign w:val="center"/>
            <w:hideMark/>
          </w:tcPr>
          <w:p w14:paraId="4D30B16B" w14:textId="77777777"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Better utilization</w:t>
            </w:r>
          </w:p>
        </w:tc>
      </w:tr>
      <w:tr w:rsidR="0071070F" w:rsidRPr="0071070F" w14:paraId="76ACEEF0" w14:textId="77777777" w:rsidTr="0071070F">
        <w:trPr>
          <w:trHeight w:val="311"/>
          <w:tblCellSpacing w:w="15" w:type="dxa"/>
        </w:trPr>
        <w:tc>
          <w:tcPr>
            <w:tcW w:w="0" w:type="auto"/>
            <w:vAlign w:val="center"/>
            <w:hideMark/>
          </w:tcPr>
          <w:p w14:paraId="5D9E0DD2" w14:textId="77777777"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Random access</w:t>
            </w:r>
          </w:p>
        </w:tc>
        <w:tc>
          <w:tcPr>
            <w:tcW w:w="0" w:type="auto"/>
            <w:vAlign w:val="center"/>
            <w:hideMark/>
          </w:tcPr>
          <w:p w14:paraId="13850849" w14:textId="77777777" w:rsidR="0071070F" w:rsidRPr="00A81CD3" w:rsidRDefault="0071070F" w:rsidP="0071070F">
            <w:pPr>
              <w:spacing w:after="0"/>
              <w:rPr>
                <w:rFonts w:ascii="Times New Roman" w:eastAsia="Arial" w:hAnsi="Times New Roman" w:cs="Times New Roman"/>
                <w:sz w:val="24"/>
              </w:rPr>
            </w:pPr>
            <w:r w:rsidRPr="00A81CD3">
              <w:rPr>
                <w:rFonts w:ascii="Times New Roman" w:eastAsia="Arial" w:hAnsi="Times New Roman" w:cs="Times New Roman"/>
                <w:sz w:val="24"/>
              </w:rPr>
              <w:t>Fast</w:t>
            </w:r>
          </w:p>
        </w:tc>
        <w:tc>
          <w:tcPr>
            <w:tcW w:w="0" w:type="auto"/>
            <w:vAlign w:val="center"/>
            <w:hideMark/>
          </w:tcPr>
          <w:p w14:paraId="719B8792" w14:textId="77777777"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Slow</w:t>
            </w:r>
          </w:p>
        </w:tc>
      </w:tr>
      <w:tr w:rsidR="0071070F" w:rsidRPr="0071070F" w14:paraId="6D7F22B1" w14:textId="77777777" w:rsidTr="0071070F">
        <w:trPr>
          <w:trHeight w:val="300"/>
          <w:tblCellSpacing w:w="15" w:type="dxa"/>
        </w:trPr>
        <w:tc>
          <w:tcPr>
            <w:tcW w:w="0" w:type="auto"/>
            <w:vAlign w:val="center"/>
            <w:hideMark/>
          </w:tcPr>
          <w:p w14:paraId="6357539D" w14:textId="77777777"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Sequential access</w:t>
            </w:r>
          </w:p>
        </w:tc>
        <w:tc>
          <w:tcPr>
            <w:tcW w:w="0" w:type="auto"/>
            <w:vAlign w:val="center"/>
            <w:hideMark/>
          </w:tcPr>
          <w:p w14:paraId="282F9391" w14:textId="77777777" w:rsidR="0071070F" w:rsidRPr="00A81CD3" w:rsidRDefault="0071070F" w:rsidP="0071070F">
            <w:pPr>
              <w:spacing w:after="0"/>
              <w:rPr>
                <w:rFonts w:ascii="Times New Roman" w:eastAsia="Arial" w:hAnsi="Times New Roman" w:cs="Times New Roman"/>
                <w:sz w:val="24"/>
              </w:rPr>
            </w:pPr>
            <w:r w:rsidRPr="00A81CD3">
              <w:rPr>
                <w:rFonts w:ascii="Times New Roman" w:eastAsia="Arial" w:hAnsi="Times New Roman" w:cs="Times New Roman"/>
                <w:sz w:val="24"/>
              </w:rPr>
              <w:t>Excellent</w:t>
            </w:r>
          </w:p>
        </w:tc>
        <w:tc>
          <w:tcPr>
            <w:tcW w:w="0" w:type="auto"/>
            <w:vAlign w:val="center"/>
            <w:hideMark/>
          </w:tcPr>
          <w:p w14:paraId="443CD9DF" w14:textId="77777777"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Good</w:t>
            </w:r>
          </w:p>
        </w:tc>
      </w:tr>
      <w:tr w:rsidR="0071070F" w:rsidRPr="0071070F" w14:paraId="4EE26537" w14:textId="77777777" w:rsidTr="0071070F">
        <w:trPr>
          <w:trHeight w:val="311"/>
          <w:tblCellSpacing w:w="15" w:type="dxa"/>
        </w:trPr>
        <w:tc>
          <w:tcPr>
            <w:tcW w:w="0" w:type="auto"/>
            <w:vAlign w:val="center"/>
            <w:hideMark/>
          </w:tcPr>
          <w:p w14:paraId="4162C29B" w14:textId="77777777"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File growth</w:t>
            </w:r>
          </w:p>
        </w:tc>
        <w:tc>
          <w:tcPr>
            <w:tcW w:w="0" w:type="auto"/>
            <w:vAlign w:val="center"/>
            <w:hideMark/>
          </w:tcPr>
          <w:p w14:paraId="04D09A24" w14:textId="77777777"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Difficult</w:t>
            </w:r>
          </w:p>
        </w:tc>
        <w:tc>
          <w:tcPr>
            <w:tcW w:w="0" w:type="auto"/>
            <w:vAlign w:val="center"/>
            <w:hideMark/>
          </w:tcPr>
          <w:p w14:paraId="51B604C9" w14:textId="77777777"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Easy</w:t>
            </w:r>
          </w:p>
        </w:tc>
      </w:tr>
    </w:tbl>
    <w:p w14:paraId="5FFBD1B2" w14:textId="77777777" w:rsidR="0071070F" w:rsidRDefault="0071070F" w:rsidP="0071070F">
      <w:pPr>
        <w:spacing w:after="0"/>
        <w:rPr>
          <w:rFonts w:ascii="Times New Roman" w:eastAsia="Arial" w:hAnsi="Times New Roman" w:cs="Times New Roman"/>
          <w:b/>
          <w:bCs/>
          <w:sz w:val="24"/>
        </w:rPr>
      </w:pPr>
    </w:p>
    <w:p w14:paraId="5E51D2C9" w14:textId="16FF6CC0"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b/>
          <w:bCs/>
          <w:sz w:val="24"/>
        </w:rPr>
        <w:t>Analysis:</w:t>
      </w:r>
      <w:r w:rsidRPr="0071070F">
        <w:rPr>
          <w:rFonts w:ascii="Times New Roman" w:eastAsia="Arial" w:hAnsi="Times New Roman" w:cs="Times New Roman"/>
          <w:sz w:val="24"/>
        </w:rPr>
        <w:br/>
        <w:t>In contiguous allocation, all file blocks are stored continuously. Hence, the disk can access consecutive blocks quickly, resulting in high sequential access speed. However, it may create external fragmentation because a large continuous space is required.</w:t>
      </w:r>
    </w:p>
    <w:p w14:paraId="041040C4" w14:textId="77777777" w:rsid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In linked allocation, file blocks can be stored anywhere and are connected using pointers. It avoids external fragmentation and allows easy file growth. However, random access is slower because the system may have to follow the pointers from the beginning.</w:t>
      </w:r>
    </w:p>
    <w:p w14:paraId="100CD7DE" w14:textId="77777777" w:rsidR="0071070F" w:rsidRPr="0071070F" w:rsidRDefault="0071070F" w:rsidP="0071070F">
      <w:pPr>
        <w:spacing w:after="0"/>
        <w:rPr>
          <w:rFonts w:ascii="Times New Roman" w:eastAsia="Arial" w:hAnsi="Times New Roman" w:cs="Times New Roman"/>
          <w:sz w:val="24"/>
        </w:rPr>
      </w:pPr>
    </w:p>
    <w:p w14:paraId="52E62087" w14:textId="77777777" w:rsidR="00A81CD3"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b/>
          <w:bCs/>
          <w:sz w:val="24"/>
        </w:rPr>
        <w:t>Example:</w:t>
      </w:r>
      <w:r w:rsidRPr="0071070F">
        <w:rPr>
          <w:rFonts w:ascii="Times New Roman" w:eastAsia="Arial" w:hAnsi="Times New Roman" w:cs="Times New Roman"/>
          <w:sz w:val="24"/>
        </w:rPr>
        <w:t xml:space="preserve"> </w:t>
      </w:r>
    </w:p>
    <w:p w14:paraId="7E914736" w14:textId="09E5E09A" w:rsid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For a file requiring blocks 10, 11, 12, 13, contiguous allocation provides faster sequential access than scattered linked blocks such as 10 → 25 → 7 → 40.</w:t>
      </w:r>
    </w:p>
    <w:p w14:paraId="4DBD4944" w14:textId="77777777" w:rsidR="0071070F" w:rsidRPr="0071070F" w:rsidRDefault="0071070F" w:rsidP="0071070F">
      <w:pPr>
        <w:spacing w:after="0"/>
        <w:rPr>
          <w:rFonts w:ascii="Times New Roman" w:eastAsia="Arial" w:hAnsi="Times New Roman" w:cs="Times New Roman"/>
          <w:sz w:val="24"/>
        </w:rPr>
      </w:pPr>
    </w:p>
    <w:p w14:paraId="2096159B" w14:textId="77777777" w:rsid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b/>
          <w:bCs/>
          <w:sz w:val="24"/>
        </w:rPr>
        <w:t>Conclusion:</w:t>
      </w:r>
      <w:r w:rsidRPr="0071070F">
        <w:rPr>
          <w:rFonts w:ascii="Times New Roman" w:eastAsia="Arial" w:hAnsi="Times New Roman" w:cs="Times New Roman"/>
          <w:sz w:val="24"/>
        </w:rPr>
        <w:t xml:space="preserve"> </w:t>
      </w:r>
    </w:p>
    <w:p w14:paraId="2665E2AC" w14:textId="71B0A425" w:rsidR="0071070F" w:rsidRPr="0071070F" w:rsidRDefault="0071070F" w:rsidP="0071070F">
      <w:pPr>
        <w:spacing w:after="0"/>
        <w:rPr>
          <w:rFonts w:ascii="Times New Roman" w:eastAsia="Arial" w:hAnsi="Times New Roman" w:cs="Times New Roman"/>
          <w:sz w:val="24"/>
        </w:rPr>
      </w:pPr>
      <w:r w:rsidRPr="00A81CD3">
        <w:rPr>
          <w:rFonts w:ascii="Times New Roman" w:eastAsia="Arial" w:hAnsi="Times New Roman" w:cs="Times New Roman"/>
          <w:sz w:val="24"/>
        </w:rPr>
        <w:t>Contiguous allocation is more suitable for sequential file access</w:t>
      </w:r>
      <w:r w:rsidRPr="0071070F">
        <w:rPr>
          <w:rFonts w:ascii="Times New Roman" w:eastAsia="Arial" w:hAnsi="Times New Roman" w:cs="Times New Roman"/>
          <w:sz w:val="24"/>
        </w:rPr>
        <w:t xml:space="preserve"> because it provides faster access to consecutive blocks. Linked allocation is preferred when flexibility and avoiding fragmentation are more important.</w:t>
      </w:r>
    </w:p>
    <w:p w14:paraId="2DB5A44C" w14:textId="617AB7CD" w:rsidR="0071070F" w:rsidRPr="0071070F" w:rsidRDefault="0071070F" w:rsidP="0071070F">
      <w:pPr>
        <w:spacing w:after="0"/>
        <w:rPr>
          <w:rFonts w:ascii="Times New Roman" w:eastAsia="Arial" w:hAnsi="Times New Roman" w:cs="Times New Roman"/>
          <w:sz w:val="24"/>
        </w:rPr>
      </w:pPr>
    </w:p>
    <w:p w14:paraId="2C6CB9D9" w14:textId="77777777" w:rsidR="0071070F" w:rsidRPr="00647969" w:rsidRDefault="0071070F" w:rsidP="0071070F">
      <w:pPr>
        <w:spacing w:after="0"/>
        <w:rPr>
          <w:rFonts w:ascii="Times New Roman" w:eastAsia="Arial" w:hAnsi="Times New Roman" w:cs="Times New Roman"/>
          <w:b/>
          <w:bCs/>
          <w:sz w:val="30"/>
          <w:szCs w:val="30"/>
        </w:rPr>
      </w:pPr>
      <w:r w:rsidRPr="00647969">
        <w:rPr>
          <w:rFonts w:ascii="Times New Roman" w:eastAsia="Arial" w:hAnsi="Times New Roman" w:cs="Times New Roman"/>
          <w:b/>
          <w:bCs/>
          <w:sz w:val="30"/>
          <w:szCs w:val="30"/>
        </w:rPr>
        <w:t>2. Linked vs Indexed File Allocation</w:t>
      </w:r>
    </w:p>
    <w:tbl>
      <w:tblPr>
        <w:tblW w:w="9504" w:type="dxa"/>
        <w:tblCellSpacing w:w="15" w:type="dxa"/>
        <w:tblCellMar>
          <w:top w:w="15" w:type="dxa"/>
          <w:left w:w="15" w:type="dxa"/>
          <w:bottom w:w="15" w:type="dxa"/>
          <w:right w:w="15" w:type="dxa"/>
        </w:tblCellMar>
        <w:tblLook w:val="04A0" w:firstRow="1" w:lastRow="0" w:firstColumn="1" w:lastColumn="0" w:noHBand="0" w:noVBand="1"/>
      </w:tblPr>
      <w:tblGrid>
        <w:gridCol w:w="2335"/>
        <w:gridCol w:w="3613"/>
        <w:gridCol w:w="3556"/>
      </w:tblGrid>
      <w:tr w:rsidR="0071070F" w:rsidRPr="0071070F" w14:paraId="3567915A" w14:textId="77777777" w:rsidTr="00A81CD3">
        <w:trPr>
          <w:trHeight w:val="316"/>
          <w:tblHeader/>
          <w:tblCellSpacing w:w="15" w:type="dxa"/>
        </w:trPr>
        <w:tc>
          <w:tcPr>
            <w:tcW w:w="0" w:type="auto"/>
            <w:vAlign w:val="center"/>
            <w:hideMark/>
          </w:tcPr>
          <w:p w14:paraId="6222832F" w14:textId="77777777" w:rsidR="0071070F" w:rsidRPr="0071070F" w:rsidRDefault="0071070F" w:rsidP="00A81CD3">
            <w:pPr>
              <w:spacing w:after="0"/>
              <w:jc w:val="center"/>
              <w:rPr>
                <w:rFonts w:ascii="Times New Roman" w:eastAsia="Arial" w:hAnsi="Times New Roman" w:cs="Times New Roman"/>
                <w:b/>
                <w:bCs/>
                <w:sz w:val="24"/>
              </w:rPr>
            </w:pPr>
            <w:r w:rsidRPr="0071070F">
              <w:rPr>
                <w:rFonts w:ascii="Times New Roman" w:eastAsia="Arial" w:hAnsi="Times New Roman" w:cs="Times New Roman"/>
                <w:b/>
                <w:bCs/>
                <w:sz w:val="24"/>
              </w:rPr>
              <w:t>Factor</w:t>
            </w:r>
          </w:p>
        </w:tc>
        <w:tc>
          <w:tcPr>
            <w:tcW w:w="0" w:type="auto"/>
            <w:vAlign w:val="center"/>
            <w:hideMark/>
          </w:tcPr>
          <w:p w14:paraId="610F9B9B" w14:textId="77777777" w:rsidR="0071070F" w:rsidRPr="0071070F" w:rsidRDefault="0071070F" w:rsidP="00A81CD3">
            <w:pPr>
              <w:spacing w:after="0"/>
              <w:jc w:val="center"/>
              <w:rPr>
                <w:rFonts w:ascii="Times New Roman" w:eastAsia="Arial" w:hAnsi="Times New Roman" w:cs="Times New Roman"/>
                <w:b/>
                <w:bCs/>
                <w:sz w:val="24"/>
              </w:rPr>
            </w:pPr>
            <w:r w:rsidRPr="0071070F">
              <w:rPr>
                <w:rFonts w:ascii="Times New Roman" w:eastAsia="Arial" w:hAnsi="Times New Roman" w:cs="Times New Roman"/>
                <w:b/>
                <w:bCs/>
                <w:sz w:val="24"/>
              </w:rPr>
              <w:t>Linked</w:t>
            </w:r>
          </w:p>
        </w:tc>
        <w:tc>
          <w:tcPr>
            <w:tcW w:w="0" w:type="auto"/>
            <w:vAlign w:val="center"/>
            <w:hideMark/>
          </w:tcPr>
          <w:p w14:paraId="2ED17AFA" w14:textId="77777777" w:rsidR="0071070F" w:rsidRPr="0071070F" w:rsidRDefault="0071070F" w:rsidP="00A81CD3">
            <w:pPr>
              <w:spacing w:after="0"/>
              <w:jc w:val="center"/>
              <w:rPr>
                <w:rFonts w:ascii="Times New Roman" w:eastAsia="Arial" w:hAnsi="Times New Roman" w:cs="Times New Roman"/>
                <w:b/>
                <w:bCs/>
                <w:sz w:val="24"/>
              </w:rPr>
            </w:pPr>
            <w:r w:rsidRPr="0071070F">
              <w:rPr>
                <w:rFonts w:ascii="Times New Roman" w:eastAsia="Arial" w:hAnsi="Times New Roman" w:cs="Times New Roman"/>
                <w:b/>
                <w:bCs/>
                <w:sz w:val="24"/>
              </w:rPr>
              <w:t>Indexed</w:t>
            </w:r>
          </w:p>
        </w:tc>
      </w:tr>
      <w:tr w:rsidR="0071070F" w:rsidRPr="0071070F" w14:paraId="72DFC381" w14:textId="77777777" w:rsidTr="00A81CD3">
        <w:trPr>
          <w:trHeight w:val="327"/>
          <w:tblCellSpacing w:w="15" w:type="dxa"/>
        </w:trPr>
        <w:tc>
          <w:tcPr>
            <w:tcW w:w="0" w:type="auto"/>
            <w:vAlign w:val="center"/>
            <w:hideMark/>
          </w:tcPr>
          <w:p w14:paraId="613FFCF0" w14:textId="77777777" w:rsidR="0071070F" w:rsidRPr="0071070F" w:rsidRDefault="0071070F" w:rsidP="00A81CD3">
            <w:pPr>
              <w:spacing w:after="0"/>
              <w:jc w:val="center"/>
              <w:rPr>
                <w:rFonts w:ascii="Times New Roman" w:eastAsia="Arial" w:hAnsi="Times New Roman" w:cs="Times New Roman"/>
                <w:sz w:val="24"/>
              </w:rPr>
            </w:pPr>
            <w:r w:rsidRPr="0071070F">
              <w:rPr>
                <w:rFonts w:ascii="Times New Roman" w:eastAsia="Arial" w:hAnsi="Times New Roman" w:cs="Times New Roman"/>
                <w:sz w:val="24"/>
              </w:rPr>
              <w:t>Random access</w:t>
            </w:r>
          </w:p>
        </w:tc>
        <w:tc>
          <w:tcPr>
            <w:tcW w:w="0" w:type="auto"/>
            <w:vAlign w:val="center"/>
            <w:hideMark/>
          </w:tcPr>
          <w:p w14:paraId="6ED77BD2" w14:textId="77777777" w:rsidR="0071070F" w:rsidRPr="0071070F" w:rsidRDefault="0071070F" w:rsidP="00A81CD3">
            <w:pPr>
              <w:spacing w:after="0"/>
              <w:jc w:val="center"/>
              <w:rPr>
                <w:rFonts w:ascii="Times New Roman" w:eastAsia="Arial" w:hAnsi="Times New Roman" w:cs="Times New Roman"/>
                <w:sz w:val="24"/>
              </w:rPr>
            </w:pPr>
            <w:r w:rsidRPr="0071070F">
              <w:rPr>
                <w:rFonts w:ascii="Times New Roman" w:eastAsia="Arial" w:hAnsi="Times New Roman" w:cs="Times New Roman"/>
                <w:sz w:val="24"/>
              </w:rPr>
              <w:t>Poor</w:t>
            </w:r>
          </w:p>
        </w:tc>
        <w:tc>
          <w:tcPr>
            <w:tcW w:w="0" w:type="auto"/>
            <w:vAlign w:val="center"/>
            <w:hideMark/>
          </w:tcPr>
          <w:p w14:paraId="5BB6120F" w14:textId="77777777" w:rsidR="0071070F" w:rsidRPr="0027025B" w:rsidRDefault="0071070F" w:rsidP="00A81CD3">
            <w:pPr>
              <w:spacing w:after="0"/>
              <w:jc w:val="center"/>
              <w:rPr>
                <w:rFonts w:ascii="Times New Roman" w:eastAsia="Arial" w:hAnsi="Times New Roman" w:cs="Times New Roman"/>
                <w:sz w:val="24"/>
              </w:rPr>
            </w:pPr>
            <w:r w:rsidRPr="0027025B">
              <w:rPr>
                <w:rFonts w:ascii="Times New Roman" w:eastAsia="Arial" w:hAnsi="Times New Roman" w:cs="Times New Roman"/>
                <w:sz w:val="24"/>
              </w:rPr>
              <w:t>Good</w:t>
            </w:r>
          </w:p>
        </w:tc>
      </w:tr>
      <w:tr w:rsidR="0071070F" w:rsidRPr="0071070F" w14:paraId="040524C9" w14:textId="77777777" w:rsidTr="00A81CD3">
        <w:trPr>
          <w:trHeight w:val="327"/>
          <w:tblCellSpacing w:w="15" w:type="dxa"/>
        </w:trPr>
        <w:tc>
          <w:tcPr>
            <w:tcW w:w="0" w:type="auto"/>
            <w:vAlign w:val="center"/>
            <w:hideMark/>
          </w:tcPr>
          <w:p w14:paraId="0D5C27F3" w14:textId="77777777" w:rsidR="0071070F" w:rsidRPr="0071070F" w:rsidRDefault="0071070F" w:rsidP="00A81CD3">
            <w:pPr>
              <w:spacing w:after="0"/>
              <w:jc w:val="center"/>
              <w:rPr>
                <w:rFonts w:ascii="Times New Roman" w:eastAsia="Arial" w:hAnsi="Times New Roman" w:cs="Times New Roman"/>
                <w:sz w:val="24"/>
              </w:rPr>
            </w:pPr>
            <w:r w:rsidRPr="0071070F">
              <w:rPr>
                <w:rFonts w:ascii="Times New Roman" w:eastAsia="Arial" w:hAnsi="Times New Roman" w:cs="Times New Roman"/>
                <w:sz w:val="24"/>
              </w:rPr>
              <w:t>Sequential access</w:t>
            </w:r>
          </w:p>
        </w:tc>
        <w:tc>
          <w:tcPr>
            <w:tcW w:w="0" w:type="auto"/>
            <w:vAlign w:val="center"/>
            <w:hideMark/>
          </w:tcPr>
          <w:p w14:paraId="237540F6" w14:textId="77777777" w:rsidR="0071070F" w:rsidRPr="0071070F" w:rsidRDefault="0071070F" w:rsidP="00A81CD3">
            <w:pPr>
              <w:spacing w:after="0"/>
              <w:jc w:val="center"/>
              <w:rPr>
                <w:rFonts w:ascii="Times New Roman" w:eastAsia="Arial" w:hAnsi="Times New Roman" w:cs="Times New Roman"/>
                <w:sz w:val="24"/>
              </w:rPr>
            </w:pPr>
            <w:r w:rsidRPr="0071070F">
              <w:rPr>
                <w:rFonts w:ascii="Times New Roman" w:eastAsia="Arial" w:hAnsi="Times New Roman" w:cs="Times New Roman"/>
                <w:sz w:val="24"/>
              </w:rPr>
              <w:t>Good</w:t>
            </w:r>
          </w:p>
        </w:tc>
        <w:tc>
          <w:tcPr>
            <w:tcW w:w="0" w:type="auto"/>
            <w:vAlign w:val="center"/>
            <w:hideMark/>
          </w:tcPr>
          <w:p w14:paraId="6449F33C" w14:textId="77777777" w:rsidR="0071070F" w:rsidRPr="0027025B" w:rsidRDefault="0071070F" w:rsidP="00A81CD3">
            <w:pPr>
              <w:spacing w:after="0"/>
              <w:jc w:val="center"/>
              <w:rPr>
                <w:rFonts w:ascii="Times New Roman" w:eastAsia="Arial" w:hAnsi="Times New Roman" w:cs="Times New Roman"/>
                <w:sz w:val="24"/>
              </w:rPr>
            </w:pPr>
            <w:r w:rsidRPr="0027025B">
              <w:rPr>
                <w:rFonts w:ascii="Times New Roman" w:eastAsia="Arial" w:hAnsi="Times New Roman" w:cs="Times New Roman"/>
                <w:sz w:val="24"/>
              </w:rPr>
              <w:t>Good</w:t>
            </w:r>
          </w:p>
        </w:tc>
      </w:tr>
      <w:tr w:rsidR="0071070F" w:rsidRPr="0071070F" w14:paraId="053AE309" w14:textId="77777777" w:rsidTr="00A81CD3">
        <w:trPr>
          <w:trHeight w:val="327"/>
          <w:tblCellSpacing w:w="15" w:type="dxa"/>
        </w:trPr>
        <w:tc>
          <w:tcPr>
            <w:tcW w:w="0" w:type="auto"/>
            <w:vAlign w:val="center"/>
            <w:hideMark/>
          </w:tcPr>
          <w:p w14:paraId="5460DA48" w14:textId="77777777" w:rsidR="0071070F" w:rsidRPr="0071070F" w:rsidRDefault="0071070F" w:rsidP="00A81CD3">
            <w:pPr>
              <w:spacing w:after="0"/>
              <w:jc w:val="center"/>
              <w:rPr>
                <w:rFonts w:ascii="Times New Roman" w:eastAsia="Arial" w:hAnsi="Times New Roman" w:cs="Times New Roman"/>
                <w:sz w:val="24"/>
              </w:rPr>
            </w:pPr>
            <w:r w:rsidRPr="0071070F">
              <w:rPr>
                <w:rFonts w:ascii="Times New Roman" w:eastAsia="Arial" w:hAnsi="Times New Roman" w:cs="Times New Roman"/>
                <w:sz w:val="24"/>
              </w:rPr>
              <w:t>Storage overhead</w:t>
            </w:r>
          </w:p>
        </w:tc>
        <w:tc>
          <w:tcPr>
            <w:tcW w:w="0" w:type="auto"/>
            <w:vAlign w:val="center"/>
            <w:hideMark/>
          </w:tcPr>
          <w:p w14:paraId="22A2DCE4" w14:textId="77777777" w:rsidR="0071070F" w:rsidRPr="0071070F" w:rsidRDefault="0071070F" w:rsidP="00A81CD3">
            <w:pPr>
              <w:spacing w:after="0"/>
              <w:jc w:val="center"/>
              <w:rPr>
                <w:rFonts w:ascii="Times New Roman" w:eastAsia="Arial" w:hAnsi="Times New Roman" w:cs="Times New Roman"/>
                <w:sz w:val="24"/>
              </w:rPr>
            </w:pPr>
            <w:r w:rsidRPr="0071070F">
              <w:rPr>
                <w:rFonts w:ascii="Times New Roman" w:eastAsia="Arial" w:hAnsi="Times New Roman" w:cs="Times New Roman"/>
                <w:sz w:val="24"/>
              </w:rPr>
              <w:t>Pointers in blocks</w:t>
            </w:r>
          </w:p>
        </w:tc>
        <w:tc>
          <w:tcPr>
            <w:tcW w:w="0" w:type="auto"/>
            <w:vAlign w:val="center"/>
            <w:hideMark/>
          </w:tcPr>
          <w:p w14:paraId="5D00DD69" w14:textId="77777777" w:rsidR="0071070F" w:rsidRPr="0027025B" w:rsidRDefault="0071070F" w:rsidP="00A81CD3">
            <w:pPr>
              <w:spacing w:after="0"/>
              <w:jc w:val="center"/>
              <w:rPr>
                <w:rFonts w:ascii="Times New Roman" w:eastAsia="Arial" w:hAnsi="Times New Roman" w:cs="Times New Roman"/>
                <w:sz w:val="24"/>
              </w:rPr>
            </w:pPr>
            <w:r w:rsidRPr="0027025B">
              <w:rPr>
                <w:rFonts w:ascii="Times New Roman" w:eastAsia="Arial" w:hAnsi="Times New Roman" w:cs="Times New Roman"/>
                <w:sz w:val="24"/>
              </w:rPr>
              <w:t>Index block</w:t>
            </w:r>
          </w:p>
        </w:tc>
      </w:tr>
      <w:tr w:rsidR="0071070F" w:rsidRPr="0071070F" w14:paraId="78892C81" w14:textId="77777777" w:rsidTr="00A81CD3">
        <w:trPr>
          <w:trHeight w:val="316"/>
          <w:tblCellSpacing w:w="15" w:type="dxa"/>
        </w:trPr>
        <w:tc>
          <w:tcPr>
            <w:tcW w:w="0" w:type="auto"/>
            <w:vAlign w:val="center"/>
            <w:hideMark/>
          </w:tcPr>
          <w:p w14:paraId="3F24743C" w14:textId="77777777" w:rsidR="0071070F" w:rsidRPr="0071070F" w:rsidRDefault="0071070F" w:rsidP="00A81CD3">
            <w:pPr>
              <w:spacing w:after="0"/>
              <w:jc w:val="center"/>
              <w:rPr>
                <w:rFonts w:ascii="Times New Roman" w:eastAsia="Arial" w:hAnsi="Times New Roman" w:cs="Times New Roman"/>
                <w:sz w:val="24"/>
              </w:rPr>
            </w:pPr>
            <w:r w:rsidRPr="0071070F">
              <w:rPr>
                <w:rFonts w:ascii="Times New Roman" w:eastAsia="Arial" w:hAnsi="Times New Roman" w:cs="Times New Roman"/>
                <w:sz w:val="24"/>
              </w:rPr>
              <w:t>File growth</w:t>
            </w:r>
          </w:p>
        </w:tc>
        <w:tc>
          <w:tcPr>
            <w:tcW w:w="0" w:type="auto"/>
            <w:vAlign w:val="center"/>
            <w:hideMark/>
          </w:tcPr>
          <w:p w14:paraId="748C02D3" w14:textId="77777777" w:rsidR="0071070F" w:rsidRPr="0071070F" w:rsidRDefault="0071070F" w:rsidP="00A81CD3">
            <w:pPr>
              <w:spacing w:after="0"/>
              <w:jc w:val="center"/>
              <w:rPr>
                <w:rFonts w:ascii="Times New Roman" w:eastAsia="Arial" w:hAnsi="Times New Roman" w:cs="Times New Roman"/>
                <w:sz w:val="24"/>
              </w:rPr>
            </w:pPr>
            <w:r w:rsidRPr="0071070F">
              <w:rPr>
                <w:rFonts w:ascii="Times New Roman" w:eastAsia="Arial" w:hAnsi="Times New Roman" w:cs="Times New Roman"/>
                <w:sz w:val="24"/>
              </w:rPr>
              <w:t>Easy</w:t>
            </w:r>
          </w:p>
        </w:tc>
        <w:tc>
          <w:tcPr>
            <w:tcW w:w="0" w:type="auto"/>
            <w:vAlign w:val="center"/>
            <w:hideMark/>
          </w:tcPr>
          <w:p w14:paraId="3A556179" w14:textId="77777777" w:rsidR="0071070F" w:rsidRPr="0027025B" w:rsidRDefault="0071070F" w:rsidP="00A81CD3">
            <w:pPr>
              <w:spacing w:after="0"/>
              <w:jc w:val="center"/>
              <w:rPr>
                <w:rFonts w:ascii="Times New Roman" w:eastAsia="Arial" w:hAnsi="Times New Roman" w:cs="Times New Roman"/>
                <w:sz w:val="24"/>
              </w:rPr>
            </w:pPr>
            <w:r w:rsidRPr="0027025B">
              <w:rPr>
                <w:rFonts w:ascii="Times New Roman" w:eastAsia="Arial" w:hAnsi="Times New Roman" w:cs="Times New Roman"/>
                <w:sz w:val="24"/>
              </w:rPr>
              <w:t>Easy</w:t>
            </w:r>
          </w:p>
        </w:tc>
      </w:tr>
      <w:tr w:rsidR="0071070F" w:rsidRPr="0071070F" w14:paraId="7B389CA8" w14:textId="77777777" w:rsidTr="00A81CD3">
        <w:trPr>
          <w:trHeight w:val="327"/>
          <w:tblCellSpacing w:w="15" w:type="dxa"/>
        </w:trPr>
        <w:tc>
          <w:tcPr>
            <w:tcW w:w="0" w:type="auto"/>
            <w:vAlign w:val="center"/>
            <w:hideMark/>
          </w:tcPr>
          <w:p w14:paraId="417D50FE" w14:textId="77777777" w:rsidR="0071070F" w:rsidRPr="0071070F" w:rsidRDefault="0071070F" w:rsidP="00A81CD3">
            <w:pPr>
              <w:spacing w:after="0"/>
              <w:jc w:val="center"/>
              <w:rPr>
                <w:rFonts w:ascii="Times New Roman" w:eastAsia="Arial" w:hAnsi="Times New Roman" w:cs="Times New Roman"/>
                <w:sz w:val="24"/>
              </w:rPr>
            </w:pPr>
            <w:r w:rsidRPr="0071070F">
              <w:rPr>
                <w:rFonts w:ascii="Times New Roman" w:eastAsia="Arial" w:hAnsi="Times New Roman" w:cs="Times New Roman"/>
                <w:sz w:val="24"/>
              </w:rPr>
              <w:t>Large files</w:t>
            </w:r>
          </w:p>
        </w:tc>
        <w:tc>
          <w:tcPr>
            <w:tcW w:w="0" w:type="auto"/>
            <w:vAlign w:val="center"/>
            <w:hideMark/>
          </w:tcPr>
          <w:p w14:paraId="7F98EB20" w14:textId="77777777" w:rsidR="0071070F" w:rsidRPr="0071070F" w:rsidRDefault="0071070F" w:rsidP="00A81CD3">
            <w:pPr>
              <w:spacing w:after="0"/>
              <w:jc w:val="center"/>
              <w:rPr>
                <w:rFonts w:ascii="Times New Roman" w:eastAsia="Arial" w:hAnsi="Times New Roman" w:cs="Times New Roman"/>
                <w:sz w:val="24"/>
              </w:rPr>
            </w:pPr>
            <w:r w:rsidRPr="0071070F">
              <w:rPr>
                <w:rFonts w:ascii="Times New Roman" w:eastAsia="Arial" w:hAnsi="Times New Roman" w:cs="Times New Roman"/>
                <w:sz w:val="24"/>
              </w:rPr>
              <w:t>Less efficient</w:t>
            </w:r>
          </w:p>
        </w:tc>
        <w:tc>
          <w:tcPr>
            <w:tcW w:w="0" w:type="auto"/>
            <w:vAlign w:val="center"/>
            <w:hideMark/>
          </w:tcPr>
          <w:p w14:paraId="28811613" w14:textId="77777777" w:rsidR="0071070F" w:rsidRPr="0027025B" w:rsidRDefault="0071070F" w:rsidP="00A81CD3">
            <w:pPr>
              <w:spacing w:after="0"/>
              <w:jc w:val="center"/>
              <w:rPr>
                <w:rFonts w:ascii="Times New Roman" w:eastAsia="Arial" w:hAnsi="Times New Roman" w:cs="Times New Roman"/>
                <w:sz w:val="24"/>
              </w:rPr>
            </w:pPr>
            <w:r w:rsidRPr="0027025B">
              <w:rPr>
                <w:rFonts w:ascii="Times New Roman" w:eastAsia="Arial" w:hAnsi="Times New Roman" w:cs="Times New Roman"/>
                <w:sz w:val="24"/>
              </w:rPr>
              <w:t>More efficient</w:t>
            </w:r>
          </w:p>
        </w:tc>
      </w:tr>
      <w:tr w:rsidR="0071070F" w:rsidRPr="0071070F" w14:paraId="3BA468B5" w14:textId="77777777" w:rsidTr="00A81CD3">
        <w:trPr>
          <w:trHeight w:val="316"/>
          <w:tblCellSpacing w:w="15" w:type="dxa"/>
        </w:trPr>
        <w:tc>
          <w:tcPr>
            <w:tcW w:w="0" w:type="auto"/>
            <w:vAlign w:val="center"/>
            <w:hideMark/>
          </w:tcPr>
          <w:p w14:paraId="45DEDD5B" w14:textId="77777777" w:rsidR="0071070F" w:rsidRPr="0071070F" w:rsidRDefault="0071070F" w:rsidP="00A81CD3">
            <w:pPr>
              <w:spacing w:after="0"/>
              <w:jc w:val="center"/>
              <w:rPr>
                <w:rFonts w:ascii="Times New Roman" w:eastAsia="Arial" w:hAnsi="Times New Roman" w:cs="Times New Roman"/>
                <w:sz w:val="24"/>
              </w:rPr>
            </w:pPr>
            <w:r w:rsidRPr="0071070F">
              <w:rPr>
                <w:rFonts w:ascii="Times New Roman" w:eastAsia="Arial" w:hAnsi="Times New Roman" w:cs="Times New Roman"/>
                <w:sz w:val="24"/>
              </w:rPr>
              <w:t>Reliability</w:t>
            </w:r>
          </w:p>
        </w:tc>
        <w:tc>
          <w:tcPr>
            <w:tcW w:w="0" w:type="auto"/>
            <w:vAlign w:val="center"/>
            <w:hideMark/>
          </w:tcPr>
          <w:p w14:paraId="11DEBD82" w14:textId="77777777" w:rsidR="0071070F" w:rsidRPr="0071070F" w:rsidRDefault="0071070F" w:rsidP="00A81CD3">
            <w:pPr>
              <w:spacing w:after="0"/>
              <w:jc w:val="center"/>
              <w:rPr>
                <w:rFonts w:ascii="Times New Roman" w:eastAsia="Arial" w:hAnsi="Times New Roman" w:cs="Times New Roman"/>
                <w:sz w:val="24"/>
              </w:rPr>
            </w:pPr>
            <w:r w:rsidRPr="0071070F">
              <w:rPr>
                <w:rFonts w:ascii="Times New Roman" w:eastAsia="Arial" w:hAnsi="Times New Roman" w:cs="Times New Roman"/>
                <w:sz w:val="24"/>
              </w:rPr>
              <w:t>Pointer failure affects chain</w:t>
            </w:r>
          </w:p>
        </w:tc>
        <w:tc>
          <w:tcPr>
            <w:tcW w:w="0" w:type="auto"/>
            <w:vAlign w:val="center"/>
            <w:hideMark/>
          </w:tcPr>
          <w:p w14:paraId="2918E8B6" w14:textId="77777777" w:rsidR="0071070F" w:rsidRPr="0027025B" w:rsidRDefault="0071070F" w:rsidP="00A81CD3">
            <w:pPr>
              <w:spacing w:after="0"/>
              <w:jc w:val="center"/>
              <w:rPr>
                <w:rFonts w:ascii="Times New Roman" w:eastAsia="Arial" w:hAnsi="Times New Roman" w:cs="Times New Roman"/>
                <w:sz w:val="24"/>
              </w:rPr>
            </w:pPr>
            <w:r w:rsidRPr="0027025B">
              <w:rPr>
                <w:rFonts w:ascii="Times New Roman" w:eastAsia="Arial" w:hAnsi="Times New Roman" w:cs="Times New Roman"/>
                <w:sz w:val="24"/>
              </w:rPr>
              <w:t>Index failure affects access</w:t>
            </w:r>
          </w:p>
        </w:tc>
      </w:tr>
    </w:tbl>
    <w:p w14:paraId="493619F2" w14:textId="77777777" w:rsidR="00A81CD3" w:rsidRDefault="00A81CD3" w:rsidP="0071070F">
      <w:pPr>
        <w:spacing w:after="0"/>
        <w:rPr>
          <w:rFonts w:ascii="Times New Roman" w:eastAsia="Arial" w:hAnsi="Times New Roman" w:cs="Times New Roman"/>
          <w:b/>
          <w:bCs/>
          <w:sz w:val="24"/>
        </w:rPr>
      </w:pPr>
    </w:p>
    <w:p w14:paraId="2D51B262" w14:textId="35599857" w:rsidR="0071070F" w:rsidRPr="00A81CD3" w:rsidRDefault="0071070F" w:rsidP="0071070F">
      <w:pPr>
        <w:spacing w:after="0"/>
        <w:rPr>
          <w:rFonts w:ascii="Times New Roman" w:eastAsia="Arial" w:hAnsi="Times New Roman" w:cs="Times New Roman"/>
          <w:b/>
          <w:bCs/>
          <w:sz w:val="24"/>
        </w:rPr>
      </w:pPr>
      <w:r w:rsidRPr="0071070F">
        <w:rPr>
          <w:rFonts w:ascii="Times New Roman" w:eastAsia="Arial" w:hAnsi="Times New Roman" w:cs="Times New Roman"/>
          <w:b/>
          <w:bCs/>
          <w:sz w:val="24"/>
        </w:rPr>
        <w:t>Analysis:</w:t>
      </w:r>
      <w:r w:rsidRPr="0071070F">
        <w:rPr>
          <w:rFonts w:ascii="Times New Roman" w:eastAsia="Arial" w:hAnsi="Times New Roman" w:cs="Times New Roman"/>
          <w:sz w:val="24"/>
        </w:rPr>
        <w:br/>
        <w:t>Linked allocation stores blocks at different locations and connects them using pointers. It is flexible but random access is slow because blocks must be followed sequentially.</w:t>
      </w:r>
    </w:p>
    <w:p w14:paraId="32353025" w14:textId="77777777"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 xml:space="preserve">Indexed allocation stores the addresses of all file blocks in an </w:t>
      </w:r>
      <w:r w:rsidRPr="00647969">
        <w:rPr>
          <w:rFonts w:ascii="Times New Roman" w:eastAsia="Arial" w:hAnsi="Times New Roman" w:cs="Times New Roman"/>
          <w:sz w:val="24"/>
        </w:rPr>
        <w:t>index block.</w:t>
      </w:r>
      <w:r w:rsidRPr="0071070F">
        <w:rPr>
          <w:rFonts w:ascii="Times New Roman" w:eastAsia="Arial" w:hAnsi="Times New Roman" w:cs="Times New Roman"/>
          <w:sz w:val="24"/>
        </w:rPr>
        <w:t xml:space="preserve"> Therefore, the operating system can directly locate a required block without traversing the entire chain.</w:t>
      </w:r>
    </w:p>
    <w:p w14:paraId="5A20FD91" w14:textId="77777777" w:rsidR="00A81CD3" w:rsidRDefault="00A81CD3" w:rsidP="0071070F">
      <w:pPr>
        <w:spacing w:after="0"/>
        <w:rPr>
          <w:rFonts w:ascii="Times New Roman" w:eastAsia="Arial" w:hAnsi="Times New Roman" w:cs="Times New Roman"/>
          <w:b/>
          <w:bCs/>
          <w:sz w:val="24"/>
        </w:rPr>
      </w:pPr>
    </w:p>
    <w:p w14:paraId="45035370" w14:textId="77777777" w:rsidR="00A81CD3" w:rsidRDefault="00A81CD3" w:rsidP="0071070F">
      <w:pPr>
        <w:spacing w:after="0"/>
        <w:rPr>
          <w:rFonts w:ascii="Times New Roman" w:eastAsia="Arial" w:hAnsi="Times New Roman" w:cs="Times New Roman"/>
          <w:b/>
          <w:bCs/>
          <w:sz w:val="24"/>
        </w:rPr>
      </w:pPr>
    </w:p>
    <w:p w14:paraId="7D3AC163" w14:textId="5219DB6A" w:rsidR="00A81CD3"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b/>
          <w:bCs/>
          <w:sz w:val="24"/>
        </w:rPr>
        <w:lastRenderedPageBreak/>
        <w:t>Example:</w:t>
      </w:r>
      <w:r w:rsidRPr="0071070F">
        <w:rPr>
          <w:rFonts w:ascii="Times New Roman" w:eastAsia="Arial" w:hAnsi="Times New Roman" w:cs="Times New Roman"/>
          <w:sz w:val="24"/>
        </w:rPr>
        <w:t xml:space="preserve"> </w:t>
      </w:r>
    </w:p>
    <w:p w14:paraId="3D84CD6A" w14:textId="3EAC90C6"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If a large file contains 1000 blocks and block 900 is required, indexed allocation can locate its address through the index, while linked allocation may need to follow many pointers.</w:t>
      </w:r>
    </w:p>
    <w:p w14:paraId="2AC92A69" w14:textId="77777777" w:rsidR="0071070F" w:rsidRPr="0071070F" w:rsidRDefault="0071070F" w:rsidP="0071070F">
      <w:pPr>
        <w:spacing w:after="0"/>
        <w:rPr>
          <w:rFonts w:ascii="Times New Roman" w:eastAsia="Arial" w:hAnsi="Times New Roman" w:cs="Times New Roman"/>
          <w:sz w:val="24"/>
        </w:rPr>
      </w:pPr>
      <w:r w:rsidRPr="00647969">
        <w:rPr>
          <w:rFonts w:ascii="Times New Roman" w:eastAsia="Arial" w:hAnsi="Times New Roman" w:cs="Times New Roman"/>
          <w:sz w:val="24"/>
        </w:rPr>
        <w:t>Conclusion: Indexed allocation is more efficient for large files</w:t>
      </w:r>
      <w:r w:rsidRPr="0071070F">
        <w:rPr>
          <w:rFonts w:ascii="Times New Roman" w:eastAsia="Arial" w:hAnsi="Times New Roman" w:cs="Times New Roman"/>
          <w:sz w:val="24"/>
        </w:rPr>
        <w:t>, especially when frequent random access is required. Linked allocation is simpler and suitable when sequential access is dominant.</w:t>
      </w:r>
    </w:p>
    <w:p w14:paraId="026CBBE4" w14:textId="0546D0A3" w:rsidR="0071070F" w:rsidRPr="0071070F" w:rsidRDefault="0071070F" w:rsidP="0071070F">
      <w:pPr>
        <w:spacing w:after="0"/>
        <w:rPr>
          <w:rFonts w:ascii="Times New Roman" w:eastAsia="Arial" w:hAnsi="Times New Roman" w:cs="Times New Roman"/>
          <w:sz w:val="24"/>
        </w:rPr>
      </w:pPr>
    </w:p>
    <w:p w14:paraId="2070C0B8" w14:textId="77777777" w:rsidR="0071070F" w:rsidRPr="00647969" w:rsidRDefault="0071070F" w:rsidP="0071070F">
      <w:pPr>
        <w:spacing w:after="0"/>
        <w:rPr>
          <w:rFonts w:ascii="Times New Roman" w:eastAsia="Arial" w:hAnsi="Times New Roman" w:cs="Times New Roman"/>
          <w:b/>
          <w:bCs/>
          <w:sz w:val="30"/>
          <w:szCs w:val="30"/>
        </w:rPr>
      </w:pPr>
      <w:r w:rsidRPr="00647969">
        <w:rPr>
          <w:rFonts w:ascii="Times New Roman" w:eastAsia="Arial" w:hAnsi="Times New Roman" w:cs="Times New Roman"/>
          <w:b/>
          <w:bCs/>
          <w:sz w:val="30"/>
          <w:szCs w:val="30"/>
        </w:rPr>
        <w:t>3. FCFS vs SSTF Disk Scheduling</w:t>
      </w:r>
    </w:p>
    <w:tbl>
      <w:tblPr>
        <w:tblW w:w="8160" w:type="dxa"/>
        <w:jc w:val="center"/>
        <w:tblCellSpacing w:w="15" w:type="dxa"/>
        <w:tblCellMar>
          <w:top w:w="15" w:type="dxa"/>
          <w:left w:w="15" w:type="dxa"/>
          <w:bottom w:w="15" w:type="dxa"/>
          <w:right w:w="15" w:type="dxa"/>
        </w:tblCellMar>
        <w:tblLook w:val="04A0" w:firstRow="1" w:lastRow="0" w:firstColumn="1" w:lastColumn="0" w:noHBand="0" w:noVBand="1"/>
      </w:tblPr>
      <w:tblGrid>
        <w:gridCol w:w="2934"/>
        <w:gridCol w:w="2502"/>
        <w:gridCol w:w="2724"/>
      </w:tblGrid>
      <w:tr w:rsidR="0071070F" w:rsidRPr="0071070F" w14:paraId="04A9F3E6" w14:textId="77777777" w:rsidTr="0027025B">
        <w:trPr>
          <w:trHeight w:val="480"/>
          <w:tblHeader/>
          <w:tblCellSpacing w:w="15" w:type="dxa"/>
          <w:jc w:val="center"/>
        </w:trPr>
        <w:tc>
          <w:tcPr>
            <w:tcW w:w="0" w:type="auto"/>
            <w:vAlign w:val="center"/>
            <w:hideMark/>
          </w:tcPr>
          <w:p w14:paraId="209E10BD" w14:textId="77777777" w:rsidR="0071070F" w:rsidRPr="0071070F" w:rsidRDefault="0071070F" w:rsidP="0071070F">
            <w:pPr>
              <w:spacing w:after="0"/>
              <w:rPr>
                <w:rFonts w:ascii="Times New Roman" w:eastAsia="Arial" w:hAnsi="Times New Roman" w:cs="Times New Roman"/>
                <w:b/>
                <w:bCs/>
                <w:sz w:val="24"/>
              </w:rPr>
            </w:pPr>
            <w:r w:rsidRPr="0071070F">
              <w:rPr>
                <w:rFonts w:ascii="Times New Roman" w:eastAsia="Arial" w:hAnsi="Times New Roman" w:cs="Times New Roman"/>
                <w:b/>
                <w:bCs/>
                <w:sz w:val="24"/>
              </w:rPr>
              <w:t>Factor</w:t>
            </w:r>
          </w:p>
        </w:tc>
        <w:tc>
          <w:tcPr>
            <w:tcW w:w="0" w:type="auto"/>
            <w:vAlign w:val="center"/>
            <w:hideMark/>
          </w:tcPr>
          <w:p w14:paraId="6AF4EE7C" w14:textId="77777777" w:rsidR="0071070F" w:rsidRPr="0071070F" w:rsidRDefault="0071070F" w:rsidP="0071070F">
            <w:pPr>
              <w:spacing w:after="0"/>
              <w:rPr>
                <w:rFonts w:ascii="Times New Roman" w:eastAsia="Arial" w:hAnsi="Times New Roman" w:cs="Times New Roman"/>
                <w:b/>
                <w:bCs/>
                <w:sz w:val="24"/>
              </w:rPr>
            </w:pPr>
            <w:r w:rsidRPr="0071070F">
              <w:rPr>
                <w:rFonts w:ascii="Times New Roman" w:eastAsia="Arial" w:hAnsi="Times New Roman" w:cs="Times New Roman"/>
                <w:b/>
                <w:bCs/>
                <w:sz w:val="24"/>
              </w:rPr>
              <w:t>FCFS</w:t>
            </w:r>
          </w:p>
        </w:tc>
        <w:tc>
          <w:tcPr>
            <w:tcW w:w="0" w:type="auto"/>
            <w:vAlign w:val="center"/>
            <w:hideMark/>
          </w:tcPr>
          <w:p w14:paraId="516E045B" w14:textId="77777777" w:rsidR="0071070F" w:rsidRPr="0071070F" w:rsidRDefault="0071070F" w:rsidP="0071070F">
            <w:pPr>
              <w:spacing w:after="0"/>
              <w:rPr>
                <w:rFonts w:ascii="Times New Roman" w:eastAsia="Arial" w:hAnsi="Times New Roman" w:cs="Times New Roman"/>
                <w:b/>
                <w:bCs/>
                <w:sz w:val="24"/>
              </w:rPr>
            </w:pPr>
            <w:r w:rsidRPr="0071070F">
              <w:rPr>
                <w:rFonts w:ascii="Times New Roman" w:eastAsia="Arial" w:hAnsi="Times New Roman" w:cs="Times New Roman"/>
                <w:b/>
                <w:bCs/>
                <w:sz w:val="24"/>
              </w:rPr>
              <w:t>SSTF</w:t>
            </w:r>
          </w:p>
        </w:tc>
      </w:tr>
      <w:tr w:rsidR="0071070F" w:rsidRPr="0071070F" w14:paraId="77E02B3A" w14:textId="77777777" w:rsidTr="0027025B">
        <w:trPr>
          <w:trHeight w:val="495"/>
          <w:tblCellSpacing w:w="15" w:type="dxa"/>
          <w:jc w:val="center"/>
        </w:trPr>
        <w:tc>
          <w:tcPr>
            <w:tcW w:w="0" w:type="auto"/>
            <w:vAlign w:val="center"/>
            <w:hideMark/>
          </w:tcPr>
          <w:p w14:paraId="06FE740F" w14:textId="77777777"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Seek time</w:t>
            </w:r>
          </w:p>
        </w:tc>
        <w:tc>
          <w:tcPr>
            <w:tcW w:w="0" w:type="auto"/>
            <w:vAlign w:val="center"/>
            <w:hideMark/>
          </w:tcPr>
          <w:p w14:paraId="6AB70B16" w14:textId="7E942206" w:rsidR="0071070F" w:rsidRPr="00647969" w:rsidRDefault="001625C9" w:rsidP="0071070F">
            <w:pPr>
              <w:spacing w:after="0"/>
              <w:rPr>
                <w:rFonts w:ascii="Times New Roman" w:eastAsia="Arial" w:hAnsi="Times New Roman" w:cs="Times New Roman"/>
                <w:sz w:val="24"/>
              </w:rPr>
            </w:pPr>
            <w:r w:rsidRPr="00647969">
              <w:rPr>
                <w:rFonts w:ascii="Times New Roman" w:eastAsia="Arial" w:hAnsi="Times New Roman" w:cs="Times New Roman"/>
                <w:sz w:val="24"/>
              </w:rPr>
              <w:t>Usually,</w:t>
            </w:r>
            <w:r w:rsidR="0071070F" w:rsidRPr="00647969">
              <w:rPr>
                <w:rFonts w:ascii="Times New Roman" w:eastAsia="Arial" w:hAnsi="Times New Roman" w:cs="Times New Roman"/>
                <w:sz w:val="24"/>
              </w:rPr>
              <w:t xml:space="preserve"> high</w:t>
            </w:r>
          </w:p>
        </w:tc>
        <w:tc>
          <w:tcPr>
            <w:tcW w:w="0" w:type="auto"/>
            <w:vAlign w:val="center"/>
            <w:hideMark/>
          </w:tcPr>
          <w:p w14:paraId="0B312835" w14:textId="56DB035E" w:rsidR="0071070F" w:rsidRPr="00647969" w:rsidRDefault="001625C9" w:rsidP="0071070F">
            <w:pPr>
              <w:spacing w:after="0"/>
              <w:rPr>
                <w:rFonts w:ascii="Times New Roman" w:eastAsia="Arial" w:hAnsi="Times New Roman" w:cs="Times New Roman"/>
                <w:sz w:val="24"/>
              </w:rPr>
            </w:pPr>
            <w:r w:rsidRPr="00647969">
              <w:rPr>
                <w:rFonts w:ascii="Times New Roman" w:eastAsia="Arial" w:hAnsi="Times New Roman" w:cs="Times New Roman"/>
                <w:sz w:val="24"/>
              </w:rPr>
              <w:t>Usually,</w:t>
            </w:r>
            <w:r w:rsidR="0071070F" w:rsidRPr="00647969">
              <w:rPr>
                <w:rFonts w:ascii="Times New Roman" w:eastAsia="Arial" w:hAnsi="Times New Roman" w:cs="Times New Roman"/>
                <w:sz w:val="24"/>
              </w:rPr>
              <w:t xml:space="preserve"> low</w:t>
            </w:r>
          </w:p>
        </w:tc>
      </w:tr>
      <w:tr w:rsidR="0071070F" w:rsidRPr="0071070F" w14:paraId="0536F0A4" w14:textId="77777777" w:rsidTr="0027025B">
        <w:trPr>
          <w:trHeight w:val="495"/>
          <w:tblCellSpacing w:w="15" w:type="dxa"/>
          <w:jc w:val="center"/>
        </w:trPr>
        <w:tc>
          <w:tcPr>
            <w:tcW w:w="0" w:type="auto"/>
            <w:vAlign w:val="center"/>
            <w:hideMark/>
          </w:tcPr>
          <w:p w14:paraId="6DE75631" w14:textId="77777777"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Fairness</w:t>
            </w:r>
          </w:p>
        </w:tc>
        <w:tc>
          <w:tcPr>
            <w:tcW w:w="0" w:type="auto"/>
            <w:vAlign w:val="center"/>
            <w:hideMark/>
          </w:tcPr>
          <w:p w14:paraId="5EE27508" w14:textId="77777777" w:rsidR="0071070F" w:rsidRPr="00647969" w:rsidRDefault="0071070F" w:rsidP="0071070F">
            <w:pPr>
              <w:spacing w:after="0"/>
              <w:rPr>
                <w:rFonts w:ascii="Times New Roman" w:eastAsia="Arial" w:hAnsi="Times New Roman" w:cs="Times New Roman"/>
                <w:sz w:val="24"/>
              </w:rPr>
            </w:pPr>
            <w:r w:rsidRPr="00647969">
              <w:rPr>
                <w:rFonts w:ascii="Times New Roman" w:eastAsia="Arial" w:hAnsi="Times New Roman" w:cs="Times New Roman"/>
                <w:sz w:val="24"/>
              </w:rPr>
              <w:t>High</w:t>
            </w:r>
          </w:p>
        </w:tc>
        <w:tc>
          <w:tcPr>
            <w:tcW w:w="0" w:type="auto"/>
            <w:vAlign w:val="center"/>
            <w:hideMark/>
          </w:tcPr>
          <w:p w14:paraId="30B0AF04" w14:textId="77777777" w:rsidR="0071070F" w:rsidRPr="00647969" w:rsidRDefault="0071070F" w:rsidP="0071070F">
            <w:pPr>
              <w:spacing w:after="0"/>
              <w:rPr>
                <w:rFonts w:ascii="Times New Roman" w:eastAsia="Arial" w:hAnsi="Times New Roman" w:cs="Times New Roman"/>
                <w:sz w:val="24"/>
              </w:rPr>
            </w:pPr>
            <w:r w:rsidRPr="00647969">
              <w:rPr>
                <w:rFonts w:ascii="Times New Roman" w:eastAsia="Arial" w:hAnsi="Times New Roman" w:cs="Times New Roman"/>
                <w:sz w:val="24"/>
              </w:rPr>
              <w:t>Moderate</w:t>
            </w:r>
          </w:p>
        </w:tc>
      </w:tr>
      <w:tr w:rsidR="0071070F" w:rsidRPr="0071070F" w14:paraId="01157D4B" w14:textId="77777777" w:rsidTr="0027025B">
        <w:trPr>
          <w:trHeight w:val="495"/>
          <w:tblCellSpacing w:w="15" w:type="dxa"/>
          <w:jc w:val="center"/>
        </w:trPr>
        <w:tc>
          <w:tcPr>
            <w:tcW w:w="0" w:type="auto"/>
            <w:vAlign w:val="center"/>
            <w:hideMark/>
          </w:tcPr>
          <w:p w14:paraId="27BA824B" w14:textId="77777777"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Starvation</w:t>
            </w:r>
          </w:p>
        </w:tc>
        <w:tc>
          <w:tcPr>
            <w:tcW w:w="0" w:type="auto"/>
            <w:vAlign w:val="center"/>
            <w:hideMark/>
          </w:tcPr>
          <w:p w14:paraId="3925525C" w14:textId="77777777" w:rsidR="0071070F" w:rsidRPr="00647969" w:rsidRDefault="0071070F" w:rsidP="0071070F">
            <w:pPr>
              <w:spacing w:after="0"/>
              <w:rPr>
                <w:rFonts w:ascii="Times New Roman" w:eastAsia="Arial" w:hAnsi="Times New Roman" w:cs="Times New Roman"/>
                <w:sz w:val="24"/>
              </w:rPr>
            </w:pPr>
            <w:r w:rsidRPr="00647969">
              <w:rPr>
                <w:rFonts w:ascii="Times New Roman" w:eastAsia="Arial" w:hAnsi="Times New Roman" w:cs="Times New Roman"/>
                <w:sz w:val="24"/>
              </w:rPr>
              <w:t>No</w:t>
            </w:r>
          </w:p>
        </w:tc>
        <w:tc>
          <w:tcPr>
            <w:tcW w:w="0" w:type="auto"/>
            <w:vAlign w:val="center"/>
            <w:hideMark/>
          </w:tcPr>
          <w:p w14:paraId="67D56877" w14:textId="77777777" w:rsidR="0071070F" w:rsidRPr="00647969" w:rsidRDefault="0071070F" w:rsidP="0071070F">
            <w:pPr>
              <w:spacing w:after="0"/>
              <w:rPr>
                <w:rFonts w:ascii="Times New Roman" w:eastAsia="Arial" w:hAnsi="Times New Roman" w:cs="Times New Roman"/>
                <w:sz w:val="24"/>
              </w:rPr>
            </w:pPr>
            <w:r w:rsidRPr="00647969">
              <w:rPr>
                <w:rFonts w:ascii="Times New Roman" w:eastAsia="Arial" w:hAnsi="Times New Roman" w:cs="Times New Roman"/>
                <w:sz w:val="24"/>
              </w:rPr>
              <w:t>Possible</w:t>
            </w:r>
          </w:p>
        </w:tc>
      </w:tr>
      <w:tr w:rsidR="0071070F" w:rsidRPr="0071070F" w14:paraId="68E1D247" w14:textId="77777777" w:rsidTr="0027025B">
        <w:trPr>
          <w:trHeight w:val="480"/>
          <w:tblCellSpacing w:w="15" w:type="dxa"/>
          <w:jc w:val="center"/>
        </w:trPr>
        <w:tc>
          <w:tcPr>
            <w:tcW w:w="0" w:type="auto"/>
            <w:vAlign w:val="center"/>
            <w:hideMark/>
          </w:tcPr>
          <w:p w14:paraId="3074547A" w14:textId="77777777"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Implementation</w:t>
            </w:r>
          </w:p>
        </w:tc>
        <w:tc>
          <w:tcPr>
            <w:tcW w:w="0" w:type="auto"/>
            <w:vAlign w:val="center"/>
            <w:hideMark/>
          </w:tcPr>
          <w:p w14:paraId="79D9A8EE" w14:textId="77777777" w:rsidR="0071070F" w:rsidRPr="00647969" w:rsidRDefault="0071070F" w:rsidP="0071070F">
            <w:pPr>
              <w:spacing w:after="0"/>
              <w:rPr>
                <w:rFonts w:ascii="Times New Roman" w:eastAsia="Arial" w:hAnsi="Times New Roman" w:cs="Times New Roman"/>
                <w:sz w:val="24"/>
              </w:rPr>
            </w:pPr>
            <w:r w:rsidRPr="00647969">
              <w:rPr>
                <w:rFonts w:ascii="Times New Roman" w:eastAsia="Arial" w:hAnsi="Times New Roman" w:cs="Times New Roman"/>
                <w:sz w:val="24"/>
              </w:rPr>
              <w:t>Simple</w:t>
            </w:r>
          </w:p>
        </w:tc>
        <w:tc>
          <w:tcPr>
            <w:tcW w:w="0" w:type="auto"/>
            <w:vAlign w:val="center"/>
            <w:hideMark/>
          </w:tcPr>
          <w:p w14:paraId="2E32AB49" w14:textId="77777777" w:rsidR="0071070F" w:rsidRPr="00647969" w:rsidRDefault="0071070F" w:rsidP="0071070F">
            <w:pPr>
              <w:spacing w:after="0"/>
              <w:rPr>
                <w:rFonts w:ascii="Times New Roman" w:eastAsia="Arial" w:hAnsi="Times New Roman" w:cs="Times New Roman"/>
                <w:sz w:val="24"/>
              </w:rPr>
            </w:pPr>
            <w:r w:rsidRPr="00647969">
              <w:rPr>
                <w:rFonts w:ascii="Times New Roman" w:eastAsia="Arial" w:hAnsi="Times New Roman" w:cs="Times New Roman"/>
                <w:sz w:val="24"/>
              </w:rPr>
              <w:t>More complex</w:t>
            </w:r>
          </w:p>
        </w:tc>
      </w:tr>
      <w:tr w:rsidR="0071070F" w:rsidRPr="0071070F" w14:paraId="25A4B929" w14:textId="77777777" w:rsidTr="0027025B">
        <w:trPr>
          <w:trHeight w:val="495"/>
          <w:tblCellSpacing w:w="15" w:type="dxa"/>
          <w:jc w:val="center"/>
        </w:trPr>
        <w:tc>
          <w:tcPr>
            <w:tcW w:w="0" w:type="auto"/>
            <w:vAlign w:val="center"/>
            <w:hideMark/>
          </w:tcPr>
          <w:p w14:paraId="3A4CE7ED" w14:textId="77777777"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Heavy load</w:t>
            </w:r>
          </w:p>
        </w:tc>
        <w:tc>
          <w:tcPr>
            <w:tcW w:w="0" w:type="auto"/>
            <w:vAlign w:val="center"/>
            <w:hideMark/>
          </w:tcPr>
          <w:p w14:paraId="336A4BC9" w14:textId="77777777" w:rsidR="0071070F" w:rsidRPr="00647969" w:rsidRDefault="0071070F" w:rsidP="0071070F">
            <w:pPr>
              <w:spacing w:after="0"/>
              <w:rPr>
                <w:rFonts w:ascii="Times New Roman" w:eastAsia="Arial" w:hAnsi="Times New Roman" w:cs="Times New Roman"/>
                <w:sz w:val="24"/>
              </w:rPr>
            </w:pPr>
            <w:r w:rsidRPr="00647969">
              <w:rPr>
                <w:rFonts w:ascii="Times New Roman" w:eastAsia="Arial" w:hAnsi="Times New Roman" w:cs="Times New Roman"/>
                <w:sz w:val="24"/>
              </w:rPr>
              <w:t>Less efficient</w:t>
            </w:r>
          </w:p>
        </w:tc>
        <w:tc>
          <w:tcPr>
            <w:tcW w:w="0" w:type="auto"/>
            <w:vAlign w:val="center"/>
            <w:hideMark/>
          </w:tcPr>
          <w:p w14:paraId="0FEA2BF3" w14:textId="77777777" w:rsidR="0071070F" w:rsidRPr="00647969" w:rsidRDefault="0071070F" w:rsidP="0071070F">
            <w:pPr>
              <w:spacing w:after="0"/>
              <w:rPr>
                <w:rFonts w:ascii="Times New Roman" w:eastAsia="Arial" w:hAnsi="Times New Roman" w:cs="Times New Roman"/>
                <w:sz w:val="24"/>
              </w:rPr>
            </w:pPr>
            <w:r w:rsidRPr="00647969">
              <w:rPr>
                <w:rFonts w:ascii="Times New Roman" w:eastAsia="Arial" w:hAnsi="Times New Roman" w:cs="Times New Roman"/>
                <w:sz w:val="24"/>
              </w:rPr>
              <w:t>More efficient</w:t>
            </w:r>
          </w:p>
        </w:tc>
      </w:tr>
    </w:tbl>
    <w:p w14:paraId="006CB787" w14:textId="77777777" w:rsidR="00647969" w:rsidRDefault="00647969" w:rsidP="0071070F">
      <w:pPr>
        <w:spacing w:after="0"/>
        <w:rPr>
          <w:rFonts w:ascii="Times New Roman" w:eastAsia="Arial" w:hAnsi="Times New Roman" w:cs="Times New Roman"/>
          <w:b/>
          <w:bCs/>
          <w:sz w:val="24"/>
        </w:rPr>
      </w:pPr>
    </w:p>
    <w:p w14:paraId="3B600FFE" w14:textId="26C576D6"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b/>
          <w:bCs/>
          <w:sz w:val="24"/>
        </w:rPr>
        <w:t>Analysis:</w:t>
      </w:r>
      <w:r w:rsidRPr="0071070F">
        <w:rPr>
          <w:rFonts w:ascii="Times New Roman" w:eastAsia="Arial" w:hAnsi="Times New Roman" w:cs="Times New Roman"/>
          <w:sz w:val="24"/>
        </w:rPr>
        <w:br/>
        <w:t>FCFS services requests in their arrival order. It is simple and fair, but requests may be located far apart, causing unnecessary head movement.</w:t>
      </w:r>
    </w:p>
    <w:p w14:paraId="6F5262A8" w14:textId="77777777" w:rsid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 xml:space="preserve">SSTF selects the request closest to the current head position. This generally reduces total and average seek time. However, requests located far away may suffer from </w:t>
      </w:r>
      <w:r w:rsidRPr="0027025B">
        <w:rPr>
          <w:rFonts w:ascii="Times New Roman" w:eastAsia="Arial" w:hAnsi="Times New Roman" w:cs="Times New Roman"/>
          <w:sz w:val="24"/>
        </w:rPr>
        <w:t>starvation if nearby</w:t>
      </w:r>
      <w:r w:rsidRPr="0071070F">
        <w:rPr>
          <w:rFonts w:ascii="Times New Roman" w:eastAsia="Arial" w:hAnsi="Times New Roman" w:cs="Times New Roman"/>
          <w:sz w:val="24"/>
        </w:rPr>
        <w:t xml:space="preserve"> requests continuously arrive.</w:t>
      </w:r>
    </w:p>
    <w:p w14:paraId="176D7DE3" w14:textId="77777777" w:rsidR="00647969" w:rsidRPr="0071070F" w:rsidRDefault="00647969" w:rsidP="0071070F">
      <w:pPr>
        <w:spacing w:after="0"/>
        <w:rPr>
          <w:rFonts w:ascii="Times New Roman" w:eastAsia="Arial" w:hAnsi="Times New Roman" w:cs="Times New Roman"/>
          <w:sz w:val="24"/>
        </w:rPr>
      </w:pPr>
    </w:p>
    <w:p w14:paraId="6B1466DF" w14:textId="77777777" w:rsidR="00647969"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b/>
          <w:bCs/>
          <w:sz w:val="24"/>
        </w:rPr>
        <w:t>Example:</w:t>
      </w:r>
      <w:r w:rsidRPr="0071070F">
        <w:rPr>
          <w:rFonts w:ascii="Times New Roman" w:eastAsia="Arial" w:hAnsi="Times New Roman" w:cs="Times New Roman"/>
          <w:sz w:val="24"/>
        </w:rPr>
        <w:t xml:space="preserve"> </w:t>
      </w:r>
    </w:p>
    <w:p w14:paraId="469FA9A3" w14:textId="5E833851"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If the head is at 50 and requests are 52, 120, 180, SSTF selects 52 first because it is closest to the head.</w:t>
      </w:r>
    </w:p>
    <w:p w14:paraId="68A864D1" w14:textId="77777777" w:rsidR="00647969" w:rsidRDefault="00647969" w:rsidP="0071070F">
      <w:pPr>
        <w:spacing w:after="0"/>
        <w:rPr>
          <w:rFonts w:ascii="Times New Roman" w:eastAsia="Arial" w:hAnsi="Times New Roman" w:cs="Times New Roman"/>
          <w:b/>
          <w:bCs/>
          <w:sz w:val="24"/>
        </w:rPr>
      </w:pPr>
    </w:p>
    <w:p w14:paraId="181DE7A6" w14:textId="4E4C8573" w:rsidR="00647969" w:rsidRDefault="0071070F" w:rsidP="0071070F">
      <w:pPr>
        <w:spacing w:after="0"/>
        <w:rPr>
          <w:rFonts w:ascii="Times New Roman" w:eastAsia="Arial" w:hAnsi="Times New Roman" w:cs="Times New Roman"/>
          <w:b/>
          <w:bCs/>
          <w:sz w:val="24"/>
        </w:rPr>
      </w:pPr>
      <w:r w:rsidRPr="0071070F">
        <w:rPr>
          <w:rFonts w:ascii="Times New Roman" w:eastAsia="Arial" w:hAnsi="Times New Roman" w:cs="Times New Roman"/>
          <w:b/>
          <w:bCs/>
          <w:sz w:val="24"/>
        </w:rPr>
        <w:t>Conclusion:</w:t>
      </w:r>
    </w:p>
    <w:p w14:paraId="763BAD8D" w14:textId="08BB64FD"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 xml:space="preserve"> </w:t>
      </w:r>
      <w:r w:rsidRPr="0027025B">
        <w:rPr>
          <w:rFonts w:ascii="Times New Roman" w:eastAsia="Arial" w:hAnsi="Times New Roman" w:cs="Times New Roman"/>
          <w:sz w:val="24"/>
        </w:rPr>
        <w:t>SSTF performs better under heavy disk load</w:t>
      </w:r>
      <w:r w:rsidRPr="0071070F">
        <w:rPr>
          <w:rFonts w:ascii="Times New Roman" w:eastAsia="Arial" w:hAnsi="Times New Roman" w:cs="Times New Roman"/>
          <w:sz w:val="24"/>
        </w:rPr>
        <w:t xml:space="preserve"> when reducing seek time is the main objective. FCFS is preferable when fairness and simple implementation are more important.</w:t>
      </w:r>
    </w:p>
    <w:p w14:paraId="6A7DE42B" w14:textId="1F30902D" w:rsidR="0071070F" w:rsidRPr="0071070F" w:rsidRDefault="0071070F" w:rsidP="0071070F">
      <w:pPr>
        <w:spacing w:after="0"/>
        <w:rPr>
          <w:rFonts w:ascii="Times New Roman" w:eastAsia="Arial" w:hAnsi="Times New Roman" w:cs="Times New Roman"/>
          <w:sz w:val="24"/>
        </w:rPr>
      </w:pPr>
    </w:p>
    <w:p w14:paraId="7AA73FD3" w14:textId="77777777" w:rsidR="0071070F" w:rsidRPr="00647969" w:rsidRDefault="0071070F" w:rsidP="0071070F">
      <w:pPr>
        <w:spacing w:after="0"/>
        <w:rPr>
          <w:rFonts w:ascii="Times New Roman" w:eastAsia="Arial" w:hAnsi="Times New Roman" w:cs="Times New Roman"/>
          <w:b/>
          <w:bCs/>
          <w:sz w:val="30"/>
          <w:szCs w:val="30"/>
        </w:rPr>
      </w:pPr>
      <w:r w:rsidRPr="00647969">
        <w:rPr>
          <w:rFonts w:ascii="Times New Roman" w:eastAsia="Arial" w:hAnsi="Times New Roman" w:cs="Times New Roman"/>
          <w:b/>
          <w:bCs/>
          <w:sz w:val="30"/>
          <w:szCs w:val="30"/>
        </w:rPr>
        <w:t>4. SCAN vs C-SCAN Disk Scheduling</w:t>
      </w:r>
    </w:p>
    <w:tbl>
      <w:tblPr>
        <w:tblW w:w="9715" w:type="dxa"/>
        <w:tblCellSpacing w:w="15" w:type="dxa"/>
        <w:tblCellMar>
          <w:top w:w="15" w:type="dxa"/>
          <w:left w:w="15" w:type="dxa"/>
          <w:bottom w:w="15" w:type="dxa"/>
          <w:right w:w="15" w:type="dxa"/>
        </w:tblCellMar>
        <w:tblLook w:val="04A0" w:firstRow="1" w:lastRow="0" w:firstColumn="1" w:lastColumn="0" w:noHBand="0" w:noVBand="1"/>
      </w:tblPr>
      <w:tblGrid>
        <w:gridCol w:w="3869"/>
        <w:gridCol w:w="3062"/>
        <w:gridCol w:w="2784"/>
      </w:tblGrid>
      <w:tr w:rsidR="0071070F" w:rsidRPr="0071070F" w14:paraId="46289B18" w14:textId="77777777" w:rsidTr="0027025B">
        <w:trPr>
          <w:trHeight w:val="399"/>
          <w:tblHeader/>
          <w:tblCellSpacing w:w="15" w:type="dxa"/>
        </w:trPr>
        <w:tc>
          <w:tcPr>
            <w:tcW w:w="0" w:type="auto"/>
            <w:vAlign w:val="center"/>
            <w:hideMark/>
          </w:tcPr>
          <w:p w14:paraId="7D488BAB" w14:textId="77777777" w:rsidR="0071070F" w:rsidRPr="0071070F" w:rsidRDefault="0071070F" w:rsidP="00647969">
            <w:pPr>
              <w:spacing w:after="0"/>
              <w:jc w:val="center"/>
              <w:rPr>
                <w:rFonts w:ascii="Times New Roman" w:eastAsia="Arial" w:hAnsi="Times New Roman" w:cs="Times New Roman"/>
                <w:b/>
                <w:bCs/>
                <w:sz w:val="24"/>
              </w:rPr>
            </w:pPr>
            <w:r w:rsidRPr="0071070F">
              <w:rPr>
                <w:rFonts w:ascii="Times New Roman" w:eastAsia="Arial" w:hAnsi="Times New Roman" w:cs="Times New Roman"/>
                <w:b/>
                <w:bCs/>
                <w:sz w:val="24"/>
              </w:rPr>
              <w:t>Factor</w:t>
            </w:r>
          </w:p>
        </w:tc>
        <w:tc>
          <w:tcPr>
            <w:tcW w:w="0" w:type="auto"/>
            <w:vAlign w:val="center"/>
            <w:hideMark/>
          </w:tcPr>
          <w:p w14:paraId="63230F70" w14:textId="77777777" w:rsidR="0071070F" w:rsidRPr="0071070F" w:rsidRDefault="0071070F" w:rsidP="00647969">
            <w:pPr>
              <w:spacing w:after="0"/>
              <w:jc w:val="center"/>
              <w:rPr>
                <w:rFonts w:ascii="Times New Roman" w:eastAsia="Arial" w:hAnsi="Times New Roman" w:cs="Times New Roman"/>
                <w:b/>
                <w:bCs/>
                <w:sz w:val="24"/>
              </w:rPr>
            </w:pPr>
            <w:r w:rsidRPr="0071070F">
              <w:rPr>
                <w:rFonts w:ascii="Times New Roman" w:eastAsia="Arial" w:hAnsi="Times New Roman" w:cs="Times New Roman"/>
                <w:b/>
                <w:bCs/>
                <w:sz w:val="24"/>
              </w:rPr>
              <w:t>SCAN</w:t>
            </w:r>
          </w:p>
        </w:tc>
        <w:tc>
          <w:tcPr>
            <w:tcW w:w="0" w:type="auto"/>
            <w:vAlign w:val="center"/>
            <w:hideMark/>
          </w:tcPr>
          <w:p w14:paraId="53142051" w14:textId="77777777" w:rsidR="0071070F" w:rsidRPr="0071070F" w:rsidRDefault="0071070F" w:rsidP="00647969">
            <w:pPr>
              <w:spacing w:after="0"/>
              <w:jc w:val="center"/>
              <w:rPr>
                <w:rFonts w:ascii="Times New Roman" w:eastAsia="Arial" w:hAnsi="Times New Roman" w:cs="Times New Roman"/>
                <w:b/>
                <w:bCs/>
                <w:sz w:val="24"/>
              </w:rPr>
            </w:pPr>
            <w:r w:rsidRPr="0071070F">
              <w:rPr>
                <w:rFonts w:ascii="Times New Roman" w:eastAsia="Arial" w:hAnsi="Times New Roman" w:cs="Times New Roman"/>
                <w:b/>
                <w:bCs/>
                <w:sz w:val="24"/>
              </w:rPr>
              <w:t>C-SCAN</w:t>
            </w:r>
          </w:p>
        </w:tc>
      </w:tr>
      <w:tr w:rsidR="0071070F" w:rsidRPr="0071070F" w14:paraId="290AA984" w14:textId="77777777" w:rsidTr="0027025B">
        <w:trPr>
          <w:trHeight w:val="411"/>
          <w:tblCellSpacing w:w="15" w:type="dxa"/>
        </w:trPr>
        <w:tc>
          <w:tcPr>
            <w:tcW w:w="0" w:type="auto"/>
            <w:vAlign w:val="center"/>
            <w:hideMark/>
          </w:tcPr>
          <w:p w14:paraId="1ED2AF21" w14:textId="77777777" w:rsidR="0071070F" w:rsidRPr="0071070F" w:rsidRDefault="0071070F" w:rsidP="00647969">
            <w:pPr>
              <w:spacing w:after="0"/>
              <w:jc w:val="center"/>
              <w:rPr>
                <w:rFonts w:ascii="Times New Roman" w:eastAsia="Arial" w:hAnsi="Times New Roman" w:cs="Times New Roman"/>
                <w:sz w:val="24"/>
              </w:rPr>
            </w:pPr>
            <w:r w:rsidRPr="0071070F">
              <w:rPr>
                <w:rFonts w:ascii="Times New Roman" w:eastAsia="Arial" w:hAnsi="Times New Roman" w:cs="Times New Roman"/>
                <w:sz w:val="24"/>
              </w:rPr>
              <w:t>Head movement</w:t>
            </w:r>
          </w:p>
        </w:tc>
        <w:tc>
          <w:tcPr>
            <w:tcW w:w="0" w:type="auto"/>
            <w:vAlign w:val="center"/>
            <w:hideMark/>
          </w:tcPr>
          <w:p w14:paraId="13953C70" w14:textId="77777777" w:rsidR="0071070F" w:rsidRPr="0071070F" w:rsidRDefault="0071070F" w:rsidP="00647969">
            <w:pPr>
              <w:spacing w:after="0"/>
              <w:jc w:val="center"/>
              <w:rPr>
                <w:rFonts w:ascii="Times New Roman" w:eastAsia="Arial" w:hAnsi="Times New Roman" w:cs="Times New Roman"/>
                <w:sz w:val="24"/>
              </w:rPr>
            </w:pPr>
            <w:r w:rsidRPr="0071070F">
              <w:rPr>
                <w:rFonts w:ascii="Times New Roman" w:eastAsia="Arial" w:hAnsi="Times New Roman" w:cs="Times New Roman"/>
                <w:sz w:val="24"/>
              </w:rPr>
              <w:t>Both directions</w:t>
            </w:r>
          </w:p>
        </w:tc>
        <w:tc>
          <w:tcPr>
            <w:tcW w:w="0" w:type="auto"/>
            <w:vAlign w:val="center"/>
            <w:hideMark/>
          </w:tcPr>
          <w:p w14:paraId="5F3C580C" w14:textId="77777777" w:rsidR="0071070F" w:rsidRPr="0071070F" w:rsidRDefault="0071070F" w:rsidP="00647969">
            <w:pPr>
              <w:spacing w:after="0"/>
              <w:jc w:val="center"/>
              <w:rPr>
                <w:rFonts w:ascii="Times New Roman" w:eastAsia="Arial" w:hAnsi="Times New Roman" w:cs="Times New Roman"/>
                <w:sz w:val="24"/>
              </w:rPr>
            </w:pPr>
            <w:r w:rsidRPr="0071070F">
              <w:rPr>
                <w:rFonts w:ascii="Times New Roman" w:eastAsia="Arial" w:hAnsi="Times New Roman" w:cs="Times New Roman"/>
                <w:sz w:val="24"/>
              </w:rPr>
              <w:t>One direction</w:t>
            </w:r>
          </w:p>
        </w:tc>
      </w:tr>
      <w:tr w:rsidR="0071070F" w:rsidRPr="0071070F" w14:paraId="78650420" w14:textId="77777777" w:rsidTr="0027025B">
        <w:trPr>
          <w:trHeight w:val="411"/>
          <w:tblCellSpacing w:w="15" w:type="dxa"/>
        </w:trPr>
        <w:tc>
          <w:tcPr>
            <w:tcW w:w="0" w:type="auto"/>
            <w:vAlign w:val="center"/>
            <w:hideMark/>
          </w:tcPr>
          <w:p w14:paraId="1915E8AC" w14:textId="77777777" w:rsidR="0071070F" w:rsidRPr="0071070F" w:rsidRDefault="0071070F" w:rsidP="00647969">
            <w:pPr>
              <w:spacing w:after="0"/>
              <w:jc w:val="center"/>
              <w:rPr>
                <w:rFonts w:ascii="Times New Roman" w:eastAsia="Arial" w:hAnsi="Times New Roman" w:cs="Times New Roman"/>
                <w:sz w:val="24"/>
              </w:rPr>
            </w:pPr>
            <w:r w:rsidRPr="0071070F">
              <w:rPr>
                <w:rFonts w:ascii="Times New Roman" w:eastAsia="Arial" w:hAnsi="Times New Roman" w:cs="Times New Roman"/>
                <w:sz w:val="24"/>
              </w:rPr>
              <w:t>Response time</w:t>
            </w:r>
          </w:p>
        </w:tc>
        <w:tc>
          <w:tcPr>
            <w:tcW w:w="0" w:type="auto"/>
            <w:vAlign w:val="center"/>
            <w:hideMark/>
          </w:tcPr>
          <w:p w14:paraId="788BDF67" w14:textId="77777777" w:rsidR="0071070F" w:rsidRPr="0071070F" w:rsidRDefault="0071070F" w:rsidP="00647969">
            <w:pPr>
              <w:spacing w:after="0"/>
              <w:jc w:val="center"/>
              <w:rPr>
                <w:rFonts w:ascii="Times New Roman" w:eastAsia="Arial" w:hAnsi="Times New Roman" w:cs="Times New Roman"/>
                <w:sz w:val="24"/>
              </w:rPr>
            </w:pPr>
            <w:r w:rsidRPr="0071070F">
              <w:rPr>
                <w:rFonts w:ascii="Times New Roman" w:eastAsia="Arial" w:hAnsi="Times New Roman" w:cs="Times New Roman"/>
                <w:sz w:val="24"/>
              </w:rPr>
              <w:t>Good</w:t>
            </w:r>
          </w:p>
        </w:tc>
        <w:tc>
          <w:tcPr>
            <w:tcW w:w="0" w:type="auto"/>
            <w:vAlign w:val="center"/>
            <w:hideMark/>
          </w:tcPr>
          <w:p w14:paraId="29067937" w14:textId="77777777" w:rsidR="0071070F" w:rsidRPr="00741DAC" w:rsidRDefault="0071070F" w:rsidP="00647969">
            <w:pPr>
              <w:spacing w:after="0"/>
              <w:jc w:val="center"/>
              <w:rPr>
                <w:rFonts w:ascii="Times New Roman" w:eastAsia="Arial" w:hAnsi="Times New Roman" w:cs="Times New Roman"/>
                <w:sz w:val="24"/>
              </w:rPr>
            </w:pPr>
            <w:r w:rsidRPr="00741DAC">
              <w:rPr>
                <w:rFonts w:ascii="Times New Roman" w:eastAsia="Arial" w:hAnsi="Times New Roman" w:cs="Times New Roman"/>
                <w:sz w:val="24"/>
              </w:rPr>
              <w:t>More uniform</w:t>
            </w:r>
          </w:p>
        </w:tc>
      </w:tr>
      <w:tr w:rsidR="0071070F" w:rsidRPr="0071070F" w14:paraId="21E78120" w14:textId="77777777" w:rsidTr="0027025B">
        <w:trPr>
          <w:trHeight w:val="411"/>
          <w:tblCellSpacing w:w="15" w:type="dxa"/>
        </w:trPr>
        <w:tc>
          <w:tcPr>
            <w:tcW w:w="0" w:type="auto"/>
            <w:vAlign w:val="center"/>
            <w:hideMark/>
          </w:tcPr>
          <w:p w14:paraId="565C34F6" w14:textId="77777777" w:rsidR="0071070F" w:rsidRPr="0071070F" w:rsidRDefault="0071070F" w:rsidP="00647969">
            <w:pPr>
              <w:spacing w:after="0"/>
              <w:jc w:val="center"/>
              <w:rPr>
                <w:rFonts w:ascii="Times New Roman" w:eastAsia="Arial" w:hAnsi="Times New Roman" w:cs="Times New Roman"/>
                <w:sz w:val="24"/>
              </w:rPr>
            </w:pPr>
            <w:r w:rsidRPr="0071070F">
              <w:rPr>
                <w:rFonts w:ascii="Times New Roman" w:eastAsia="Arial" w:hAnsi="Times New Roman" w:cs="Times New Roman"/>
                <w:sz w:val="24"/>
              </w:rPr>
              <w:t>Service uniformity</w:t>
            </w:r>
          </w:p>
        </w:tc>
        <w:tc>
          <w:tcPr>
            <w:tcW w:w="0" w:type="auto"/>
            <w:vAlign w:val="center"/>
            <w:hideMark/>
          </w:tcPr>
          <w:p w14:paraId="2A68AC97" w14:textId="77777777" w:rsidR="0071070F" w:rsidRPr="0071070F" w:rsidRDefault="0071070F" w:rsidP="00647969">
            <w:pPr>
              <w:spacing w:after="0"/>
              <w:jc w:val="center"/>
              <w:rPr>
                <w:rFonts w:ascii="Times New Roman" w:eastAsia="Arial" w:hAnsi="Times New Roman" w:cs="Times New Roman"/>
                <w:sz w:val="24"/>
              </w:rPr>
            </w:pPr>
            <w:r w:rsidRPr="0071070F">
              <w:rPr>
                <w:rFonts w:ascii="Times New Roman" w:eastAsia="Arial" w:hAnsi="Times New Roman" w:cs="Times New Roman"/>
                <w:sz w:val="24"/>
              </w:rPr>
              <w:t>Good</w:t>
            </w:r>
          </w:p>
        </w:tc>
        <w:tc>
          <w:tcPr>
            <w:tcW w:w="0" w:type="auto"/>
            <w:vAlign w:val="center"/>
            <w:hideMark/>
          </w:tcPr>
          <w:p w14:paraId="0CB1F3ED" w14:textId="77777777" w:rsidR="0071070F" w:rsidRPr="00741DAC" w:rsidRDefault="0071070F" w:rsidP="00647969">
            <w:pPr>
              <w:spacing w:after="0"/>
              <w:jc w:val="center"/>
              <w:rPr>
                <w:rFonts w:ascii="Times New Roman" w:eastAsia="Arial" w:hAnsi="Times New Roman" w:cs="Times New Roman"/>
                <w:sz w:val="24"/>
              </w:rPr>
            </w:pPr>
            <w:r w:rsidRPr="00741DAC">
              <w:rPr>
                <w:rFonts w:ascii="Times New Roman" w:eastAsia="Arial" w:hAnsi="Times New Roman" w:cs="Times New Roman"/>
                <w:sz w:val="24"/>
              </w:rPr>
              <w:t>Very good</w:t>
            </w:r>
          </w:p>
        </w:tc>
      </w:tr>
      <w:tr w:rsidR="0071070F" w:rsidRPr="0071070F" w14:paraId="377C6442" w14:textId="77777777" w:rsidTr="0027025B">
        <w:trPr>
          <w:trHeight w:val="399"/>
          <w:tblCellSpacing w:w="15" w:type="dxa"/>
        </w:trPr>
        <w:tc>
          <w:tcPr>
            <w:tcW w:w="0" w:type="auto"/>
            <w:vAlign w:val="center"/>
            <w:hideMark/>
          </w:tcPr>
          <w:p w14:paraId="49515AAD" w14:textId="77777777" w:rsidR="0071070F" w:rsidRPr="0071070F" w:rsidRDefault="0071070F" w:rsidP="00647969">
            <w:pPr>
              <w:spacing w:after="0"/>
              <w:jc w:val="center"/>
              <w:rPr>
                <w:rFonts w:ascii="Times New Roman" w:eastAsia="Arial" w:hAnsi="Times New Roman" w:cs="Times New Roman"/>
                <w:sz w:val="24"/>
              </w:rPr>
            </w:pPr>
            <w:r w:rsidRPr="0071070F">
              <w:rPr>
                <w:rFonts w:ascii="Times New Roman" w:eastAsia="Arial" w:hAnsi="Times New Roman" w:cs="Times New Roman"/>
                <w:sz w:val="24"/>
              </w:rPr>
              <w:t>Head movement</w:t>
            </w:r>
          </w:p>
        </w:tc>
        <w:tc>
          <w:tcPr>
            <w:tcW w:w="0" w:type="auto"/>
            <w:vAlign w:val="center"/>
            <w:hideMark/>
          </w:tcPr>
          <w:p w14:paraId="51108593" w14:textId="77777777" w:rsidR="0071070F" w:rsidRPr="0071070F" w:rsidRDefault="0071070F" w:rsidP="00647969">
            <w:pPr>
              <w:spacing w:after="0"/>
              <w:jc w:val="center"/>
              <w:rPr>
                <w:rFonts w:ascii="Times New Roman" w:eastAsia="Arial" w:hAnsi="Times New Roman" w:cs="Times New Roman"/>
                <w:sz w:val="24"/>
              </w:rPr>
            </w:pPr>
            <w:r w:rsidRPr="0071070F">
              <w:rPr>
                <w:rFonts w:ascii="Times New Roman" w:eastAsia="Arial" w:hAnsi="Times New Roman" w:cs="Times New Roman"/>
                <w:sz w:val="24"/>
              </w:rPr>
              <w:t>Generally lower</w:t>
            </w:r>
          </w:p>
        </w:tc>
        <w:tc>
          <w:tcPr>
            <w:tcW w:w="0" w:type="auto"/>
            <w:vAlign w:val="center"/>
            <w:hideMark/>
          </w:tcPr>
          <w:p w14:paraId="01E1335F" w14:textId="77777777" w:rsidR="0071070F" w:rsidRPr="00741DAC" w:rsidRDefault="0071070F" w:rsidP="00647969">
            <w:pPr>
              <w:spacing w:after="0"/>
              <w:jc w:val="center"/>
              <w:rPr>
                <w:rFonts w:ascii="Times New Roman" w:eastAsia="Arial" w:hAnsi="Times New Roman" w:cs="Times New Roman"/>
                <w:sz w:val="24"/>
              </w:rPr>
            </w:pPr>
            <w:r w:rsidRPr="00741DAC">
              <w:rPr>
                <w:rFonts w:ascii="Times New Roman" w:eastAsia="Arial" w:hAnsi="Times New Roman" w:cs="Times New Roman"/>
                <w:sz w:val="24"/>
              </w:rPr>
              <w:t>May be higher</w:t>
            </w:r>
          </w:p>
        </w:tc>
      </w:tr>
      <w:tr w:rsidR="0071070F" w:rsidRPr="0071070F" w14:paraId="5C4FE86F" w14:textId="77777777" w:rsidTr="0027025B">
        <w:trPr>
          <w:trHeight w:val="411"/>
          <w:tblCellSpacing w:w="15" w:type="dxa"/>
        </w:trPr>
        <w:tc>
          <w:tcPr>
            <w:tcW w:w="0" w:type="auto"/>
            <w:vAlign w:val="center"/>
            <w:hideMark/>
          </w:tcPr>
          <w:p w14:paraId="3A1EF9EB" w14:textId="77777777" w:rsidR="0071070F" w:rsidRPr="0071070F" w:rsidRDefault="0071070F" w:rsidP="00647969">
            <w:pPr>
              <w:spacing w:after="0"/>
              <w:jc w:val="center"/>
              <w:rPr>
                <w:rFonts w:ascii="Times New Roman" w:eastAsia="Arial" w:hAnsi="Times New Roman" w:cs="Times New Roman"/>
                <w:sz w:val="24"/>
              </w:rPr>
            </w:pPr>
            <w:r w:rsidRPr="0071070F">
              <w:rPr>
                <w:rFonts w:ascii="Times New Roman" w:eastAsia="Arial" w:hAnsi="Times New Roman" w:cs="Times New Roman"/>
                <w:sz w:val="24"/>
              </w:rPr>
              <w:t>Real-time suitability</w:t>
            </w:r>
          </w:p>
        </w:tc>
        <w:tc>
          <w:tcPr>
            <w:tcW w:w="0" w:type="auto"/>
            <w:vAlign w:val="center"/>
            <w:hideMark/>
          </w:tcPr>
          <w:p w14:paraId="516670DB" w14:textId="77777777" w:rsidR="0071070F" w:rsidRPr="0071070F" w:rsidRDefault="0071070F" w:rsidP="00647969">
            <w:pPr>
              <w:spacing w:after="0"/>
              <w:jc w:val="center"/>
              <w:rPr>
                <w:rFonts w:ascii="Times New Roman" w:eastAsia="Arial" w:hAnsi="Times New Roman" w:cs="Times New Roman"/>
                <w:sz w:val="24"/>
              </w:rPr>
            </w:pPr>
            <w:r w:rsidRPr="0071070F">
              <w:rPr>
                <w:rFonts w:ascii="Times New Roman" w:eastAsia="Arial" w:hAnsi="Times New Roman" w:cs="Times New Roman"/>
                <w:sz w:val="24"/>
              </w:rPr>
              <w:t>Good</w:t>
            </w:r>
          </w:p>
        </w:tc>
        <w:tc>
          <w:tcPr>
            <w:tcW w:w="0" w:type="auto"/>
            <w:vAlign w:val="center"/>
            <w:hideMark/>
          </w:tcPr>
          <w:p w14:paraId="62045C25" w14:textId="77777777" w:rsidR="0071070F" w:rsidRPr="00741DAC" w:rsidRDefault="0071070F" w:rsidP="00647969">
            <w:pPr>
              <w:spacing w:after="0"/>
              <w:jc w:val="center"/>
              <w:rPr>
                <w:rFonts w:ascii="Times New Roman" w:eastAsia="Arial" w:hAnsi="Times New Roman" w:cs="Times New Roman"/>
                <w:sz w:val="24"/>
              </w:rPr>
            </w:pPr>
            <w:r w:rsidRPr="00741DAC">
              <w:rPr>
                <w:rFonts w:ascii="Times New Roman" w:eastAsia="Arial" w:hAnsi="Times New Roman" w:cs="Times New Roman"/>
                <w:sz w:val="24"/>
              </w:rPr>
              <w:t>Better</w:t>
            </w:r>
          </w:p>
        </w:tc>
      </w:tr>
    </w:tbl>
    <w:p w14:paraId="1EB527D2" w14:textId="77777777" w:rsidR="00647969" w:rsidRDefault="00647969" w:rsidP="0071070F">
      <w:pPr>
        <w:spacing w:after="0"/>
        <w:rPr>
          <w:rFonts w:ascii="Times New Roman" w:eastAsia="Arial" w:hAnsi="Times New Roman" w:cs="Times New Roman"/>
          <w:b/>
          <w:bCs/>
          <w:sz w:val="24"/>
        </w:rPr>
      </w:pPr>
    </w:p>
    <w:p w14:paraId="0094C0DF" w14:textId="2517D78E"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b/>
          <w:bCs/>
          <w:sz w:val="24"/>
        </w:rPr>
        <w:t>Analysis:</w:t>
      </w:r>
      <w:r w:rsidRPr="0071070F">
        <w:rPr>
          <w:rFonts w:ascii="Times New Roman" w:eastAsia="Arial" w:hAnsi="Times New Roman" w:cs="Times New Roman"/>
          <w:sz w:val="24"/>
        </w:rPr>
        <w:br/>
        <w:t>SCAN moves the disk head in one direction, services requests, and then reverses direction. It provides good performance and fairness.</w:t>
      </w:r>
    </w:p>
    <w:p w14:paraId="65B7D69E" w14:textId="77777777" w:rsidR="0071070F" w:rsidRPr="00741DAC"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 xml:space="preserve">C-SCAN services requests in only one direction. After reaching the end, the head returns to the beginning and continues servicing in the same direction. This provides a more </w:t>
      </w:r>
      <w:r w:rsidRPr="00741DAC">
        <w:rPr>
          <w:rFonts w:ascii="Times New Roman" w:eastAsia="Arial" w:hAnsi="Times New Roman" w:cs="Times New Roman"/>
          <w:sz w:val="24"/>
        </w:rPr>
        <w:t>uniform waiting</w:t>
      </w:r>
      <w:r w:rsidRPr="0071070F">
        <w:rPr>
          <w:rFonts w:ascii="Times New Roman" w:eastAsia="Arial" w:hAnsi="Times New Roman" w:cs="Times New Roman"/>
          <w:b/>
          <w:bCs/>
          <w:sz w:val="24"/>
        </w:rPr>
        <w:t xml:space="preserve"> </w:t>
      </w:r>
      <w:r w:rsidRPr="00741DAC">
        <w:rPr>
          <w:rFonts w:ascii="Times New Roman" w:eastAsia="Arial" w:hAnsi="Times New Roman" w:cs="Times New Roman"/>
          <w:sz w:val="24"/>
        </w:rPr>
        <w:t>time.</w:t>
      </w:r>
    </w:p>
    <w:p w14:paraId="58B160A9" w14:textId="77777777"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For real-time applications, predictable response is more important than only minimizing seek distance.</w:t>
      </w:r>
    </w:p>
    <w:p w14:paraId="33AFDEB6" w14:textId="77777777" w:rsidR="00741DAC" w:rsidRDefault="00741DAC" w:rsidP="0071070F">
      <w:pPr>
        <w:spacing w:after="0"/>
        <w:rPr>
          <w:rFonts w:ascii="Times New Roman" w:eastAsia="Arial" w:hAnsi="Times New Roman" w:cs="Times New Roman"/>
          <w:b/>
          <w:bCs/>
          <w:sz w:val="24"/>
        </w:rPr>
      </w:pPr>
    </w:p>
    <w:p w14:paraId="3DBE45A0" w14:textId="5BE678A9" w:rsidR="00741DAC" w:rsidRDefault="0071070F" w:rsidP="0071070F">
      <w:pPr>
        <w:spacing w:after="0"/>
        <w:rPr>
          <w:rFonts w:ascii="Times New Roman" w:eastAsia="Arial" w:hAnsi="Times New Roman" w:cs="Times New Roman"/>
          <w:b/>
          <w:bCs/>
          <w:sz w:val="24"/>
        </w:rPr>
      </w:pPr>
      <w:r w:rsidRPr="0071070F">
        <w:rPr>
          <w:rFonts w:ascii="Times New Roman" w:eastAsia="Arial" w:hAnsi="Times New Roman" w:cs="Times New Roman"/>
          <w:b/>
          <w:bCs/>
          <w:sz w:val="24"/>
        </w:rPr>
        <w:t>Conclusion:</w:t>
      </w:r>
    </w:p>
    <w:p w14:paraId="27D622F7" w14:textId="080833F7"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 xml:space="preserve"> </w:t>
      </w:r>
      <w:r w:rsidRPr="00741DAC">
        <w:rPr>
          <w:rFonts w:ascii="Times New Roman" w:eastAsia="Arial" w:hAnsi="Times New Roman" w:cs="Times New Roman"/>
          <w:sz w:val="24"/>
        </w:rPr>
        <w:t>C-SCAN is more suitable for real-time systems</w:t>
      </w:r>
      <w:r w:rsidRPr="0071070F">
        <w:rPr>
          <w:rFonts w:ascii="Times New Roman" w:eastAsia="Arial" w:hAnsi="Times New Roman" w:cs="Times New Roman"/>
          <w:sz w:val="24"/>
        </w:rPr>
        <w:t xml:space="preserve"> because it provides more consistent and predictable service times. SCAN may be better when minimizing total head movement is the main objective.</w:t>
      </w:r>
    </w:p>
    <w:p w14:paraId="5D0822F6" w14:textId="4781DC1F" w:rsidR="0071070F" w:rsidRPr="0071070F" w:rsidRDefault="0071070F" w:rsidP="0071070F">
      <w:pPr>
        <w:spacing w:after="0"/>
        <w:rPr>
          <w:rFonts w:ascii="Times New Roman" w:eastAsia="Arial" w:hAnsi="Times New Roman" w:cs="Times New Roman"/>
          <w:sz w:val="24"/>
        </w:rPr>
      </w:pPr>
    </w:p>
    <w:p w14:paraId="1C323147" w14:textId="77777777" w:rsidR="0071070F" w:rsidRPr="00741DAC" w:rsidRDefault="0071070F" w:rsidP="0071070F">
      <w:pPr>
        <w:spacing w:after="0"/>
        <w:rPr>
          <w:rFonts w:ascii="Times New Roman" w:eastAsia="Arial" w:hAnsi="Times New Roman" w:cs="Times New Roman"/>
          <w:b/>
          <w:bCs/>
          <w:sz w:val="30"/>
          <w:szCs w:val="30"/>
        </w:rPr>
      </w:pPr>
      <w:r w:rsidRPr="00741DAC">
        <w:rPr>
          <w:rFonts w:ascii="Times New Roman" w:eastAsia="Arial" w:hAnsi="Times New Roman" w:cs="Times New Roman"/>
          <w:b/>
          <w:bCs/>
          <w:sz w:val="30"/>
          <w:szCs w:val="30"/>
        </w:rPr>
        <w:t>5. LOOK vs C-LOOK Disk Scheduling</w:t>
      </w:r>
    </w:p>
    <w:tbl>
      <w:tblPr>
        <w:tblW w:w="8006" w:type="dxa"/>
        <w:jc w:val="center"/>
        <w:tblCellSpacing w:w="15" w:type="dxa"/>
        <w:tblCellMar>
          <w:top w:w="15" w:type="dxa"/>
          <w:left w:w="15" w:type="dxa"/>
          <w:bottom w:w="15" w:type="dxa"/>
          <w:right w:w="15" w:type="dxa"/>
        </w:tblCellMar>
        <w:tblLook w:val="04A0" w:firstRow="1" w:lastRow="0" w:firstColumn="1" w:lastColumn="0" w:noHBand="0" w:noVBand="1"/>
      </w:tblPr>
      <w:tblGrid>
        <w:gridCol w:w="3318"/>
        <w:gridCol w:w="2211"/>
        <w:gridCol w:w="2477"/>
      </w:tblGrid>
      <w:tr w:rsidR="0071070F" w:rsidRPr="0071070F" w14:paraId="1828BFE6" w14:textId="77777777" w:rsidTr="00741DAC">
        <w:trPr>
          <w:trHeight w:val="448"/>
          <w:tblHeader/>
          <w:tblCellSpacing w:w="15" w:type="dxa"/>
          <w:jc w:val="center"/>
        </w:trPr>
        <w:tc>
          <w:tcPr>
            <w:tcW w:w="0" w:type="auto"/>
            <w:vAlign w:val="center"/>
            <w:hideMark/>
          </w:tcPr>
          <w:p w14:paraId="4C993893" w14:textId="77777777" w:rsidR="0071070F" w:rsidRPr="0071070F" w:rsidRDefault="0071070F" w:rsidP="0071070F">
            <w:pPr>
              <w:spacing w:after="0"/>
              <w:rPr>
                <w:rFonts w:ascii="Times New Roman" w:eastAsia="Arial" w:hAnsi="Times New Roman" w:cs="Times New Roman"/>
                <w:b/>
                <w:bCs/>
                <w:sz w:val="24"/>
              </w:rPr>
            </w:pPr>
            <w:r w:rsidRPr="0071070F">
              <w:rPr>
                <w:rFonts w:ascii="Times New Roman" w:eastAsia="Arial" w:hAnsi="Times New Roman" w:cs="Times New Roman"/>
                <w:b/>
                <w:bCs/>
                <w:sz w:val="24"/>
              </w:rPr>
              <w:t>Factor</w:t>
            </w:r>
          </w:p>
        </w:tc>
        <w:tc>
          <w:tcPr>
            <w:tcW w:w="0" w:type="auto"/>
            <w:vAlign w:val="center"/>
            <w:hideMark/>
          </w:tcPr>
          <w:p w14:paraId="2D1C39B1" w14:textId="77777777" w:rsidR="0071070F" w:rsidRPr="0071070F" w:rsidRDefault="0071070F" w:rsidP="0071070F">
            <w:pPr>
              <w:spacing w:after="0"/>
              <w:rPr>
                <w:rFonts w:ascii="Times New Roman" w:eastAsia="Arial" w:hAnsi="Times New Roman" w:cs="Times New Roman"/>
                <w:b/>
                <w:bCs/>
                <w:sz w:val="24"/>
              </w:rPr>
            </w:pPr>
            <w:r w:rsidRPr="0071070F">
              <w:rPr>
                <w:rFonts w:ascii="Times New Roman" w:eastAsia="Arial" w:hAnsi="Times New Roman" w:cs="Times New Roman"/>
                <w:b/>
                <w:bCs/>
                <w:sz w:val="24"/>
              </w:rPr>
              <w:t>LOOK</w:t>
            </w:r>
          </w:p>
        </w:tc>
        <w:tc>
          <w:tcPr>
            <w:tcW w:w="0" w:type="auto"/>
            <w:vAlign w:val="center"/>
            <w:hideMark/>
          </w:tcPr>
          <w:p w14:paraId="2EDE106C" w14:textId="77777777" w:rsidR="0071070F" w:rsidRPr="0071070F" w:rsidRDefault="0071070F" w:rsidP="0071070F">
            <w:pPr>
              <w:spacing w:after="0"/>
              <w:rPr>
                <w:rFonts w:ascii="Times New Roman" w:eastAsia="Arial" w:hAnsi="Times New Roman" w:cs="Times New Roman"/>
                <w:b/>
                <w:bCs/>
                <w:sz w:val="24"/>
              </w:rPr>
            </w:pPr>
            <w:r w:rsidRPr="0071070F">
              <w:rPr>
                <w:rFonts w:ascii="Times New Roman" w:eastAsia="Arial" w:hAnsi="Times New Roman" w:cs="Times New Roman"/>
                <w:b/>
                <w:bCs/>
                <w:sz w:val="24"/>
              </w:rPr>
              <w:t>C-LOOK</w:t>
            </w:r>
          </w:p>
        </w:tc>
      </w:tr>
      <w:tr w:rsidR="0071070F" w:rsidRPr="0071070F" w14:paraId="09CC601A" w14:textId="77777777" w:rsidTr="00741DAC">
        <w:trPr>
          <w:trHeight w:val="462"/>
          <w:tblCellSpacing w:w="15" w:type="dxa"/>
          <w:jc w:val="center"/>
        </w:trPr>
        <w:tc>
          <w:tcPr>
            <w:tcW w:w="0" w:type="auto"/>
            <w:vAlign w:val="center"/>
            <w:hideMark/>
          </w:tcPr>
          <w:p w14:paraId="6E56AB06" w14:textId="77777777"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Head direction</w:t>
            </w:r>
          </w:p>
        </w:tc>
        <w:tc>
          <w:tcPr>
            <w:tcW w:w="0" w:type="auto"/>
            <w:vAlign w:val="center"/>
            <w:hideMark/>
          </w:tcPr>
          <w:p w14:paraId="0DEC0888" w14:textId="77777777"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Both directions</w:t>
            </w:r>
          </w:p>
        </w:tc>
        <w:tc>
          <w:tcPr>
            <w:tcW w:w="0" w:type="auto"/>
            <w:vAlign w:val="center"/>
            <w:hideMark/>
          </w:tcPr>
          <w:p w14:paraId="33100CEB" w14:textId="77777777"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One direction</w:t>
            </w:r>
          </w:p>
        </w:tc>
      </w:tr>
      <w:tr w:rsidR="0071070F" w:rsidRPr="0071070F" w14:paraId="29F703B6" w14:textId="77777777" w:rsidTr="00741DAC">
        <w:trPr>
          <w:trHeight w:val="462"/>
          <w:tblCellSpacing w:w="15" w:type="dxa"/>
          <w:jc w:val="center"/>
        </w:trPr>
        <w:tc>
          <w:tcPr>
            <w:tcW w:w="0" w:type="auto"/>
            <w:vAlign w:val="center"/>
            <w:hideMark/>
          </w:tcPr>
          <w:p w14:paraId="008F78ED" w14:textId="77777777"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Disk boundary reached</w:t>
            </w:r>
          </w:p>
        </w:tc>
        <w:tc>
          <w:tcPr>
            <w:tcW w:w="0" w:type="auto"/>
            <w:vAlign w:val="center"/>
            <w:hideMark/>
          </w:tcPr>
          <w:p w14:paraId="1B1EC769" w14:textId="77777777"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No</w:t>
            </w:r>
          </w:p>
        </w:tc>
        <w:tc>
          <w:tcPr>
            <w:tcW w:w="0" w:type="auto"/>
            <w:vAlign w:val="center"/>
            <w:hideMark/>
          </w:tcPr>
          <w:p w14:paraId="06D4BA2D" w14:textId="77777777"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No</w:t>
            </w:r>
          </w:p>
        </w:tc>
      </w:tr>
      <w:tr w:rsidR="0071070F" w:rsidRPr="0071070F" w14:paraId="67771004" w14:textId="77777777" w:rsidTr="00741DAC">
        <w:trPr>
          <w:trHeight w:val="462"/>
          <w:tblCellSpacing w:w="15" w:type="dxa"/>
          <w:jc w:val="center"/>
        </w:trPr>
        <w:tc>
          <w:tcPr>
            <w:tcW w:w="0" w:type="auto"/>
            <w:vAlign w:val="center"/>
            <w:hideMark/>
          </w:tcPr>
          <w:p w14:paraId="04563786" w14:textId="77777777"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Head movement</w:t>
            </w:r>
          </w:p>
        </w:tc>
        <w:tc>
          <w:tcPr>
            <w:tcW w:w="0" w:type="auto"/>
            <w:vAlign w:val="center"/>
            <w:hideMark/>
          </w:tcPr>
          <w:p w14:paraId="7A9CB5B4" w14:textId="77777777" w:rsidR="0071070F" w:rsidRPr="000E2122" w:rsidRDefault="0071070F" w:rsidP="0071070F">
            <w:pPr>
              <w:spacing w:after="0"/>
              <w:rPr>
                <w:rFonts w:ascii="Times New Roman" w:eastAsia="Arial" w:hAnsi="Times New Roman" w:cs="Times New Roman"/>
                <w:sz w:val="24"/>
              </w:rPr>
            </w:pPr>
            <w:r w:rsidRPr="000E2122">
              <w:rPr>
                <w:rFonts w:ascii="Times New Roman" w:eastAsia="Arial" w:hAnsi="Times New Roman" w:cs="Times New Roman"/>
                <w:sz w:val="24"/>
              </w:rPr>
              <w:t>Low</w:t>
            </w:r>
          </w:p>
        </w:tc>
        <w:tc>
          <w:tcPr>
            <w:tcW w:w="0" w:type="auto"/>
            <w:vAlign w:val="center"/>
            <w:hideMark/>
          </w:tcPr>
          <w:p w14:paraId="68F3AE6A" w14:textId="77777777" w:rsidR="0071070F" w:rsidRPr="000E2122" w:rsidRDefault="0071070F" w:rsidP="0071070F">
            <w:pPr>
              <w:spacing w:after="0"/>
              <w:rPr>
                <w:rFonts w:ascii="Times New Roman" w:eastAsia="Arial" w:hAnsi="Times New Roman" w:cs="Times New Roman"/>
                <w:sz w:val="24"/>
              </w:rPr>
            </w:pPr>
            <w:r w:rsidRPr="000E2122">
              <w:rPr>
                <w:rFonts w:ascii="Times New Roman" w:eastAsia="Arial" w:hAnsi="Times New Roman" w:cs="Times New Roman"/>
                <w:sz w:val="24"/>
              </w:rPr>
              <w:t>Low</w:t>
            </w:r>
          </w:p>
        </w:tc>
      </w:tr>
      <w:tr w:rsidR="0071070F" w:rsidRPr="0071070F" w14:paraId="045F1E7C" w14:textId="77777777" w:rsidTr="00741DAC">
        <w:trPr>
          <w:trHeight w:val="448"/>
          <w:tblCellSpacing w:w="15" w:type="dxa"/>
          <w:jc w:val="center"/>
        </w:trPr>
        <w:tc>
          <w:tcPr>
            <w:tcW w:w="0" w:type="auto"/>
            <w:vAlign w:val="center"/>
            <w:hideMark/>
          </w:tcPr>
          <w:p w14:paraId="5DAE5ECA" w14:textId="77777777"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Service uniformity</w:t>
            </w:r>
          </w:p>
        </w:tc>
        <w:tc>
          <w:tcPr>
            <w:tcW w:w="0" w:type="auto"/>
            <w:vAlign w:val="center"/>
            <w:hideMark/>
          </w:tcPr>
          <w:p w14:paraId="05775676" w14:textId="77777777" w:rsidR="0071070F" w:rsidRPr="000E2122" w:rsidRDefault="0071070F" w:rsidP="0071070F">
            <w:pPr>
              <w:spacing w:after="0"/>
              <w:rPr>
                <w:rFonts w:ascii="Times New Roman" w:eastAsia="Arial" w:hAnsi="Times New Roman" w:cs="Times New Roman"/>
                <w:sz w:val="24"/>
              </w:rPr>
            </w:pPr>
            <w:r w:rsidRPr="000E2122">
              <w:rPr>
                <w:rFonts w:ascii="Times New Roman" w:eastAsia="Arial" w:hAnsi="Times New Roman" w:cs="Times New Roman"/>
                <w:sz w:val="24"/>
              </w:rPr>
              <w:t>Good</w:t>
            </w:r>
          </w:p>
        </w:tc>
        <w:tc>
          <w:tcPr>
            <w:tcW w:w="0" w:type="auto"/>
            <w:vAlign w:val="center"/>
            <w:hideMark/>
          </w:tcPr>
          <w:p w14:paraId="4E3C8FA2" w14:textId="77777777" w:rsidR="0071070F" w:rsidRPr="000E2122" w:rsidRDefault="0071070F" w:rsidP="0071070F">
            <w:pPr>
              <w:spacing w:after="0"/>
              <w:rPr>
                <w:rFonts w:ascii="Times New Roman" w:eastAsia="Arial" w:hAnsi="Times New Roman" w:cs="Times New Roman"/>
                <w:sz w:val="24"/>
              </w:rPr>
            </w:pPr>
            <w:r w:rsidRPr="000E2122">
              <w:rPr>
                <w:rFonts w:ascii="Times New Roman" w:eastAsia="Arial" w:hAnsi="Times New Roman" w:cs="Times New Roman"/>
                <w:sz w:val="24"/>
              </w:rPr>
              <w:t>Better</w:t>
            </w:r>
          </w:p>
        </w:tc>
      </w:tr>
      <w:tr w:rsidR="0071070F" w:rsidRPr="0071070F" w14:paraId="13F8BE57" w14:textId="77777777" w:rsidTr="00741DAC">
        <w:trPr>
          <w:trHeight w:val="462"/>
          <w:tblCellSpacing w:w="15" w:type="dxa"/>
          <w:jc w:val="center"/>
        </w:trPr>
        <w:tc>
          <w:tcPr>
            <w:tcW w:w="0" w:type="auto"/>
            <w:vAlign w:val="center"/>
            <w:hideMark/>
          </w:tcPr>
          <w:p w14:paraId="50212C59" w14:textId="77777777"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Implementation</w:t>
            </w:r>
          </w:p>
        </w:tc>
        <w:tc>
          <w:tcPr>
            <w:tcW w:w="0" w:type="auto"/>
            <w:vAlign w:val="center"/>
            <w:hideMark/>
          </w:tcPr>
          <w:p w14:paraId="23AF401B" w14:textId="77777777"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Simpler</w:t>
            </w:r>
          </w:p>
        </w:tc>
        <w:tc>
          <w:tcPr>
            <w:tcW w:w="0" w:type="auto"/>
            <w:vAlign w:val="center"/>
            <w:hideMark/>
          </w:tcPr>
          <w:p w14:paraId="153B0342" w14:textId="77777777"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Slightly complex</w:t>
            </w:r>
          </w:p>
        </w:tc>
      </w:tr>
    </w:tbl>
    <w:p w14:paraId="78BC57CE" w14:textId="77777777" w:rsidR="00741DAC" w:rsidRDefault="00741DAC" w:rsidP="0071070F">
      <w:pPr>
        <w:spacing w:after="0"/>
        <w:rPr>
          <w:rFonts w:ascii="Times New Roman" w:eastAsia="Arial" w:hAnsi="Times New Roman" w:cs="Times New Roman"/>
          <w:b/>
          <w:bCs/>
          <w:sz w:val="24"/>
        </w:rPr>
      </w:pPr>
    </w:p>
    <w:p w14:paraId="48AACE65" w14:textId="7CFFB47F"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b/>
          <w:bCs/>
          <w:sz w:val="24"/>
        </w:rPr>
        <w:t>Analysis:</w:t>
      </w:r>
      <w:r w:rsidRPr="0071070F">
        <w:rPr>
          <w:rFonts w:ascii="Times New Roman" w:eastAsia="Arial" w:hAnsi="Times New Roman" w:cs="Times New Roman"/>
          <w:sz w:val="24"/>
        </w:rPr>
        <w:br/>
        <w:t>LOOK is similar to SCAN but does not move to the physical end of the disk when no request exists there. It reverses direction after servicing the last pending request.</w:t>
      </w:r>
    </w:p>
    <w:p w14:paraId="5BBCDAC5" w14:textId="77777777"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C-LOOK is similar to C-SCAN but also avoids travelling to the physical disk boundaries. After servicing requests in one direction, it moves to the first pending request at the other end.</w:t>
      </w:r>
    </w:p>
    <w:p w14:paraId="3E506216" w14:textId="77777777" w:rsidR="00741DAC" w:rsidRDefault="00741DAC" w:rsidP="0071070F">
      <w:pPr>
        <w:spacing w:after="0"/>
        <w:rPr>
          <w:rFonts w:ascii="Times New Roman" w:eastAsia="Arial" w:hAnsi="Times New Roman" w:cs="Times New Roman"/>
          <w:b/>
          <w:bCs/>
          <w:sz w:val="24"/>
        </w:rPr>
      </w:pPr>
    </w:p>
    <w:p w14:paraId="398ED996" w14:textId="77777777" w:rsidR="00741DAC"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b/>
          <w:bCs/>
          <w:sz w:val="24"/>
        </w:rPr>
        <w:t>Example:</w:t>
      </w:r>
      <w:r w:rsidRPr="0071070F">
        <w:rPr>
          <w:rFonts w:ascii="Times New Roman" w:eastAsia="Arial" w:hAnsi="Times New Roman" w:cs="Times New Roman"/>
          <w:sz w:val="24"/>
        </w:rPr>
        <w:t xml:space="preserve"> </w:t>
      </w:r>
    </w:p>
    <w:p w14:paraId="7721AED9" w14:textId="2CCFC394" w:rsidR="0071070F" w:rsidRPr="0071070F"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sz w:val="24"/>
        </w:rPr>
        <w:t>If the last request is at block 170 and the disk ends at 199, LOOK stops at 170 instead of unnecessarily travelling to 199.</w:t>
      </w:r>
    </w:p>
    <w:p w14:paraId="06500A86" w14:textId="77777777" w:rsidR="00741DAC" w:rsidRDefault="00741DAC" w:rsidP="0071070F">
      <w:pPr>
        <w:spacing w:after="0"/>
        <w:rPr>
          <w:rFonts w:ascii="Times New Roman" w:eastAsia="Arial" w:hAnsi="Times New Roman" w:cs="Times New Roman"/>
          <w:b/>
          <w:bCs/>
          <w:sz w:val="24"/>
        </w:rPr>
      </w:pPr>
    </w:p>
    <w:p w14:paraId="41910CE6" w14:textId="74A8AF0A" w:rsidR="00741DAC" w:rsidRDefault="0071070F" w:rsidP="0071070F">
      <w:pPr>
        <w:spacing w:after="0"/>
        <w:rPr>
          <w:rFonts w:ascii="Times New Roman" w:eastAsia="Arial" w:hAnsi="Times New Roman" w:cs="Times New Roman"/>
          <w:sz w:val="24"/>
        </w:rPr>
      </w:pPr>
      <w:r w:rsidRPr="0071070F">
        <w:rPr>
          <w:rFonts w:ascii="Times New Roman" w:eastAsia="Arial" w:hAnsi="Times New Roman" w:cs="Times New Roman"/>
          <w:b/>
          <w:bCs/>
          <w:sz w:val="24"/>
        </w:rPr>
        <w:t>Conclusion:</w:t>
      </w:r>
      <w:r w:rsidRPr="0071070F">
        <w:rPr>
          <w:rFonts w:ascii="Times New Roman" w:eastAsia="Arial" w:hAnsi="Times New Roman" w:cs="Times New Roman"/>
          <w:sz w:val="24"/>
        </w:rPr>
        <w:t xml:space="preserve"> </w:t>
      </w:r>
    </w:p>
    <w:p w14:paraId="623DC1A0" w14:textId="383E1AA5" w:rsidR="0071070F" w:rsidRPr="00741DAC" w:rsidRDefault="0071070F" w:rsidP="0071070F">
      <w:pPr>
        <w:spacing w:after="0"/>
        <w:rPr>
          <w:rFonts w:ascii="Times New Roman" w:eastAsia="Arial" w:hAnsi="Times New Roman" w:cs="Times New Roman"/>
          <w:sz w:val="24"/>
        </w:rPr>
      </w:pPr>
      <w:r w:rsidRPr="00741DAC">
        <w:rPr>
          <w:rFonts w:ascii="Times New Roman" w:eastAsia="Arial" w:hAnsi="Times New Roman" w:cs="Times New Roman"/>
          <w:sz w:val="24"/>
        </w:rPr>
        <w:t>LOOK is generally better when minimum head movement is the priority, while C-LOOK is preferable when uniform and predictable service is required. The better choice depends on the workload.</w:t>
      </w:r>
    </w:p>
    <w:p w14:paraId="4223B8B6" w14:textId="763A0EA2" w:rsidR="00F53D27" w:rsidRPr="0071070F" w:rsidRDefault="00F53D27">
      <w:pPr>
        <w:spacing w:after="0"/>
        <w:rPr>
          <w:rFonts w:ascii="Times New Roman" w:hAnsi="Times New Roman" w:cs="Times New Roman"/>
          <w:sz w:val="24"/>
        </w:rPr>
      </w:pPr>
    </w:p>
    <w:sectPr w:rsidR="00F53D27" w:rsidRPr="0071070F">
      <w:pgSz w:w="11920" w:h="16840"/>
      <w:pgMar w:top="1497" w:right="1247" w:bottom="155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D27"/>
    <w:rsid w:val="000A7CE1"/>
    <w:rsid w:val="000E2122"/>
    <w:rsid w:val="001625C9"/>
    <w:rsid w:val="0027025B"/>
    <w:rsid w:val="00647969"/>
    <w:rsid w:val="0071070F"/>
    <w:rsid w:val="00741DAC"/>
    <w:rsid w:val="00A81CD3"/>
    <w:rsid w:val="00CD604D"/>
    <w:rsid w:val="00DD61EB"/>
    <w:rsid w:val="00F53D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D6E68"/>
  <w15:docId w15:val="{58D9F641-CEA8-44D2-A2FE-24174C226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71070F"/>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1193</Words>
  <Characters>6802</Characters>
  <Application>Microsoft Office Word</Application>
  <DocSecurity>0</DocSecurity>
  <Lines>56</Lines>
  <Paragraphs>15</Paragraphs>
  <ScaleCrop>false</ScaleCrop>
  <Company/>
  <LinksUpToDate>false</LinksUpToDate>
  <CharactersWithSpaces>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CSA04 OS_CO4_ AT_Low.docx</dc:title>
  <dc:subject/>
  <dc:creator>angeldeepika2687@gmail.com</dc:creator>
  <cp:keywords/>
  <cp:lastModifiedBy>angeldeepika2687@gmail.com</cp:lastModifiedBy>
  <cp:revision>10</cp:revision>
  <dcterms:created xsi:type="dcterms:W3CDTF">2026-08-20T14:54:00Z</dcterms:created>
  <dcterms:modified xsi:type="dcterms:W3CDTF">2026-08-20T15:07:00Z</dcterms:modified>
</cp:coreProperties>
</file>