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47564" w:rsidP="006F202E">
      <w:pPr>
        <w:jc w:val="center"/>
      </w:pPr>
      <w:r>
        <w:t xml:space="preserve">Copyright © </w:t>
      </w:r>
      <w:r w:rsidR="006F202E">
        <w:t>Bryan Edds</w:t>
      </w:r>
      <w:r>
        <w:t xml:space="preserve"> </w:t>
      </w:r>
      <w:r w:rsidR="006F202E">
        <w:t>201</w:t>
      </w:r>
      <w:r w:rsidR="00B21FFD">
        <w:t>2</w:t>
      </w:r>
      <w:r>
        <w:t xml:space="preserve">, </w:t>
      </w:r>
      <w:r w:rsidR="00B21FFD">
        <w:t>2016</w:t>
      </w:r>
    </w:p>
    <w:p w:rsidR="008B715B" w:rsidRDefault="006F202E" w:rsidP="006F202E">
      <w:pPr>
        <w:pStyle w:val="Heading1"/>
        <w:pageBreakBefore/>
        <w:rPr>
          <w:noProof/>
        </w:rPr>
      </w:pPr>
      <w:bookmarkStart w:id="0" w:name="_Toc454912585"/>
      <w:r>
        <w:lastRenderedPageBreak/>
        <w:t>Table of Contents</w:t>
      </w:r>
      <w:bookmarkEnd w:id="0"/>
      <w:r>
        <w:fldChar w:fldCharType="begin"/>
      </w:r>
      <w:r>
        <w:instrText xml:space="preserve"> TOC </w:instrText>
      </w:r>
      <w:r>
        <w:fldChar w:fldCharType="separate"/>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_Toc454912585 \h </w:instrText>
      </w:r>
      <w:r>
        <w:rPr>
          <w:noProof/>
        </w:rPr>
      </w:r>
      <w:r>
        <w:rPr>
          <w:noProof/>
        </w:rPr>
        <w:fldChar w:fldCharType="separate"/>
      </w:r>
      <w:r w:rsidR="00106E50">
        <w:rPr>
          <w:noProof/>
        </w:rPr>
        <w:t>- 2 -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_Toc454912586 \h </w:instrText>
      </w:r>
      <w:r>
        <w:rPr>
          <w:noProof/>
        </w:rPr>
      </w:r>
      <w:r>
        <w:rPr>
          <w:noProof/>
        </w:rPr>
        <w:fldChar w:fldCharType="separate"/>
      </w:r>
      <w:r w:rsidR="00106E50">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Mature</w:t>
      </w:r>
      <w:r>
        <w:rPr>
          <w:noProof/>
        </w:rPr>
        <w:tab/>
      </w:r>
      <w:r>
        <w:rPr>
          <w:noProof/>
        </w:rPr>
        <w:fldChar w:fldCharType="begin"/>
      </w:r>
      <w:r>
        <w:rPr>
          <w:noProof/>
        </w:rPr>
        <w:instrText xml:space="preserve"> PAGEREF _Toc454912587 \h </w:instrText>
      </w:r>
      <w:r>
        <w:rPr>
          <w:noProof/>
        </w:rPr>
      </w:r>
      <w:r>
        <w:rPr>
          <w:noProof/>
        </w:rPr>
        <w:fldChar w:fldCharType="separate"/>
      </w:r>
      <w:r w:rsidR="00106E50">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Purely-Functional</w:t>
      </w:r>
      <w:r>
        <w:rPr>
          <w:noProof/>
        </w:rPr>
        <w:tab/>
      </w:r>
      <w:r>
        <w:rPr>
          <w:noProof/>
        </w:rPr>
        <w:fldChar w:fldCharType="begin"/>
      </w:r>
      <w:r>
        <w:rPr>
          <w:noProof/>
        </w:rPr>
        <w:instrText xml:space="preserve"> PAGEREF _Toc454912588 \h </w:instrText>
      </w:r>
      <w:r>
        <w:rPr>
          <w:noProof/>
        </w:rPr>
      </w:r>
      <w:r>
        <w:rPr>
          <w:noProof/>
        </w:rPr>
        <w:fldChar w:fldCharType="separate"/>
      </w:r>
      <w:r w:rsidR="00106E50">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2d Game Engine</w:t>
      </w:r>
      <w:r>
        <w:rPr>
          <w:noProof/>
        </w:rPr>
        <w:tab/>
      </w:r>
      <w:r>
        <w:rPr>
          <w:noProof/>
        </w:rPr>
        <w:fldChar w:fldCharType="begin"/>
      </w:r>
      <w:r>
        <w:rPr>
          <w:noProof/>
        </w:rPr>
        <w:instrText xml:space="preserve"> PAGEREF _Toc454912589 \h </w:instrText>
      </w:r>
      <w:r>
        <w:rPr>
          <w:noProof/>
        </w:rPr>
      </w:r>
      <w:r>
        <w:rPr>
          <w:noProof/>
        </w:rPr>
        <w:fldChar w:fldCharType="separate"/>
      </w:r>
      <w:r w:rsidR="00106E50">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F#</w:t>
      </w:r>
      <w:r>
        <w:rPr>
          <w:noProof/>
        </w:rPr>
        <w:tab/>
      </w:r>
      <w:r>
        <w:rPr>
          <w:noProof/>
        </w:rPr>
        <w:fldChar w:fldCharType="begin"/>
      </w:r>
      <w:r>
        <w:rPr>
          <w:noProof/>
        </w:rPr>
        <w:instrText xml:space="preserve"> PAGEREF _Toc454912590 \h </w:instrText>
      </w:r>
      <w:r>
        <w:rPr>
          <w:noProof/>
        </w:rPr>
      </w:r>
      <w:r>
        <w:rPr>
          <w:noProof/>
        </w:rPr>
        <w:fldChar w:fldCharType="separate"/>
      </w:r>
      <w:r w:rsidR="00106E50">
        <w:rPr>
          <w:noProof/>
        </w:rPr>
        <w:t>- 3 -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_Toc454912591 \h </w:instrText>
      </w:r>
      <w:r>
        <w:rPr>
          <w:noProof/>
        </w:rPr>
      </w:r>
      <w:r>
        <w:rPr>
          <w:noProof/>
        </w:rPr>
        <w:fldChar w:fldCharType="separate"/>
      </w:r>
      <w:r w:rsidR="00106E50">
        <w:rPr>
          <w:noProof/>
        </w:rPr>
        <w:t>- 4 -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_Toc454912592 \h </w:instrText>
      </w:r>
      <w:r>
        <w:rPr>
          <w:noProof/>
        </w:rPr>
      </w:r>
      <w:r>
        <w:rPr>
          <w:noProof/>
        </w:rPr>
        <w:fldChar w:fldCharType="separate"/>
      </w:r>
      <w:r w:rsidR="00106E50">
        <w:rPr>
          <w:noProof/>
        </w:rPr>
        <w:t>- 4 -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_Toc454912593 \h </w:instrText>
      </w:r>
      <w:r>
        <w:rPr>
          <w:noProof/>
        </w:rPr>
      </w:r>
      <w:r>
        <w:rPr>
          <w:noProof/>
        </w:rPr>
        <w:fldChar w:fldCharType="separate"/>
      </w:r>
      <w:r w:rsidR="00106E50">
        <w:rPr>
          <w:noProof/>
        </w:rPr>
        <w:t>- 6 -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What is Gaia?</w:t>
      </w:r>
      <w:r>
        <w:rPr>
          <w:noProof/>
        </w:rPr>
        <w:tab/>
      </w:r>
      <w:r>
        <w:rPr>
          <w:noProof/>
        </w:rPr>
        <w:fldChar w:fldCharType="begin"/>
      </w:r>
      <w:r>
        <w:rPr>
          <w:noProof/>
        </w:rPr>
        <w:instrText xml:space="preserve"> PAGEREF _Toc454912594 \h </w:instrText>
      </w:r>
      <w:r>
        <w:rPr>
          <w:noProof/>
        </w:rPr>
      </w:r>
      <w:r>
        <w:rPr>
          <w:noProof/>
        </w:rPr>
        <w:fldChar w:fldCharType="separate"/>
      </w:r>
      <w:r w:rsidR="00106E50">
        <w:rPr>
          <w:noProof/>
        </w:rPr>
        <w:t>- 8 -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_Toc454912595 \h </w:instrText>
      </w:r>
      <w:r>
        <w:rPr>
          <w:noProof/>
        </w:rPr>
      </w:r>
      <w:r>
        <w:rPr>
          <w:noProof/>
        </w:rPr>
        <w:fldChar w:fldCharType="separate"/>
      </w:r>
      <w:r w:rsidR="00106E50">
        <w:rPr>
          <w:noProof/>
        </w:rPr>
        <w:t>- 13 -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_Toc454912596 \h </w:instrText>
      </w:r>
      <w:r>
        <w:rPr>
          <w:noProof/>
        </w:rPr>
      </w:r>
      <w:r>
        <w:rPr>
          <w:noProof/>
        </w:rPr>
        <w:fldChar w:fldCharType="separate"/>
      </w:r>
      <w:r w:rsidR="00106E50">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_Toc454912597 \h </w:instrText>
      </w:r>
      <w:r>
        <w:rPr>
          <w:noProof/>
        </w:rPr>
      </w:r>
      <w:r>
        <w:rPr>
          <w:noProof/>
        </w:rPr>
        <w:fldChar w:fldCharType="separate"/>
      </w:r>
      <w:r w:rsidR="00106E50">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_Toc454912598 \h </w:instrText>
      </w:r>
      <w:r>
        <w:rPr>
          <w:noProof/>
        </w:rPr>
      </w:r>
      <w:r>
        <w:rPr>
          <w:noProof/>
        </w:rPr>
        <w:fldChar w:fldCharType="separate"/>
      </w:r>
      <w:r w:rsidR="00106E50">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_Toc454912599 \h </w:instrText>
      </w:r>
      <w:r>
        <w:rPr>
          <w:noProof/>
        </w:rPr>
      </w:r>
      <w:r>
        <w:rPr>
          <w:noProof/>
        </w:rPr>
        <w:fldChar w:fldCharType="separate"/>
      </w:r>
      <w:r w:rsidR="00106E50">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_Toc454912600 \h </w:instrText>
      </w:r>
      <w:r>
        <w:rPr>
          <w:noProof/>
        </w:rPr>
      </w:r>
      <w:r>
        <w:rPr>
          <w:noProof/>
        </w:rPr>
        <w:fldChar w:fldCharType="separate"/>
      </w:r>
      <w:r w:rsidR="00106E50">
        <w:rPr>
          <w:noProof/>
        </w:rPr>
        <w:t>- 19 -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_Toc454912601 \h </w:instrText>
      </w:r>
      <w:r>
        <w:rPr>
          <w:noProof/>
        </w:rPr>
      </w:r>
      <w:r>
        <w:rPr>
          <w:noProof/>
        </w:rPr>
        <w:fldChar w:fldCharType="separate"/>
      </w:r>
      <w:r w:rsidR="00106E50">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_Toc454912602 \h </w:instrText>
      </w:r>
      <w:r>
        <w:rPr>
          <w:noProof/>
        </w:rPr>
      </w:r>
      <w:r>
        <w:rPr>
          <w:noProof/>
        </w:rPr>
        <w:fldChar w:fldCharType="separate"/>
      </w:r>
      <w:r w:rsidR="00106E50">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_Toc454912603 \h </w:instrText>
      </w:r>
      <w:r>
        <w:rPr>
          <w:noProof/>
        </w:rPr>
      </w:r>
      <w:r>
        <w:rPr>
          <w:noProof/>
        </w:rPr>
        <w:fldChar w:fldCharType="separate"/>
      </w:r>
      <w:r w:rsidR="00106E50">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_Toc454912604 \h </w:instrText>
      </w:r>
      <w:r>
        <w:rPr>
          <w:noProof/>
        </w:rPr>
      </w:r>
      <w:r>
        <w:rPr>
          <w:noProof/>
        </w:rPr>
        <w:fldChar w:fldCharType="separate"/>
      </w:r>
      <w:r w:rsidR="00106E50">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_Toc454912605 \h </w:instrText>
      </w:r>
      <w:r>
        <w:rPr>
          <w:noProof/>
        </w:rPr>
      </w:r>
      <w:r>
        <w:rPr>
          <w:noProof/>
        </w:rPr>
        <w:fldChar w:fldCharType="separate"/>
      </w:r>
      <w:r w:rsidR="00106E50">
        <w:rPr>
          <w:noProof/>
        </w:rPr>
        <w:t>- 20 -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_Toc454912606 \h </w:instrText>
      </w:r>
      <w:r>
        <w:rPr>
          <w:noProof/>
        </w:rPr>
      </w:r>
      <w:r>
        <w:rPr>
          <w:noProof/>
        </w:rPr>
        <w:fldChar w:fldCharType="separate"/>
      </w:r>
      <w:r w:rsidR="00106E50">
        <w:rPr>
          <w:noProof/>
        </w:rPr>
        <w:t>- 20 -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_Toc454912607 \h </w:instrText>
      </w:r>
      <w:r>
        <w:rPr>
          <w:noProof/>
        </w:rPr>
      </w:r>
      <w:r>
        <w:rPr>
          <w:noProof/>
        </w:rPr>
        <w:fldChar w:fldCharType="separate"/>
      </w:r>
      <w:r w:rsidR="00106E50">
        <w:rPr>
          <w:noProof/>
        </w:rPr>
        <w:t>- 21 -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_Toc454912608 \h </w:instrText>
      </w:r>
      <w:r>
        <w:rPr>
          <w:noProof/>
        </w:rPr>
      </w:r>
      <w:r>
        <w:rPr>
          <w:noProof/>
        </w:rPr>
        <w:fldChar w:fldCharType="separate"/>
      </w:r>
      <w:r w:rsidR="00106E50">
        <w:rPr>
          <w:noProof/>
        </w:rPr>
        <w:t>- 21 -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_Toc454912609 \h </w:instrText>
      </w:r>
      <w:r>
        <w:rPr>
          <w:noProof/>
        </w:rPr>
      </w:r>
      <w:r>
        <w:rPr>
          <w:noProof/>
        </w:rPr>
        <w:fldChar w:fldCharType="separate"/>
      </w:r>
      <w:r w:rsidR="00106E50">
        <w:rPr>
          <w:noProof/>
        </w:rPr>
        <w:t>- 22 -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_Toc454912610 \h </w:instrText>
      </w:r>
      <w:r>
        <w:rPr>
          <w:noProof/>
        </w:rPr>
      </w:r>
      <w:r>
        <w:rPr>
          <w:noProof/>
        </w:rPr>
        <w:fldChar w:fldCharType="separate"/>
      </w:r>
      <w:r w:rsidR="00106E50">
        <w:rPr>
          <w:noProof/>
        </w:rPr>
        <w:t>- 25 -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_Toc454912611 \h </w:instrText>
      </w:r>
      <w:r>
        <w:rPr>
          <w:noProof/>
        </w:rPr>
      </w:r>
      <w:r>
        <w:rPr>
          <w:noProof/>
        </w:rPr>
        <w:fldChar w:fldCharType="separate"/>
      </w:r>
      <w:r w:rsidR="00106E50">
        <w:rPr>
          <w:noProof/>
        </w:rPr>
        <w:t>- 25 -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Bullets in Gaia</w:t>
      </w:r>
      <w:r>
        <w:rPr>
          <w:noProof/>
        </w:rPr>
        <w:tab/>
      </w:r>
      <w:r>
        <w:rPr>
          <w:noProof/>
        </w:rPr>
        <w:fldChar w:fldCharType="begin"/>
      </w:r>
      <w:r>
        <w:rPr>
          <w:noProof/>
        </w:rPr>
        <w:instrText xml:space="preserve"> PAGEREF _Toc454912612 \h </w:instrText>
      </w:r>
      <w:r>
        <w:rPr>
          <w:noProof/>
        </w:rPr>
      </w:r>
      <w:r>
        <w:rPr>
          <w:noProof/>
        </w:rPr>
        <w:fldChar w:fldCharType="separate"/>
      </w:r>
      <w:r w:rsidR="00106E50">
        <w:rPr>
          <w:noProof/>
        </w:rPr>
        <w:t>- 26 -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_Toc454912613 \h </w:instrText>
      </w:r>
      <w:r>
        <w:rPr>
          <w:noProof/>
        </w:rPr>
      </w:r>
      <w:r>
        <w:rPr>
          <w:noProof/>
        </w:rPr>
        <w:fldChar w:fldCharType="separate"/>
      </w:r>
      <w:r w:rsidR="00106E50">
        <w:rPr>
          <w:noProof/>
        </w:rPr>
        <w:t>- 28 -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_Toc454912614 \h </w:instrText>
      </w:r>
      <w:r>
        <w:rPr>
          <w:noProof/>
        </w:rPr>
      </w:r>
      <w:r>
        <w:rPr>
          <w:noProof/>
        </w:rPr>
        <w:fldChar w:fldCharType="separate"/>
      </w:r>
      <w:r w:rsidR="00106E50">
        <w:rPr>
          <w:noProof/>
        </w:rPr>
        <w:t>- 30 -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handleUpdate function</w:t>
      </w:r>
      <w:r>
        <w:rPr>
          <w:noProof/>
        </w:rPr>
        <w:tab/>
      </w:r>
      <w:r>
        <w:rPr>
          <w:noProof/>
        </w:rPr>
        <w:fldChar w:fldCharType="begin"/>
      </w:r>
      <w:r>
        <w:rPr>
          <w:noProof/>
        </w:rPr>
        <w:instrText xml:space="preserve"> PAGEREF _Toc454912615 \h </w:instrText>
      </w:r>
      <w:r>
        <w:rPr>
          <w:noProof/>
        </w:rPr>
      </w:r>
      <w:r>
        <w:rPr>
          <w:noProof/>
        </w:rPr>
        <w:fldChar w:fldCharType="separate"/>
      </w:r>
      <w:r w:rsidR="00106E50">
        <w:rPr>
          <w:noProof/>
        </w:rPr>
        <w:t>- 30 -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 function</w:t>
      </w:r>
      <w:r>
        <w:rPr>
          <w:noProof/>
        </w:rPr>
        <w:tab/>
      </w:r>
      <w:r>
        <w:rPr>
          <w:noProof/>
        </w:rPr>
        <w:fldChar w:fldCharType="begin"/>
      </w:r>
      <w:r>
        <w:rPr>
          <w:noProof/>
        </w:rPr>
        <w:instrText xml:space="preserve"> PAGEREF _Toc454912616 \h </w:instrText>
      </w:r>
      <w:r>
        <w:rPr>
          <w:noProof/>
        </w:rPr>
      </w:r>
      <w:r>
        <w:rPr>
          <w:noProof/>
        </w:rPr>
        <w:fldChar w:fldCharType="separate"/>
      </w:r>
      <w:r w:rsidR="00106E50">
        <w:rPr>
          <w:noProof/>
        </w:rPr>
        <w:t>- 31 -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_Toc454912617 \h </w:instrText>
      </w:r>
      <w:r>
        <w:rPr>
          <w:noProof/>
        </w:rPr>
      </w:r>
      <w:r>
        <w:rPr>
          <w:noProof/>
        </w:rPr>
        <w:fldChar w:fldCharType="separate"/>
      </w:r>
      <w:r w:rsidR="00106E50">
        <w:rPr>
          <w:noProof/>
        </w:rPr>
        <w:t>- 31 -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Enemies in Gaia</w:t>
      </w:r>
      <w:r>
        <w:rPr>
          <w:noProof/>
        </w:rPr>
        <w:tab/>
      </w:r>
      <w:r>
        <w:rPr>
          <w:noProof/>
        </w:rPr>
        <w:fldChar w:fldCharType="begin"/>
      </w:r>
      <w:r>
        <w:rPr>
          <w:noProof/>
        </w:rPr>
        <w:instrText xml:space="preserve"> PAGEREF _Toc454912618 \h </w:instrText>
      </w:r>
      <w:r>
        <w:rPr>
          <w:noProof/>
        </w:rPr>
      </w:r>
      <w:r>
        <w:rPr>
          <w:noProof/>
        </w:rPr>
        <w:fldChar w:fldCharType="separate"/>
      </w:r>
      <w:r w:rsidR="00106E50">
        <w:rPr>
          <w:noProof/>
        </w:rPr>
        <w:t>- 31 -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_Toc454912619 \h </w:instrText>
      </w:r>
      <w:r>
        <w:rPr>
          <w:noProof/>
        </w:rPr>
      </w:r>
      <w:r>
        <w:rPr>
          <w:noProof/>
        </w:rPr>
        <w:fldChar w:fldCharType="separate"/>
      </w:r>
      <w:r w:rsidR="00106E50">
        <w:rPr>
          <w:noProof/>
        </w:rPr>
        <w:t>- 33 -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_Toc454912620 \h </w:instrText>
      </w:r>
      <w:r>
        <w:rPr>
          <w:noProof/>
        </w:rPr>
      </w:r>
      <w:r>
        <w:rPr>
          <w:noProof/>
        </w:rPr>
        <w:fldChar w:fldCharType="separate"/>
      </w:r>
      <w:r w:rsidR="00106E50">
        <w:rPr>
          <w:noProof/>
        </w:rPr>
        <w:t>- 33 -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_Toc454912621 \h </w:instrText>
      </w:r>
      <w:r>
        <w:rPr>
          <w:noProof/>
        </w:rPr>
      </w:r>
      <w:r>
        <w:rPr>
          <w:noProof/>
        </w:rPr>
        <w:fldChar w:fldCharType="separate"/>
      </w:r>
      <w:r w:rsidR="00106E50">
        <w:rPr>
          <w:noProof/>
        </w:rPr>
        <w:t>- 34 -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_Toc454912622 \h </w:instrText>
      </w:r>
      <w:r>
        <w:rPr>
          <w:noProof/>
        </w:rPr>
      </w:r>
      <w:r>
        <w:rPr>
          <w:noProof/>
        </w:rPr>
        <w:fldChar w:fldCharType="separate"/>
      </w:r>
      <w:r w:rsidR="00106E50">
        <w:rPr>
          <w:noProof/>
        </w:rPr>
        <w:t>- 36 -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Special Effects System</w:t>
      </w:r>
      <w:r>
        <w:rPr>
          <w:noProof/>
        </w:rPr>
        <w:tab/>
      </w:r>
      <w:r>
        <w:rPr>
          <w:noProof/>
        </w:rPr>
        <w:fldChar w:fldCharType="begin"/>
      </w:r>
      <w:r>
        <w:rPr>
          <w:noProof/>
        </w:rPr>
        <w:instrText xml:space="preserve"> PAGEREF _Toc454912623 \h </w:instrText>
      </w:r>
      <w:r>
        <w:rPr>
          <w:noProof/>
        </w:rPr>
      </w:r>
      <w:r>
        <w:rPr>
          <w:noProof/>
        </w:rPr>
        <w:fldChar w:fldCharType="separate"/>
      </w:r>
      <w:r w:rsidR="00106E50">
        <w:rPr>
          <w:noProof/>
        </w:rPr>
        <w:t>- 37 -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Effect Syntax</w:t>
      </w:r>
      <w:r>
        <w:rPr>
          <w:noProof/>
        </w:rPr>
        <w:tab/>
      </w:r>
      <w:r>
        <w:rPr>
          <w:noProof/>
        </w:rPr>
        <w:fldChar w:fldCharType="begin"/>
      </w:r>
      <w:r>
        <w:rPr>
          <w:noProof/>
        </w:rPr>
        <w:instrText xml:space="preserve"> PAGEREF _Toc454912624 \h </w:instrText>
      </w:r>
      <w:r>
        <w:rPr>
          <w:noProof/>
        </w:rPr>
      </w:r>
      <w:r>
        <w:rPr>
          <w:noProof/>
        </w:rPr>
        <w:fldChar w:fldCharType="separate"/>
      </w:r>
      <w:r w:rsidR="00106E50">
        <w:rPr>
          <w:noProof/>
        </w:rPr>
        <w:t>- 37 -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Effect Aspects</w:t>
      </w:r>
      <w:r>
        <w:rPr>
          <w:noProof/>
        </w:rPr>
        <w:tab/>
      </w:r>
      <w:r>
        <w:rPr>
          <w:noProof/>
        </w:rPr>
        <w:fldChar w:fldCharType="begin"/>
      </w:r>
      <w:r>
        <w:rPr>
          <w:noProof/>
        </w:rPr>
        <w:instrText xml:space="preserve"> PAGEREF _Toc454912625 \h </w:instrText>
      </w:r>
      <w:r>
        <w:rPr>
          <w:noProof/>
        </w:rPr>
      </w:r>
      <w:r>
        <w:rPr>
          <w:noProof/>
        </w:rPr>
        <w:fldChar w:fldCharType="separate"/>
      </w:r>
      <w:r w:rsidR="00106E50">
        <w:rPr>
          <w:noProof/>
        </w:rPr>
        <w:t>- 38 -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Proper Effect Rendering with Entity Overflow</w:t>
      </w:r>
      <w:r>
        <w:rPr>
          <w:noProof/>
        </w:rPr>
        <w:tab/>
      </w:r>
      <w:r>
        <w:rPr>
          <w:noProof/>
        </w:rPr>
        <w:fldChar w:fldCharType="begin"/>
      </w:r>
      <w:r>
        <w:rPr>
          <w:noProof/>
        </w:rPr>
        <w:instrText xml:space="preserve"> PAGEREF _Toc454912626 \h </w:instrText>
      </w:r>
      <w:r>
        <w:rPr>
          <w:noProof/>
        </w:rPr>
      </w:r>
      <w:r>
        <w:rPr>
          <w:noProof/>
        </w:rPr>
        <w:fldChar w:fldCharType="separate"/>
      </w:r>
      <w:r w:rsidR="00106E50">
        <w:rPr>
          <w:noProof/>
        </w:rPr>
        <w:t>- 39 -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Sample Effects</w:t>
      </w:r>
      <w:r>
        <w:rPr>
          <w:noProof/>
        </w:rPr>
        <w:tab/>
      </w:r>
      <w:r>
        <w:rPr>
          <w:noProof/>
        </w:rPr>
        <w:fldChar w:fldCharType="begin"/>
      </w:r>
      <w:r>
        <w:rPr>
          <w:noProof/>
        </w:rPr>
        <w:instrText xml:space="preserve"> PAGEREF _Toc454912627 \h </w:instrText>
      </w:r>
      <w:r>
        <w:rPr>
          <w:noProof/>
        </w:rPr>
      </w:r>
      <w:r>
        <w:rPr>
          <w:noProof/>
        </w:rPr>
        <w:fldChar w:fldCharType="separate"/>
      </w:r>
      <w:r w:rsidR="00106E50">
        <w:rPr>
          <w:noProof/>
        </w:rPr>
        <w:t>- 39 -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54912586"/>
      <w:r>
        <w:lastRenderedPageBreak/>
        <w:t>What’s It All About?</w:t>
      </w:r>
      <w:bookmarkEnd w:id="1"/>
    </w:p>
    <w:p w:rsidR="006F202E" w:rsidRDefault="006F202E" w:rsidP="006F202E"/>
    <w:p w:rsidR="006F202E" w:rsidRDefault="006F202E" w:rsidP="006F202E">
      <w:r>
        <w:t xml:space="preserve">The Nu Game Engine is a </w:t>
      </w:r>
      <w:r w:rsidR="0066560A">
        <w:rPr>
          <w:b/>
        </w:rPr>
        <w:t>Mature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6560A" w:rsidP="006E78FE">
      <w:pPr>
        <w:pStyle w:val="Heading2"/>
        <w:rPr>
          <w:rStyle w:val="Heading2Char"/>
          <w:b/>
        </w:rPr>
      </w:pPr>
      <w:bookmarkStart w:id="2" w:name="_Toc454912587"/>
      <w:r>
        <w:rPr>
          <w:rStyle w:val="Heading2Char"/>
        </w:rPr>
        <w:t>Mature</w:t>
      </w:r>
      <w:bookmarkEnd w:id="2"/>
    </w:p>
    <w:p w:rsidR="006F202E" w:rsidRDefault="006F202E" w:rsidP="006F202E">
      <w:r>
        <w:t xml:space="preserve">Nu is </w:t>
      </w:r>
      <w:r w:rsidR="000905AA">
        <w:t>mature</w:t>
      </w:r>
      <w:r>
        <w:t xml:space="preserve">, </w:t>
      </w:r>
      <w:r w:rsidR="0066560A">
        <w:t>however, i</w:t>
      </w:r>
      <w:r w:rsidR="000905AA">
        <w:t>t is still missing</w:t>
      </w:r>
      <w:r w:rsidR="0004400E">
        <w:t xml:space="preserve"> a </w:t>
      </w:r>
      <w:r w:rsidR="007115A0">
        <w:t>few</w:t>
      </w:r>
      <w:r>
        <w:t xml:space="preserve"> frills. </w:t>
      </w:r>
      <w:r w:rsidR="000905AA">
        <w:t xml:space="preserve">For example, </w:t>
      </w:r>
      <w:r w:rsidR="00ED7AAE">
        <w:t xml:space="preserve">there </w:t>
      </w:r>
      <w:r w:rsidR="000905AA">
        <w:t>is no</w:t>
      </w:r>
      <w:r w:rsidR="00ED7AAE">
        <w:t xml:space="preserve"> AI system for scripting intelligent simulants yet</w:t>
      </w:r>
      <w:r w:rsidR="00CE1C80">
        <w:t>, nor a high-performance particle system</w:t>
      </w:r>
      <w:r w:rsidR="00ED7AAE">
        <w:t xml:space="preserve">. </w:t>
      </w:r>
      <w:r>
        <w:t xml:space="preserve">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w:t>
      </w:r>
      <w:r w:rsidR="009E4913">
        <w:t>There is also a special effects system called</w:t>
      </w:r>
      <w:r w:rsidR="00623275">
        <w:t>, appropriately enough,</w:t>
      </w:r>
      <w:r w:rsidR="009E4913">
        <w:t xml:space="preserve"> </w:t>
      </w:r>
      <w:r w:rsidR="009E4913">
        <w:rPr>
          <w:b/>
        </w:rPr>
        <w:t>Effect</w:t>
      </w:r>
      <w:r w:rsidR="00623275">
        <w:rPr>
          <w:b/>
        </w:rPr>
        <w:t>System</w:t>
      </w:r>
      <w:r w:rsidR="009E4913">
        <w:t xml:space="preserve">. </w:t>
      </w:r>
      <w:r>
        <w:t xml:space="preserve">On top of all that, there is a built-in game editor called </w:t>
      </w:r>
      <w:r w:rsidR="000A0871">
        <w:rPr>
          <w:b/>
        </w:rPr>
        <w:t>Gaia</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54912588"/>
      <w:r>
        <w:rPr>
          <w:rStyle w:val="Heading2Char"/>
        </w:rPr>
        <w:t>Purely-Functional</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Farseer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54912589"/>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54912590"/>
      <w:r>
        <w:rPr>
          <w:rStyle w:val="Heading2Char"/>
        </w:rPr>
        <w:t>F#</w:t>
      </w:r>
      <w:bookmarkEnd w:id="5"/>
    </w:p>
    <w:p w:rsidR="006F202E" w:rsidRDefault="006F202E" w:rsidP="006F202E">
      <w:r>
        <w:t>We know w</w:t>
      </w:r>
      <w:r w:rsidR="00F7307E">
        <w:t>hat F# is, so why use it? 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w:t>
      </w:r>
      <w:r w:rsidR="00D146FB">
        <w:lastRenderedPageBreak/>
        <w:t>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54912591"/>
      <w:r>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8"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9" w:history="1">
        <w:r>
          <w:rPr>
            <w:rStyle w:val="Hyperlink"/>
          </w:rPr>
          <w:t>https://help.github.com/articles/fork-a-repo</w:t>
        </w:r>
      </w:hyperlink>
      <w:r>
        <w:t>). The Nu Game Engine is now yours!</w:t>
      </w:r>
    </w:p>
    <w:p w:rsidR="006F202E" w:rsidRDefault="006F202E" w:rsidP="006F202E">
      <w:pPr>
        <w:rPr>
          <w:i/>
        </w:rPr>
      </w:pPr>
      <w:r>
        <w:rPr>
          <w:i/>
        </w:rPr>
        <w:t>Note</w:t>
      </w:r>
      <w:r w:rsidR="009142ED">
        <w:rPr>
          <w:i/>
        </w:rPr>
        <w:t xml:space="preserve"> that</w:t>
      </w:r>
      <w:r>
        <w:rPr>
          <w:i/>
        </w:rPr>
        <w:t xml:space="preserve"> </w:t>
      </w:r>
      <w:r w:rsidR="009142ED">
        <w:rPr>
          <w:i/>
        </w:rPr>
        <w:t>u</w:t>
      </w:r>
      <w:r>
        <w:rPr>
          <w:i/>
        </w:rPr>
        <w:t xml:space="preserve">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0"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r>
        <w:rPr>
          <w:b/>
        </w:rPr>
        <w:t>BlazeVector</w:t>
      </w:r>
      <w:r>
        <w:t xml:space="preserve"> (which we’ll be studying in this document), and my WIP role-playing game </w:t>
      </w:r>
      <w:r w:rsidR="00713EDA">
        <w:rPr>
          <w:b/>
        </w:rPr>
        <w:t>InfinityRpg</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w:t>
      </w:r>
      <w:r w:rsidR="000A0EE7">
        <w:rPr>
          <w:b/>
        </w:rPr>
        <w:t>5</w:t>
      </w:r>
      <w:r>
        <w:t xml:space="preserve"> installed (</w:t>
      </w:r>
      <w:r w:rsidR="00F17538">
        <w:t xml:space="preserve">the free </w:t>
      </w:r>
      <w:r w:rsidR="000A0EE7">
        <w:rPr>
          <w:b/>
        </w:rPr>
        <w:t>Community</w:t>
      </w:r>
      <w:r w:rsidR="00F17538">
        <w:t xml:space="preserve"> </w:t>
      </w:r>
      <w:r w:rsidR="000A0EE7">
        <w:t>edition</w:t>
      </w:r>
      <w:r w:rsidR="00F17538">
        <w:t xml:space="preserve"> is fine</w:t>
      </w:r>
      <w:r>
        <w:t>)</w:t>
      </w:r>
      <w:r w:rsidR="00F17538">
        <w:t>.</w:t>
      </w:r>
      <w:r>
        <w:t xml:space="preserve"> Then navigate to the </w:t>
      </w:r>
      <w:r w:rsidRPr="007070B2">
        <w:rPr>
          <w:b/>
        </w:rPr>
        <w:t>./</w:t>
      </w:r>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54912592"/>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79216D">
      <w:pPr>
        <w:jc w:val="center"/>
      </w:pPr>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81144" cy="3163824"/>
                    </a:xfrm>
                    <a:prstGeom prst="rect">
                      <a:avLst/>
                    </a:prstGeom>
                  </pic:spPr>
                </pic:pic>
              </a:graphicData>
            </a:graphic>
          </wp:inline>
        </w:drawing>
      </w:r>
    </w:p>
    <w:p w:rsidR="006F202E" w:rsidRDefault="00240D9C" w:rsidP="006F202E">
      <w:r>
        <w:t>- and</w:t>
      </w:r>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79216D">
      <w:pPr>
        <w:jc w:val="center"/>
      </w:pPr>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If this is done incorrectly, the new project will not</w:t>
      </w:r>
      <w:r w:rsidR="000A0871">
        <w:t xml:space="preserve"> be able to find the Nu, Nu.Pipe</w:t>
      </w:r>
      <w:r>
        <w:t>, Prime, and SDL2#  dependencies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79216D">
      <w:pPr>
        <w:jc w:val="center"/>
      </w:pPr>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54912593"/>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namespace</w:t>
      </w:r>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FSharpx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OpenTK</w:t>
      </w:r>
    </w:p>
    <w:p w:rsidR="00414FBB" w:rsidRPr="004156E3" w:rsidRDefault="004156E3"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Prime</w:t>
      </w:r>
      <w:r w:rsidR="00414FBB" w:rsidRPr="00414FBB">
        <w:rPr>
          <w:rFonts w:ascii="Consolas" w:hAnsi="Consolas" w:cs="Consolas"/>
          <w:color w:val="000000"/>
          <w:sz w:val="16"/>
          <w:highlight w:val="white"/>
        </w:rPr>
        <w:t xml:space="preserve"> </w:t>
      </w:r>
    </w:p>
    <w:p w:rsidR="00414FBB" w:rsidRPr="004156E3" w:rsidRDefault="00414FBB"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w:t>
      </w:r>
      <w:r w:rsidR="001A56D1">
        <w:rPr>
          <w:rFonts w:ascii="Consolas" w:hAnsi="Consolas" w:cs="Consolas"/>
          <w:color w:val="000000"/>
          <w:sz w:val="16"/>
          <w:highlight w:val="white"/>
        </w:rPr>
        <w:t>Stream</w:t>
      </w:r>
    </w:p>
    <w:p w:rsidR="004156E3" w:rsidRPr="004156E3" w:rsidRDefault="00414FBB"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.Chain</w:t>
      </w:r>
    </w:p>
    <w:p w:rsidR="004156E3" w:rsidRPr="004156E3" w:rsidRDefault="004156E3"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xml:space="preserve">// sorts of values can be obtained by both your application and </w:t>
      </w:r>
      <w:r w:rsidR="000A0871">
        <w:rPr>
          <w:rFonts w:ascii="Consolas" w:hAnsi="Consolas" w:cs="Consolas"/>
          <w:color w:val="008000"/>
          <w:sz w:val="16"/>
          <w:highlight w:val="white"/>
        </w:rPr>
        <w:t>Gaia</w:t>
      </w:r>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type</w:t>
      </w:r>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inherit</w:t>
      </w:r>
      <w:r w:rsidRPr="004156E3">
        <w:rPr>
          <w:rFonts w:ascii="Consolas" w:hAnsi="Consolas" w:cs="Consolas"/>
          <w:color w:val="000000"/>
          <w:sz w:val="16"/>
          <w:highlight w:val="white"/>
        </w:rPr>
        <w:t xml:space="preserve"> NuPlugin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module</w:t>
      </w:r>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[&lt;EntryPoint; STAThread&gt;]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sdlViewConfig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NewWindow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WindowTitle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WindowX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WindowY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WindowFlags = SDL.SDL_WindowFlags.SDL_WINDOW_SHOWN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sdlRendererFlags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enum&lt;SDL.SDL_RendererFlags&gt;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SDL.SDL_RendererFlags.SDL_RENDERER_ACCELERATED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SDL.SDL_RendererFlags.SDL_RENDERER_PRESENTVSYNC)</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ViewConfig = sdlViewConfig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ViewW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ViewH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RendererFlags = sdlRendererFlags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AudioChunkSize = </w:t>
      </w:r>
      <w:r w:rsidR="00B70FC4">
        <w:rPr>
          <w:rFonts w:ascii="Consolas" w:hAnsi="Consolas" w:cs="Consolas"/>
          <w:color w:val="000000"/>
          <w:sz w:val="16"/>
          <w:highlight w:val="white"/>
        </w:rPr>
        <w:t>Constants.Audio.</w:t>
      </w:r>
      <w:r w:rsidR="006273A0">
        <w:rPr>
          <w:rFonts w:ascii="Consolas" w:hAnsi="Consolas" w:cs="Consolas"/>
          <w:color w:val="000000"/>
          <w:sz w:val="16"/>
          <w:highlight w:val="white"/>
        </w:rPr>
        <w:t>DefaultBufferSize</w:t>
      </w: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MakeWorld sdlDeps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 xml:space="preserve">Make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955B7D">
        <w:rPr>
          <w:rFonts w:ascii="Consolas" w:hAnsi="Consolas" w:cs="Consolas"/>
          <w:color w:val="000000"/>
          <w:sz w:val="16"/>
          <w:highlight w:val="white"/>
        </w:rPr>
        <w:t xml:space="preserve">None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sdlDeps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
    <w:p w:rsidR="007802CD" w:rsidRDefault="004156E3" w:rsidP="004156E3">
      <w:pPr>
        <w:autoSpaceDE w:val="0"/>
        <w:autoSpaceDN w:val="0"/>
        <w:adjustRightInd w:val="0"/>
        <w:spacing w:after="0" w:line="240" w:lineRule="auto"/>
        <w:rPr>
          <w:rFonts w:ascii="Consolas" w:hAnsi="Consolas" w:cs="Consolas"/>
          <w:color w:val="008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immutable, and thus the only way to update it</w:t>
      </w:r>
      <w:r w:rsidR="007802CD">
        <w:rPr>
          <w:rFonts w:ascii="Consolas" w:hAnsi="Consolas" w:cs="Consolas"/>
          <w:color w:val="008000"/>
          <w:sz w:val="16"/>
          <w:highlight w:val="white"/>
        </w:rPr>
        <w:t xml:space="preserve"> </w:t>
      </w:r>
      <w:r w:rsidRPr="004156E3">
        <w:rPr>
          <w:rFonts w:ascii="Consolas" w:hAnsi="Consolas" w:cs="Consolas"/>
          <w:color w:val="008000"/>
          <w:sz w:val="16"/>
          <w:highlight w:val="white"/>
        </w:rPr>
        <w:t xml:space="preserve">is by making </w:t>
      </w:r>
    </w:p>
    <w:p w:rsidR="007802CD" w:rsidRDefault="007802CD" w:rsidP="004156E3">
      <w:pPr>
        <w:autoSpaceDE w:val="0"/>
        <w:autoSpaceDN w:val="0"/>
        <w:adjustRightInd w:val="0"/>
        <w:spacing w:after="0" w:line="240" w:lineRule="auto"/>
        <w:rPr>
          <w:rFonts w:ascii="Consolas" w:hAnsi="Consolas" w:cs="Consolas"/>
          <w:color w:val="008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a new copy of an existing instance. Since we need no special update</w:t>
      </w:r>
      <w:r>
        <w:rPr>
          <w:rFonts w:ascii="Consolas" w:hAnsi="Consolas" w:cs="Consolas"/>
          <w:color w:val="008000"/>
          <w:sz w:val="16"/>
          <w:highlight w:val="white"/>
        </w:rPr>
        <w:t xml:space="preserve"> behavior in this</w:t>
      </w:r>
    </w:p>
    <w:p w:rsidR="004156E3" w:rsidRPr="004156E3" w:rsidRDefault="007802CD" w:rsidP="004156E3">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updateWorld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00FF"/>
          <w:sz w:val="16"/>
          <w:highlight w:val="white"/>
        </w:rPr>
        <w:t>let</w:t>
      </w:r>
      <w:r w:rsidRPr="00C030F9">
        <w:rPr>
          <w:rFonts w:ascii="Consolas" w:hAnsi="Consolas" w:cs="Consolas"/>
          <w:color w:val="000000"/>
          <w:sz w:val="16"/>
          <w:highlight w:val="white"/>
        </w:rPr>
        <w:t xml:space="preserve"> renderWorld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C030F9">
        <w:rPr>
          <w:rFonts w:ascii="Consolas" w:hAnsi="Consolas" w:cs="Consolas"/>
          <w:color w:val="000000"/>
          <w:sz w:val="16"/>
          <w:highlight w:val="white"/>
        </w:rPr>
        <w:t>MakeWorld updateWorld renderWorld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000A0871">
        <w:rPr>
          <w:b/>
        </w:rPr>
        <w:t>Gaia</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54912594"/>
      <w:r>
        <w:lastRenderedPageBreak/>
        <w:t xml:space="preserve">What is </w:t>
      </w:r>
      <w:r w:rsidR="000A0871">
        <w:t>Gaia</w:t>
      </w:r>
      <w:r>
        <w:t>?</w:t>
      </w:r>
      <w:bookmarkEnd w:id="9"/>
    </w:p>
    <w:p w:rsidR="00A13C71" w:rsidRDefault="00A13C71" w:rsidP="006F202E"/>
    <w:p w:rsidR="006F202E" w:rsidRDefault="000A0871" w:rsidP="006F202E">
      <w:r>
        <w:rPr>
          <w:b/>
        </w:rPr>
        <w:t>Gaia</w:t>
      </w:r>
      <w:r w:rsidR="006F202E">
        <w:t xml:space="preserve"> is Nu’s game edit</w:t>
      </w:r>
      <w:r w:rsidR="0026712F">
        <w:t>ing tool</w:t>
      </w:r>
      <w:r w:rsidR="006F202E">
        <w:t>. Here is a screenshot of an empty editing session –</w:t>
      </w:r>
    </w:p>
    <w:p w:rsidR="006F202E" w:rsidRDefault="0079216D" w:rsidP="0079216D">
      <w:pPr>
        <w:jc w:val="center"/>
      </w:pPr>
      <w:r>
        <w:rPr>
          <w:noProof/>
        </w:rPr>
        <w:drawing>
          <wp:inline distT="0" distB="0" distL="0" distR="0" wp14:anchorId="6A02ADC4" wp14:editId="09A4DF88">
            <wp:extent cx="5175504" cy="3447288"/>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75504" cy="3447288"/>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r w:rsidR="000A0871">
        <w:rPr>
          <w:i/>
        </w:rPr>
        <w:t>Gaia</w:t>
      </w:r>
      <w:r>
        <w:rPr>
          <w:i/>
        </w:rPr>
        <w:t>, so save your documents early and often, and for goodness’ sake use a source control system!</w:t>
      </w:r>
    </w:p>
    <w:p w:rsidR="006F202E" w:rsidRDefault="006F202E" w:rsidP="006F202E">
      <w:r>
        <w:t xml:space="preserve">Run </w:t>
      </w:r>
      <w:r w:rsidR="000A0871">
        <w:t>Gaia</w:t>
      </w:r>
      <w:r>
        <w:t xml:space="preserve"> by setting the </w:t>
      </w:r>
      <w:r w:rsidR="000A0871">
        <w:rPr>
          <w:b/>
        </w:rPr>
        <w:t>Gaia</w:t>
      </w:r>
      <w:r w:rsidRPr="007D7348">
        <w:rPr>
          <w:b/>
        </w:rPr>
        <w:t xml:space="preserve">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r w:rsidR="004156E3" w:rsidRPr="004156E3">
        <w:rPr>
          <w:b/>
        </w:rPr>
        <w:t>NuPlugin</w:t>
      </w:r>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r w:rsidR="000A0871">
        <w:t>Gaia</w:t>
      </w:r>
      <w:r w:rsidR="00367BA5">
        <w:t xml:space="preserve">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9216D" w:rsidP="0079216D">
      <w:pPr>
        <w:jc w:val="center"/>
      </w:pPr>
      <w:r>
        <w:rPr>
          <w:noProof/>
        </w:rPr>
        <w:drawing>
          <wp:inline distT="0" distB="0" distL="0" distR="0" wp14:anchorId="098877B6" wp14:editId="6D2976AE">
            <wp:extent cx="5175504" cy="3447288"/>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75504" cy="3447288"/>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79216D" w:rsidP="0079216D">
      <w:pPr>
        <w:jc w:val="center"/>
      </w:pPr>
      <w:r>
        <w:rPr>
          <w:noProof/>
        </w:rPr>
        <w:drawing>
          <wp:inline distT="0" distB="0" distL="0" distR="0" wp14:anchorId="4FBA7138" wp14:editId="29028266">
            <wp:extent cx="5175504" cy="3447288"/>
            <wp:effectExtent l="0" t="0" r="635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75504" cy="3447288"/>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rsidR="009012CC">
        <w:t>p</w:t>
      </w:r>
      <w:r w:rsidR="00193EF8">
        <w:t>roperties</w:t>
      </w:r>
      <w:r>
        <w:t xml:space="preserve">. These </w:t>
      </w:r>
      <w:r w:rsidR="009012CC">
        <w:t>p</w:t>
      </w:r>
      <w:r w:rsidR="00193EF8">
        <w:t>roperties</w:t>
      </w:r>
      <w:r>
        <w:t xml:space="preserve"> can be edited</w:t>
      </w:r>
      <w:r w:rsidR="00342936">
        <w:t xml:space="preserve"> to change the button however you like</w:t>
      </w:r>
      <w:r>
        <w:t>. For a</w:t>
      </w:r>
      <w:r w:rsidR="00CB7BAB">
        <w:t xml:space="preserve"> button</w:t>
      </w:r>
      <w:r>
        <w:t xml:space="preserve"> that </w:t>
      </w:r>
      <w:r>
        <w:lastRenderedPageBreak/>
        <w:t xml:space="preserve">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w:t>
      </w:r>
      <w:r w:rsidR="009012CC">
        <w:t>property</w:t>
      </w:r>
      <w:r>
        <w:t>,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79216D" w:rsidP="0079216D">
      <w:pPr>
        <w:jc w:val="center"/>
      </w:pPr>
      <w:r>
        <w:rPr>
          <w:noProof/>
        </w:rPr>
        <w:drawing>
          <wp:inline distT="0" distB="0" distL="0" distR="0" wp14:anchorId="74036DE0" wp14:editId="5421D811">
            <wp:extent cx="5175504" cy="3447288"/>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75504" cy="3447288"/>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r w:rsidR="000A0871">
        <w:t>Gaia</w:t>
      </w:r>
      <w:r>
        <w:t xml:space="preserve"> goes bananas on you.</w:t>
      </w:r>
    </w:p>
    <w:p w:rsidR="006F202E" w:rsidRDefault="006F202E" w:rsidP="006F202E">
      <w:r>
        <w:t xml:space="preserve">Let’s now try putting </w:t>
      </w:r>
      <w:r w:rsidR="000A0871">
        <w:t>Gaia</w:t>
      </w:r>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w:t>
      </w:r>
      <w:r w:rsidR="009012CC">
        <w:t>property</w:t>
      </w:r>
      <w:r w:rsidR="006060C4">
        <w:t xml:space="preserve">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79216D" w:rsidP="0079216D">
      <w:pPr>
        <w:jc w:val="center"/>
      </w:pPr>
      <w:r>
        <w:rPr>
          <w:noProof/>
        </w:rPr>
        <w:drawing>
          <wp:inline distT="0" distB="0" distL="0" distR="0" wp14:anchorId="638884CC" wp14:editId="585D0053">
            <wp:extent cx="5175504" cy="3447288"/>
            <wp:effectExtent l="0" t="0" r="635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75504" cy="3447288"/>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79216D" w:rsidP="0079216D">
      <w:pPr>
        <w:jc w:val="center"/>
      </w:pPr>
      <w:r>
        <w:rPr>
          <w:noProof/>
        </w:rPr>
        <w:drawing>
          <wp:inline distT="0" distB="0" distL="0" distR="0" wp14:anchorId="26C560C3" wp14:editId="7DDA7293">
            <wp:extent cx="5175504" cy="3447288"/>
            <wp:effectExtent l="0" t="0" r="635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75504" cy="3447288"/>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w:t>
      </w:r>
      <w:r w:rsidR="0079216D">
        <w:t>ated in the middle of the screen</w:t>
      </w:r>
      <w:r>
        <w:t>.</w:t>
      </w:r>
    </w:p>
    <w:p w:rsidR="006F202E" w:rsidRDefault="0040172F" w:rsidP="005D2197">
      <w:pPr>
        <w:jc w:val="center"/>
      </w:pPr>
      <w:r>
        <w:rPr>
          <w:noProof/>
        </w:rPr>
        <w:drawing>
          <wp:inline distT="0" distB="0" distL="0" distR="0" wp14:anchorId="063C7C33" wp14:editId="04D86B14">
            <wp:extent cx="5166360" cy="2871216"/>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66360" cy="2871216"/>
                    </a:xfrm>
                    <a:prstGeom prst="rect">
                      <a:avLst/>
                    </a:prstGeom>
                  </pic:spPr>
                </pic:pic>
              </a:graphicData>
            </a:graphic>
          </wp:inline>
        </w:drawing>
      </w:r>
    </w:p>
    <w:p w:rsidR="0079216D" w:rsidRDefault="0079216D">
      <w:r>
        <w:t xml:space="preserve">The </w:t>
      </w:r>
      <w:r w:rsidRPr="0079216D">
        <w:rPr>
          <w:b/>
        </w:rPr>
        <w:t>Box</w:t>
      </w:r>
      <w:r>
        <w:rPr>
          <w:b/>
        </w:rPr>
        <w:t>Dispatcher</w:t>
      </w:r>
      <w:r>
        <w:t xml:space="preserve"> is affected by gravity. So why</w:t>
      </w:r>
      <w:r w:rsidR="005D2197">
        <w:t xml:space="preserve"> when we move it does it not fall? Well, the physics system is not enabled unless the game is ticking. But according to the </w:t>
      </w:r>
      <w:r w:rsidR="005D2197">
        <w:rPr>
          <w:b/>
        </w:rPr>
        <w:t>Ticking</w:t>
      </w:r>
      <w:r w:rsidR="005D2197">
        <w:t xml:space="preserve"> toggle button at the top left, ticking is not toggled on. So let us toggle it on, and watch the box fall according to gravity!</w:t>
      </w:r>
    </w:p>
    <w:p w:rsidR="007529A7" w:rsidRDefault="005D2197" w:rsidP="005D2197">
      <w:pPr>
        <w:jc w:val="center"/>
      </w:pPr>
      <w:r>
        <w:rPr>
          <w:noProof/>
        </w:rPr>
        <w:drawing>
          <wp:inline distT="0" distB="0" distL="0" distR="0" wp14:anchorId="1CBE8AF8" wp14:editId="1B55BE7E">
            <wp:extent cx="4535424" cy="3017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35424" cy="3017520"/>
                    </a:xfrm>
                    <a:prstGeom prst="rect">
                      <a:avLst/>
                    </a:prstGeom>
                  </pic:spPr>
                </pic:pic>
              </a:graphicData>
            </a:graphic>
          </wp:inline>
        </w:drawing>
      </w:r>
    </w:p>
    <w:p w:rsidR="005D2197" w:rsidRPr="005D2197" w:rsidRDefault="005D2197" w:rsidP="006F202E">
      <w:r>
        <w:t xml:space="preserve">Let us toggle </w:t>
      </w:r>
      <w:r>
        <w:rPr>
          <w:b/>
        </w:rPr>
        <w:t>Ticking</w:t>
      </w:r>
      <w:r>
        <w:t xml:space="preserve"> back off for now.</w:t>
      </w:r>
    </w:p>
    <w:p w:rsidR="006F202E" w:rsidRDefault="005D2197" w:rsidP="006F202E">
      <w:r>
        <w:lastRenderedPageBreak/>
        <w:t>Another way to</w:t>
      </w:r>
      <w:r w:rsidR="006F202E">
        <w:t xml:space="preserve"> create b</w:t>
      </w:r>
      <w:r w:rsidR="005B2C12">
        <w:t>oxe</w:t>
      </w:r>
      <w:r w:rsidR="006F202E">
        <w:t xml:space="preserve">s </w:t>
      </w:r>
      <w:r>
        <w:t>is</w:t>
      </w:r>
      <w:r w:rsidR="006F202E">
        <w:t xml:space="preserve"> by right-clicking at the desired location and then, in the context menu that pops up, clicking </w:t>
      </w:r>
      <w:r w:rsidR="006F202E" w:rsidRPr="00D34EA7">
        <w:rPr>
          <w:b/>
        </w:rPr>
        <w:t>Create</w:t>
      </w:r>
      <w:r w:rsidR="006F202E">
        <w:t>.</w:t>
      </w:r>
    </w:p>
    <w:p w:rsidR="006F202E" w:rsidRDefault="005D2197" w:rsidP="005D2197">
      <w:pPr>
        <w:jc w:val="center"/>
      </w:pPr>
      <w:r>
        <w:rPr>
          <w:noProof/>
        </w:rPr>
        <w:drawing>
          <wp:inline distT="0" distB="0" distL="0" distR="0" wp14:anchorId="7B4D1140" wp14:editId="2EDB1E56">
            <wp:extent cx="5175504" cy="3447288"/>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75504" cy="3447288"/>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File -&gt; Save...</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454912595"/>
      <w:r>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BlazeVector uses. These are defined in the </w:t>
      </w:r>
      <w:r w:rsidRPr="005062A7">
        <w:rPr>
          <w:b/>
        </w:rPr>
        <w:t>BlazeConstants.fs</w:t>
      </w:r>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namespace</w:t>
      </w:r>
      <w:r w:rsidRPr="00623892">
        <w:rPr>
          <w:rFonts w:ascii="Consolas" w:hAnsi="Consolas" w:cs="Consolas"/>
          <w:color w:val="000000"/>
          <w:sz w:val="16"/>
          <w:highlight w:val="white"/>
        </w:rPr>
        <w:t xml:space="preserve"> BlazeVector</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open</w:t>
      </w:r>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'AssetGraph.</w:t>
      </w:r>
      <w:r w:rsidR="00A17C38">
        <w:rPr>
          <w:rFonts w:ascii="Consolas" w:hAnsi="Consolas" w:cs="Consolas"/>
          <w:color w:val="008000"/>
          <w:sz w:val="16"/>
          <w:highlight w:val="white"/>
        </w:rPr>
        <w:t>nuag</w:t>
      </w:r>
      <w:r w:rsidRPr="00623892">
        <w:rPr>
          <w:rFonts w:ascii="Consolas" w:hAnsi="Consolas" w:cs="Consolas"/>
          <w:color w:val="008000"/>
          <w:sz w:val="16"/>
          <w:highlight w:val="white"/>
        </w:rPr>
        <w:t>'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Gui = </w:t>
      </w:r>
      <w:r w:rsidRPr="00623892">
        <w:rPr>
          <w:rFonts w:ascii="Consolas" w:hAnsi="Consolas" w:cs="Consolas"/>
          <w:color w:val="A31515"/>
          <w:sz w:val="16"/>
          <w:highlight w:val="white"/>
        </w:rPr>
        <w:t>"Gui"</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FilePaths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TitleGroup = </w:t>
      </w:r>
      <w:r w:rsidRPr="00623892">
        <w:rPr>
          <w:rFonts w:ascii="Consolas" w:hAnsi="Consolas" w:cs="Consolas"/>
          <w:color w:val="A31515"/>
          <w:sz w:val="16"/>
          <w:highlight w:val="white"/>
        </w:rPr>
        <w:t>"Assets/Gui/Title.nugroup"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CreditsGroup = </w:t>
      </w:r>
      <w:r w:rsidRPr="00623892">
        <w:rPr>
          <w:rFonts w:ascii="Consolas" w:hAnsi="Consolas" w:cs="Consolas"/>
          <w:color w:val="A31515"/>
          <w:sz w:val="16"/>
          <w:highlight w:val="white"/>
        </w:rPr>
        <w:t>"Assets/Gui/Credits.nugroup"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GameplayGroup = </w:t>
      </w:r>
      <w:r w:rsidRPr="00623892">
        <w:rPr>
          <w:rFonts w:ascii="Consolas" w:hAnsi="Consolas" w:cs="Consolas"/>
          <w:color w:val="A31515"/>
          <w:sz w:val="16"/>
          <w:highlight w:val="white"/>
        </w:rPr>
        <w:t>"Assets/Gui/Gameplay.nugroup"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PlayerGroup = </w:t>
      </w:r>
      <w:r w:rsidRPr="00623892">
        <w:rPr>
          <w:rFonts w:ascii="Consolas" w:hAnsi="Consolas" w:cs="Consolas"/>
          <w:color w:val="A31515"/>
          <w:sz w:val="16"/>
          <w:highlight w:val="white"/>
        </w:rPr>
        <w:t>"Assets/Gameplay/Player.nugroup"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'AssetGraph.</w:t>
      </w:r>
      <w:r w:rsidR="00A17C38">
        <w:rPr>
          <w:rFonts w:ascii="Consolas" w:hAnsi="Consolas" w:cs="Consolas"/>
          <w:color w:val="008000"/>
          <w:sz w:val="16"/>
          <w:highlight w:val="white"/>
        </w:rPr>
        <w:t>nuag</w:t>
      </w:r>
      <w:r w:rsidRPr="00623892">
        <w:rPr>
          <w:rFonts w:ascii="Consolas" w:hAnsi="Consolas" w:cs="Consolas"/>
          <w:color w:val="008000"/>
          <w:sz w:val="16"/>
          <w:highlight w:val="white"/>
        </w:rPr>
        <w:t>'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NuSplashSound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MachinerySong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DeadBlazeSong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"DeadBlaze"</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HitSound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ExplosionSound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ShotSound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JumpSound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DeathSound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EnemyBulletImage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EnemyImage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BlazeVector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DissolveData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IncomingTime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OutgoingTime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DissolveImage = { PackageName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SplashData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DissolveData = DissolveData</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IdlingTime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SplashImage = { PackageName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SectionCount = 16</w:t>
      </w:r>
    </w:p>
    <w:p w:rsidR="005E0C0C" w:rsidRDefault="005F07ED" w:rsidP="00194AF2">
      <w:r>
        <w:t>Hopefully the comments in the document will give you sufficient detail for now</w:t>
      </w:r>
      <w:r w:rsidR="000D0481">
        <w:t>.</w:t>
      </w:r>
      <w:r w:rsidR="005E0C0C">
        <w:t xml:space="preserve"> Next, we’ll look into the </w:t>
      </w:r>
      <w:r w:rsidR="005E0C0C">
        <w:rPr>
          <w:b/>
        </w:rPr>
        <w:t>Blaze</w:t>
      </w:r>
      <w:r w:rsidR="00B053A2">
        <w:rPr>
          <w:b/>
        </w:rPr>
        <w:t>Simulants</w:t>
      </w:r>
      <w:r w:rsidR="005E0C0C">
        <w:rPr>
          <w:b/>
        </w:rPr>
        <w:t>.fs</w:t>
      </w:r>
      <w:r w:rsidR="005E0C0C">
        <w:t xml:space="preserve"> file. This file is similar to the constants file, but defines a different set of constants that are used to find simulants in the engine at run-time</w:t>
      </w:r>
      <w:r w:rsidR="00190098">
        <w:t xml:space="preserve"> (such as those created in </w:t>
      </w:r>
      <w:r w:rsidR="000A0871">
        <w:t>Gaia</w:t>
      </w:r>
      <w:r w:rsidR="00190098">
        <w:t>, Nu’s game editor)</w:t>
      </w:r>
      <w:r w:rsidR="005E0C0C">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namespace</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Nu</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[&lt;</w:t>
      </w:r>
      <w:r w:rsidRPr="007B7E98">
        <w:rPr>
          <w:rFonts w:ascii="Consolas" w:hAnsi="Consolas" w:cs="Consolas"/>
          <w:color w:val="2B91AF"/>
          <w:sz w:val="16"/>
          <w:highlight w:val="white"/>
        </w:rPr>
        <w:t>RequireQualifiedAccess</w:t>
      </w:r>
      <w:r w:rsidRPr="007B7E98">
        <w:rPr>
          <w:rFonts w:ascii="Consolas" w:hAnsi="Consolas" w:cs="Consolas"/>
          <w:color w:val="000000"/>
          <w:sz w:val="16"/>
          <w:highlight w:val="white"/>
        </w:rPr>
        <w:t>&gt;]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module</w:t>
      </w:r>
      <w:r w:rsidRPr="007B7E98">
        <w:rPr>
          <w:rFonts w:ascii="Consolas" w:hAnsi="Consolas" w:cs="Consolas"/>
          <w:color w:val="000000"/>
          <w:sz w:val="16"/>
          <w:highlight w:val="white"/>
        </w:rPr>
        <w:t xml:space="preserve"> </w:t>
      </w:r>
      <w:r w:rsidRPr="007B7E98">
        <w:rPr>
          <w:rFonts w:ascii="Consolas" w:hAnsi="Consolas" w:cs="Consolas"/>
          <w:color w:val="2B91AF"/>
          <w:sz w:val="16"/>
          <w:highlight w:val="white"/>
        </w:rPr>
        <w:t>Simulants</w:t>
      </w: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constant is the result of converting a name to a Screen proxy. A proxy is like an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'address' with which to affect a simulant.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Splash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"Splash"</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same as above, but for the title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"Title"</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is the group that is loaded into the title screen that contains all of its gui</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entities. You'll notice that the group is built from a combination of the title screen's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proxy as well as its own personal name as found in its originating document,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'Assets/Gui/Title.nugroup'.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TitleGroup = Title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w:t>
      </w:r>
      <w:r w:rsidR="003C04A1">
        <w:rPr>
          <w:rFonts w:ascii="Consolas" w:hAnsi="Consolas" w:cs="Consolas"/>
          <w:color w:val="008000"/>
          <w:sz w:val="16"/>
          <w:highlight w:val="white"/>
        </w:rPr>
        <w:t>s</w:t>
      </w:r>
      <w:r w:rsidRPr="007B7E98">
        <w:rPr>
          <w:rFonts w:ascii="Consolas" w:hAnsi="Consolas" w:cs="Consolas"/>
          <w:color w:val="008000"/>
          <w:sz w:val="16"/>
          <w:highlight w:val="white"/>
        </w:rPr>
        <w:t xml:space="preserve"> like the above, but for the play button found in the above 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lastRenderedPageBreak/>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TitlePlay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and so on for the title screens credits and exit buttons.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TitleCredits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TitleExit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"Exit"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like those proceeding them, these are proxies for various simulants of the gameplay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"Gameplay"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GameplayBack = GameplayGroup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 = PlayerGroup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proxies for the credits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CreditsGroup = Credits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89727A" w:rsidRPr="007B7E98" w:rsidRDefault="007B7E98" w:rsidP="007B7E98">
      <w:pPr>
        <w:rPr>
          <w:sz w:val="16"/>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CreditsBack = CreditsGroup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r w:rsidR="006F202E" w:rsidRPr="005F07ED">
        <w:rPr>
          <w:b/>
        </w:rPr>
        <w:t>Program.fs</w:t>
      </w:r>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namespace</w:t>
      </w:r>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OpenTK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BlazeVector</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Creates BlazeVector-specific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Allows BlazeVector simulation types to be created in the game as well as in </w:t>
      </w:r>
      <w:r w:rsidR="000A0871">
        <w:rPr>
          <w:rFonts w:ascii="Consolas" w:hAnsi="Consolas" w:cs="Consolas"/>
          <w:color w:val="008000"/>
          <w:sz w:val="16"/>
          <w:highlight w:val="white"/>
        </w:rPr>
        <w:t>Gaia</w:t>
      </w:r>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type</w:t>
      </w:r>
      <w:r w:rsidRPr="00333307">
        <w:rPr>
          <w:rFonts w:ascii="Consolas" w:hAnsi="Consolas" w:cs="Consolas"/>
          <w:color w:val="000000"/>
          <w:sz w:val="16"/>
          <w:highlight w:val="white"/>
        </w:rPr>
        <w:t xml:space="preserve"> BlazePlugin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inherit</w:t>
      </w:r>
      <w:r w:rsidRPr="00333307">
        <w:rPr>
          <w:rFonts w:ascii="Consolas" w:hAnsi="Consolas" w:cs="Consolas"/>
          <w:color w:val="000000"/>
          <w:sz w:val="16"/>
          <w:highlight w:val="white"/>
        </w:rPr>
        <w:t xml:space="preserve"> NuPlugin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this.MakeOptGameDispatcher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(BlazeDispatcher () :&gt; GameDispatcher)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this.MakeScreenDispatchers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[GameplayScreenDispatcher () :&gt; ScreenDispatcher]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this.MakeGroupDispatchers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[PlayerGroupDispatcher () :&gt; GroupDispatcher]</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this.MakeEntityDispatchers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[BulletDispatcher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PlayerDispatcher () :&gt; EntityDispatcher</w:t>
      </w:r>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EnemyDispatcher () :&gt; EntityDispatcher]</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module</w:t>
      </w:r>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the entry point for the BlazeVector application</w:t>
      </w:r>
    </w:p>
    <w:p w:rsidR="00333307" w:rsidRPr="00333307" w:rsidRDefault="00333307" w:rsidP="00390D6D">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[&lt;EntryPoint; STAThread&gt;]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sdlViewConfig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NewWindow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WindowTitle = </w:t>
      </w:r>
      <w:r w:rsidRPr="00333307">
        <w:rPr>
          <w:rFonts w:ascii="Consolas" w:hAnsi="Consolas" w:cs="Consolas"/>
          <w:color w:val="A31515"/>
          <w:sz w:val="16"/>
          <w:highlight w:val="white"/>
        </w:rPr>
        <w:t>"BlazeVector"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WindowX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WindowY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WindowFlags = SDL.SDL_WindowFlags.SDL_WINDOW_SHOWN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sdlRendererFlags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enum&lt;SDL.SDL_RendererFlags&gt;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SDL.SDL_RendererFlags.SDL_RENDERER_ACCELERATED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SDL.SDL_RendererFlags.SDL_RENDERER_PRESENTVSYNC)</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ViewConfig = sdlViewConfig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ViewW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ViewH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RendererFlags = sdlRendererFlags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AudioChunkSize = </w:t>
      </w:r>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 sdlDeps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 BlazePlugin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w:t>
      </w:r>
      <w:r w:rsidR="00E77F7C">
        <w:rPr>
          <w:rFonts w:ascii="Consolas" w:hAnsi="Consolas" w:cs="Consolas"/>
          <w:color w:val="000000"/>
          <w:sz w:val="16"/>
          <w:highlight w:val="white"/>
        </w:rPr>
        <w:t xml:space="preserve">None </w:t>
      </w:r>
      <w:r w:rsidRPr="00333307">
        <w:rPr>
          <w:rFonts w:ascii="Consolas" w:hAnsi="Consolas" w:cs="Consolas"/>
          <w:color w:val="000000"/>
          <w:sz w:val="16"/>
          <w:highlight w:val="white"/>
        </w:rPr>
        <w:t xml:space="preserve">1L ()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sdlDeps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purely-functional(ish)</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updateWorld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r w:rsidRPr="003C0BE4">
        <w:rPr>
          <w:rFonts w:ascii="Consolas" w:hAnsi="Consolas" w:cs="Consolas"/>
          <w:color w:val="0000FF"/>
          <w:sz w:val="16"/>
          <w:highlight w:val="white"/>
        </w:rPr>
        <w:t>let</w:t>
      </w:r>
      <w:r w:rsidRPr="003C0BE4">
        <w:rPr>
          <w:rFonts w:ascii="Consolas" w:hAnsi="Consolas" w:cs="Consolas"/>
          <w:color w:val="000000"/>
          <w:sz w:val="16"/>
          <w:highlight w:val="white"/>
        </w:rPr>
        <w:t xml:space="preserve"> renderWorld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MakeWorld updateWorld </w:t>
      </w:r>
      <w:r w:rsidR="003C0BE4">
        <w:rPr>
          <w:rFonts w:ascii="Consolas" w:hAnsi="Consolas" w:cs="Consolas"/>
          <w:color w:val="000000"/>
          <w:sz w:val="16"/>
          <w:highlight w:val="white"/>
        </w:rPr>
        <w:t xml:space="preserve">renderWorld </w:t>
      </w:r>
      <w:r w:rsidRPr="00333307">
        <w:rPr>
          <w:rFonts w:ascii="Consolas" w:hAnsi="Consolas" w:cs="Consolas"/>
          <w:color w:val="000000"/>
          <w:sz w:val="16"/>
          <w:highlight w:val="white"/>
        </w:rPr>
        <w:t>sdlConfig</w:t>
      </w:r>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“BlazeVector”</w:t>
      </w:r>
      <w:r>
        <w:t>,</w:t>
      </w:r>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r w:rsidR="003E4EAE" w:rsidRPr="003E4EAE">
        <w:rPr>
          <w:b/>
        </w:rPr>
        <w:t>BlazeDispatcher</w:t>
      </w:r>
      <w:r w:rsidR="003E4EAE">
        <w:t xml:space="preserve">. </w:t>
      </w:r>
      <w:r w:rsidR="006F202E">
        <w:t xml:space="preserve">Let’s investigate into </w:t>
      </w:r>
      <w:r w:rsidR="003E4EAE">
        <w:rPr>
          <w:b/>
        </w:rPr>
        <w:t>BlazeDispatcher.fs</w:t>
      </w:r>
      <w:r w:rsidR="003E4EAE">
        <w:t xml:space="preserve"> </w:t>
      </w:r>
      <w:r w:rsidR="006F202E">
        <w:t xml:space="preserve">to learn a little more </w:t>
      </w:r>
      <w:r w:rsidR="003E4EAE">
        <w:t xml:space="preserve">about it </w:t>
      </w:r>
      <w:r w:rsidR="006F202E">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namespace</w:t>
      </w:r>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OpenTK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SDL2</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Prime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Nu</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[&lt;</w:t>
      </w:r>
      <w:r w:rsidRPr="000C6DCB">
        <w:rPr>
          <w:rFonts w:ascii="Consolas" w:hAnsi="Consolas" w:cs="Consolas"/>
          <w:color w:val="2B91AF"/>
          <w:sz w:val="16"/>
          <w:highlight w:val="white"/>
        </w:rPr>
        <w:t>AutoOpen</w:t>
      </w:r>
      <w:r w:rsidRPr="000C6DCB">
        <w:rPr>
          <w:rFonts w:ascii="Consolas" w:hAnsi="Consolas" w:cs="Consolas"/>
          <w:color w:val="000000"/>
          <w:sz w:val="16"/>
          <w:highlight w:val="white"/>
        </w:rPr>
        <w:t>&gt;]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module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BlazeDispatcherModule</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custom type for BlazeVector's game dispatcher.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type</w:t>
      </w:r>
      <w:r w:rsidRPr="000C6DCB">
        <w:rPr>
          <w:rFonts w:ascii="Consolas" w:hAnsi="Consolas" w:cs="Consolas"/>
          <w:color w:val="000000"/>
          <w:sz w:val="16"/>
          <w:highlight w:val="white"/>
        </w:rPr>
        <w:t xml:space="preserve"> BlazeDispatcher ()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inherit</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GameDispatcher</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selection of the title screen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handleSelectTitleScreen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.playSong 0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.MachinerySong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clicking of the play button on the title screen by playing</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handleClickTitlePlay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.fadeOutSong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Audio</w:t>
      </w:r>
      <w:r w:rsidRPr="000C6DCB">
        <w:rPr>
          <w:rFonts w:ascii="Consolas" w:hAnsi="Consolas" w:cs="Consolas"/>
          <w:color w:val="000000"/>
          <w:sz w:val="16"/>
          <w:highlight w:val="white"/>
        </w:rPr>
        <w:t>.DefaultTimeToFadeOutSongMs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.transitionScreen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creates the BlazeVector title screen to the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createTitleScreen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creates a dissolve screen from the specified file with the given parameters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.TitleGroup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subscribes to the event that is raised when the Title screen is selected for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lastRenderedPageBreak/>
        <w:t xml:space="preserve">            </w:t>
      </w:r>
      <w:r w:rsidRPr="000C6DCB">
        <w:rPr>
          <w:rFonts w:ascii="Consolas" w:hAnsi="Consolas" w:cs="Consolas"/>
          <w:color w:val="008000"/>
          <w:sz w:val="16"/>
          <w:highlight w:val="white"/>
        </w:rPr>
        <w:t>// display and interaction, and handles the event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You will need to familiarize yourself with the calling conventions of the various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World.subscribe functions as well as the event address operators '-&gt;-' and its ilk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by studying their types and documentation comments.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handleSelectTitleScreen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.Select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Play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Gameplay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handleClickTitlePlay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.TitlePlay)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Credits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.TitleCredits)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Exit button is clicked,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handles the event by exiting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.handleAsExit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.TitleExit)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pretty much the same as above, but for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createCreditsScreen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.CreditsGroup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.CreditsBack)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so on.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createGameplayScreen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.GameplayGroup typeof&lt;</w:t>
      </w:r>
      <w:r w:rsidRPr="000C6DCB">
        <w:rPr>
          <w:rFonts w:ascii="Consolas" w:hAnsi="Consolas" w:cs="Consolas"/>
          <w:color w:val="2B91AF"/>
          <w:sz w:val="16"/>
          <w:highlight w:val="white"/>
        </w:rPr>
        <w:t>GameplayScreenDispatcher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.GameplayBack)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game registration is where the game's high-level logic is set up!</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override</w:t>
      </w:r>
      <w:r w:rsidRPr="000C6DCB">
        <w:rPr>
          <w:rFonts w:ascii="Consolas" w:hAnsi="Consolas" w:cs="Consolas"/>
          <w:color w:val="000000"/>
          <w:sz w:val="16"/>
          <w:highlight w:val="white"/>
        </w:rPr>
        <w:t xml:space="preserve"> dispatcher.Register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hint to the renderer and audio system that the 'Gui' package should be loaded up front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.hintRenderPackageUse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.hintAudioPackageUse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our screens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createTitleScreen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createCreditsScreen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createGameplayScreen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a splash screen that automatically transitions to the Title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(splash,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.createSplashScreen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.SplashData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.Splash.ScreenName)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play a neat sound effect, select the splash screen, and we're off!</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.playSound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.NuSplashSound world</w:t>
      </w:r>
    </w:p>
    <w:p w:rsidR="00C50E76" w:rsidRPr="000C6DCB" w:rsidRDefault="000C6DCB" w:rsidP="000C6DCB">
      <w:pPr>
        <w:rPr>
          <w:sz w:val="16"/>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.selectScreen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w:t>
      </w:r>
      <w:r>
        <w:lastRenderedPageBreak/>
        <w:t>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1" w:name="_Toc454912596"/>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r w:rsidR="009C653E">
        <w:t>Gui</w:t>
      </w:r>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r w:rsidR="009C653E">
        <w:t>Gui</w:t>
      </w:r>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9C653E">
        <w:t>Gui</w:t>
      </w:r>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54912597"/>
      <w:r>
        <w:t>World</w:t>
      </w:r>
      <w:bookmarkEnd w:id="12"/>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3" w:name="_Toc454912598"/>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w:t>
      </w:r>
      <w:r w:rsidR="007C52F1">
        <w:rPr>
          <w:b/>
        </w:rPr>
        <w:t>create</w:t>
      </w:r>
      <w:r w:rsidRPr="00931A7A">
        <w:rPr>
          <w:b/>
        </w:rPr>
        <w:t>TitleScreen</w:t>
      </w:r>
      <w:r>
        <w:t xml:space="preserve"> function that we studied some pages above.</w:t>
      </w:r>
    </w:p>
    <w:p w:rsidR="006F202E" w:rsidRDefault="006F202E" w:rsidP="006F202E">
      <w:pPr>
        <w:pStyle w:val="Heading2"/>
      </w:pPr>
      <w:bookmarkStart w:id="14" w:name="_Toc454912599"/>
      <w:r>
        <w:lastRenderedPageBreak/>
        <w:t>Group</w:t>
      </w:r>
      <w:bookmarkEnd w:id="14"/>
    </w:p>
    <w:p w:rsidR="006F202E" w:rsidRDefault="006F202E" w:rsidP="006F202E">
      <w:r>
        <w:t>Group</w:t>
      </w:r>
      <w:r w:rsidR="00B957B3">
        <w:t>s represent</w:t>
      </w:r>
      <w:r>
        <w:t xml:space="preserve"> logical ‘grouping</w:t>
      </w:r>
      <w:r w:rsidR="00C64FDA">
        <w:t>s</w:t>
      </w:r>
      <w:r>
        <w:t xml:space="preserve">’ of entities. </w:t>
      </w:r>
      <w:r w:rsidR="000A0871">
        <w:t>Gaia</w:t>
      </w:r>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454912600"/>
      <w:r>
        <w:t>Entity</w:t>
      </w:r>
      <w:bookmarkEnd w:id="15"/>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54912601"/>
      <w:r>
        <w:t>Game Engine Details</w:t>
      </w:r>
      <w:bookmarkEnd w:id="16"/>
    </w:p>
    <w:p w:rsidR="006F202E" w:rsidRDefault="006F202E" w:rsidP="006F202E"/>
    <w:p w:rsidR="00D178B8" w:rsidRDefault="00D178B8" w:rsidP="006F202E">
      <w:pPr>
        <w:pStyle w:val="Heading2"/>
      </w:pPr>
      <w:bookmarkStart w:id="17" w:name="_Toc454912602"/>
      <w:r>
        <w:t>Proxies</w:t>
      </w:r>
      <w:bookmarkEnd w:id="17"/>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w:t>
      </w:r>
      <w:r w:rsidR="00B264E3">
        <w:t xml:space="preserve"> - EG, </w:t>
      </w:r>
      <w:r w:rsidR="00B264E3">
        <w:rPr>
          <w:b/>
        </w:rPr>
        <w:t>let entity = Entity.proxy entityAddress</w:t>
      </w:r>
      <w:r w:rsidR="00AC69C2">
        <w:t>. We’ll elaborate more on addresses next.</w:t>
      </w:r>
    </w:p>
    <w:p w:rsidR="006F202E" w:rsidRDefault="006F202E" w:rsidP="006F202E">
      <w:pPr>
        <w:pStyle w:val="Heading2"/>
      </w:pPr>
      <w:bookmarkStart w:id="18" w:name="_Toc454912603"/>
      <w:r>
        <w:t>Addresses</w:t>
      </w:r>
      <w:bookmarkEnd w:id="18"/>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0A0871">
        <w:t>Gaia</w:t>
      </w:r>
      <w:r w:rsidR="00AA29E9">
        <w:t xml:space="preserve"> and loaded from </w:t>
      </w:r>
      <w:r w:rsidR="00AC69C2">
        <w:t xml:space="preserve">the </w:t>
      </w:r>
      <w:r w:rsidR="00FE3069">
        <w:t xml:space="preserve">saved </w:t>
      </w:r>
      <w:r w:rsidR="00AC69C2">
        <w:rPr>
          <w:b/>
        </w:rPr>
        <w:t>*.nugroup</w:t>
      </w:r>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r w:rsidRPr="00861CA7">
        <w:rPr>
          <w:b/>
        </w:rPr>
        <w:t>ScreenName/GroupName/EntityName</w:t>
      </w:r>
      <w:r>
        <w:t xml:space="preserve">, where </w:t>
      </w:r>
      <w:r w:rsidRPr="00861CA7">
        <w:rPr>
          <w:b/>
        </w:rPr>
        <w:t>ScreenName</w:t>
      </w:r>
      <w:r>
        <w:t xml:space="preserve"> is the name that is given to </w:t>
      </w:r>
      <w:r w:rsidR="00FE3069">
        <w:t>its</w:t>
      </w:r>
      <w:r>
        <w:t xml:space="preserve"> containing </w:t>
      </w:r>
      <w:r w:rsidR="00861CA7">
        <w:t>s</w:t>
      </w:r>
      <w:r>
        <w:t xml:space="preserve">creen, </w:t>
      </w:r>
      <w:r w:rsidRPr="00861CA7">
        <w:rPr>
          <w:b/>
        </w:rPr>
        <w:t>GroupName</w:t>
      </w:r>
      <w:r>
        <w:t xml:space="preserve"> is the name given to </w:t>
      </w:r>
      <w:r w:rsidR="00FE3069">
        <w:t>its</w:t>
      </w:r>
      <w:r>
        <w:t xml:space="preserv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w:t>
      </w:r>
      <w:r w:rsidR="009012CC">
        <w:t>property</w:t>
      </w:r>
      <w:r>
        <w:t xml:space="preserve"> of the button object that we created to </w:t>
      </w:r>
      <w:r w:rsidRPr="00861CA7">
        <w:rPr>
          <w:b/>
        </w:rPr>
        <w:t>MyButton</w:t>
      </w:r>
      <w:r>
        <w:t xml:space="preserve"> earlier in </w:t>
      </w:r>
      <w:r w:rsidR="000A0871">
        <w:rPr>
          <w:b/>
        </w:rPr>
        <w:t>Gaia</w:t>
      </w:r>
      <w:r>
        <w:t xml:space="preserve">? That’s the </w:t>
      </w:r>
      <w:r w:rsidR="00D26A9E">
        <w:rPr>
          <w:b/>
        </w:rPr>
        <w:t>EntityName</w:t>
      </w:r>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r w:rsidR="007B2041" w:rsidRPr="007B2041">
        <w:rPr>
          <w:b/>
        </w:rPr>
        <w:t>Events.</w:t>
      </w:r>
      <w:r w:rsidR="00DF4401" w:rsidRPr="00DF4401">
        <w:rPr>
          <w:b/>
        </w:rPr>
        <w:t>MouseMove</w:t>
      </w:r>
      <w:r w:rsidR="007B2041" w:rsidRPr="007B2041">
        <w:t xml:space="preserve"> </w:t>
      </w:r>
      <w:r w:rsidR="00DF4401">
        <w:t xml:space="preserve">has a </w:t>
      </w:r>
      <w:r w:rsidR="00725DCA">
        <w:t xml:space="preserve">generic </w:t>
      </w:r>
      <w:r w:rsidR="00DF4401">
        <w:t xml:space="preserve">type of </w:t>
      </w:r>
      <w:r w:rsidR="00DF4401">
        <w:rPr>
          <w:b/>
        </w:rPr>
        <w:t>MouseMoveData</w:t>
      </w:r>
      <w:r w:rsidR="00725DCA" w:rsidRPr="00725DCA">
        <w:t xml:space="preserve">, </w:t>
      </w:r>
      <w:r w:rsidR="00725DCA">
        <w:t xml:space="preserve">and </w:t>
      </w:r>
      <w:r w:rsidR="004B7B3B">
        <w:t>an</w:t>
      </w:r>
      <w:r w:rsidR="00725DCA">
        <w:t xml:space="preserve"> </w:t>
      </w:r>
      <w:r w:rsidR="004B7B3B">
        <w:rPr>
          <w:b/>
        </w:rPr>
        <w:t>Entity</w:t>
      </w:r>
      <w:r w:rsidR="00725DCA">
        <w:rPr>
          <w:b/>
        </w:rPr>
        <w:t>Address</w:t>
      </w:r>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r w:rsidR="00DD6F93">
        <w:rPr>
          <w:b/>
        </w:rPr>
        <w:t>Address.fs</w:t>
      </w:r>
      <w:r w:rsidR="00DD6F93">
        <w:t xml:space="preserve"> and</w:t>
      </w:r>
      <w:r w:rsidR="008F3526">
        <w:t xml:space="preserve"> </w:t>
      </w:r>
      <w:r w:rsidR="00AB5E10">
        <w:rPr>
          <w:b/>
        </w:rPr>
        <w:t>SimulationOperators</w:t>
      </w:r>
      <w:r w:rsidR="00DD6F93">
        <w:rPr>
          <w:b/>
        </w:rPr>
        <w:t>.fs</w:t>
      </w:r>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r w:rsidR="00AB5E10">
        <w:rPr>
          <w:b/>
        </w:rPr>
        <w:t>SimulationEvents</w:t>
      </w:r>
      <w:r w:rsidR="009C7647">
        <w:rPr>
          <w:b/>
        </w:rPr>
        <w:t>.fs</w:t>
      </w:r>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19" w:name="_Toc454912604"/>
      <w:r>
        <w:t xml:space="preserve">The </w:t>
      </w:r>
      <w:r w:rsidR="006F202E">
        <w:t>Purely-Functional Event System</w:t>
      </w:r>
      <w:bookmarkEnd w:id="19"/>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lastRenderedPageBreak/>
        <w:t xml:space="preserve">Subscriptions are created by invoking the </w:t>
      </w:r>
      <w:r w:rsidRPr="00E15A33">
        <w:rPr>
          <w:b/>
        </w:rPr>
        <w:t>World.subscribe</w:t>
      </w:r>
      <w:r>
        <w:t xml:space="preserve"> function, and destroyed using the </w:t>
      </w:r>
      <w:r w:rsidRPr="00E15A33">
        <w:rPr>
          <w:b/>
        </w:rPr>
        <w:t>World.unsubscribe</w:t>
      </w:r>
      <w:r>
        <w:t xml:space="preserve"> function. Since subscriptions are to address rather than particular simulants, you can subscribe to any address regardless of whether there exists a simulant there or not!</w:t>
      </w:r>
    </w:p>
    <w:p w:rsidR="00F64295" w:rsidRPr="00190E27" w:rsidRDefault="00B71F0A" w:rsidP="0092541C">
      <w:r>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0" w:name="_Toc454912605"/>
      <w:r>
        <w:t>Xtension</w:t>
      </w:r>
      <w:r w:rsidR="00A376CE">
        <w:t>s</w:t>
      </w:r>
      <w:bookmarkEnd w:id="20"/>
    </w:p>
    <w:p w:rsidR="006F202E" w:rsidRDefault="00452076" w:rsidP="00AB5AF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1" w:name="_Toc454912606"/>
      <w:r>
        <w:t>Understanding the Xtension Type</w:t>
      </w:r>
      <w:bookmarkEnd w:id="21"/>
    </w:p>
    <w:p w:rsidR="006F202E" w:rsidRDefault="006F202E" w:rsidP="006F202E">
      <w:r>
        <w:t xml:space="preserve">Perhaps the most efficient way to exemplify the usage of an </w:t>
      </w:r>
      <w:r w:rsidR="00277A71">
        <w:t>X</w:t>
      </w:r>
      <w:r>
        <w:t>tension is by discussing its unit tests.</w:t>
      </w:r>
      <w:r w:rsidR="00AB5AFE">
        <w:t xml:space="preserve"> </w:t>
      </w:r>
      <w:r w:rsidR="003E40CC">
        <w:t>B</w:t>
      </w:r>
      <w:r w:rsidR="00AB5AFE">
        <w:t>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[&lt;Fact&gt;] canAdd</w:t>
      </w:r>
      <w:r w:rsidR="00193EF8">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xtn?Test</w:t>
      </w:r>
      <w:r w:rsidR="00193EF8">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00AB5AFE">
        <w:rPr>
          <w:rFonts w:ascii="Consolas" w:hAnsi="Consolas" w:cs="Consolas"/>
          <w:color w:val="000000"/>
          <w:sz w:val="16"/>
          <w:szCs w:val="24"/>
          <w:highlight w:val="white"/>
        </w:rPr>
        <w:t xml:space="preserve"> </w:t>
      </w:r>
      <w:r w:rsidR="009012CC">
        <w:rPr>
          <w:rFonts w:ascii="Consolas" w:hAnsi="Consolas" w:cs="Consolas"/>
          <w:color w:val="000000"/>
          <w:sz w:val="16"/>
          <w:szCs w:val="24"/>
          <w:highlight w:val="white"/>
        </w:rPr>
        <w:t>property</w:t>
      </w:r>
      <w:r w:rsidR="00AB5AFE">
        <w:rPr>
          <w:rFonts w:ascii="Consolas" w:hAnsi="Consolas" w:cs="Consolas"/>
          <w:color w:val="000000"/>
          <w:sz w:val="16"/>
          <w:szCs w:val="24"/>
          <w:highlight w:val="white"/>
        </w:rPr>
        <w:t>Value = xtn?Test</w:t>
      </w:r>
      <w:r w:rsidR="00193EF8">
        <w:rPr>
          <w:rFonts w:ascii="Consolas" w:hAnsi="Consolas" w:cs="Consolas"/>
          <w:color w:val="000000"/>
          <w:sz w:val="16"/>
          <w:szCs w:val="24"/>
          <w:highlight w:val="white"/>
        </w:rPr>
        <w:t>Property</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w:t>
      </w:r>
      <w:r w:rsidR="009012CC">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w:t>
      </w:r>
      <w:r w:rsidR="009012CC">
        <w:t>property</w:t>
      </w:r>
      <w:r>
        <w:t xml:space="preserve"> called </w:t>
      </w:r>
      <w:r>
        <w:rPr>
          <w:b/>
        </w:rPr>
        <w:t>Test</w:t>
      </w:r>
      <w:r w:rsidR="00193EF8">
        <w:rPr>
          <w:b/>
        </w:rPr>
        <w:t>Property</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w:t>
      </w:r>
      <w:r w:rsidR="009012CC">
        <w:t>p</w:t>
      </w:r>
      <w:r w:rsidR="00193EF8">
        <w:t>roperties</w:t>
      </w:r>
      <w:r>
        <w:t xml:space="preserve"> (the ‘empty’ Xtension). By using the </w:t>
      </w:r>
      <w:r w:rsidRPr="00B40B12">
        <w:rPr>
          <w:b/>
        </w:rPr>
        <w:t>dynamic (?&lt;-) operator</w:t>
      </w:r>
      <w:r>
        <w:t xml:space="preserve"> as shown on the third line, </w:t>
      </w:r>
      <w:r>
        <w:rPr>
          <w:b/>
        </w:rPr>
        <w:t>xtn</w:t>
      </w:r>
      <w:r>
        <w:t xml:space="preserve"> is augmented with a </w:t>
      </w:r>
      <w:r w:rsidR="009012CC">
        <w:t>property</w:t>
      </w:r>
      <w:r>
        <w:t xml:space="preserve"> named </w:t>
      </w:r>
      <w:r>
        <w:rPr>
          <w:b/>
        </w:rPr>
        <w:t>Test</w:t>
      </w:r>
      <w:r w:rsidR="00193EF8">
        <w:rPr>
          <w:b/>
        </w:rPr>
        <w:t>Property</w:t>
      </w:r>
      <w:r>
        <w:t xml:space="preserve"> that has a value of </w:t>
      </w:r>
      <w:r>
        <w:rPr>
          <w:b/>
        </w:rPr>
        <w:t>5</w:t>
      </w:r>
      <w:r>
        <w:t xml:space="preserve">. The next line then utilizes the </w:t>
      </w:r>
      <w:r w:rsidRPr="00B40B12">
        <w:rPr>
          <w:b/>
        </w:rPr>
        <w:t>dynamic (?) operator</w:t>
      </w:r>
      <w:r>
        <w:t xml:space="preserve"> to retrieve the value of the newly added </w:t>
      </w:r>
      <w:r w:rsidR="009012CC">
        <w:t>property</w:t>
      </w:r>
      <w:r>
        <w:t xml:space="preserve"> into the </w:t>
      </w:r>
      <w:r w:rsidR="009012CC">
        <w:rPr>
          <w:b/>
        </w:rPr>
        <w:t>property</w:t>
      </w:r>
      <w:r>
        <w:rPr>
          <w:b/>
        </w:rPr>
        <w:t>Value</w:t>
      </w:r>
      <w:r>
        <w:t xml:space="preserve"> variable. Note the surprising presence of strong typing on the </w:t>
      </w:r>
      <w:r w:rsidR="009012CC">
        <w:rPr>
          <w:b/>
        </w:rPr>
        <w:t>property</w:t>
      </w:r>
      <w:r>
        <w:rPr>
          <w:b/>
        </w:rPr>
        <w:t>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 = xtn?Test</w:t>
      </w:r>
      <w:r w:rsidR="00193EF8">
        <w:rPr>
          <w:rFonts w:ascii="Consolas" w:hAnsi="Consolas" w:cs="Consolas"/>
          <w:color w:val="000000"/>
          <w:sz w:val="16"/>
          <w:szCs w:val="19"/>
          <w:highlight w:val="white"/>
        </w:rPr>
        <w:t>Property</w:t>
      </w:r>
    </w:p>
    <w:p w:rsidR="006F202E" w:rsidRPr="00C904B8" w:rsidRDefault="006F202E" w:rsidP="006F202E">
      <w:pPr>
        <w:rPr>
          <w:sz w:val="18"/>
        </w:rPr>
      </w:pPr>
      <w:r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int</w:t>
      </w:r>
    </w:p>
    <w:p w:rsidR="006F202E" w:rsidRPr="00615BAF" w:rsidRDefault="006F202E" w:rsidP="006F202E">
      <w:pPr>
        <w:rPr>
          <w:sz w:val="24"/>
        </w:rPr>
      </w:pPr>
      <w:r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
    <w:p w:rsidR="006F202E" w:rsidRDefault="006F202E" w:rsidP="006F202E">
      <w:r>
        <w:lastRenderedPageBreak/>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454912607"/>
      <w:r>
        <w:t>How Nu uses Xtensions in practice</w:t>
      </w:r>
      <w:bookmarkEnd w:id="22"/>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rsidR="00FD1131">
        <w:t>properties</w:t>
      </w:r>
      <w:r>
        <w:t xml:space="preserve">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r w:rsidRPr="00C70D47">
        <w:rPr>
          <w:rFonts w:ascii="Consolas" w:hAnsi="Consolas" w:cs="Consolas"/>
          <w:color w:val="0000FF"/>
          <w:sz w:val="14"/>
          <w:szCs w:val="24"/>
          <w:highlight w:val="white"/>
        </w:rPr>
        <w:t>type</w:t>
      </w:r>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9C582D" w:rsidRDefault="00C70D47" w:rsidP="009C582D">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this.GetDensity world : single = this.</w:t>
      </w:r>
      <w:r w:rsidR="0025197E">
        <w:rPr>
          <w:rFonts w:ascii="Consolas" w:hAnsi="Consolas" w:cs="Consolas"/>
          <w:color w:val="000000"/>
          <w:sz w:val="14"/>
          <w:highlight w:val="white"/>
        </w:rPr>
        <w:t xml:space="preserve">Get </w:t>
      </w:r>
      <w:r w:rsidR="00422D8B">
        <w:rPr>
          <w:rFonts w:ascii="Consolas" w:hAnsi="Consolas" w:cs="Consolas"/>
          <w:color w:val="000000"/>
          <w:sz w:val="14"/>
          <w:highlight w:val="white"/>
        </w:rPr>
        <w:t xml:space="preserve">Property? </w:t>
      </w:r>
      <w:r w:rsidRPr="00C70D47">
        <w:rPr>
          <w:rFonts w:ascii="Consolas" w:hAnsi="Consolas" w:cs="Consolas"/>
          <w:color w:val="000000"/>
          <w:sz w:val="14"/>
          <w:highlight w:val="white"/>
        </w:rPr>
        <w:t>Density</w:t>
      </w:r>
      <w:r w:rsidR="0025197E">
        <w:rPr>
          <w:rFonts w:ascii="Consolas" w:hAnsi="Consolas" w:cs="Consolas"/>
          <w:color w:val="000000"/>
          <w:sz w:val="14"/>
          <w:highlight w:val="white"/>
        </w:rPr>
        <w:t xml:space="preserve"> world</w:t>
      </w:r>
    </w:p>
    <w:p w:rsidR="009C582D" w:rsidRDefault="00C70D47" w:rsidP="009C582D">
      <w:pPr>
        <w:autoSpaceDE w:val="0"/>
        <w:autoSpaceDN w:val="0"/>
        <w:adjustRightInd w:val="0"/>
        <w:spacing w:after="0" w:line="240" w:lineRule="auto"/>
        <w:rPr>
          <w:rFonts w:ascii="Consolas" w:hAnsi="Consolas" w:cs="Consolas"/>
          <w:color w:val="000000"/>
          <w:sz w:val="14"/>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this.SetDensity (value : single) world = this.</w:t>
      </w:r>
      <w:r w:rsidR="0025197E">
        <w:rPr>
          <w:rFonts w:ascii="Consolas" w:hAnsi="Consolas" w:cs="Consolas"/>
          <w:color w:val="000000"/>
          <w:sz w:val="14"/>
          <w:highlight w:val="white"/>
        </w:rPr>
        <w:t xml:space="preserve">Set </w:t>
      </w:r>
      <w:r w:rsidR="00422D8B">
        <w:rPr>
          <w:rFonts w:ascii="Consolas" w:hAnsi="Consolas" w:cs="Consolas"/>
          <w:color w:val="000000"/>
          <w:sz w:val="14"/>
          <w:highlight w:val="white"/>
        </w:rPr>
        <w:t xml:space="preserve">Property? </w:t>
      </w:r>
      <w:r w:rsidRPr="00C70D47">
        <w:rPr>
          <w:rFonts w:ascii="Consolas" w:hAnsi="Consolas" w:cs="Consolas"/>
          <w:color w:val="000000"/>
          <w:sz w:val="14"/>
          <w:highlight w:val="white"/>
        </w:rPr>
        <w:t>Density value world</w:t>
      </w:r>
    </w:p>
    <w:p w:rsidR="009C582D" w:rsidRPr="009C582D" w:rsidRDefault="009C582D" w:rsidP="009C582D">
      <w:pPr>
        <w:rPr>
          <w:rFonts w:ascii="Consolas" w:hAnsi="Consolas" w:cs="Consolas"/>
          <w:color w:val="000000"/>
          <w:sz w:val="14"/>
        </w:rPr>
      </w:pPr>
      <w:r>
        <w:rPr>
          <w:rFonts w:ascii="Consolas" w:hAnsi="Consolas" w:cs="Consolas"/>
          <w:color w:val="000000"/>
          <w:sz w:val="14"/>
        </w:rPr>
        <w:t xml:space="preserve">        </w:t>
      </w:r>
      <w:r w:rsidRPr="009C582D">
        <w:rPr>
          <w:rFonts w:ascii="Consolas" w:hAnsi="Consolas" w:cs="Consolas"/>
          <w:color w:val="0000FF"/>
          <w:sz w:val="14"/>
          <w:szCs w:val="19"/>
        </w:rPr>
        <w:t>member</w:t>
      </w:r>
      <w:r w:rsidRPr="009C582D">
        <w:rPr>
          <w:rFonts w:ascii="Consolas" w:hAnsi="Consolas" w:cs="Consolas"/>
          <w:color w:val="000000"/>
          <w:sz w:val="14"/>
          <w:szCs w:val="19"/>
        </w:rPr>
        <w:t xml:space="preserve"> this.Tag</w:t>
      </w:r>
      <w:r>
        <w:rPr>
          <w:rFonts w:ascii="Consolas" w:hAnsi="Consolas" w:cs="Consolas"/>
          <w:color w:val="000000"/>
          <w:sz w:val="14"/>
          <w:szCs w:val="19"/>
        </w:rPr>
        <w:t>Density</w:t>
      </w:r>
      <w:r w:rsidRPr="009C582D">
        <w:rPr>
          <w:rFonts w:ascii="Consolas" w:hAnsi="Consolas" w:cs="Consolas"/>
          <w:color w:val="000000"/>
          <w:sz w:val="14"/>
          <w:szCs w:val="19"/>
        </w:rPr>
        <w:t xml:space="preserve"> = PropertyTag.make this Property? </w:t>
      </w:r>
      <w:r>
        <w:rPr>
          <w:rFonts w:ascii="Consolas" w:hAnsi="Consolas" w:cs="Consolas"/>
          <w:color w:val="000000"/>
          <w:sz w:val="14"/>
          <w:szCs w:val="19"/>
        </w:rPr>
        <w:t>Density</w:t>
      </w:r>
      <w:r w:rsidRPr="009C582D">
        <w:rPr>
          <w:rFonts w:ascii="Consolas" w:hAnsi="Consolas" w:cs="Consolas"/>
          <w:color w:val="000000"/>
          <w:sz w:val="14"/>
          <w:szCs w:val="19"/>
        </w:rPr>
        <w:t xml:space="preserve"> this.Get</w:t>
      </w:r>
      <w:r>
        <w:rPr>
          <w:rFonts w:ascii="Consolas" w:hAnsi="Consolas" w:cs="Consolas"/>
          <w:color w:val="000000"/>
          <w:sz w:val="14"/>
          <w:szCs w:val="19"/>
        </w:rPr>
        <w:t>Density</w:t>
      </w:r>
      <w:r w:rsidRPr="009C582D">
        <w:rPr>
          <w:rFonts w:ascii="Consolas" w:hAnsi="Consolas" w:cs="Consolas"/>
          <w:color w:val="000000"/>
          <w:sz w:val="14"/>
          <w:szCs w:val="19"/>
        </w:rPr>
        <w:t xml:space="preserve"> this.Set</w:t>
      </w:r>
      <w:r>
        <w:rPr>
          <w:rFonts w:ascii="Consolas" w:hAnsi="Consolas" w:cs="Consolas"/>
          <w:color w:val="000000"/>
          <w:sz w:val="14"/>
          <w:szCs w:val="19"/>
        </w:rPr>
        <w:t>Density</w:t>
      </w:r>
    </w:p>
    <w:p w:rsidR="00E15A33" w:rsidRDefault="006F202E" w:rsidP="006F202E">
      <w:r>
        <w:t>- which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r w:rsidRPr="00C904B8">
        <w:rPr>
          <w:rFonts w:ascii="Consolas" w:hAnsi="Consolas" w:cs="Consolas"/>
          <w:color w:val="0000FF"/>
          <w:sz w:val="16"/>
          <w:szCs w:val="24"/>
          <w:highlight w:val="white"/>
        </w:rPr>
        <w:t>let</w:t>
      </w:r>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 xml:space="preserve">This is to allow user code to use the most stringent level of typing possible even though such </w:t>
      </w:r>
      <w:r w:rsidR="00FD1131">
        <w:t>properties</w:t>
      </w:r>
      <w:r>
        <w:t xml:space="preserve"> are</w:t>
      </w:r>
      <w:r w:rsidR="001A3CCC">
        <w:t>,</w:t>
      </w:r>
      <w:r>
        <w:t xml:space="preserve"> in actuality</w:t>
      </w:r>
      <w:r w:rsidR="001A3CCC">
        <w:t>,</w:t>
      </w:r>
      <w:r w:rsidR="00FD1131">
        <w:t xml:space="preserve"> dynamic!</w:t>
      </w:r>
    </w:p>
    <w:p w:rsidR="006F202E" w:rsidRDefault="00FD1131" w:rsidP="0000186A">
      <w:r>
        <w:t xml:space="preserve">You’ll also notice the function </w:t>
      </w:r>
      <w:r w:rsidRPr="0000186A">
        <w:rPr>
          <w:b/>
        </w:rPr>
        <w:t>TagDensity</w:t>
      </w:r>
      <w:r>
        <w:t xml:space="preserve">. Each </w:t>
      </w:r>
      <w:r w:rsidR="007E0AC1">
        <w:t>property should be accompanied by this tag in order for it to participate in Nu’s iterative functional reactive programming model (an advanced topic that is discussed in the accompanying ‘</w:t>
      </w:r>
      <w:r w:rsidR="007E0AC1" w:rsidRPr="007E0AC1">
        <w:t>Iterative Functional Reactive Programming with the Nu Game Engine.docx</w:t>
      </w:r>
      <w:r w:rsidR="007E0AC1">
        <w:t>’ document).</w:t>
      </w:r>
      <w:r w:rsidR="00315D63">
        <w:t xml:space="preserve"> </w:t>
      </w:r>
      <w:r w:rsidR="00315D63" w:rsidRPr="001612A1">
        <w:rPr>
          <w:b/>
        </w:rPr>
        <w:t xml:space="preserve">If you don’t plan on using the IFRP programming model, you can </w:t>
      </w:r>
      <w:r w:rsidR="001612A1">
        <w:rPr>
          <w:b/>
        </w:rPr>
        <w:t>skip writing</w:t>
      </w:r>
      <w:r w:rsidR="00315D63" w:rsidRPr="001612A1">
        <w:rPr>
          <w:b/>
        </w:rPr>
        <w:t xml:space="preserve"> these Tag functions to save a little time.</w:t>
      </w:r>
    </w:p>
    <w:p w:rsidR="006F202E" w:rsidRDefault="006F202E" w:rsidP="00D742EE">
      <w:pPr>
        <w:pStyle w:val="Heading2"/>
      </w:pPr>
      <w:bookmarkStart w:id="23" w:name="_Toc454912608"/>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 xml:space="preserve">Since simulation types are F# records for functional purity, and because we can’t extend records, we need a way to define custom behavior for simulation types such as entities. You might have noticed a </w:t>
      </w:r>
      <w:r w:rsidR="009012CC">
        <w:t>property</w:t>
      </w:r>
      <w:r>
        <w:t xml:space="preserve">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r w:rsidR="00E57EC7" w:rsidRPr="009F0873">
        <w:rPr>
          <w:rFonts w:ascii="Consolas" w:hAnsi="Consolas" w:cs="Consolas"/>
          <w:color w:val="000000"/>
          <w:sz w:val="16"/>
          <w:szCs w:val="24"/>
          <w:highlight w:val="white"/>
        </w:rPr>
        <w:t>DispatcherNp : EntityDispatcher</w:t>
      </w:r>
    </w:p>
    <w:p w:rsidR="00BF595F" w:rsidRDefault="00E57EC7" w:rsidP="0042698F">
      <w:r>
        <w:t xml:space="preserve">This is the </w:t>
      </w:r>
      <w:r w:rsidR="009012CC">
        <w:t>property</w:t>
      </w:r>
      <w:r>
        <w:t xml:space="preserve"> that is configured with the appropriate dispatcher object by the engine. You can see its type is of </w:t>
      </w:r>
      <w:r>
        <w:rPr>
          <w:b/>
        </w:rPr>
        <w:t>EntityDispatcher</w:t>
      </w:r>
      <w:r>
        <w:t>, which is defined as thus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8000"/>
          <w:sz w:val="16"/>
          <w:highlight w:val="white"/>
        </w:rPr>
        <w:t>/// The default dispatcher for entities.</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FF"/>
          <w:sz w:val="16"/>
          <w:highlight w:val="white"/>
        </w:rPr>
        <w:t>and</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EntityDispatcher</w:t>
      </w:r>
      <w:r w:rsidRPr="00A03778">
        <w:rPr>
          <w:rFonts w:ascii="Consolas" w:hAnsi="Consolas" w:cs="Consolas"/>
          <w:color w:val="000000"/>
          <w:sz w:val="16"/>
          <w:highlight w:val="white"/>
        </w:rPr>
        <w:t xml:space="preserve"> ()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static</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member</w:t>
      </w:r>
      <w:r w:rsidRPr="00A03778">
        <w:rPr>
          <w:rFonts w:ascii="Consolas" w:hAnsi="Consolas" w:cs="Consolas"/>
          <w:color w:val="000000"/>
          <w:sz w:val="16"/>
          <w:highlight w:val="white"/>
        </w:rPr>
        <w:t xml:space="preserve"> </w:t>
      </w:r>
      <w:r w:rsidR="00193EF8">
        <w:rPr>
          <w:rFonts w:ascii="Consolas" w:hAnsi="Consolas" w:cs="Consolas"/>
          <w:color w:val="000000"/>
          <w:sz w:val="16"/>
          <w:highlight w:val="white"/>
        </w:rPr>
        <w:t>Property</w:t>
      </w:r>
      <w:r w:rsidRPr="00A03778">
        <w:rPr>
          <w:rFonts w:ascii="Consolas" w:hAnsi="Consolas" w:cs="Consolas"/>
          <w:color w:val="000000"/>
          <w:sz w:val="16"/>
          <w:highlight w:val="white"/>
        </w:rPr>
        <w:t>Definitions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Position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Size </w:t>
      </w:r>
      <w:r w:rsidRPr="00A03778">
        <w:rPr>
          <w:rFonts w:ascii="Consolas" w:hAnsi="Consolas" w:cs="Consolas"/>
          <w:color w:val="2B91AF"/>
          <w:sz w:val="16"/>
          <w:highlight w:val="white"/>
        </w:rPr>
        <w:t>Constants</w:t>
      </w:r>
      <w:r w:rsidRPr="00A03778">
        <w:rPr>
          <w:rFonts w:ascii="Consolas" w:hAnsi="Consolas" w:cs="Consolas"/>
          <w:color w:val="000000"/>
          <w:sz w:val="16"/>
          <w:highlight w:val="white"/>
        </w:rPr>
        <w:t>.</w:t>
      </w:r>
      <w:r w:rsidRPr="00A03778">
        <w:rPr>
          <w:rFonts w:ascii="Consolas" w:hAnsi="Consolas" w:cs="Consolas"/>
          <w:color w:val="2B91AF"/>
          <w:sz w:val="16"/>
          <w:highlight w:val="white"/>
        </w:rPr>
        <w:t>Engine</w:t>
      </w:r>
      <w:r w:rsidRPr="00A03778">
        <w:rPr>
          <w:rFonts w:ascii="Consolas" w:hAnsi="Consolas" w:cs="Consolas"/>
          <w:color w:val="000000"/>
          <w:sz w:val="16"/>
          <w:highlight w:val="white"/>
        </w:rPr>
        <w:t>.DefaultEntitySize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Rotation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Depth 0.0f</w:t>
      </w:r>
    </w:p>
    <w:p w:rsidR="004C03B1"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Overflow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4C03B1"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Pr>
          <w:rFonts w:ascii="Consolas" w:hAnsi="Consolas" w:cs="Consolas"/>
          <w:color w:val="000000"/>
          <w:sz w:val="16"/>
          <w:highlight w:val="white"/>
        </w:rPr>
        <w:t>Define?</w:t>
      </w:r>
      <w:r w:rsidRPr="00A03778">
        <w:rPr>
          <w:rFonts w:ascii="Consolas" w:hAnsi="Consolas" w:cs="Consolas"/>
          <w:color w:val="000000"/>
          <w:sz w:val="16"/>
          <w:highlight w:val="white"/>
        </w:rPr>
        <w:t xml:space="preserve"> ViewType Relative</w:t>
      </w:r>
    </w:p>
    <w:p w:rsidR="00A03778"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Visible </w:t>
      </w:r>
      <w:r w:rsidRPr="00A03778">
        <w:rPr>
          <w:rFonts w:ascii="Consolas" w:hAnsi="Consolas" w:cs="Consolas"/>
          <w:color w:val="0000FF"/>
          <w:sz w:val="16"/>
          <w:highlight w:val="white"/>
        </w:rPr>
        <w:t>true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Omnipresent </w:t>
      </w:r>
      <w:r w:rsidRPr="00A03778">
        <w:rPr>
          <w:rFonts w:ascii="Consolas" w:hAnsi="Consolas" w:cs="Consolas"/>
          <w:color w:val="0000FF"/>
          <w:sz w:val="16"/>
          <w:highlight w:val="white"/>
        </w:rPr>
        <w:t>false</w:t>
      </w:r>
    </w:p>
    <w:p w:rsidR="004C03B1"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lastRenderedPageBreak/>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PublishChanges </w:t>
      </w:r>
      <w:r w:rsidRPr="00A03778">
        <w:rPr>
          <w:rFonts w:ascii="Consolas" w:hAnsi="Consolas" w:cs="Consolas"/>
          <w:color w:val="0000FF"/>
          <w:sz w:val="16"/>
          <w:highlight w:val="white"/>
        </w:rPr>
        <w:t>false</w:t>
      </w:r>
    </w:p>
    <w:p w:rsidR="004C03B1" w:rsidRPr="00A03778" w:rsidRDefault="004C03B1"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Pr>
          <w:rFonts w:ascii="Consolas" w:hAnsi="Consolas" w:cs="Consolas"/>
          <w:color w:val="000000"/>
          <w:sz w:val="16"/>
          <w:highlight w:val="white"/>
        </w:rPr>
        <w:t>Define?</w:t>
      </w:r>
      <w:r w:rsidRPr="00A03778">
        <w:rPr>
          <w:rFonts w:ascii="Consolas" w:hAnsi="Consolas" w:cs="Consolas"/>
          <w:color w:val="000000"/>
          <w:sz w:val="16"/>
          <w:highlight w:val="white"/>
        </w:rPr>
        <w:t xml:space="preserve"> Publish</w:t>
      </w:r>
      <w:r>
        <w:rPr>
          <w:rFonts w:ascii="Consolas" w:hAnsi="Consolas" w:cs="Consolas"/>
          <w:color w:val="000000"/>
          <w:sz w:val="16"/>
          <w:highlight w:val="white"/>
        </w:rPr>
        <w:t>UpdatesNp</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Persistent </w:t>
      </w:r>
      <w:r w:rsidRPr="00A03778">
        <w:rPr>
          <w:rFonts w:ascii="Consolas" w:hAnsi="Consolas" w:cs="Consolas"/>
          <w:color w:val="0000FF"/>
          <w:sz w:val="16"/>
          <w:highlight w:val="white"/>
        </w:rPr>
        <w:t>true</w:t>
      </w:r>
      <w:r w:rsidRPr="00A03778">
        <w:rPr>
          <w:rFonts w:ascii="Consolas" w:hAnsi="Consolas" w:cs="Consolas"/>
          <w:color w:val="000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Register an entity when adding it to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Unregister an entity when removing it from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Unregister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dispatcher.Unregister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Propagate an entity's physics properties from the physics subsystem.</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PropagatePhysics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dispatcher.PropagatePhysics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Update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Update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dispatcher.Update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Actualize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Actualize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dispatcher.Actualize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quick size of an entity (the appropriate user-define size for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GetQuickSize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Vector2</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dispatcher.GetQuickSize (_, _) =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.One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priority with which an entity is picked in the editor.</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GetPickingPriority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single</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single</w:t>
      </w:r>
    </w:p>
    <w:p w:rsidR="000C6DCB" w:rsidRPr="00A03778" w:rsidRDefault="00A03778" w:rsidP="00A03778">
      <w:pPr>
        <w:rPr>
          <w:sz w:val="10"/>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dispatcher.GetPickingPriority (_, depth, _) = depth</w:t>
      </w:r>
    </w:p>
    <w:p w:rsidR="00351BA8" w:rsidRPr="004E79DC" w:rsidRDefault="007C04D8" w:rsidP="0042698F">
      <w:r>
        <w:t xml:space="preserve">The </w:t>
      </w:r>
      <w:r w:rsidR="00193EF8">
        <w:rPr>
          <w:b/>
        </w:rPr>
        <w:t>Property</w:t>
      </w:r>
      <w:r>
        <w:rPr>
          <w:b/>
        </w:rPr>
        <w:t>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A03778">
        <w:t xml:space="preserve"> </w:t>
      </w:r>
      <w:r w:rsidR="00A03778">
        <w:rPr>
          <w:b/>
        </w:rPr>
        <w:t>Update</w:t>
      </w:r>
      <w:r w:rsidR="00A03778">
        <w:t xml:space="preserve"> is your typical update callback.</w:t>
      </w:r>
      <w:r w:rsidR="007D4A24">
        <w:t xml:space="preserve"> </w:t>
      </w:r>
      <w:r w:rsidR="00A03778">
        <w:rPr>
          <w:b/>
        </w:rPr>
        <w:t>Actualize</w:t>
      </w:r>
      <w:r w:rsidR="007D4A24">
        <w:t xml:space="preserve"> is what </w:t>
      </w:r>
      <w:r w:rsidR="00A03778">
        <w:t>can</w:t>
      </w:r>
      <w:r w:rsidR="007D4A24">
        <w:t xml:space="preserve"> be implemented if you have some custom rendering that you want to implement.</w:t>
      </w:r>
      <w:r w:rsidR="00123E0A">
        <w:t xml:space="preserve"> </w:t>
      </w:r>
      <w:r w:rsidR="00123E0A">
        <w:rPr>
          <w:b/>
        </w:rPr>
        <w:t>GetQuickSize</w:t>
      </w:r>
      <w:r w:rsidR="00123E0A">
        <w:t xml:space="preserve"> introspects into an entity to get its optimal size inside of </w:t>
      </w:r>
      <w:r w:rsidR="000A0871">
        <w:t>Gaia</w:t>
      </w:r>
      <w:r w:rsidR="00123E0A">
        <w: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454912609"/>
      <w:r>
        <w:t>Facets</w:t>
      </w:r>
      <w:bookmarkEnd w:id="24"/>
    </w:p>
    <w:p w:rsidR="00126115" w:rsidRDefault="00870904" w:rsidP="00057A32">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126115">
        <w:t>facets now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[&lt;</w:t>
      </w:r>
      <w:r w:rsidRPr="00DF3A6D">
        <w:rPr>
          <w:rFonts w:ascii="Consolas" w:hAnsi="Consolas" w:cs="Consolas"/>
          <w:color w:val="2B91AF"/>
          <w:sz w:val="14"/>
          <w:highlight w:val="white"/>
        </w:rPr>
        <w:t>AutoOpen</w:t>
      </w:r>
      <w:r w:rsidRPr="00DF3A6D">
        <w:rPr>
          <w:rFonts w:ascii="Consolas" w:hAnsi="Consolas" w:cs="Consolas"/>
          <w:color w:val="000000"/>
          <w:sz w:val="14"/>
          <w:highlight w:val="white"/>
        </w:rPr>
        <w:t>&gt;]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FF"/>
          <w:sz w:val="14"/>
          <w:highlight w:val="white"/>
        </w:rPr>
        <w:t>module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StaticSpriteFacetModule</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type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Entity</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E73AB2" w:rsidRDefault="00C61EF9"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this.GetStaticImage world : AssetTag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StaticImage world</w:t>
      </w:r>
    </w:p>
    <w:p w:rsidR="00E73AB2" w:rsidRPr="00C61EF9" w:rsidRDefault="00E73AB2"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this.SetStaticImage (value : AssetTag) world = this.Set </w:t>
      </w:r>
      <w:r>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StaticImage value world</w:t>
      </w:r>
    </w:p>
    <w:p w:rsidR="00E73AB2" w:rsidRPr="00C61EF9" w:rsidRDefault="00E73AB2"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w:t>
      </w:r>
      <w:r w:rsidRPr="00C61EF9">
        <w:rPr>
          <w:rFonts w:ascii="Consolas" w:hAnsi="Consolas" w:cs="Consolas"/>
          <w:color w:val="000000"/>
          <w:sz w:val="14"/>
          <w:szCs w:val="19"/>
          <w:highlight w:val="white"/>
        </w:rPr>
        <w:t xml:space="preserve">StaticImage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StaticImage</w:t>
      </w:r>
      <w:r w:rsidRPr="009C582D">
        <w:rPr>
          <w:rFonts w:ascii="Consolas" w:hAnsi="Consolas" w:cs="Consolas"/>
          <w:color w:val="000000"/>
          <w:sz w:val="14"/>
          <w:szCs w:val="19"/>
        </w:rPr>
        <w:t xml:space="preserve"> this.Get</w:t>
      </w:r>
      <w:r>
        <w:rPr>
          <w:rFonts w:ascii="Consolas" w:hAnsi="Consolas" w:cs="Consolas"/>
          <w:color w:val="000000"/>
          <w:sz w:val="14"/>
          <w:szCs w:val="19"/>
        </w:rPr>
        <w:t>StaticImage</w:t>
      </w:r>
      <w:r w:rsidRPr="009C582D">
        <w:rPr>
          <w:rFonts w:ascii="Consolas" w:hAnsi="Consolas" w:cs="Consolas"/>
          <w:color w:val="000000"/>
          <w:sz w:val="14"/>
          <w:szCs w:val="19"/>
        </w:rPr>
        <w:t xml:space="preserve"> this.Set</w:t>
      </w:r>
      <w:r>
        <w:rPr>
          <w:rFonts w:ascii="Consolas" w:hAnsi="Consolas" w:cs="Consolas"/>
          <w:color w:val="000000"/>
          <w:sz w:val="14"/>
          <w:szCs w:val="19"/>
        </w:rPr>
        <w:t>StaticImage</w:t>
      </w:r>
    </w:p>
    <w:p w:rsidR="00DF3A6D" w:rsidRPr="00DF3A6D" w:rsidRDefault="00DF3A6D" w:rsidP="00E73AB2">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type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w:t>
      </w:r>
      <w:r w:rsidRPr="00DF3A6D">
        <w:rPr>
          <w:rFonts w:ascii="Consolas" w:hAnsi="Consolas" w:cs="Consolas"/>
          <w:color w:val="000000"/>
          <w:sz w:val="14"/>
          <w:highlight w:val="white"/>
        </w:rPr>
        <w:t xml:space="preserve"> ()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inherit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Facet</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static</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member</w:t>
      </w:r>
      <w:r w:rsidRPr="00DF3A6D">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DF3A6D">
        <w:rPr>
          <w:rFonts w:ascii="Consolas" w:hAnsi="Consolas" w:cs="Consolas"/>
          <w:color w:val="000000"/>
          <w:sz w:val="14"/>
          <w:highlight w:val="white"/>
        </w:rPr>
        <w:t>Definitions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DF3A6D">
        <w:rPr>
          <w:rFonts w:ascii="Consolas" w:hAnsi="Consolas" w:cs="Consolas"/>
          <w:color w:val="000000"/>
          <w:sz w:val="14"/>
          <w:highlight w:val="white"/>
        </w:rPr>
        <w:t xml:space="preserve"> StaticImage { PackageName =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Assets</w:t>
      </w:r>
      <w:r w:rsidRPr="00DF3A6D">
        <w:rPr>
          <w:rFonts w:ascii="Consolas" w:hAnsi="Consolas" w:cs="Consolas"/>
          <w:color w:val="000000"/>
          <w:sz w:val="14"/>
          <w:highlight w:val="white"/>
        </w:rPr>
        <w:t xml:space="preserve">.DefaultPackageName; AssetName = </w:t>
      </w:r>
      <w:r w:rsidRPr="00DF3A6D">
        <w:rPr>
          <w:rFonts w:ascii="Consolas" w:hAnsi="Consolas" w:cs="Consolas"/>
          <w:color w:val="A31515"/>
          <w:sz w:val="14"/>
          <w:highlight w:val="white"/>
        </w:rPr>
        <w:t>"Image3"</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override</w:t>
      </w:r>
      <w:r w:rsidRPr="00DF3A6D">
        <w:rPr>
          <w:rFonts w:ascii="Consolas" w:hAnsi="Consolas" w:cs="Consolas"/>
          <w:color w:val="000000"/>
          <w:sz w:val="14"/>
          <w:highlight w:val="white"/>
        </w:rPr>
        <w:t xml:space="preserve"> facet.Actualize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if</w:t>
      </w:r>
      <w:r w:rsidRPr="00DF3A6D">
        <w:rPr>
          <w:rFonts w:ascii="Consolas" w:hAnsi="Consolas" w:cs="Consolas"/>
          <w:color w:val="000000"/>
          <w:sz w:val="14"/>
          <w:highlight w:val="white"/>
        </w:rPr>
        <w:t xml:space="preserve"> entity.InView world </w:t>
      </w:r>
      <w:r w:rsidRPr="00DF3A6D">
        <w:rPr>
          <w:rFonts w:ascii="Consolas" w:hAnsi="Consolas" w:cs="Consolas"/>
          <w:color w:val="0000FF"/>
          <w:sz w:val="14"/>
          <w:highlight w:val="white"/>
        </w:rPr>
        <w:t>then</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lastRenderedPageBreak/>
        <w:t xml:space="preserve">                </w:t>
      </w:r>
      <w:r w:rsidRPr="00DF3A6D">
        <w:rPr>
          <w:rFonts w:ascii="Consolas" w:hAnsi="Consolas" w:cs="Consolas"/>
          <w:color w:val="2B91AF"/>
          <w:sz w:val="14"/>
          <w:highlight w:val="white"/>
        </w:rPr>
        <w:t>World</w:t>
      </w:r>
      <w:r w:rsidRPr="00DF3A6D">
        <w:rPr>
          <w:rFonts w:ascii="Consolas" w:hAnsi="Consolas" w:cs="Consolas"/>
          <w:color w:val="000000"/>
          <w:sz w:val="14"/>
          <w:highlight w:val="white"/>
        </w:rPr>
        <w:t>.addRenderMessage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(RenderDescriptorsMessage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[LayerableDescriptor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Depth = entity.GetDepth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LayeredDescriptor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SpriteDescriptor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Position = entity.GetPosition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Size = entity.GetSize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Rotation = entity.GetRotation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ViewType = entity.GetViewType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OptInset = None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Image = entity.GetStaticImage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Color = </w:t>
      </w:r>
      <w:r w:rsidRPr="00DF3A6D">
        <w:rPr>
          <w:rFonts w:ascii="Consolas" w:hAnsi="Consolas" w:cs="Consolas"/>
          <w:color w:val="2B91AF"/>
          <w:sz w:val="14"/>
          <w:highlight w:val="white"/>
        </w:rPr>
        <w:t>Vector4</w:t>
      </w:r>
      <w:r w:rsidRPr="00DF3A6D">
        <w:rPr>
          <w:rFonts w:ascii="Consolas" w:hAnsi="Consolas" w:cs="Consolas"/>
          <w:color w:val="000000"/>
          <w:sz w:val="14"/>
          <w:highlight w:val="white"/>
        </w:rPr>
        <w:t>.One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else</w:t>
      </w:r>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override</w:t>
      </w:r>
      <w:r w:rsidRPr="00DF3A6D">
        <w:rPr>
          <w:rFonts w:ascii="Consolas" w:hAnsi="Consolas" w:cs="Consolas"/>
          <w:color w:val="000000"/>
          <w:sz w:val="14"/>
          <w:highlight w:val="white"/>
        </w:rPr>
        <w:t xml:space="preserve"> facet.GetQuickSize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match</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Metadata</w:t>
      </w:r>
      <w:r w:rsidRPr="00DF3A6D">
        <w:rPr>
          <w:rFonts w:ascii="Consolas" w:hAnsi="Consolas" w:cs="Consolas"/>
          <w:color w:val="000000"/>
          <w:sz w:val="14"/>
          <w:highlight w:val="white"/>
        </w:rPr>
        <w:t xml:space="preserve">.tryGetTextureSizeAsVector2 (entity.GetStaticImage world) world.State.AssetMetadataMap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Some size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size</w:t>
      </w:r>
    </w:p>
    <w:p w:rsidR="00A03778" w:rsidRPr="00DF3A6D" w:rsidRDefault="00DF3A6D" w:rsidP="00DF3A6D">
      <w:pPr>
        <w:rPr>
          <w:sz w:val="14"/>
        </w:rPr>
      </w:pPr>
      <w:r w:rsidRPr="00DF3A6D">
        <w:rPr>
          <w:rFonts w:ascii="Consolas" w:hAnsi="Consolas" w:cs="Consolas"/>
          <w:color w:val="000000"/>
          <w:sz w:val="14"/>
          <w:highlight w:val="white"/>
        </w:rPr>
        <w:t xml:space="preserve">            | None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Engine</w:t>
      </w:r>
      <w:r w:rsidRPr="00DF3A6D">
        <w:rPr>
          <w:rFonts w:ascii="Consolas" w:hAnsi="Consolas" w:cs="Consolas"/>
          <w:color w:val="000000"/>
          <w:sz w:val="14"/>
          <w:highlight w:val="white"/>
        </w:rPr>
        <w:t>.DefaultEntitySize</w:t>
      </w:r>
    </w:p>
    <w:p w:rsidR="00461401" w:rsidRPr="00126115" w:rsidRDefault="00057A32" w:rsidP="00057A32">
      <w:r>
        <w:t>As you may see, the</w:t>
      </w:r>
      <w:r w:rsidR="006F202E">
        <w:t xml:space="preserve"> </w:t>
      </w:r>
      <w:r w:rsidR="006F202E" w:rsidRPr="00455E42">
        <w:rPr>
          <w:b/>
        </w:rPr>
        <w:t>S</w:t>
      </w:r>
      <w:r w:rsidR="00DF3A6D">
        <w:rPr>
          <w:b/>
        </w:rPr>
        <w:t>taticS</w:t>
      </w:r>
      <w:r w:rsidR="006F202E" w:rsidRPr="00455E42">
        <w:rPr>
          <w:b/>
        </w:rPr>
        <w:t>priteFacet</w:t>
      </w:r>
      <w:r w:rsidR="006F202E">
        <w:t xml:space="preserve"> is used to define simple</w:t>
      </w:r>
      <w:r w:rsidR="00DF3A6D">
        <w:t>, static</w:t>
      </w:r>
      <w:r w:rsidR="006F202E">
        <w:t xml:space="preserve"> sprite rendering behavior for an </w:t>
      </w:r>
      <w:r>
        <w:t>e</w:t>
      </w:r>
      <w:r w:rsidR="006F202E">
        <w:t>ntity</w:t>
      </w:r>
      <w:r>
        <w:t>.</w:t>
      </w:r>
    </w:p>
    <w:p w:rsidR="006438C5" w:rsidRDefault="006F202E" w:rsidP="006F202E">
      <w:r>
        <w:t xml:space="preserve">Similar to the </w:t>
      </w:r>
      <w:r w:rsidR="00DF3A6D">
        <w:t>Static</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[&lt;</w:t>
      </w:r>
      <w:r w:rsidRPr="00BF2C7C">
        <w:rPr>
          <w:rFonts w:ascii="Consolas" w:hAnsi="Consolas" w:cs="Consolas"/>
          <w:color w:val="2B91AF"/>
          <w:sz w:val="12"/>
          <w:highlight w:val="white"/>
        </w:rPr>
        <w:t>AutoOpen</w:t>
      </w:r>
      <w:r w:rsidRPr="00BF2C7C">
        <w:rPr>
          <w:rFonts w:ascii="Consolas" w:hAnsi="Consolas" w:cs="Consolas"/>
          <w:color w:val="000000"/>
          <w:sz w:val="12"/>
          <w:highlight w:val="white"/>
        </w:rPr>
        <w:t>&gt;]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FF"/>
          <w:sz w:val="12"/>
          <w:highlight w:val="white"/>
        </w:rPr>
        <w:t>module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RigidBodyFacetModule</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with</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this.GetMinorId world : Guid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MinorId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this.SetMinorId (value : Guid)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MinorId value world</w:t>
      </w:r>
    </w:p>
    <w:p w:rsidR="00C61EF9" w:rsidRDefault="00331D26" w:rsidP="00C61EF9">
      <w:pPr>
        <w:autoSpaceDE w:val="0"/>
        <w:autoSpaceDN w:val="0"/>
        <w:adjustRightInd w:val="0"/>
        <w:spacing w:after="0" w:line="240" w:lineRule="auto"/>
        <w:rPr>
          <w:rFonts w:ascii="Consolas" w:hAnsi="Consolas" w:cs="Consolas"/>
          <w:color w:val="000000"/>
          <w:sz w:val="14"/>
          <w:szCs w:val="19"/>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w:t>
      </w:r>
      <w:r w:rsidR="001441EF">
        <w:rPr>
          <w:rFonts w:ascii="Consolas" w:hAnsi="Consolas" w:cs="Consolas"/>
          <w:color w:val="000000"/>
          <w:sz w:val="14"/>
          <w:szCs w:val="19"/>
          <w:highlight w:val="white"/>
        </w:rPr>
        <w:t>MinorId</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MinorId</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MinorId</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MinorId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this.GetBodyType world : BodyType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BodyType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this.SetBodyType (value : BodyType)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BodyType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w:t>
      </w:r>
      <w:r w:rsidR="001441EF">
        <w:rPr>
          <w:rFonts w:ascii="Consolas" w:hAnsi="Consolas" w:cs="Consolas"/>
          <w:color w:val="000000"/>
          <w:sz w:val="14"/>
          <w:szCs w:val="19"/>
          <w:highlight w:val="white"/>
        </w:rPr>
        <w:t>BodyType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BodyType</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BodyType</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BodyType</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this.GetAwake world : bool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Awake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this.SetAwake (value : bool)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Awake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w:t>
      </w:r>
      <w:r w:rsidR="001441EF">
        <w:rPr>
          <w:rFonts w:ascii="Consolas" w:hAnsi="Consolas" w:cs="Consolas"/>
          <w:color w:val="000000"/>
          <w:sz w:val="14"/>
          <w:szCs w:val="19"/>
          <w:highlight w:val="white"/>
        </w:rPr>
        <w:t>Awake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Awake</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Awake</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Awake</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this.GetEnabled world : bool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Enabled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this.SetEnabled (value : bool)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Enabled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w:t>
      </w:r>
      <w:r w:rsidR="001441EF">
        <w:rPr>
          <w:rFonts w:ascii="Consolas" w:hAnsi="Consolas" w:cs="Consolas"/>
          <w:color w:val="000000"/>
          <w:sz w:val="14"/>
          <w:szCs w:val="19"/>
          <w:highlight w:val="white"/>
        </w:rPr>
        <w:t>Enabled</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Enabled</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Enabled</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Enabled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this.GetDensity world : single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Density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this.SetDensity (value : single)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Density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w:t>
      </w:r>
      <w:r w:rsidR="001441EF">
        <w:rPr>
          <w:rFonts w:ascii="Consolas" w:hAnsi="Consolas" w:cs="Consolas"/>
          <w:color w:val="000000"/>
          <w:sz w:val="14"/>
          <w:szCs w:val="19"/>
          <w:highlight w:val="white"/>
        </w:rPr>
        <w:t>Density</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Density</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Density</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Density</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this.GetFriction world : single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Friction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this.SetFriction (value : single)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Friction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w:t>
      </w:r>
      <w:r w:rsidR="001441EF">
        <w:rPr>
          <w:rFonts w:ascii="Consolas" w:hAnsi="Consolas" w:cs="Consolas"/>
          <w:color w:val="000000"/>
          <w:sz w:val="14"/>
          <w:szCs w:val="19"/>
          <w:highlight w:val="white"/>
        </w:rPr>
        <w:t>Friction</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Friction</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Friction</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Friction</w:t>
      </w:r>
    </w:p>
    <w:p w:rsidR="00BF2C7C" w:rsidRPr="00C61EF9" w:rsidRDefault="00331D26" w:rsidP="001441EF">
      <w:pPr>
        <w:autoSpaceDE w:val="0"/>
        <w:autoSpaceDN w:val="0"/>
        <w:adjustRightInd w:val="0"/>
        <w:spacing w:after="0" w:line="240" w:lineRule="auto"/>
        <w:rPr>
          <w:rFonts w:ascii="Consolas" w:hAnsi="Consolas" w:cs="Consolas"/>
          <w:color w:val="000000"/>
          <w:sz w:val="6"/>
          <w:highlight w:val="white"/>
        </w:rPr>
      </w:pPr>
      <w:r>
        <w:rPr>
          <w:rFonts w:ascii="Consolas" w:hAnsi="Consolas" w:cs="Consolas"/>
          <w:color w:val="000000"/>
          <w:sz w:val="14"/>
          <w:szCs w:val="19"/>
          <w:highlight w:val="white"/>
        </w:rPr>
        <w:t xml:space="preserve">        </w:t>
      </w:r>
      <w:r w:rsidRPr="00331D26">
        <w:rPr>
          <w:rFonts w:ascii="Consolas" w:hAnsi="Consolas" w:cs="Consolas"/>
          <w:color w:val="008000"/>
          <w:sz w:val="14"/>
          <w:szCs w:val="19"/>
        </w:rPr>
        <w:t xml:space="preserve">// </w:t>
      </w:r>
      <w:r>
        <w:rPr>
          <w:rFonts w:ascii="Consolas" w:hAnsi="Consolas" w:cs="Consolas"/>
          <w:color w:val="008000"/>
          <w:sz w:val="14"/>
          <w:szCs w:val="19"/>
        </w:rPr>
        <w:t>remaining physics property definitions elided for space</w:t>
      </w:r>
      <w:r w:rsidR="001441EF">
        <w:rPr>
          <w:rFonts w:ascii="Consolas" w:hAnsi="Consolas" w:cs="Consolas"/>
          <w:color w:val="008000"/>
          <w:sz w:val="14"/>
          <w:szCs w:val="19"/>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RigidBodyFacet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inherit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Facet</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getBodyShape (entity :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.evalCollisionExpr (entity.GetSize world) (entity.GetCollisionExpr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w:t>
      </w:r>
      <w:r w:rsidR="00193EF8">
        <w:rPr>
          <w:rFonts w:ascii="Consolas" w:hAnsi="Consolas" w:cs="Consolas"/>
          <w:color w:val="000000"/>
          <w:sz w:val="12"/>
          <w:highlight w:val="white"/>
        </w:rPr>
        <w:t>Property</w:t>
      </w:r>
      <w:r w:rsidRPr="00BF2C7C">
        <w:rPr>
          <w:rFonts w:ascii="Consolas" w:hAnsi="Consolas" w:cs="Consolas"/>
          <w:color w:val="000000"/>
          <w:sz w:val="12"/>
          <w:highlight w:val="white"/>
        </w:rPr>
        <w:t>Definitions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7D3D93">
        <w:rPr>
          <w:rFonts w:ascii="Consolas" w:hAnsi="Consolas" w:cs="Consolas"/>
          <w:color w:val="000000"/>
          <w:sz w:val="12"/>
          <w:highlight w:val="white"/>
        </w:rPr>
        <w:t>V</w:t>
      </w:r>
      <w:r w:rsidRPr="00BF2C7C">
        <w:rPr>
          <w:rFonts w:ascii="Consolas" w:hAnsi="Consolas" w:cs="Consolas"/>
          <w:color w:val="000000"/>
          <w:sz w:val="12"/>
          <w:highlight w:val="white"/>
        </w:rPr>
        <w:t xml:space="preserve">ariable? MinorId ^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Core</w:t>
      </w:r>
      <w:r w:rsidRPr="00BF2C7C">
        <w:rPr>
          <w:rFonts w:ascii="Consolas" w:hAnsi="Consolas" w:cs="Consolas"/>
          <w:color w:val="000000"/>
          <w:sz w:val="12"/>
          <w:highlight w:val="white"/>
        </w:rPr>
        <w:t>.makeId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BodyType Dynamic</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Awake </w:t>
      </w:r>
      <w:r w:rsidRPr="00BF2C7C">
        <w:rPr>
          <w:rFonts w:ascii="Consolas" w:hAnsi="Consolas" w:cs="Consolas"/>
          <w:color w:val="0000FF"/>
          <w:sz w:val="12"/>
          <w:highlight w:val="white"/>
        </w:rPr>
        <w:t>true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Density </w:t>
      </w:r>
      <w:r w:rsidRPr="00BF2C7C">
        <w:rPr>
          <w:rFonts w:ascii="Consolas" w:hAnsi="Consolas" w:cs="Consolas"/>
          <w:color w:val="2B91AF"/>
          <w:sz w:val="12"/>
          <w:highlight w:val="white"/>
        </w:rPr>
        <w:t>Constants</w:t>
      </w:r>
      <w:r w:rsidRPr="00BF2C7C">
        <w:rPr>
          <w:rFonts w:ascii="Consolas" w:hAnsi="Consolas" w:cs="Consolas"/>
          <w:color w:val="000000"/>
          <w:sz w:val="12"/>
          <w:highlight w:val="white"/>
        </w:rPr>
        <w:t>.</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.NormalDensity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Friction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Restitution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FixedRotation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AngularVelocity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AngularDamping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LinearVelocity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.Zero</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LinearDamping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GravityScale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CollisionCategories </w:t>
      </w:r>
      <w:r w:rsidRPr="00BF2C7C">
        <w:rPr>
          <w:rFonts w:ascii="Consolas" w:hAnsi="Consolas" w:cs="Consolas"/>
          <w:color w:val="A31515"/>
          <w:sz w:val="12"/>
          <w:highlight w:val="white"/>
        </w:rPr>
        <w:t>"1"</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CollisionMask </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CollisionExpr </w:t>
      </w:r>
      <w:r w:rsidRPr="00BF2C7C">
        <w:rPr>
          <w:rFonts w:ascii="Consolas" w:hAnsi="Consolas" w:cs="Consolas"/>
          <w:color w:val="A31515"/>
          <w:sz w:val="12"/>
          <w:highlight w:val="white"/>
        </w:rPr>
        <w:t xml:space="preserve">"[BoxShape </w:t>
      </w:r>
      <w:r w:rsidR="00FF2F68">
        <w:rPr>
          <w:rFonts w:ascii="Consolas" w:hAnsi="Consolas" w:cs="Consolas"/>
          <w:color w:val="A31515"/>
          <w:sz w:val="12"/>
          <w:highlight w:val="white"/>
        </w:rPr>
        <w:t>[</w:t>
      </w:r>
      <w:r w:rsidRPr="00BF2C7C">
        <w:rPr>
          <w:rFonts w:ascii="Consolas" w:hAnsi="Consolas" w:cs="Consolas"/>
          <w:color w:val="A31515"/>
          <w:sz w:val="12"/>
          <w:highlight w:val="white"/>
        </w:rPr>
        <w:t>[0.5 0.5</w:t>
      </w:r>
      <w:r w:rsidR="00FF2F68">
        <w:rPr>
          <w:rFonts w:ascii="Consolas" w:hAnsi="Consolas" w:cs="Consolas"/>
          <w:color w:val="A31515"/>
          <w:sz w:val="12"/>
          <w:highlight w:val="white"/>
        </w:rPr>
        <w:t>]</w:t>
      </w:r>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0.0 0.0]]</w:t>
      </w:r>
      <w:r w:rsidR="00FF2F68">
        <w:rPr>
          <w:rFonts w:ascii="Consolas" w:hAnsi="Consolas" w:cs="Consolas"/>
          <w:color w:val="A31515"/>
          <w:sz w:val="12"/>
          <w:highlight w:val="white"/>
        </w:rPr>
        <w:t>]</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IsBullet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IsSensor </w:t>
      </w:r>
      <w:r w:rsidRPr="00BF2C7C">
        <w:rPr>
          <w:rFonts w:ascii="Consolas" w:hAnsi="Consolas" w:cs="Consolas"/>
          <w:color w:val="0000FF"/>
          <w:sz w:val="12"/>
          <w:highlight w:val="white"/>
        </w:rPr>
        <w:t>false</w:t>
      </w:r>
      <w:r w:rsidRPr="00BF2C7C">
        <w:rPr>
          <w:rFonts w:ascii="Consolas" w:hAnsi="Consolas" w:cs="Consolas"/>
          <w:color w:val="000000"/>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bodyProperties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 BodyId = (entity.GetPhysicsId world).BodyId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Position = entity.GetPosition world + entity.GetSize world * 0.5f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Rotation = entity.GetRotation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Shape = getBodyShape entity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BodyType = entity.GetBodyType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Awake = entity.GetAwake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Density = entity.GetDensity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Friction = entity.GetFriction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Restitution = entity.GetRestitution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FixedRotation = entity.GetFixedRotation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lastRenderedPageBreak/>
        <w:t xml:space="preserve">                  AngularVelocity = entity.GetAngularVelocity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AngularDamping = entity.GetAngularDamping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LinearVelocity = entity.GetLinearVelocity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LinearDamping = entity.GetLinearDamping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GravityScale = entity.GetGravityScale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CollisionCategories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entity.GetCollisionCategories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CollisionMask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entity.GetCollisionMask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IsBullet = entity.GetIsBullet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IsSensor = entity.GetIsSensor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.createBody entity.EntityAddress (entity.GetId world) bodyProperties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facet.UnregisterPhysics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.destroyBody (entity.GetPhysicsId world)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facet.PropagatePhysics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world = facet.UnregisterPhysics (entity, world)</w:t>
      </w:r>
    </w:p>
    <w:p w:rsidR="004937F3" w:rsidRPr="00BF2C7C" w:rsidRDefault="00BF2C7C" w:rsidP="00BF2C7C">
      <w:pPr>
        <w:rPr>
          <w:sz w:val="12"/>
        </w:rPr>
      </w:pPr>
      <w:r w:rsidRPr="00BF2C7C">
        <w:rPr>
          <w:rFonts w:ascii="Consolas" w:hAnsi="Consolas" w:cs="Consolas"/>
          <w:color w:val="000000"/>
          <w:sz w:val="12"/>
          <w:highlight w:val="white"/>
        </w:rPr>
        <w:t xml:space="preserve">            facet.RegisterPhysics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FF"/>
          <w:sz w:val="16"/>
          <w:highlight w:val="white"/>
        </w:rPr>
        <w:t>module</w:t>
      </w:r>
      <w:r w:rsidRPr="006C5D3A">
        <w:rPr>
          <w:rFonts w:ascii="Consolas" w:hAnsi="Consolas" w:cs="Consolas"/>
          <w:color w:val="000000"/>
          <w:sz w:val="16"/>
          <w:highlight w:val="white"/>
        </w:rPr>
        <w:t xml:space="preserve"> RigidSpriteDispatcherModule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type</w:t>
      </w:r>
      <w:r w:rsidRPr="006C5D3A">
        <w:rPr>
          <w:rFonts w:ascii="Consolas" w:hAnsi="Consolas" w:cs="Consolas"/>
          <w:color w:val="000000"/>
          <w:sz w:val="16"/>
          <w:highlight w:val="white"/>
        </w:rPr>
        <w:t xml:space="preserve"> RigidSpriteDispatcher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inherit</w:t>
      </w:r>
      <w:r w:rsidRPr="006C5D3A">
        <w:rPr>
          <w:rFonts w:ascii="Consolas" w:hAnsi="Consolas" w:cs="Consolas"/>
          <w:color w:val="000000"/>
          <w:sz w:val="16"/>
          <w:highlight w:val="white"/>
        </w:rPr>
        <w:t xml:space="preserve"> EntityDispatcher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static</w:t>
      </w: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IntrinsicFacetNames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[typeof&lt;RigidBodyFacet&gt;.Name</w:t>
      </w:r>
    </w:p>
    <w:p w:rsidR="006C5D3A" w:rsidRPr="006C5D3A" w:rsidRDefault="006C5D3A" w:rsidP="006C5D3A">
      <w:pPr>
        <w:rPr>
          <w:sz w:val="16"/>
        </w:rPr>
      </w:pPr>
      <w:r w:rsidRPr="006C5D3A">
        <w:rPr>
          <w:rFonts w:ascii="Consolas" w:hAnsi="Consolas" w:cs="Consolas"/>
          <w:color w:val="000000"/>
          <w:sz w:val="16"/>
          <w:highlight w:val="white"/>
        </w:rPr>
        <w:t xml:space="preserve">             typeof&lt;SpriteFacet&gt;.Name]</w:t>
      </w:r>
    </w:p>
    <w:p w:rsidR="008709B5" w:rsidRDefault="00F6035E" w:rsidP="008709B5">
      <w:r>
        <w:t xml:space="preserve">Additionally, facets can be dynamically added to a removed from an entity in </w:t>
      </w:r>
      <w:r w:rsidR="000A0871">
        <w:t>Gaia</w:t>
      </w:r>
      <w:r>
        <w:t xml:space="preserve"> simply by changing the FacetNames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5D2197" w:rsidP="005D2197">
      <w:pPr>
        <w:jc w:val="center"/>
      </w:pPr>
      <w:r>
        <w:rPr>
          <w:noProof/>
        </w:rPr>
        <w:drawing>
          <wp:inline distT="0" distB="0" distL="0" distR="0" wp14:anchorId="523C92CC" wp14:editId="78D88ADA">
            <wp:extent cx="5175504" cy="3447288"/>
            <wp:effectExtent l="0" t="0" r="635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75504" cy="3447288"/>
                    </a:xfrm>
                    <a:prstGeom prst="rect">
                      <a:avLst/>
                    </a:prstGeom>
                  </pic:spPr>
                </pic:pic>
              </a:graphicData>
            </a:graphic>
          </wp:inline>
        </w:drawing>
      </w:r>
    </w:p>
    <w:p w:rsidR="004C03B1" w:rsidRDefault="004C03B1">
      <w:r>
        <w:br w:type="page"/>
      </w:r>
    </w:p>
    <w:p w:rsidR="00F07525" w:rsidRDefault="00F07525" w:rsidP="006F202E">
      <w:r>
        <w:lastRenderedPageBreak/>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w:t>
      </w:r>
      <w:r w:rsidR="009012CC">
        <w:t>property</w:t>
      </w:r>
      <w:r>
        <w:t xml:space="preserve"> to </w:t>
      </w:r>
      <w:r>
        <w:rPr>
          <w:b/>
        </w:rPr>
        <w:t>[</w:t>
      </w:r>
      <w:r w:rsidR="005D2197">
        <w:rPr>
          <w:b/>
        </w:rPr>
        <w:t>Static</w:t>
      </w:r>
      <w:r>
        <w:rPr>
          <w:b/>
        </w:rPr>
        <w:t>SpriteFacet]</w:t>
      </w:r>
      <w:r>
        <w:t xml:space="preserve"> –</w:t>
      </w:r>
    </w:p>
    <w:p w:rsidR="00F07525" w:rsidRDefault="005D2197" w:rsidP="005D2197">
      <w:pPr>
        <w:jc w:val="center"/>
      </w:pPr>
      <w:r>
        <w:rPr>
          <w:noProof/>
        </w:rPr>
        <w:drawing>
          <wp:inline distT="0" distB="0" distL="0" distR="0" wp14:anchorId="2653B8DF" wp14:editId="74E7F73C">
            <wp:extent cx="5175504" cy="3447288"/>
            <wp:effectExtent l="0" t="0" r="635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75504" cy="3447288"/>
                    </a:xfrm>
                    <a:prstGeom prst="rect">
                      <a:avLst/>
                    </a:prstGeom>
                  </pic:spPr>
                </pic:pic>
              </a:graphicData>
            </a:graphic>
          </wp:inline>
        </w:drawing>
      </w:r>
    </w:p>
    <w:p w:rsidR="00F07525" w:rsidRDefault="00F07525" w:rsidP="006F202E">
      <w:r>
        <w:t xml:space="preserve">Not only does it now render, the </w:t>
      </w:r>
      <w:r w:rsidR="00632DCB">
        <w:t xml:space="preserve">additional </w:t>
      </w:r>
      <w:r w:rsidR="009012CC">
        <w:t>p</w:t>
      </w:r>
      <w:r w:rsidR="00193EF8">
        <w:t>roperties</w:t>
      </w:r>
      <w:r>
        <w:t xml:space="preserve">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w:t>
      </w:r>
      <w:r w:rsidR="00DB5398">
        <w:rPr>
          <w:b/>
        </w:rPr>
        <w:t xml:space="preserve">RigidBodyFacet </w:t>
      </w:r>
      <w:r w:rsidR="005D2197">
        <w:rPr>
          <w:b/>
        </w:rPr>
        <w:t>Static</w:t>
      </w:r>
      <w:r w:rsidR="00FD2F4E">
        <w:rPr>
          <w:b/>
        </w:rPr>
        <w:t>SpriteFacet]</w:t>
      </w:r>
      <w:r w:rsidR="005D2197" w:rsidRPr="005D2197">
        <w:t>, and then</w:t>
      </w:r>
      <w:r w:rsidR="005D2197">
        <w:t xml:space="preserve"> toggling on the </w:t>
      </w:r>
      <w:r w:rsidR="005D2197">
        <w:rPr>
          <w:b/>
        </w:rPr>
        <w:t>Ticking</w:t>
      </w:r>
      <w:r w:rsidR="005D2197">
        <w:t xml:space="preserve"> button</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5" w:name="_Toc454912610"/>
      <w:r>
        <w:t>More on BlazeVector</w:t>
      </w:r>
      <w:bookmarkEnd w:id="25"/>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 xml:space="preserve">e’ll be loading up some of the entities used in BlazeVector in </w:t>
      </w:r>
      <w:r w:rsidR="000A0871">
        <w:t>Gaia</w:t>
      </w:r>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454912611"/>
      <w:r>
        <w:t>Bullets and the BulletDispatcher</w:t>
      </w:r>
      <w:bookmarkEnd w:id="26"/>
      <w:bookmarkEnd w:id="27"/>
    </w:p>
    <w:p w:rsidR="003634D1" w:rsidRDefault="006F202E">
      <w:r>
        <w:t>We wouldn’t have much of a shooting game in BlazeVector if we didn’t have bullets! Since bullets are the simplest entities defined in the BlazeVector p</w:t>
      </w:r>
      <w:r w:rsidR="008B0A64">
        <w:t>roject, let’s study them first.</w:t>
      </w:r>
    </w:p>
    <w:p w:rsidR="003634D1" w:rsidRDefault="003634D1">
      <w:r>
        <w:br w:type="page"/>
      </w:r>
    </w:p>
    <w:p w:rsidR="006F202E" w:rsidRDefault="006F202E" w:rsidP="000E4287">
      <w:pPr>
        <w:pStyle w:val="Heading3"/>
      </w:pPr>
      <w:bookmarkStart w:id="28" w:name="_Toc454912612"/>
      <w:r>
        <w:lastRenderedPageBreak/>
        <w:t xml:space="preserve">Bullets in </w:t>
      </w:r>
      <w:r w:rsidR="000A0871">
        <w:t>Gaia</w:t>
      </w:r>
      <w:bookmarkEnd w:id="28"/>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rsidR="000A0871">
        <w:t>Gaia</w:t>
      </w:r>
      <w:r>
        <w:t xml:space="preserve"> project</w:t>
      </w:r>
      <w:r w:rsidR="00671CC1">
        <w:t xml:space="preserve"> </w:t>
      </w:r>
      <w:r w:rsidR="00475BCB">
        <w:t>a</w:t>
      </w:r>
      <w:r>
        <w:t>s</w:t>
      </w:r>
      <w:r w:rsidR="00671CC1">
        <w:t xml:space="preserve"> the</w:t>
      </w:r>
      <w:r w:rsidR="00475BCB">
        <w:t xml:space="preserve"> </w:t>
      </w:r>
      <w:r w:rsidRPr="00F34ED8">
        <w:rPr>
          <w:b/>
        </w:rP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4568F4" w:rsidRDefault="006F202E" w:rsidP="00FF1AEE">
      <w:pPr>
        <w:jc w:val="center"/>
      </w:pPr>
      <w:r>
        <w:rPr>
          <w:noProof/>
        </w:rPr>
        <w:drawing>
          <wp:inline distT="0" distB="0" distL="0" distR="0" wp14:anchorId="0204A9CB" wp14:editId="07F280EE">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3634D1" w:rsidRDefault="002B32CB" w:rsidP="002B32CB">
      <w:pPr>
        <w:jc w:val="center"/>
      </w:pPr>
      <w:r>
        <w:rPr>
          <w:noProof/>
        </w:rPr>
        <w:drawing>
          <wp:inline distT="0" distB="0" distL="0" distR="0" wp14:anchorId="7D48D611" wp14:editId="6E49566E">
            <wp:extent cx="5175504" cy="3447288"/>
            <wp:effectExtent l="0" t="0" r="635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175504" cy="3447288"/>
                    </a:xfrm>
                    <a:prstGeom prst="rect">
                      <a:avLst/>
                    </a:prstGeom>
                  </pic:spPr>
                </pic:pic>
              </a:graphicData>
            </a:graphic>
          </wp:inline>
        </w:drawing>
      </w:r>
    </w:p>
    <w:p w:rsidR="006E15E4" w:rsidRDefault="003634D1" w:rsidP="006F202E">
      <w:r>
        <w:br w:type="page"/>
      </w:r>
    </w:p>
    <w:p w:rsidR="006F202E" w:rsidRDefault="006F202E" w:rsidP="006F202E">
      <w:r>
        <w:lastRenderedPageBreak/>
        <w:t xml:space="preserve">- except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F52E03" w:rsidRDefault="002B32CB">
      <w:r>
        <w:rPr>
          <w:noProof/>
        </w:rPr>
        <w:drawing>
          <wp:inline distT="0" distB="0" distL="0" distR="0" wp14:anchorId="0E85AC3B" wp14:editId="392D070F">
            <wp:extent cx="2606040" cy="1316736"/>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606040" cy="1316736"/>
                    </a:xfrm>
                    <a:prstGeom prst="rect">
                      <a:avLst/>
                    </a:prstGeom>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2B32CB" w:rsidP="002B32CB">
      <w:pPr>
        <w:jc w:val="center"/>
      </w:pPr>
      <w:r>
        <w:rPr>
          <w:noProof/>
        </w:rPr>
        <w:drawing>
          <wp:inline distT="0" distB="0" distL="0" distR="0" wp14:anchorId="0F74AA10" wp14:editId="09ACD29A">
            <wp:extent cx="5175504" cy="3447288"/>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75504" cy="3447288"/>
                    </a:xfrm>
                    <a:prstGeom prst="rect">
                      <a:avLst/>
                    </a:prstGeom>
                  </pic:spPr>
                </pic:pic>
              </a:graphicData>
            </a:graphic>
          </wp:inline>
        </w:drawing>
      </w:r>
    </w:p>
    <w:p w:rsidR="00A91074" w:rsidRDefault="00A91074" w:rsidP="006F202E">
      <w:r>
        <w:t xml:space="preserve">The bullet doesn’t really have much behavior, but that’s because the </w:t>
      </w:r>
      <w:r w:rsidR="002B32CB">
        <w:rPr>
          <w:b/>
        </w:rPr>
        <w:t>Ticking</w:t>
      </w:r>
      <w:r>
        <w:t xml:space="preserve"> button is </w:t>
      </w:r>
      <w:r w:rsidR="002B32CB">
        <w:t xml:space="preserve">not </w:t>
      </w:r>
      <w:r w:rsidR="00867409">
        <w:t>toggled o</w:t>
      </w:r>
      <w:r w:rsidR="002B32CB">
        <w:t>n</w:t>
      </w:r>
      <w:r w:rsidR="00867409">
        <w:t>. Let’s try toggling it on</w:t>
      </w:r>
      <w:r w:rsidR="00A115F2">
        <w:t xml:space="preserve"> now</w:t>
      </w:r>
      <w:r w:rsidR="00867409">
        <w:t>.</w:t>
      </w:r>
      <w:r w:rsidR="008D6522">
        <w:t>..</w:t>
      </w:r>
    </w:p>
    <w:p w:rsidR="00867409" w:rsidRDefault="00867409" w:rsidP="006F202E">
      <w:r>
        <w:t>Whoops! It disappeared!</w:t>
      </w:r>
    </w:p>
    <w:p w:rsidR="003634D1" w:rsidRDefault="00867409" w:rsidP="00B10750">
      <w:r>
        <w:t>Don’t worry. This is the defined behavior of a bullet in an interactive scene – it destroys itself after about half a second.</w:t>
      </w:r>
    </w:p>
    <w:p w:rsidR="003634D1" w:rsidRDefault="003634D1">
      <w:r>
        <w:br w:type="page"/>
      </w:r>
    </w:p>
    <w:p w:rsidR="006F202E" w:rsidRDefault="00867409" w:rsidP="006F202E">
      <w:r>
        <w:lastRenderedPageBreak/>
        <w:t xml:space="preserve">While keeping </w:t>
      </w:r>
      <w:r w:rsidR="008808BC">
        <w:rPr>
          <w:b/>
        </w:rPr>
        <w:t>Ticking</w:t>
      </w:r>
      <w:r>
        <w:t xml:space="preserve"> </w:t>
      </w:r>
      <w:r w:rsidR="008808BC">
        <w:t xml:space="preserve">toggled </w:t>
      </w:r>
      <w:r>
        <w:t xml:space="preserve">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9C2D8F" w:rsidP="009C2D8F">
      <w:pPr>
        <w:jc w:val="center"/>
      </w:pPr>
      <w:r>
        <w:rPr>
          <w:noProof/>
        </w:rPr>
        <w:drawing>
          <wp:inline distT="0" distB="0" distL="0" distR="0" wp14:anchorId="4618068E" wp14:editId="22C060A9">
            <wp:extent cx="5175504" cy="3447288"/>
            <wp:effectExtent l="0" t="0" r="635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75504" cy="3447288"/>
                    </a:xfrm>
                    <a:prstGeom prst="rect">
                      <a:avLst/>
                    </a:prstGeom>
                  </pic:spPr>
                </pic:pic>
              </a:graphicData>
            </a:graphic>
          </wp:inline>
        </w:drawing>
      </w:r>
    </w:p>
    <w:p w:rsidR="00CE5AC3" w:rsidRDefault="008808BC" w:rsidP="006F202E">
      <w:r>
        <w:t xml:space="preserve">Now let’s select </w:t>
      </w:r>
      <w:r>
        <w:rPr>
          <w:b/>
        </w:rPr>
        <w:t>BulletDispatcher</w:t>
      </w:r>
      <w:r>
        <w:t xml:space="preserve"> again, and create another one</w:t>
      </w:r>
      <w:r w:rsidR="006F202E">
        <w:t>.</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r w:rsidR="008808BC">
        <w:t xml:space="preserve"> Next, trying moving the character so that the bullet isn’t created on top of him, and then creating a bullet. It sticks around for its given lifetime, then disappears.</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454912613"/>
      <w:r>
        <w:t>The code behind the bullets</w:t>
      </w:r>
      <w:bookmarkEnd w:id="29"/>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[&lt;</w:t>
      </w:r>
      <w:r w:rsidRPr="00293122">
        <w:rPr>
          <w:rFonts w:ascii="Consolas" w:hAnsi="Consolas" w:cs="Consolas"/>
          <w:color w:val="2B91AF"/>
          <w:sz w:val="14"/>
          <w:highlight w:val="white"/>
        </w:rPr>
        <w:t>AutoOpen</w:t>
      </w:r>
      <w:r w:rsidRPr="00293122">
        <w:rPr>
          <w:rFonts w:ascii="Consolas" w:hAnsi="Consolas" w:cs="Consolas"/>
          <w:color w:val="000000"/>
          <w:sz w:val="14"/>
          <w:highlight w:val="white"/>
        </w:rPr>
        <w:t>&gt;]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FF"/>
          <w:sz w:val="14"/>
          <w:highlight w:val="white"/>
        </w:rPr>
        <w:t>module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BulletModule</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with</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this.GetAge world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 this.Get</w:t>
      </w:r>
      <w:r w:rsidR="00C41FD2">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293122">
        <w:rPr>
          <w:rFonts w:ascii="Consolas" w:hAnsi="Consolas" w:cs="Consolas"/>
          <w:color w:val="000000"/>
          <w:sz w:val="14"/>
          <w:highlight w:val="white"/>
        </w:rPr>
        <w:t>Age</w:t>
      </w:r>
      <w:r w:rsidR="00C41FD2">
        <w:rPr>
          <w:rFonts w:ascii="Consolas" w:hAnsi="Consolas" w:cs="Consolas"/>
          <w:color w:val="000000"/>
          <w:sz w:val="14"/>
          <w:highlight w:val="white"/>
        </w:rPr>
        <w:t xml:space="preserve"> world</w:t>
      </w:r>
    </w:p>
    <w:p w:rsidR="00834EDD" w:rsidRPr="00C61EF9" w:rsidRDefault="00293122" w:rsidP="00834EDD">
      <w:pPr>
        <w:autoSpaceDE w:val="0"/>
        <w:autoSpaceDN w:val="0"/>
        <w:adjustRightInd w:val="0"/>
        <w:spacing w:after="0" w:line="240" w:lineRule="auto"/>
        <w:rPr>
          <w:rFonts w:ascii="Consolas" w:hAnsi="Consolas" w:cs="Consolas"/>
          <w:color w:val="000000"/>
          <w:sz w:val="14"/>
          <w:szCs w:val="19"/>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this.SetAge (value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world = this.</w:t>
      </w:r>
      <w:r w:rsidR="00C41FD2">
        <w:rPr>
          <w:rFonts w:ascii="Consolas" w:hAnsi="Consolas" w:cs="Consolas"/>
          <w:color w:val="000000"/>
          <w:sz w:val="14"/>
          <w:highlight w:val="white"/>
        </w:rPr>
        <w:t xml:space="preserve">Set </w:t>
      </w:r>
      <w:r w:rsidR="00422D8B">
        <w:rPr>
          <w:rFonts w:ascii="Consolas" w:hAnsi="Consolas" w:cs="Consolas"/>
          <w:color w:val="000000"/>
          <w:sz w:val="14"/>
          <w:highlight w:val="white"/>
        </w:rPr>
        <w:t xml:space="preserve">Property? </w:t>
      </w:r>
      <w:r w:rsidRPr="00293122">
        <w:rPr>
          <w:rFonts w:ascii="Consolas" w:hAnsi="Consolas" w:cs="Consolas"/>
          <w:color w:val="000000"/>
          <w:sz w:val="14"/>
          <w:highlight w:val="white"/>
        </w:rPr>
        <w:t xml:space="preserve">Age </w:t>
      </w:r>
      <w:r w:rsidR="00C41FD2">
        <w:rPr>
          <w:rFonts w:ascii="Consolas" w:hAnsi="Consolas" w:cs="Consolas"/>
          <w:color w:val="000000"/>
          <w:sz w:val="14"/>
          <w:highlight w:val="white"/>
        </w:rPr>
        <w:t>value</w:t>
      </w:r>
    </w:p>
    <w:p w:rsidR="00834EDD" w:rsidRPr="00C61EF9" w:rsidRDefault="00834EDD" w:rsidP="00834EDD">
      <w:pPr>
        <w:autoSpaceDE w:val="0"/>
        <w:autoSpaceDN w:val="0"/>
        <w:adjustRightInd w:val="0"/>
        <w:spacing w:after="0" w:line="240" w:lineRule="auto"/>
        <w:ind w:left="720" w:hanging="720"/>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TagAge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Age</w:t>
      </w:r>
      <w:r w:rsidRPr="009C582D">
        <w:rPr>
          <w:rFonts w:ascii="Consolas" w:hAnsi="Consolas" w:cs="Consolas"/>
          <w:color w:val="000000"/>
          <w:sz w:val="14"/>
          <w:szCs w:val="19"/>
        </w:rPr>
        <w:t xml:space="preserve"> this.Get</w:t>
      </w:r>
      <w:r>
        <w:rPr>
          <w:rFonts w:ascii="Consolas" w:hAnsi="Consolas" w:cs="Consolas"/>
          <w:color w:val="000000"/>
          <w:sz w:val="14"/>
          <w:szCs w:val="19"/>
        </w:rPr>
        <w:t>Age</w:t>
      </w:r>
      <w:r w:rsidRPr="009C582D">
        <w:rPr>
          <w:rFonts w:ascii="Consolas" w:hAnsi="Consolas" w:cs="Consolas"/>
          <w:color w:val="000000"/>
          <w:sz w:val="14"/>
          <w:szCs w:val="19"/>
        </w:rPr>
        <w:t xml:space="preserve"> this.Set</w:t>
      </w:r>
      <w:r>
        <w:rPr>
          <w:rFonts w:ascii="Consolas" w:hAnsi="Consolas" w:cs="Consolas"/>
          <w:color w:val="000000"/>
          <w:sz w:val="14"/>
          <w:szCs w:val="19"/>
        </w:rPr>
        <w:t>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BulletDispatcher ()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inherit</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EntityDispatcher</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[&lt;</w:t>
      </w:r>
      <w:r w:rsidRPr="00293122">
        <w:rPr>
          <w:rFonts w:ascii="Consolas" w:hAnsi="Consolas" w:cs="Consolas"/>
          <w:color w:val="2B91AF"/>
          <w:sz w:val="14"/>
          <w:highlight w:val="white"/>
        </w:rPr>
        <w:t>Literal</w:t>
      </w:r>
      <w:r w:rsidRPr="00293122">
        <w:rPr>
          <w:rFonts w:ascii="Consolas" w:hAnsi="Consolas" w:cs="Consolas"/>
          <w:color w:val="000000"/>
          <w:sz w:val="14"/>
          <w:highlight w:val="white"/>
        </w:rPr>
        <w:t>&gt;] BulletLifetime = 27L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handleUpdate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bullet.SetAge (bullet.GetAge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.getTickRate world)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bullet.GetAge world &gt; BulletLifetime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then</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lastRenderedPageBreak/>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handleCollision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.isTicking world </w:t>
      </w:r>
      <w:r w:rsidRPr="00293122">
        <w:rPr>
          <w:rFonts w:ascii="Consolas" w:hAnsi="Consolas" w:cs="Consolas"/>
          <w:color w:val="0000FF"/>
          <w:sz w:val="14"/>
          <w:highlight w:val="white"/>
        </w:rPr>
        <w:t>then</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w:t>
      </w:r>
      <w:r w:rsidR="00E414E0">
        <w:rPr>
          <w:rFonts w:ascii="Consolas" w:hAnsi="Consolas" w:cs="Consolas"/>
          <w:color w:val="A31515"/>
          <w:sz w:val="14"/>
          <w:highlight w:val="white"/>
        </w:rPr>
        <w:t>[</w:t>
      </w:r>
      <w:r w:rsidRPr="00293122">
        <w:rPr>
          <w:rFonts w:ascii="Consolas" w:hAnsi="Consolas" w:cs="Consolas"/>
          <w:color w:val="A31515"/>
          <w:sz w:val="14"/>
          <w:highlight w:val="white"/>
        </w:rPr>
        <w:t xml:space="preserve">0.5 </w:t>
      </w:r>
      <w:r w:rsidR="00E414E0">
        <w:rPr>
          <w:rFonts w:ascii="Consolas" w:hAnsi="Consolas" w:cs="Consolas"/>
          <w:color w:val="A31515"/>
          <w:sz w:val="14"/>
          <w:highlight w:val="white"/>
        </w:rPr>
        <w:t>[</w:t>
      </w:r>
      <w:r w:rsidRPr="00293122">
        <w:rPr>
          <w:rFonts w:ascii="Consolas" w:hAnsi="Consolas" w:cs="Consolas"/>
          <w:color w:val="A31515"/>
          <w:sz w:val="14"/>
          <w:highlight w:val="white"/>
        </w:rPr>
        <w:t>0.0 0.0]</w:t>
      </w:r>
      <w:r w:rsidR="00E414E0">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Age 0L]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IntrinsicFacetNames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[typeof&lt;</w:t>
      </w:r>
      <w:r w:rsidRPr="00293122">
        <w:rPr>
          <w:rFonts w:ascii="Consolas" w:hAnsi="Consolas" w:cs="Consolas"/>
          <w:color w:val="2B91AF"/>
          <w:sz w:val="14"/>
          <w:highlight w:val="white"/>
        </w:rPr>
        <w:t>RigidBodyFacet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typeof&lt;</w:t>
      </w:r>
      <w:r w:rsidRPr="00293122">
        <w:rPr>
          <w:rFonts w:ascii="Consolas" w:hAnsi="Consolas" w:cs="Consolas"/>
          <w:color w:val="2B91AF"/>
          <w:sz w:val="14"/>
          <w:highlight w:val="white"/>
        </w:rPr>
        <w:t>SpriteFacet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override</w:t>
      </w:r>
      <w:r w:rsidRPr="00293122">
        <w:rPr>
          <w:rFonts w:ascii="Consolas" w:hAnsi="Consolas" w:cs="Consolas"/>
          <w:color w:val="000000"/>
          <w:sz w:val="14"/>
          <w:highlight w:val="white"/>
        </w:rPr>
        <w:t xml:space="preserve"> dispatcher.Register (bullet,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world |&gt;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.monitor handleUpdate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.Update bullet |&gt;</w:t>
      </w:r>
    </w:p>
    <w:p w:rsidR="00BF2C7C" w:rsidRPr="00293122" w:rsidRDefault="00293122" w:rsidP="00293122">
      <w:pPr>
        <w:rPr>
          <w:sz w:val="14"/>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 handleCollision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.Collision -&gt;-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r w:rsidRPr="009476BC">
        <w:rPr>
          <w:rFonts w:ascii="Consolas" w:hAnsi="Consolas" w:cs="Consolas"/>
          <w:color w:val="0000FF"/>
          <w:sz w:val="16"/>
          <w:szCs w:val="19"/>
          <w:highlight w:val="white"/>
        </w:rPr>
        <w:t>module</w:t>
      </w:r>
      <w:r w:rsidRPr="009476BC">
        <w:rPr>
          <w:rFonts w:ascii="Consolas" w:hAnsi="Consolas" w:cs="Consolas"/>
          <w:color w:val="000000"/>
          <w:sz w:val="16"/>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00FA4D8A">
        <w:rPr>
          <w:rFonts w:ascii="Consolas" w:hAnsi="Consolas" w:cs="Consolas"/>
          <w:color w:val="000000"/>
          <w:sz w:val="14"/>
          <w:highlight w:val="white"/>
        </w:rPr>
        <w:t xml:space="preserve"> this.GetAge world : int64 = </w:t>
      </w:r>
      <w:r w:rsidRPr="004C1303">
        <w:rPr>
          <w:rFonts w:ascii="Consolas" w:hAnsi="Consolas" w:cs="Consolas"/>
          <w:color w:val="000000"/>
          <w:sz w:val="14"/>
          <w:highlight w:val="white"/>
        </w:rPr>
        <w:t>this.Get</w:t>
      </w:r>
      <w:r w:rsidR="00FA4D8A">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4C1303">
        <w:rPr>
          <w:rFonts w:ascii="Consolas" w:hAnsi="Consolas" w:cs="Consolas"/>
          <w:color w:val="000000"/>
          <w:sz w:val="14"/>
          <w:highlight w:val="white"/>
        </w:rPr>
        <w:t>Age</w:t>
      </w:r>
      <w:r w:rsidR="00FA4D8A">
        <w:rPr>
          <w:rFonts w:ascii="Consolas" w:hAnsi="Consolas" w:cs="Consolas"/>
          <w:color w:val="000000"/>
          <w:sz w:val="14"/>
          <w:highlight w:val="white"/>
        </w:rPr>
        <w:t xml:space="preserve"> world</w:t>
      </w:r>
    </w:p>
    <w:p w:rsidR="0033720E" w:rsidRPr="00C61EF9" w:rsidRDefault="00844FEA" w:rsidP="0033720E">
      <w:pPr>
        <w:autoSpaceDE w:val="0"/>
        <w:autoSpaceDN w:val="0"/>
        <w:adjustRightInd w:val="0"/>
        <w:spacing w:after="0" w:line="240" w:lineRule="auto"/>
        <w:rPr>
          <w:rFonts w:ascii="Consolas" w:hAnsi="Consolas" w:cs="Consolas"/>
          <w:color w:val="000000"/>
          <w:sz w:val="14"/>
          <w:szCs w:val="19"/>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this.SetAge (value : int64) world = this.</w:t>
      </w:r>
      <w:r w:rsidR="00FA4D8A">
        <w:rPr>
          <w:rFonts w:ascii="Consolas" w:hAnsi="Consolas" w:cs="Consolas"/>
          <w:color w:val="000000"/>
          <w:sz w:val="14"/>
          <w:highlight w:val="white"/>
        </w:rPr>
        <w:t>Set</w:t>
      </w:r>
      <w:r w:rsidRPr="004C1303">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4C1303">
        <w:rPr>
          <w:rFonts w:ascii="Consolas" w:hAnsi="Consolas" w:cs="Consolas"/>
          <w:color w:val="000000"/>
          <w:sz w:val="14"/>
          <w:highlight w:val="white"/>
        </w:rPr>
        <w:t>Age value world</w:t>
      </w:r>
    </w:p>
    <w:p w:rsidR="00844FEA" w:rsidRPr="004C1303" w:rsidRDefault="0033720E" w:rsidP="0033720E">
      <w:pPr>
        <w:autoSpaceDE w:val="0"/>
        <w:autoSpaceDN w:val="0"/>
        <w:adjustRightInd w:val="0"/>
        <w:spacing w:line="240" w:lineRule="auto"/>
        <w:rPr>
          <w:rFonts w:ascii="Consolas" w:hAnsi="Consolas" w:cs="Consolas"/>
          <w:color w:val="000000"/>
          <w:sz w:val="14"/>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TagAge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Age</w:t>
      </w:r>
      <w:r w:rsidRPr="009C582D">
        <w:rPr>
          <w:rFonts w:ascii="Consolas" w:hAnsi="Consolas" w:cs="Consolas"/>
          <w:color w:val="000000"/>
          <w:sz w:val="14"/>
          <w:szCs w:val="19"/>
        </w:rPr>
        <w:t xml:space="preserve"> this.Get</w:t>
      </w:r>
      <w:r>
        <w:rPr>
          <w:rFonts w:ascii="Consolas" w:hAnsi="Consolas" w:cs="Consolas"/>
          <w:color w:val="000000"/>
          <w:sz w:val="14"/>
          <w:szCs w:val="19"/>
        </w:rPr>
        <w:t>Age</w:t>
      </w:r>
      <w:r w:rsidRPr="009C582D">
        <w:rPr>
          <w:rFonts w:ascii="Consolas" w:hAnsi="Consolas" w:cs="Consolas"/>
          <w:color w:val="000000"/>
          <w:sz w:val="14"/>
          <w:szCs w:val="19"/>
        </w:rPr>
        <w:t xml:space="preserve"> this.Set</w:t>
      </w:r>
      <w:r>
        <w:rPr>
          <w:rFonts w:ascii="Consolas" w:hAnsi="Consolas" w:cs="Consolas"/>
          <w:color w:val="000000"/>
          <w:sz w:val="14"/>
          <w:szCs w:val="19"/>
        </w:rPr>
        <w:t>Age</w:t>
      </w: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9012CC">
        <w:t>property</w:t>
      </w:r>
      <w:r w:rsidR="00EB2987">
        <w:t xml:space="preserve">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BulletDispatcher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inherit</w:t>
      </w:r>
      <w:r w:rsidRPr="004C1303">
        <w:rPr>
          <w:rFonts w:ascii="Consolas" w:hAnsi="Consolas" w:cs="Consolas"/>
          <w:color w:val="000000"/>
          <w:sz w:val="14"/>
          <w:highlight w:val="white"/>
        </w:rPr>
        <w:t xml:space="preserve"> EntityDispatcher ()</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[0.5 </w:t>
      </w:r>
      <w:r w:rsidR="002443EC">
        <w:rPr>
          <w:rFonts w:ascii="Consolas" w:hAnsi="Consolas" w:cs="Consolas"/>
          <w:color w:val="A31515"/>
          <w:sz w:val="14"/>
          <w:highlight w:val="white"/>
        </w:rPr>
        <w:t>[</w:t>
      </w:r>
      <w:r w:rsidRPr="00293122">
        <w:rPr>
          <w:rFonts w:ascii="Consolas" w:hAnsi="Consolas" w:cs="Consolas"/>
          <w:color w:val="A31515"/>
          <w:sz w:val="14"/>
          <w:highlight w:val="white"/>
        </w:rPr>
        <w:t>0.0 0.0</w:t>
      </w:r>
      <w:r w:rsidR="002443EC">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Default="00293122" w:rsidP="00293122">
      <w:pPr>
        <w:autoSpaceDE w:val="0"/>
        <w:autoSpaceDN w:val="0"/>
        <w:adjustRightInd w:val="0"/>
        <w:spacing w:after="0" w:line="240" w:lineRule="auto"/>
      </w:pPr>
      <w:r>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Pr>
          <w:rFonts w:ascii="Consolas" w:hAnsi="Consolas" w:cs="Consolas"/>
          <w:color w:val="000000"/>
          <w:sz w:val="14"/>
          <w:highlight w:val="white"/>
        </w:rPr>
        <w:t xml:space="preserve"> Age 0L]</w:t>
      </w:r>
    </w:p>
    <w:p w:rsidR="00293122" w:rsidRDefault="00293122" w:rsidP="00293122">
      <w:pPr>
        <w:autoSpaceDE w:val="0"/>
        <w:autoSpaceDN w:val="0"/>
        <w:adjustRightInd w:val="0"/>
        <w:spacing w:after="0" w:line="240" w:lineRule="auto"/>
      </w:pPr>
    </w:p>
    <w:p w:rsidR="004D4F29" w:rsidRDefault="00D236AC" w:rsidP="00293122">
      <w:pPr>
        <w:autoSpaceDE w:val="0"/>
        <w:autoSpaceDN w:val="0"/>
        <w:adjustRightInd w:val="0"/>
        <w:spacing w:after="0" w:line="240" w:lineRule="auto"/>
      </w:pPr>
      <w:r>
        <w:t xml:space="preserve">You might be wondering how dispatchers and facets </w:t>
      </w:r>
      <w:r w:rsidR="00C410AB">
        <w:t xml:space="preserve">specify what </w:t>
      </w:r>
      <w:r w:rsidR="009012CC">
        <w:t>p</w:t>
      </w:r>
      <w:r w:rsidR="00193EF8">
        <w:t>roperties</w:t>
      </w:r>
      <w:r w:rsidR="00C410AB">
        <w:t xml:space="preserve"> are added to entities</w:t>
      </w:r>
      <w:r>
        <w:t>. What you see before you is how!</w:t>
      </w:r>
      <w:r w:rsidR="005449C9">
        <w:t xml:space="preserve"> By specifying the static </w:t>
      </w:r>
      <w:r w:rsidR="00193EF8">
        <w:rPr>
          <w:b/>
        </w:rPr>
        <w:t>Property</w:t>
      </w:r>
      <w:r w:rsidR="005449C9">
        <w:rPr>
          <w:b/>
        </w:rPr>
        <w:t>Definitions</w:t>
      </w:r>
      <w:r w:rsidR="005449C9">
        <w:t xml:space="preserve"> property for a given </w:t>
      </w:r>
      <w:r w:rsidR="00F06413">
        <w:t>dispatcher or facet</w:t>
      </w:r>
      <w:r w:rsidR="00201CF5">
        <w:t xml:space="preserve"> like so</w:t>
      </w:r>
      <w:r w:rsidR="005449C9">
        <w:t xml:space="preserve">, the engine will automatically attach the defined </w:t>
      </w:r>
      <w:r w:rsidR="009012CC">
        <w:t>p</w:t>
      </w:r>
      <w:r w:rsidR="00193EF8">
        <w:t>roperties</w:t>
      </w:r>
      <w:r w:rsidR="005449C9">
        <w:t xml:space="preserve">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w:t>
      </w:r>
      <w:r w:rsidR="009012CC">
        <w:t>p</w:t>
      </w:r>
      <w:r w:rsidR="00193EF8">
        <w:t>roperties</w:t>
      </w:r>
      <w:r w:rsidR="00DB173C">
        <w:t xml:space="preserve">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w:t>
      </w:r>
      <w:r w:rsidR="009012CC">
        <w:t>property</w:t>
      </w:r>
      <w:r w:rsidR="00DB173C">
        <w:t xml:space="preserve">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[typeof&lt;RigidBodyFacet&gt;.Name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typeof&lt;SpriteFacet&gt;.Name]</w:t>
      </w: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w:t>
      </w:r>
      <w:r w:rsidR="009012CC">
        <w:t>p</w:t>
      </w:r>
      <w:r w:rsidR="00193EF8">
        <w:t>roperties</w:t>
      </w:r>
    </w:p>
    <w:p w:rsidR="006F202E" w:rsidRDefault="006F202E" w:rsidP="0017492D">
      <w:pPr>
        <w:pStyle w:val="ListParagraph"/>
        <w:numPr>
          <w:ilvl w:val="0"/>
          <w:numId w:val="5"/>
        </w:numPr>
      </w:pPr>
      <w:r>
        <w:t xml:space="preserve">Simple 2d sprite rendering behavior and </w:t>
      </w:r>
      <w:r w:rsidR="0055446D">
        <w:t xml:space="preserve">the corresponding </w:t>
      </w:r>
      <w:r w:rsidR="009012CC">
        <w:t>p</w:t>
      </w:r>
      <w:r w:rsidR="00193EF8">
        <w:t>roperties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sidR="00193EF8">
        <w:rPr>
          <w:b/>
        </w:rPr>
        <w:t>Property</w:t>
      </w:r>
      <w:r>
        <w:rPr>
          <w:b/>
        </w:rPr>
        <w:t>Names</w:t>
      </w:r>
      <w:r>
        <w:t xml:space="preserve"> </w:t>
      </w:r>
      <w:r w:rsidR="009012CC">
        <w:t>property</w:t>
      </w:r>
      <w:r w:rsidR="005D53E1">
        <w:t xml:space="preserve"> such as in the editor</w:t>
      </w:r>
      <w:r>
        <w:t>.</w:t>
      </w:r>
    </w:p>
    <w:p w:rsidR="006F202E" w:rsidRDefault="006F202E" w:rsidP="000E4287">
      <w:pPr>
        <w:pStyle w:val="Heading3"/>
      </w:pPr>
      <w:bookmarkStart w:id="30" w:name="_Toc454912614"/>
      <w:r>
        <w:t>The Register override</w:t>
      </w:r>
      <w:bookmarkEnd w:id="30"/>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0000FF"/>
          <w:sz w:val="14"/>
          <w:highlight w:val="white"/>
        </w:rPr>
        <w:t>override</w:t>
      </w:r>
      <w:r w:rsidRPr="00994AD3">
        <w:rPr>
          <w:rFonts w:ascii="Consolas" w:hAnsi="Consolas" w:cs="Consolas"/>
          <w:color w:val="000000"/>
          <w:sz w:val="14"/>
          <w:highlight w:val="white"/>
        </w:rPr>
        <w:t xml:space="preserve"> dispatcher.Register (bullet, world)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world |&gt;</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handleUpdate</w:t>
      </w:r>
      <w:r w:rsidR="00B32333">
        <w:rPr>
          <w:rFonts w:ascii="Consolas" w:hAnsi="Consolas" w:cs="Consolas"/>
          <w:color w:val="000000"/>
          <w:sz w:val="14"/>
          <w:highlight w:val="white"/>
        </w:rPr>
        <w:t xml:space="preserve">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 xml:space="preserve">.Update </w:t>
      </w:r>
      <w:r w:rsidR="00B32333">
        <w:rPr>
          <w:rFonts w:ascii="Consolas" w:hAnsi="Consolas" w:cs="Consolas"/>
          <w:color w:val="000000"/>
          <w:sz w:val="14"/>
          <w:highlight w:val="white"/>
        </w:rPr>
        <w:t xml:space="preserve">-&gt;- bullet) </w:t>
      </w:r>
      <w:r w:rsidRPr="00994AD3">
        <w:rPr>
          <w:rFonts w:ascii="Consolas" w:hAnsi="Consolas" w:cs="Consolas"/>
          <w:color w:val="000000"/>
          <w:sz w:val="14"/>
          <w:highlight w:val="white"/>
        </w:rPr>
        <w:t>bullet |&gt;</w:t>
      </w:r>
    </w:p>
    <w:p w:rsidR="00293122" w:rsidRPr="00994AD3" w:rsidRDefault="00994AD3" w:rsidP="00994AD3">
      <w:pPr>
        <w:rPr>
          <w:sz w:val="14"/>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handleCollision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.Collision -&gt;-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EntityDispatcher. Typically, there is no need to call the </w:t>
      </w:r>
      <w:r w:rsidR="009161DE">
        <w:rPr>
          <w:b/>
        </w:rPr>
        <w:t>base.Register</w:t>
      </w:r>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w:t>
      </w:r>
      <w:r w:rsidR="003634D1">
        <w:rPr>
          <w:b/>
        </w:rPr>
        <w:t>Update</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1" w:name="_Toc454912615"/>
      <w:r>
        <w:t xml:space="preserve">The </w:t>
      </w:r>
      <w:r w:rsidR="00763587">
        <w:t>handle</w:t>
      </w:r>
      <w:r w:rsidR="00E742AD" w:rsidRPr="00E742AD">
        <w:t>Update</w:t>
      </w:r>
      <w:r w:rsidR="00FF1AEE">
        <w:t xml:space="preserve"> function</w:t>
      </w:r>
      <w:bookmarkEnd w:id="31"/>
    </w:p>
    <w:p w:rsidR="006172B3" w:rsidRDefault="006F202E" w:rsidP="006F202E">
      <w:r>
        <w:t>Here’s the code used to define the</w:t>
      </w:r>
      <w:r w:rsidR="00CB10EA">
        <w:t xml:space="preserve"> behavior of</w:t>
      </w:r>
      <w:r>
        <w:t xml:space="preserve"> </w:t>
      </w:r>
      <w:r w:rsidR="00763587">
        <w:rPr>
          <w:b/>
        </w:rPr>
        <w:t>handle</w:t>
      </w:r>
      <w:r w:rsidR="00B73AE9" w:rsidRPr="00B73AE9">
        <w:rPr>
          <w:b/>
        </w:rPr>
        <w:t>Update</w:t>
      </w:r>
      <w:r w:rsidR="00FA1D4E">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handleUpdate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bullet.SetAge (bullet.GetAge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.getTickRate world)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bullet.GetAge world &gt; BulletLifetime</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then</w:t>
      </w:r>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world</w:t>
      </w:r>
    </w:p>
    <w:p w:rsidR="006172B3" w:rsidRPr="006172B3" w:rsidRDefault="006172B3" w:rsidP="006172B3">
      <w:pPr>
        <w:rPr>
          <w:sz w:val="14"/>
        </w:rPr>
      </w:pPr>
      <w:r w:rsidRPr="006172B3">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r w:rsidR="00C07D9E" w:rsidRPr="00C07D9E">
        <w:rPr>
          <w:b/>
        </w:rPr>
        <w:t>event.Subscriber</w:t>
      </w:r>
      <w:r w:rsidR="00C07D9E">
        <w:t xml:space="preserve"> </w:t>
      </w:r>
      <w:r w:rsidR="009012CC">
        <w:t>property</w:t>
      </w:r>
      <w:r w:rsidR="00C07D9E">
        <w:t xml:space="preserve"> for convenience. </w:t>
      </w:r>
      <w:r w:rsidR="00697A0C">
        <w:t>You c</w:t>
      </w:r>
      <w:r w:rsidR="00C07D9E">
        <w:t>ould</w:t>
      </w:r>
      <w:r w:rsidR="00697A0C">
        <w:t xml:space="preserve"> use the event </w:t>
      </w:r>
      <w:r w:rsidR="009012CC">
        <w:t>p</w:t>
      </w:r>
      <w:r w:rsidR="00193EF8">
        <w:t>roperties</w:t>
      </w:r>
      <w:r w:rsidR="00697A0C">
        <w:t xml:space="preserve">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w:t>
      </w:r>
      <w:r w:rsidR="009012CC">
        <w:t>property</w:t>
      </w:r>
      <w:r>
        <w:t xml:space="preserve"> according to the world’s </w:t>
      </w:r>
      <w:r>
        <w:rPr>
          <w:b/>
        </w:rPr>
        <w:t>TickRate</w:t>
      </w:r>
      <w:r>
        <w:t>. The TickRate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r w:rsidR="00C07D9E" w:rsidRPr="002E048E">
        <w:rPr>
          <w:b/>
        </w:rPr>
        <w:t>BulletLifetime</w:t>
      </w:r>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2" w:name="_Toc454912616"/>
      <w:r>
        <w:lastRenderedPageBreak/>
        <w:t xml:space="preserve">The </w:t>
      </w:r>
      <w:r w:rsidR="00763587">
        <w:t>handleCollision</w:t>
      </w:r>
      <w:r w:rsidR="001B3E48">
        <w:t xml:space="preserve"> function</w:t>
      </w:r>
      <w:bookmarkEnd w:id="32"/>
    </w:p>
    <w:p w:rsidR="006172B3" w:rsidRDefault="006F202E" w:rsidP="00323D87">
      <w:r>
        <w:t>Here’s the code used t</w:t>
      </w:r>
      <w:r w:rsidR="00442CB5">
        <w:t xml:space="preserve">o define the </w:t>
      </w:r>
      <w:r w:rsidR="00763587">
        <w:rPr>
          <w:b/>
        </w:rPr>
        <w:t>handleCollision</w:t>
      </w:r>
      <w:r w:rsidR="00442CB5">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handleCollision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 xml:space="preserve">.isTicking world </w:t>
      </w:r>
      <w:r w:rsidRPr="006172B3">
        <w:rPr>
          <w:rFonts w:ascii="Consolas" w:hAnsi="Consolas" w:cs="Consolas"/>
          <w:color w:val="0000FF"/>
          <w:sz w:val="14"/>
          <w:highlight w:val="white"/>
        </w:rPr>
        <w:t>then</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(Cascade, world)</w:t>
      </w:r>
    </w:p>
    <w:p w:rsidR="006172B3" w:rsidRPr="006172B3" w:rsidRDefault="006172B3" w:rsidP="006172B3">
      <w:pPr>
        <w:rPr>
          <w:sz w:val="14"/>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(Cascade, world)</w:t>
      </w:r>
      <w:bookmarkStart w:id="33" w:name="_GoBack"/>
      <w:bookmarkEnd w:id="33"/>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r w:rsidR="002E048E">
        <w:t>TickRate is not zero)</w:t>
      </w:r>
      <w:r>
        <w:t>.</w:t>
      </w:r>
    </w:p>
    <w:p w:rsidR="008F1AE0" w:rsidRDefault="008F1AE0" w:rsidP="00514FDA">
      <w:pPr>
        <w:pStyle w:val="Heading2"/>
      </w:pPr>
      <w:bookmarkStart w:id="34" w:name="_Toc454912617"/>
      <w:r>
        <w:t>Enemies and the EnemyDispatcher</w:t>
      </w:r>
      <w:bookmarkEnd w:id="34"/>
    </w:p>
    <w:p w:rsidR="00815546" w:rsidRPr="00D41F9C"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5" w:name="_Toc454912618"/>
      <w:r>
        <w:t xml:space="preserve">Enemies in </w:t>
      </w:r>
      <w:r w:rsidR="000A0871">
        <w:t>Gaia</w:t>
      </w:r>
      <w:bookmarkEnd w:id="35"/>
    </w:p>
    <w:p w:rsidR="008F1AE0" w:rsidRDefault="008F1AE0" w:rsidP="008F1AE0">
      <w:r>
        <w:t xml:space="preserve">First, let’s open </w:t>
      </w:r>
      <w:r w:rsidR="000A0871">
        <w:rPr>
          <w:b/>
        </w:rPr>
        <w:t>Gaia</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4C107D" w:rsidP="004C107D">
      <w:pPr>
        <w:jc w:val="center"/>
      </w:pPr>
      <w:r>
        <w:rPr>
          <w:noProof/>
        </w:rPr>
        <w:drawing>
          <wp:inline distT="0" distB="0" distL="0" distR="0" wp14:anchorId="4F6B8455" wp14:editId="785FBD76">
            <wp:extent cx="5175504" cy="3447288"/>
            <wp:effectExtent l="0" t="0" r="635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75504" cy="3447288"/>
                    </a:xfrm>
                    <a:prstGeom prst="rect">
                      <a:avLst/>
                    </a:prstGeom>
                  </pic:spPr>
                </pic:pic>
              </a:graphicData>
            </a:graphic>
          </wp:inline>
        </w:drawing>
      </w:r>
    </w:p>
    <w:p w:rsidR="004568F4" w:rsidRDefault="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w:t>
      </w:r>
      <w:r w:rsidR="004568F4">
        <w:br w:type="page"/>
      </w:r>
    </w:p>
    <w:p w:rsidR="008F1AE0" w:rsidRDefault="008F1AE0" w:rsidP="008F1AE0">
      <w:r>
        <w:lastRenderedPageBreak/>
        <w:t>We will end up with something like this –</w:t>
      </w:r>
    </w:p>
    <w:p w:rsidR="008F1AE0" w:rsidRDefault="004C107D" w:rsidP="004C107D">
      <w:pPr>
        <w:jc w:val="center"/>
      </w:pPr>
      <w:r>
        <w:rPr>
          <w:noProof/>
        </w:rPr>
        <w:drawing>
          <wp:inline distT="0" distB="0" distL="0" distR="0" wp14:anchorId="78E56D94" wp14:editId="4E37C161">
            <wp:extent cx="5175504" cy="3447288"/>
            <wp:effectExtent l="0" t="0" r="635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75504" cy="3447288"/>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sidR="004C107D">
        <w:rPr>
          <w:b/>
        </w:rPr>
        <w:t>Enemy</w:t>
      </w:r>
      <w:r>
        <w:rPr>
          <w:b/>
        </w:rPr>
        <w:t>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4568F4" w:rsidRDefault="00ED2BE8" w:rsidP="00ED2BE8">
      <w:pPr>
        <w:jc w:val="center"/>
      </w:pPr>
      <w:r>
        <w:rPr>
          <w:noProof/>
        </w:rPr>
        <w:drawing>
          <wp:inline distT="0" distB="0" distL="0" distR="0" wp14:anchorId="3B968CDD" wp14:editId="19A6DAB8">
            <wp:extent cx="5175504" cy="3447288"/>
            <wp:effectExtent l="0" t="0" r="635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75504" cy="3447288"/>
                    </a:xfrm>
                    <a:prstGeom prst="rect">
                      <a:avLst/>
                    </a:prstGeom>
                  </pic:spPr>
                </pic:pic>
              </a:graphicData>
            </a:graphic>
          </wp:inline>
        </w:drawing>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D2BE8" w:rsidP="00ED2BE8">
      <w:pPr>
        <w:jc w:val="center"/>
      </w:pPr>
      <w:r>
        <w:rPr>
          <w:noProof/>
        </w:rPr>
        <w:drawing>
          <wp:inline distT="0" distB="0" distL="0" distR="0" wp14:anchorId="38EA0CFA" wp14:editId="06009583">
            <wp:extent cx="5175504" cy="3447288"/>
            <wp:effectExtent l="0" t="0" r="635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75504" cy="3447288"/>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454912619"/>
      <w:r>
        <w:t>More Engine Details</w:t>
      </w:r>
      <w:bookmarkEnd w:id="36"/>
    </w:p>
    <w:p w:rsidR="006F202E" w:rsidRDefault="006F202E" w:rsidP="006F202E">
      <w:pPr>
        <w:pStyle w:val="Heading2"/>
      </w:pPr>
      <w:bookmarkStart w:id="37" w:name="_Toc454912620"/>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 file </w:t>
      </w:r>
      <w:r w:rsidR="003D770F">
        <w:t>named</w:t>
      </w:r>
      <w:r w:rsidR="00086E61">
        <w:t xml:space="preserve"> </w:t>
      </w:r>
      <w:r w:rsidR="00086E61" w:rsidRPr="003D770F">
        <w:rPr>
          <w:b/>
        </w:rPr>
        <w:t>AssetGraph.</w:t>
      </w:r>
      <w:r w:rsidR="00A17C38">
        <w:rPr>
          <w:b/>
        </w:rPr>
        <w:t>nuag</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0A0871">
        <w:rPr>
          <w:b/>
        </w:rPr>
        <w:t>Nu.Pipe</w:t>
      </w:r>
      <w:r w:rsidR="0050123A" w:rsidRPr="004F76F5">
        <w:rPr>
          <w:b/>
        </w:rPr>
        <w:t>.exe</w:t>
      </w:r>
      <w:r w:rsidR="004F76F5">
        <w:t xml:space="preserve">. </w:t>
      </w:r>
      <w:r w:rsidR="000A0871">
        <w:t>Nu.Pipe</w:t>
      </w:r>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0A0871">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"$(ProjectDir)..\..\..\Nu\Nu\</w:t>
      </w:r>
      <w:r w:rsidR="000A0871">
        <w:rPr>
          <w:b/>
          <w:i/>
          <w:sz w:val="16"/>
        </w:rPr>
        <w:t>Nu.Pipe</w:t>
      </w:r>
      <w:r w:rsidRPr="00330FE3">
        <w:rPr>
          <w:b/>
          <w:i/>
          <w:sz w:val="16"/>
        </w:rPr>
        <w:t>\bin\$(ConfigurationName)\</w:t>
      </w:r>
      <w:r w:rsidR="000A0871">
        <w:rPr>
          <w:b/>
          <w:i/>
          <w:sz w:val="16"/>
        </w:rPr>
        <w:t>Nu.Pipe</w:t>
      </w:r>
      <w:r w:rsidRPr="00330FE3">
        <w:rPr>
          <w:b/>
          <w:i/>
          <w:sz w:val="16"/>
        </w:rPr>
        <w:t>.exe" "$(ProjectDir)\" "$(TargetDir)\" "$(ProjectDir)Refinement" False</w:t>
      </w:r>
    </w:p>
    <w:p w:rsidR="007722DB" w:rsidRDefault="000A0871" w:rsidP="006F202E">
      <w:r>
        <w:t>Nu.Pipe</w:t>
      </w:r>
      <w:r w:rsidR="007722DB">
        <w:t xml:space="preserve"> </w:t>
      </w:r>
      <w:r w:rsidR="00935545">
        <w:t>references</w:t>
      </w:r>
      <w:r w:rsidR="004819CE">
        <w:t xml:space="preserve"> the </w:t>
      </w:r>
      <w:r w:rsidR="00935545">
        <w:t xml:space="preserve">game’s </w:t>
      </w:r>
      <w:r w:rsidR="004819CE">
        <w:t>Asset Graph to</w:t>
      </w:r>
      <w:r w:rsidR="007722DB">
        <w:t xml:space="preserve"> automatically cop</w:t>
      </w:r>
      <w:r w:rsidR="004819CE">
        <w:t>y</w:t>
      </w:r>
      <w:r w:rsidR="007722DB">
        <w:t xml:space="preserve"> all </w:t>
      </w:r>
      <w:r w:rsidR="00935545">
        <w:t>its</w:t>
      </w:r>
      <w:r w:rsidR="007722DB">
        <w:t xml:space="preserve"> asset files to the </w:t>
      </w:r>
      <w:r w:rsidR="00935545">
        <w:t>appropriate</w:t>
      </w:r>
      <w:r w:rsidR="007722DB">
        <w:t xml:space="preserve"> output directory. Note that </w:t>
      </w:r>
      <w:r w:rsidR="00EB3573">
        <w:t xml:space="preserve">for speed, </w:t>
      </w:r>
      <w:r>
        <w:t>Nu.Pipe</w:t>
      </w:r>
      <w:r w:rsidR="007722DB">
        <w:t xml:space="preserve"> copies </w:t>
      </w:r>
      <w:r w:rsidR="00EB3573">
        <w:t xml:space="preserve">only missing or recently altered </w:t>
      </w:r>
      <w:r w:rsidR="007722DB">
        <w:t>assets.</w:t>
      </w:r>
    </w:p>
    <w:p w:rsidR="00A17C38" w:rsidRDefault="00A17C38">
      <w:r>
        <w:br w:type="page"/>
      </w:r>
    </w:p>
    <w:p w:rsidR="004E2407" w:rsidRDefault="004E2407" w:rsidP="006F202E">
      <w:r>
        <w:lastRenderedPageBreak/>
        <w:t xml:space="preserve">Let’s </w:t>
      </w:r>
      <w:r w:rsidR="0055081F">
        <w:t>study</w:t>
      </w:r>
      <w:r>
        <w:t xml:space="preserve"> the structure of the data found inside the AssetGraph.</w:t>
      </w:r>
      <w:r w:rsidR="00A17C38">
        <w:t>nuag</w:t>
      </w:r>
      <w:r>
        <w:t xml:space="preserve"> file </w:t>
      </w:r>
      <w:r w:rsidR="005B4226">
        <w:t xml:space="preserve">that ultimately defines a game’s Asset Graph </w:t>
      </w:r>
      <w:r w:rsidR="003D62AD">
        <w: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[[Default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 Font Assets/Default/FreeMonoBold.032.ttf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png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wav [Audio]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ogg [Audio] []]</w:t>
      </w:r>
    </w:p>
    <w:p w:rsidR="00A17C38" w:rsidRDefault="00A17C38" w:rsidP="00A17C38">
      <w:r>
        <w:rPr>
          <w:rFonts w:ascii="Consolas" w:hAnsi="Consolas" w:cs="Consolas"/>
          <w:color w:val="000000"/>
          <w:sz w:val="19"/>
          <w:szCs w:val="19"/>
          <w:highlight w:val="white"/>
        </w:rPr>
        <w:t xml:space="preserve">   [Assets Assets/Default tmx [] []]]]]</w:t>
      </w:r>
    </w:p>
    <w:p w:rsidR="00390BFA" w:rsidRDefault="00054DFE" w:rsidP="00ED6D01">
      <w:r>
        <w:t xml:space="preserve">This file uses Nu’s s-expression syntax. </w:t>
      </w:r>
      <w:r w:rsidR="00A17C38">
        <w:t>T</w:t>
      </w:r>
      <w:r w:rsidR="00384E00">
        <w:t xml:space="preserve">here is a single </w:t>
      </w:r>
      <w:r w:rsidR="00384E00" w:rsidRPr="00D01A81">
        <w:rPr>
          <w:b/>
        </w:rPr>
        <w:t>Package</w:t>
      </w:r>
      <w:r w:rsidR="00384E00">
        <w:t xml:space="preserve"> </w:t>
      </w:r>
      <w:r w:rsidR="00A17C38">
        <w:t>that</w:t>
      </w:r>
      <w:r w:rsidR="00F35EF6">
        <w:t xml:space="preserve"> </w:t>
      </w:r>
      <w:r w:rsidR="00384E00">
        <w:t xml:space="preserve">holds </w:t>
      </w:r>
      <w:r w:rsidR="00F35EF6">
        <w:t>multiple</w:t>
      </w:r>
      <w:r w:rsidR="00384E00">
        <w:t xml:space="preserve"> </w:t>
      </w:r>
      <w:r w:rsidR="00384E00" w:rsidRPr="00D01A81">
        <w:rPr>
          <w:b/>
        </w:rPr>
        <w:t>Asset</w:t>
      </w:r>
      <w:r w:rsidR="00384E00">
        <w:t xml:space="preserve"> </w:t>
      </w:r>
      <w:r w:rsidR="00A17C38">
        <w:t>descriptors</w:t>
      </w:r>
      <w:r w:rsidR="00384E00">
        <w:t xml:space="preserve">. In Nu, a single asset will never be loaded by itself. Instead, </w:t>
      </w:r>
      <w:r w:rsidR="00010D83">
        <w:t>a</w:t>
      </w:r>
      <w:r w:rsidR="00384E00">
        <w:t xml:space="preserve"> </w:t>
      </w:r>
      <w:r w:rsidR="00013548">
        <w:t>p</w:t>
      </w:r>
      <w:r w:rsidR="00384E00">
        <w:t xml:space="preserve">ackage </w:t>
      </w:r>
      <w:r w:rsidR="00010D83">
        <w:t>of</w:t>
      </w:r>
      <w:r w:rsidR="00384E00">
        <w:t xml:space="preserve"> </w:t>
      </w:r>
      <w:r w:rsidR="00B06103">
        <w:t>asset</w:t>
      </w:r>
      <w:r w:rsidR="00010D83">
        <w:t>s</w:t>
      </w:r>
      <w:r w:rsidR="00384E00">
        <w:t xml:space="preserve"> </w:t>
      </w:r>
      <w:r w:rsidR="00E3454E">
        <w:t xml:space="preserve">containing the desired asset </w:t>
      </w:r>
      <w:r w:rsidR="00384E00">
        <w:t xml:space="preserve">is loaded </w:t>
      </w:r>
      <w:r w:rsidR="00511B7E">
        <w:t>(or</w:t>
      </w:r>
      <w:r w:rsidR="00010D83">
        <w:t xml:space="preserve"> unloaded</w:t>
      </w:r>
      <w:r w:rsidR="00511B7E">
        <w:t>)</w:t>
      </w:r>
      <w:r w:rsidR="00010D83">
        <w:t xml:space="preserve"> </w:t>
      </w:r>
      <w:r w:rsidR="00384E00">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w:t>
      </w:r>
      <w:r w:rsidR="009012CC">
        <w:t>property</w:t>
      </w:r>
      <w:r>
        <w:t xml:space="preserve">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r w:rsidR="000A0871">
        <w:t>Gaia</w:t>
      </w:r>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r w:rsidR="00CE1827" w:rsidRPr="001E1ADF">
        <w:rPr>
          <w:rFonts w:ascii="Consolas" w:hAnsi="Consolas" w:cs="Consolas"/>
          <w:color w:val="0000FF"/>
          <w:sz w:val="16"/>
          <w:szCs w:val="24"/>
          <w:highlight w:val="white"/>
        </w:rPr>
        <w:t>let</w:t>
      </w:r>
      <w:r w:rsidR="00CE1827" w:rsidRPr="001E1ADF">
        <w:rPr>
          <w:rFonts w:ascii="Consolas" w:hAnsi="Consolas" w:cs="Consolas"/>
          <w:color w:val="000000"/>
          <w:sz w:val="16"/>
          <w:szCs w:val="24"/>
          <w:highlight w:val="white"/>
        </w:rPr>
        <w:t xml:space="preserve"> world = 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 xml:space="preserve">PackageUse </w:t>
      </w:r>
      <w:r w:rsidR="00CE1827" w:rsidRPr="001E1ADF">
        <w:rPr>
          <w:rFonts w:ascii="Consolas" w:hAnsi="Consolas" w:cs="Consolas"/>
          <w:color w:val="A31515"/>
          <w:sz w:val="16"/>
          <w:szCs w:val="24"/>
          <w:highlight w:val="white"/>
        </w:rPr>
        <w:t>"MyPackageName"</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w:t>
      </w:r>
      <w:r w:rsidR="00A17C38">
        <w:t>nuag</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054DFE" w:rsidRPr="00FF1AEE" w:rsidRDefault="00A70E51">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w:t>
      </w:r>
      <w:r w:rsidR="000A0871">
        <w:t>Gaia</w:t>
      </w:r>
      <w:r>
        <w:t xml:space="preserve"> where the game’s currently loaded assets can be rebuilt and reloaded at run-time. This is done by pressing the </w:t>
      </w:r>
      <w:r>
        <w:rPr>
          <w:b/>
        </w:rPr>
        <w:t>Reload Assets</w:t>
      </w:r>
      <w:r>
        <w:t xml:space="preserve"> button </w:t>
      </w:r>
      <w:r w:rsidR="00533402">
        <w:t>found at the top-right of the window.</w:t>
      </w:r>
    </w:p>
    <w:p w:rsidR="002615BE" w:rsidRDefault="006F202E" w:rsidP="0038477C">
      <w:pPr>
        <w:pStyle w:val="Heading2"/>
      </w:pPr>
      <w:bookmarkStart w:id="38" w:name="_Toc454912621"/>
      <w:r>
        <w:t>Serialization and Overlays</w:t>
      </w:r>
      <w:bookmarkEnd w:id="38"/>
    </w:p>
    <w:p w:rsidR="004158D3" w:rsidRPr="00894E04" w:rsidRDefault="002615BE" w:rsidP="00E65EC8">
      <w:pPr>
        <w:rPr>
          <w:sz w:val="14"/>
        </w:rPr>
      </w:pPr>
      <w:r>
        <w:t>By default, all of your simulation types can be serialized at any time to a</w:t>
      </w:r>
      <w:r w:rsidR="00992B92">
        <w:t xml:space="preserve"> </w:t>
      </w:r>
      <w:r>
        <w:t>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 xml:space="preserve">stop any given </w:t>
      </w:r>
      <w:r w:rsidR="009012CC">
        <w:t>property</w:t>
      </w:r>
      <w:r w:rsidR="00882B78">
        <w:t xml:space="preserve">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xml:space="preserve">). Additionally, </w:t>
      </w:r>
      <w:r w:rsidR="009012CC">
        <w:t>p</w:t>
      </w:r>
      <w:r w:rsidR="00193EF8">
        <w:t>roperties</w:t>
      </w:r>
      <w:r w:rsidR="00882B78">
        <w:t xml:space="preserve">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r w:rsidR="000A0871">
        <w:t>Gaia</w:t>
      </w:r>
      <w:r w:rsidR="003F16E6">
        <w:t xml:space="preserve">, you may notice that not all of a given entity’s </w:t>
      </w:r>
      <w:r w:rsidR="009012CC">
        <w:t>p</w:t>
      </w:r>
      <w:r w:rsidR="00193EF8">
        <w:t>roperties</w:t>
      </w:r>
      <w:r w:rsidR="003F16E6">
        <w:t xml:space="preserve">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9012CC">
        <w:t>property</w:t>
      </w:r>
      <w:r w:rsidR="008C4D8D">
        <w:t xml:space="preserve">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w:t>
      </w:r>
      <w:r w:rsidR="00794EAE">
        <w:rPr>
          <w:b/>
        </w:rPr>
        <w:t>er</w:t>
      </w:r>
      <w:r w:rsidR="008A3695" w:rsidRPr="001215C6">
        <w:rPr>
          <w:b/>
        </w:rPr>
        <w:t>.</w:t>
      </w:r>
      <w:r w:rsidR="00D93669">
        <w:rPr>
          <w:b/>
        </w:rPr>
        <w:t>nuol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193EF8">
        <w:rPr>
          <w:b/>
        </w:rPr>
        <w:t>Property</w:t>
      </w:r>
      <w:r w:rsidR="003B1155">
        <w:rPr>
          <w:b/>
        </w:rPr>
        <w:t>Definitions</w:t>
      </w:r>
      <w:r w:rsidR="003B1155">
        <w:t>.</w:t>
      </w:r>
    </w:p>
    <w:p w:rsidR="003F16E6" w:rsidRDefault="00050A36" w:rsidP="002615BE">
      <w:r>
        <w:t>Let’s take a look at the definition of some overlays now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[[SampleFacetOverlay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[[BodyType Dynamic]</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[Friction 0.5]]]</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[SampleDispatcherOverlay [EntityDispatcher]</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[[Size [100 100]]</w:t>
      </w:r>
    </w:p>
    <w:p w:rsidR="00D93669" w:rsidRDefault="001F371A" w:rsidP="001F371A">
      <w:r>
        <w:rPr>
          <w:rFonts w:ascii="Consolas" w:hAnsi="Consolas" w:cs="Consolas"/>
          <w:color w:val="000000"/>
          <w:sz w:val="19"/>
          <w:szCs w:val="19"/>
          <w:highlight w:val="white"/>
        </w:rPr>
        <w:t xml:space="preserve">   [FacetNames [SpriteFacet]]]]]</w:t>
      </w:r>
    </w:p>
    <w:p w:rsidR="00651868" w:rsidRDefault="008549A3" w:rsidP="00E31479">
      <w:r>
        <w:t>Where overlays get interesting is when they are applied to an entity at run-time.</w:t>
      </w:r>
      <w:r w:rsidR="00351123">
        <w:t xml:space="preserve"> Say </w:t>
      </w:r>
      <w:r w:rsidR="00D6200A">
        <w:t xml:space="preserve">you’re in </w:t>
      </w:r>
      <w:r w:rsidR="000A0871">
        <w:t>Gaia</w:t>
      </w:r>
      <w:r w:rsidR="00D6200A">
        <w:t xml:space="preserve"> and </w:t>
      </w:r>
      <w:r w:rsidR="00351123">
        <w:t xml:space="preserve">you want to have a </w:t>
      </w:r>
      <w:r w:rsidR="004D7A1A">
        <w:t xml:space="preserve">common set of button </w:t>
      </w:r>
      <w:r w:rsidR="009012CC">
        <w:t>property</w:t>
      </w:r>
      <w:r w:rsidR="004D7A1A">
        <w:t xml:space="preserve"> values</w:t>
      </w:r>
      <w:r w:rsidR="00351123">
        <w:t xml:space="preserve"> </w:t>
      </w:r>
      <w:r w:rsidR="003E2146">
        <w:t>to which you can apply to</w:t>
      </w:r>
      <w:r w:rsidR="00651868">
        <w:t xml:space="preserve"> multiple buttons.</w:t>
      </w:r>
      <w:r w:rsidR="00CF3514">
        <w:t xml:space="preserve"> Since we’re talking </w:t>
      </w:r>
      <w:r w:rsidR="009C653E">
        <w:t>Gui</w:t>
      </w:r>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w:t>
      </w:r>
      <w:r w:rsidR="009012CC">
        <w:t>p</w:t>
      </w:r>
      <w:r w:rsidR="00193EF8">
        <w:t>roperties</w:t>
      </w:r>
      <w:r w:rsidR="00651868">
        <w:t xml:space="preserve">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w:t>
      </w:r>
      <w:r w:rsidR="00794EAE">
        <w:t>er</w:t>
      </w:r>
      <w:r w:rsidR="007D24D5">
        <w:t>.</w:t>
      </w:r>
      <w:r w:rsidR="001F371A">
        <w:t>nuol</w:t>
      </w:r>
      <w:r w:rsidR="007D24D5">
        <w:t xml:space="preserve">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w:t>
      </w:r>
      <w:r w:rsidR="00A17C38">
        <w:t>nuag</w:t>
      </w:r>
      <w:r w:rsidR="00605B8A">
        <w:t xml:space="preserve"> file)</w:t>
      </w:r>
      <w:r>
        <w:t xml:space="preserve"> </w:t>
      </w:r>
      <w:r w:rsidR="00463102">
        <w:t>–</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sidR="00E134E9">
        <w:rPr>
          <w:rFonts w:ascii="Consolas" w:hAnsi="Consolas" w:cs="Consolas"/>
          <w:color w:val="000000"/>
          <w:sz w:val="19"/>
          <w:szCs w:val="19"/>
          <w:highlight w:val="white"/>
        </w:rPr>
        <w:t>My</w:t>
      </w:r>
      <w:r>
        <w:rPr>
          <w:rFonts w:ascii="Consolas" w:hAnsi="Consolas" w:cs="Consolas"/>
          <w:color w:val="000000"/>
          <w:sz w:val="19"/>
          <w:szCs w:val="19"/>
          <w:highlight w:val="white"/>
        </w:rPr>
        <w:t>ButtonDispatcher [ButtonDispatcher]</w:t>
      </w:r>
    </w:p>
    <w:p w:rsidR="001F371A" w:rsidRDefault="007A790E" w:rsidP="001F371A">
      <w:r>
        <w:rPr>
          <w:rFonts w:ascii="Consolas" w:hAnsi="Consolas" w:cs="Consolas"/>
          <w:color w:val="000000"/>
          <w:sz w:val="19"/>
          <w:szCs w:val="19"/>
          <w:highlight w:val="white"/>
        </w:rPr>
        <w:t xml:space="preserve">  </w:t>
      </w:r>
      <w:r w:rsidR="001F371A">
        <w:rPr>
          <w:rFonts w:ascii="Consolas" w:hAnsi="Consolas" w:cs="Consolas"/>
          <w:color w:val="000000"/>
          <w:sz w:val="19"/>
          <w:szCs w:val="19"/>
          <w:highlight w:val="white"/>
        </w:rPr>
        <w:t>[[OptClickSound [Some [Gui Affirm]]]]]]</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OptOverlayName</w:t>
      </w:r>
      <w:r w:rsidR="002B4AB1">
        <w:t xml:space="preserve"> </w:t>
      </w:r>
      <w:r w:rsidR="009012CC">
        <w:t>property</w:t>
      </w:r>
      <w:r w:rsidR="001C2E6A">
        <w:t xml:space="preserve"> </w:t>
      </w:r>
      <w:r w:rsidR="002B4AB1">
        <w:t xml:space="preserve">to </w:t>
      </w:r>
      <w:r w:rsidR="00F419C9">
        <w:rPr>
          <w:b/>
        </w:rPr>
        <w:t>[</w:t>
      </w:r>
      <w:r w:rsidR="002B4AB1" w:rsidRPr="00277991">
        <w:rPr>
          <w:b/>
        </w:rPr>
        <w:t>Some</w:t>
      </w:r>
      <w:r w:rsidR="00F601CD">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w:t>
      </w:r>
      <w:r w:rsidR="009012CC">
        <w:t>p</w:t>
      </w:r>
      <w:r w:rsidR="00193EF8">
        <w:t>roperties</w:t>
      </w:r>
      <w:r w:rsidR="002B4AB1">
        <w:t xml:space="preserve">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 xml:space="preserve">the </w:t>
      </w:r>
      <w:r w:rsidR="009012CC">
        <w:t>p</w:t>
      </w:r>
      <w:r w:rsidR="00193EF8">
        <w:t>roperties</w:t>
      </w:r>
      <w:r w:rsidR="002B70CB">
        <w:t xml:space="preserve">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w:t>
      </w:r>
      <w:r w:rsidR="009012CC">
        <w:t>p</w:t>
      </w:r>
      <w:r w:rsidR="00193EF8">
        <w:t>roperties</w:t>
      </w:r>
      <w:r w:rsidR="002B70CB">
        <w:t xml:space="preserve">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 xml:space="preserve">overlaid </w:t>
      </w:r>
      <w:r w:rsidR="009012CC">
        <w:t>p</w:t>
      </w:r>
      <w:r w:rsidR="00193EF8">
        <w:t>roperties</w:t>
      </w:r>
      <w:r w:rsidR="002B70CB">
        <w:t xml:space="preserve">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w:t>
      </w:r>
      <w:r w:rsidR="000C293F">
        <w:t xml:space="preserve"> include names</w:t>
      </w:r>
      <w:r>
        <w:t xml:space="preserve"> </w:t>
      </w:r>
      <w:r w:rsidR="002529C4">
        <w:t>in the Overlay</w:t>
      </w:r>
      <w:r w:rsidR="00794EAE">
        <w:t>er</w:t>
      </w:r>
      <w:r w:rsidR="002529C4">
        <w:t>.</w:t>
      </w:r>
      <w:r w:rsidR="000C293F">
        <w:t>nuol</w:t>
      </w:r>
      <w:r>
        <w:t xml:space="preserve"> </w:t>
      </w:r>
      <w:r w:rsidR="002529C4">
        <w:t xml:space="preserve">file </w:t>
      </w:r>
      <w:r>
        <w:t xml:space="preserve">(like is done with </w:t>
      </w:r>
      <w:r w:rsidR="004F70DD">
        <w:rPr>
          <w:b/>
        </w:rPr>
        <w:t>[</w:t>
      </w:r>
      <w:r>
        <w:rPr>
          <w:b/>
        </w:rPr>
        <w:t>ButtonDispatcher</w:t>
      </w:r>
      <w:r w:rsidR="004F70DD">
        <w:rPr>
          <w:b/>
        </w:rPr>
        <w:t>]</w:t>
      </w:r>
      <w:r>
        <w:t xml:space="preserve"> above).</w:t>
      </w:r>
    </w:p>
    <w:p w:rsidR="00463102" w:rsidRDefault="002B70CB" w:rsidP="00463102">
      <w:r>
        <w:lastRenderedPageBreak/>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9" w:name="_Toc454912622"/>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533402"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t xml:space="preserve"> </w:t>
      </w:r>
      <w:r w:rsidR="00D14217">
        <w:t xml:space="preserve">or a high-performance </w:t>
      </w:r>
      <w:r w:rsidR="00D14217">
        <w:rPr>
          <w:b/>
        </w:rPr>
        <w:t>Particle</w:t>
      </w:r>
      <w:r w:rsidR="00D14217" w:rsidRPr="001111D5">
        <w:rPr>
          <w:b/>
        </w:rPr>
        <w:t xml:space="preserve"> System</w:t>
      </w:r>
      <w:r w:rsidR="00D14217">
        <w:t xml:space="preserve"> </w:t>
      </w:r>
      <w:r w:rsidRPr="00D14217">
        <w:t>can</w:t>
      </w:r>
      <w:r>
        <w:t xml:space="preserve"> be added by </w:t>
      </w:r>
      <w:r w:rsidR="0044580C">
        <w:t>overrid</w:t>
      </w:r>
      <w:r w:rsidR="008B0B28">
        <w:t>ing</w:t>
      </w:r>
      <w:r w:rsidR="0044580C">
        <w:t xml:space="preserve"> the </w:t>
      </w:r>
      <w:r w:rsidR="0044580C" w:rsidRPr="0044580C">
        <w:rPr>
          <w:b/>
        </w:rPr>
        <w:t>MakeSubsystems</w:t>
      </w:r>
      <w:r w:rsidR="0044580C">
        <w:t xml:space="preserve"> method </w:t>
      </w:r>
      <w:r w:rsidR="004421A2">
        <w:t>in your</w:t>
      </w:r>
      <w:r w:rsidR="0044580C">
        <w:t xml:space="preserve"> </w:t>
      </w:r>
      <w:r w:rsidR="0044580C" w:rsidRPr="0044580C">
        <w:rPr>
          <w:b/>
        </w:rPr>
        <w:t>NuPlugin</w:t>
      </w:r>
      <w:r w:rsidR="0044580C">
        <w:t xml:space="preserve"> </w:t>
      </w:r>
      <w:r w:rsidR="004421A2">
        <w:t>sub</w:t>
      </w:r>
      <w:r w:rsidR="0044580C">
        <w:t>type.</w:t>
      </w:r>
    </w:p>
    <w:p w:rsidR="00533402" w:rsidRDefault="00533402">
      <w:r>
        <w:br w:type="page"/>
      </w:r>
    </w:p>
    <w:p w:rsidR="005C5735" w:rsidRDefault="001E242F" w:rsidP="00A1076F">
      <w:pPr>
        <w:pStyle w:val="Heading1"/>
      </w:pPr>
      <w:bookmarkStart w:id="40" w:name="_Toc454912623"/>
      <w:r>
        <w:lastRenderedPageBreak/>
        <w:t>Special Effects System</w:t>
      </w:r>
      <w:bookmarkEnd w:id="40"/>
    </w:p>
    <w:p w:rsidR="009A695E" w:rsidRDefault="009A695E" w:rsidP="000B3EC4">
      <w:r>
        <w:t>A recent addition to the Nu Game Engine is the specia</w:t>
      </w:r>
      <w:r w:rsidR="00623275">
        <w:t xml:space="preserve">l effects system called </w:t>
      </w:r>
      <w:r w:rsidR="00623275" w:rsidRPr="00623275">
        <w:rPr>
          <w:b/>
        </w:rPr>
        <w:t>EffectSystem</w:t>
      </w:r>
      <w:r>
        <w:t>.</w:t>
      </w:r>
    </w:p>
    <w:p w:rsidR="00A1076F" w:rsidRDefault="008D7F54" w:rsidP="000B3EC4">
      <w:r>
        <w:rPr>
          <w:noProof/>
        </w:rPr>
        <w:drawing>
          <wp:inline distT="0" distB="0" distL="0" distR="0" wp14:anchorId="06DBB785" wp14:editId="6EA373C3">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962400"/>
                    </a:xfrm>
                    <a:prstGeom prst="rect">
                      <a:avLst/>
                    </a:prstGeom>
                  </pic:spPr>
                </pic:pic>
              </a:graphicData>
            </a:graphic>
          </wp:inline>
        </w:drawing>
      </w:r>
    </w:p>
    <w:p w:rsidR="009D7ABC" w:rsidRPr="009D7ABC" w:rsidRDefault="009D7ABC" w:rsidP="000B3EC4">
      <w:r>
        <w:t xml:space="preserve">To apply an effect to an Entity, you add the </w:t>
      </w:r>
      <w:r w:rsidRPr="009D7ABC">
        <w:rPr>
          <w:b/>
        </w:rPr>
        <w:t>EffectFacet</w:t>
      </w:r>
      <w:r>
        <w:t xml:space="preserve"> to its </w:t>
      </w:r>
      <w:r w:rsidRPr="009D7ABC">
        <w:rPr>
          <w:b/>
        </w:rPr>
        <w:t>FacetNames</w:t>
      </w:r>
      <w:r>
        <w:t xml:space="preserve"> property, and modify its </w:t>
      </w:r>
      <w:r w:rsidRPr="009D7ABC">
        <w:rPr>
          <w:b/>
        </w:rPr>
        <w:t>Effect</w:t>
      </w:r>
      <w:r>
        <w:t xml:space="preserve"> property to specify the desired effect using the </w:t>
      </w:r>
      <w:r w:rsidR="00145940">
        <w:t>effect</w:t>
      </w:r>
      <w:r>
        <w:t xml:space="preserve"> syntax described below.</w:t>
      </w:r>
    </w:p>
    <w:p w:rsidR="009D7ABC" w:rsidRDefault="00145940" w:rsidP="009D7ABC">
      <w:pPr>
        <w:pStyle w:val="Heading2"/>
      </w:pPr>
      <w:bookmarkStart w:id="41" w:name="_Toc454912624"/>
      <w:r>
        <w:t>Effect</w:t>
      </w:r>
      <w:r w:rsidR="009D7ABC">
        <w:t xml:space="preserve"> Syntax</w:t>
      </w:r>
      <w:bookmarkEnd w:id="41"/>
    </w:p>
    <w:p w:rsidR="009A695E" w:rsidRDefault="009A695E" w:rsidP="000B3EC4">
      <w:r>
        <w:t xml:space="preserve">It is composed of a </w:t>
      </w:r>
      <w:r w:rsidR="00C710B1">
        <w:t>DSL</w:t>
      </w:r>
      <w:r w:rsidR="009216E6">
        <w:t xml:space="preserve"> using symbolic expressions</w:t>
      </w:r>
      <w:r w:rsidR="00C710B1">
        <w:t>, and a short list of composa</w:t>
      </w:r>
      <w:r>
        <w:t>ble semantics –</w:t>
      </w:r>
    </w:p>
    <w:p w:rsidR="000D6346" w:rsidRPr="001E5455" w:rsidRDefault="00EC3F30" w:rsidP="000B3EC4">
      <w:r>
        <w:rPr>
          <w:b/>
        </w:rPr>
        <w:t>[</w:t>
      </w:r>
      <w:r w:rsidR="000D6346">
        <w:rPr>
          <w:b/>
        </w:rPr>
        <w:t>Expand</w:t>
      </w:r>
      <w:r>
        <w:rPr>
          <w:b/>
        </w:rPr>
        <w:t xml:space="preserve"> </w:t>
      </w:r>
      <w:r w:rsidR="008B1BF0" w:rsidRPr="002F3F32">
        <w:rPr>
          <w:b/>
          <w:i/>
        </w:rPr>
        <w:t>definition</w:t>
      </w:r>
      <w:r w:rsidR="00DF6C9A" w:rsidRPr="002F3F32">
        <w:rPr>
          <w:b/>
          <w:i/>
        </w:rPr>
        <w:t>Name</w:t>
      </w:r>
      <w:r w:rsidR="008B1BF0">
        <w:rPr>
          <w:b/>
        </w:rPr>
        <w:t xml:space="preserve"> </w:t>
      </w:r>
      <w:r w:rsidR="00DF6C9A">
        <w:rPr>
          <w:b/>
        </w:rPr>
        <w:t>[</w:t>
      </w:r>
      <w:r w:rsidR="008B1BF0" w:rsidRPr="002F3F32">
        <w:rPr>
          <w:b/>
          <w:i/>
        </w:rPr>
        <w:t>arg</w:t>
      </w:r>
      <w:r w:rsidR="00FD01E7" w:rsidRPr="002F3F32">
        <w:rPr>
          <w:b/>
          <w:i/>
        </w:rPr>
        <w:t>s</w:t>
      </w:r>
      <w:r w:rsidR="00DF6C9A" w:rsidRPr="002F3F32">
        <w:rPr>
          <w:b/>
          <w:i/>
        </w:rPr>
        <w:t>…</w:t>
      </w:r>
      <w:r w:rsidR="00DF6C9A">
        <w:rPr>
          <w:b/>
        </w:rPr>
        <w:t>]</w:t>
      </w:r>
      <w:r>
        <w:rPr>
          <w:b/>
        </w:rPr>
        <w:t>]</w:t>
      </w:r>
      <w:r w:rsidR="001E5455">
        <w:t xml:space="preserve"> – Expand a Content definition (more on definitions later).</w:t>
      </w:r>
    </w:p>
    <w:p w:rsidR="000D6346" w:rsidRPr="001E5455" w:rsidRDefault="008B1BF0" w:rsidP="00E91EAE">
      <w:r w:rsidRPr="00E91EAE">
        <w:rPr>
          <w:b/>
        </w:rPr>
        <w:t>[</w:t>
      </w:r>
      <w:r w:rsidR="000D6346" w:rsidRPr="00E91EAE">
        <w:rPr>
          <w:b/>
        </w:rPr>
        <w:t>StaticSprite</w:t>
      </w:r>
      <w:r w:rsidRPr="00E91EAE">
        <w:rPr>
          <w:b/>
        </w:rPr>
        <w:t xml:space="preserve"> </w:t>
      </w:r>
      <w:r w:rsidR="00DF6C9A" w:rsidRPr="002F3F32">
        <w:rPr>
          <w:b/>
          <w:i/>
        </w:rPr>
        <w:t>resource</w:t>
      </w:r>
      <w:r w:rsidR="00DF6C9A" w:rsidRPr="00E91EAE">
        <w:rPr>
          <w:b/>
        </w:rPr>
        <w:t xml:space="preserve"> [</w:t>
      </w:r>
      <w:r w:rsidR="00DF6C9A" w:rsidRPr="002F3F32">
        <w:rPr>
          <w:b/>
          <w:i/>
        </w:rPr>
        <w:t>aspect</w:t>
      </w:r>
      <w:r w:rsidR="00FD01E7" w:rsidRPr="002F3F32">
        <w:rPr>
          <w:b/>
          <w:i/>
        </w:rPr>
        <w:t>s</w:t>
      </w:r>
      <w:r w:rsidR="00DF6C9A" w:rsidRPr="002F3F32">
        <w:rPr>
          <w:b/>
          <w:i/>
        </w:rPr>
        <w:t>…</w:t>
      </w:r>
      <w:r w:rsidR="00DF6C9A" w:rsidRPr="00E91EAE">
        <w:rPr>
          <w:b/>
        </w:rPr>
        <w:t xml:space="preserve">] </w:t>
      </w:r>
      <w:r w:rsidR="00DF6C9A" w:rsidRPr="002F3F32">
        <w:rPr>
          <w:b/>
          <w:i/>
        </w:rPr>
        <w:t>childContent</w:t>
      </w:r>
      <w:r w:rsidR="00DF6C9A" w:rsidRPr="00E91EAE">
        <w:rPr>
          <w:b/>
        </w:rPr>
        <w:t>]</w:t>
      </w:r>
      <w:r w:rsidR="001E5455">
        <w:t xml:space="preserve"> – Display a static sprite with the given Aspects (more on aspects later) and </w:t>
      </w:r>
      <w:r w:rsidR="006A0FD0">
        <w:t>optional</w:t>
      </w:r>
      <w:r w:rsidR="001E5455">
        <w:t xml:space="preserve"> </w:t>
      </w:r>
      <w:r w:rsidR="00E91EAE">
        <w:t xml:space="preserve">mounted </w:t>
      </w:r>
      <w:r w:rsidR="00861BAF">
        <w:t xml:space="preserve">mouted </w:t>
      </w:r>
      <w:r w:rsidR="001E5455">
        <w:t>Content.</w:t>
      </w:r>
    </w:p>
    <w:p w:rsidR="000D6346" w:rsidRPr="006A0FD0" w:rsidRDefault="00DF6C9A" w:rsidP="000B3EC4">
      <w:r>
        <w:rPr>
          <w:b/>
        </w:rPr>
        <w:t>[</w:t>
      </w:r>
      <w:r w:rsidR="000D6346">
        <w:rPr>
          <w:b/>
        </w:rPr>
        <w:t>AnimatedSprite</w:t>
      </w:r>
      <w:r>
        <w:rPr>
          <w:b/>
        </w:rPr>
        <w:t xml:space="preserve"> </w:t>
      </w:r>
      <w:r w:rsidRPr="002F3F32">
        <w:rPr>
          <w:b/>
          <w:i/>
        </w:rPr>
        <w:t>resource</w:t>
      </w:r>
      <w:r w:rsidR="00FD01E7" w:rsidRPr="002F3F32">
        <w:rPr>
          <w:b/>
          <w:i/>
        </w:rPr>
        <w:t xml:space="preserve"> celSize celRun celCount stutter</w:t>
      </w:r>
      <w:r w:rsidR="00FD01E7">
        <w:rPr>
          <w:b/>
        </w:rPr>
        <w:t xml:space="preserve"> [</w:t>
      </w:r>
      <w:r w:rsidR="00FD01E7" w:rsidRPr="002F3F32">
        <w:rPr>
          <w:b/>
          <w:i/>
        </w:rPr>
        <w:t>apsects…</w:t>
      </w:r>
      <w:r w:rsidR="00FD01E7">
        <w:rPr>
          <w:b/>
        </w:rPr>
        <w:t xml:space="preserve">] </w:t>
      </w:r>
      <w:r w:rsidR="00FD01E7" w:rsidRPr="002F3F32">
        <w:rPr>
          <w:b/>
          <w:i/>
        </w:rPr>
        <w:t>childContent</w:t>
      </w:r>
      <w:r w:rsidR="00FD01E7">
        <w:rPr>
          <w:b/>
        </w:rPr>
        <w:t>]</w:t>
      </w:r>
      <w:r w:rsidR="006A0FD0">
        <w:t xml:space="preserve"> – Display an animated sprite with the given properties, Aspects, and optional mounted </w:t>
      </w:r>
      <w:r w:rsidR="00B678BF">
        <w:t>child C</w:t>
      </w:r>
      <w:r w:rsidR="006A0FD0">
        <w:t>ontent.</w:t>
      </w:r>
    </w:p>
    <w:p w:rsidR="000D6346" w:rsidRPr="006A0FD0" w:rsidRDefault="00FD01E7" w:rsidP="000B3EC4">
      <w:r>
        <w:rPr>
          <w:b/>
        </w:rPr>
        <w:t>[</w:t>
      </w:r>
      <w:r w:rsidR="00EC3F30">
        <w:rPr>
          <w:b/>
        </w:rPr>
        <w:t>Mount</w:t>
      </w:r>
      <w:r>
        <w:rPr>
          <w:b/>
        </w:rPr>
        <w:t xml:space="preserve"> </w:t>
      </w:r>
      <w:r w:rsidR="00BC6371">
        <w:rPr>
          <w:b/>
        </w:rPr>
        <w:t xml:space="preserve">[Shift </w:t>
      </w:r>
      <w:r w:rsidR="00BC6371" w:rsidRPr="002F3F32">
        <w:rPr>
          <w:b/>
          <w:i/>
        </w:rPr>
        <w:t>shift</w:t>
      </w:r>
      <w:r w:rsidR="00BC6371">
        <w:rPr>
          <w:b/>
        </w:rPr>
        <w:t>] [</w:t>
      </w:r>
      <w:r w:rsidR="00BC6371" w:rsidRPr="002F3F32">
        <w:rPr>
          <w:b/>
          <w:i/>
        </w:rPr>
        <w:t>aspects…</w:t>
      </w:r>
      <w:r w:rsidR="00BC6371">
        <w:rPr>
          <w:b/>
        </w:rPr>
        <w:t xml:space="preserve">] </w:t>
      </w:r>
      <w:r w:rsidR="00BC6371" w:rsidRPr="002F3F32">
        <w:rPr>
          <w:b/>
          <w:i/>
        </w:rPr>
        <w:t>childContent</w:t>
      </w:r>
      <w:r w:rsidR="00BC6371">
        <w:rPr>
          <w:b/>
        </w:rPr>
        <w:t>]</w:t>
      </w:r>
      <w:r w:rsidR="006A0FD0">
        <w:t xml:space="preserve"> </w:t>
      </w:r>
      <w:r w:rsidR="008844FF">
        <w:t>–</w:t>
      </w:r>
      <w:r w:rsidR="006A0FD0">
        <w:t xml:space="preserve"> </w:t>
      </w:r>
      <w:r w:rsidR="008844FF">
        <w:t xml:space="preserve">Mount </w:t>
      </w:r>
      <w:r w:rsidR="00CB64C6">
        <w:t>the given child</w:t>
      </w:r>
      <w:r w:rsidR="008844FF">
        <w:t xml:space="preserve"> content with the given depth shift amount and Aspects.</w:t>
      </w:r>
    </w:p>
    <w:p w:rsidR="00EC3F30" w:rsidRPr="008844FF" w:rsidRDefault="006E56F5" w:rsidP="000B3EC4">
      <w:r>
        <w:rPr>
          <w:b/>
        </w:rPr>
        <w:t>[</w:t>
      </w:r>
      <w:r w:rsidR="00EC3F30">
        <w:rPr>
          <w:b/>
        </w:rPr>
        <w:t>Repeat</w:t>
      </w:r>
      <w:r>
        <w:rPr>
          <w:b/>
        </w:rPr>
        <w:t xml:space="preserve"> </w:t>
      </w:r>
      <w:r w:rsidR="00BE7F28">
        <w:rPr>
          <w:b/>
        </w:rPr>
        <w:t xml:space="preserve">[Shift </w:t>
      </w:r>
      <w:r w:rsidR="00BE7F28" w:rsidRPr="002F3F32">
        <w:rPr>
          <w:b/>
          <w:i/>
        </w:rPr>
        <w:t>shift</w:t>
      </w:r>
      <w:r w:rsidR="00BE7F28">
        <w:rPr>
          <w:b/>
        </w:rPr>
        <w:t xml:space="preserve">] ([Iterate </w:t>
      </w:r>
      <w:r w:rsidR="00BE7F28" w:rsidRPr="002F3F32">
        <w:rPr>
          <w:b/>
          <w:i/>
        </w:rPr>
        <w:t>iterations</w:t>
      </w:r>
      <w:r w:rsidR="00BE7F28">
        <w:rPr>
          <w:b/>
        </w:rPr>
        <w:t xml:space="preserve">] | [Cycle </w:t>
      </w:r>
      <w:r w:rsidR="00BE7F28" w:rsidRPr="002F3F32">
        <w:rPr>
          <w:b/>
          <w:i/>
        </w:rPr>
        <w:t>cycles</w:t>
      </w:r>
      <w:r w:rsidR="00BE7F28">
        <w:rPr>
          <w:b/>
        </w:rPr>
        <w:t xml:space="preserve">]) </w:t>
      </w:r>
      <w:r w:rsidR="00BA021F">
        <w:rPr>
          <w:b/>
        </w:rPr>
        <w:t>[</w:t>
      </w:r>
      <w:r w:rsidR="009121A6" w:rsidRPr="002F3F32">
        <w:rPr>
          <w:b/>
          <w:i/>
        </w:rPr>
        <w:t>increment</w:t>
      </w:r>
      <w:r w:rsidR="00CB64C6" w:rsidRPr="002F3F32">
        <w:rPr>
          <w:b/>
          <w:i/>
        </w:rPr>
        <w:t>Aspect</w:t>
      </w:r>
      <w:r w:rsidR="00BA021F" w:rsidRPr="002F3F32">
        <w:rPr>
          <w:b/>
          <w:i/>
        </w:rPr>
        <w:t>s</w:t>
      </w:r>
      <w:r w:rsidR="00BA021F">
        <w:rPr>
          <w:b/>
        </w:rPr>
        <w:t xml:space="preserve">] </w:t>
      </w:r>
      <w:r w:rsidR="00BA021F" w:rsidRPr="002F3F32">
        <w:rPr>
          <w:b/>
          <w:i/>
        </w:rPr>
        <w:t>childContent</w:t>
      </w:r>
      <w:r w:rsidR="00BA021F">
        <w:rPr>
          <w:b/>
        </w:rPr>
        <w:t>]</w:t>
      </w:r>
      <w:r w:rsidR="008844FF">
        <w:t xml:space="preserve"> </w:t>
      </w:r>
      <w:r w:rsidR="00CB64C6">
        <w:t>–</w:t>
      </w:r>
      <w:r w:rsidR="008844FF">
        <w:t xml:space="preserve"> </w:t>
      </w:r>
      <w:r w:rsidR="00CB64C6">
        <w:t xml:space="preserve">Repeatedly invoke the given child </w:t>
      </w:r>
      <w:r w:rsidR="00B678BF">
        <w:t>C</w:t>
      </w:r>
      <w:r w:rsidR="00CB64C6">
        <w:t>ontent with the given number of iterations or</w:t>
      </w:r>
      <w:r w:rsidR="009121A6">
        <w:t xml:space="preserve"> cycles of the given increment</w:t>
      </w:r>
      <w:r w:rsidR="00CB64C6">
        <w:t xml:space="preserve"> Aspects.</w:t>
      </w:r>
      <w:r w:rsidR="00B678BF">
        <w:t xml:space="preserve"> Intuitively, like a declarative ‘for’ loop with either the incrementAspects applied iteratively or in a cycle.</w:t>
      </w:r>
    </w:p>
    <w:p w:rsidR="00EC3F30" w:rsidRDefault="0099733F" w:rsidP="000B3EC4">
      <w:r>
        <w:rPr>
          <w:b/>
        </w:rPr>
        <w:t>[</w:t>
      </w:r>
      <w:r w:rsidR="00EC3F30">
        <w:rPr>
          <w:b/>
        </w:rPr>
        <w:t>Emit</w:t>
      </w:r>
      <w:r>
        <w:rPr>
          <w:b/>
        </w:rPr>
        <w:t xml:space="preserve"> [Shift </w:t>
      </w:r>
      <w:r w:rsidRPr="002F3F32">
        <w:rPr>
          <w:b/>
          <w:i/>
        </w:rPr>
        <w:t>shift</w:t>
      </w:r>
      <w:r>
        <w:rPr>
          <w:b/>
        </w:rPr>
        <w:t xml:space="preserve">] [Rate </w:t>
      </w:r>
      <w:r w:rsidRPr="002F3F32">
        <w:rPr>
          <w:b/>
          <w:i/>
        </w:rPr>
        <w:t>rate</w:t>
      </w:r>
      <w:r>
        <w:rPr>
          <w:b/>
        </w:rPr>
        <w:t xml:space="preserve">] </w:t>
      </w:r>
      <w:r w:rsidR="00167545">
        <w:rPr>
          <w:b/>
        </w:rPr>
        <w:t>[</w:t>
      </w:r>
      <w:r w:rsidR="00167545" w:rsidRPr="002F3F32">
        <w:rPr>
          <w:b/>
          <w:i/>
        </w:rPr>
        <w:t>emitterAspects…</w:t>
      </w:r>
      <w:r w:rsidR="00167545">
        <w:rPr>
          <w:b/>
        </w:rPr>
        <w:t>] [</w:t>
      </w:r>
      <w:r w:rsidR="00167545" w:rsidRPr="002F3F32">
        <w:rPr>
          <w:b/>
          <w:i/>
        </w:rPr>
        <w:t>aspects…</w:t>
      </w:r>
      <w:r w:rsidR="00167545">
        <w:rPr>
          <w:b/>
        </w:rPr>
        <w:t xml:space="preserve">] </w:t>
      </w:r>
      <w:r w:rsidR="00167545" w:rsidRPr="002F3F32">
        <w:rPr>
          <w:b/>
          <w:i/>
        </w:rPr>
        <w:t>childContent</w:t>
      </w:r>
      <w:r w:rsidR="00167545">
        <w:rPr>
          <w:b/>
        </w:rPr>
        <w:t>]</w:t>
      </w:r>
      <w:r w:rsidR="00B678BF">
        <w:t xml:space="preserve"> – Emit the give</w:t>
      </w:r>
      <w:r w:rsidR="001A3B5F">
        <w:t>n</w:t>
      </w:r>
      <w:r w:rsidR="00B678BF">
        <w:t xml:space="preserve"> child Content</w:t>
      </w:r>
      <w:r w:rsidR="001A3B5F">
        <w:t xml:space="preserve"> at the given rate with the given Aspects. Note that due to performance limitations, Emit does not inherit its aspects from its parent, but has its own </w:t>
      </w:r>
      <w:r w:rsidR="005D15C1">
        <w:t>e</w:t>
      </w:r>
      <w:r w:rsidR="001A3B5F">
        <w:t>mitter Aspects.</w:t>
      </w:r>
    </w:p>
    <w:p w:rsidR="00372F0E" w:rsidRPr="00B678BF" w:rsidRDefault="00372F0E" w:rsidP="000B3EC4">
      <w:r>
        <w:lastRenderedPageBreak/>
        <w:t>Note also that emitters don’t yet stack on other emitters due to a lack of implementation. This is coming soon, however!</w:t>
      </w:r>
    </w:p>
    <w:p w:rsidR="00EC3F30" w:rsidRPr="00372F0E" w:rsidRDefault="001E5455" w:rsidP="000B3EC4">
      <w:r>
        <w:rPr>
          <w:b/>
        </w:rPr>
        <w:t>[</w:t>
      </w:r>
      <w:r w:rsidR="00EC3F30">
        <w:rPr>
          <w:b/>
        </w:rPr>
        <w:t>Composite</w:t>
      </w:r>
      <w:r>
        <w:rPr>
          <w:b/>
        </w:rPr>
        <w:t xml:space="preserve"> [Shift </w:t>
      </w:r>
      <w:r w:rsidRPr="002F3F32">
        <w:rPr>
          <w:b/>
          <w:i/>
        </w:rPr>
        <w:t>shift</w:t>
      </w:r>
      <w:r>
        <w:rPr>
          <w:b/>
        </w:rPr>
        <w:t>] [</w:t>
      </w:r>
      <w:r w:rsidRPr="002F3F32">
        <w:rPr>
          <w:b/>
          <w:i/>
        </w:rPr>
        <w:t>childContents…</w:t>
      </w:r>
      <w:r>
        <w:rPr>
          <w:b/>
        </w:rPr>
        <w:t>]]</w:t>
      </w:r>
      <w:r w:rsidR="00372F0E">
        <w:t xml:space="preserve"> – Compose multiple child Contents.</w:t>
      </w:r>
    </w:p>
    <w:p w:rsidR="00EC3F30" w:rsidRPr="00736CEE" w:rsidRDefault="001E5455" w:rsidP="000B3EC4">
      <w:r>
        <w:rPr>
          <w:b/>
        </w:rPr>
        <w:t>[</w:t>
      </w:r>
      <w:r w:rsidR="00EC3F30">
        <w:rPr>
          <w:b/>
        </w:rPr>
        <w:t>Tag</w:t>
      </w:r>
      <w:r w:rsidR="00736CEE">
        <w:rPr>
          <w:b/>
        </w:rPr>
        <w:t xml:space="preserve"> </w:t>
      </w:r>
      <w:r w:rsidR="00736CEE" w:rsidRPr="002F3F32">
        <w:rPr>
          <w:b/>
          <w:i/>
        </w:rPr>
        <w:t>name</w:t>
      </w:r>
      <w:r w:rsidR="00736CEE">
        <w:rPr>
          <w:b/>
        </w:rPr>
        <w:t xml:space="preserve"> `</w:t>
      </w:r>
      <w:r w:rsidR="00736CEE" w:rsidRPr="002F3F32">
        <w:rPr>
          <w:b/>
          <w:i/>
        </w:rPr>
        <w:t>quotedValue</w:t>
      </w:r>
      <w:r w:rsidR="00736CEE">
        <w:rPr>
          <w:b/>
        </w:rPr>
        <w:t>']</w:t>
      </w:r>
      <w:r w:rsidR="00736CEE">
        <w:t xml:space="preserve"> – Tags an effect with given name paired with the given quoted value. Tags can be pulled from an Entity’s EffectTags map at run-time via the given name, and have the quoted values observed or evaluated separately.</w:t>
      </w:r>
    </w:p>
    <w:p w:rsidR="00EC3F30" w:rsidRDefault="00EC3F30" w:rsidP="000B3EC4">
      <w:r>
        <w:rPr>
          <w:b/>
        </w:rPr>
        <w:t>Nil</w:t>
      </w:r>
      <w:r w:rsidR="00736CEE">
        <w:t xml:space="preserve"> – Specifies a lack of further Content.</w:t>
      </w:r>
    </w:p>
    <w:p w:rsidR="009D7ABC" w:rsidRPr="00B05D62" w:rsidRDefault="00736CEE" w:rsidP="009D7ABC">
      <w:r>
        <w:t>As you might notice</w:t>
      </w:r>
      <w:r w:rsidR="009A695E">
        <w:t xml:space="preserve">, the DSL syntax is built purely out of Nu’s </w:t>
      </w:r>
      <w:r w:rsidR="00CF6F7C">
        <w:t>symbolic</w:t>
      </w:r>
      <w:r>
        <w:t xml:space="preserve"> </w:t>
      </w:r>
      <w:r w:rsidR="009A695E">
        <w:t>serialization syntax</w:t>
      </w:r>
      <w:r>
        <w:t xml:space="preserve"> (or, </w:t>
      </w:r>
      <w:r w:rsidR="00CF6F7C">
        <w:t>symbolic</w:t>
      </w:r>
      <w:r w:rsidR="009A695E">
        <w:t xml:space="preserve">-expressions </w:t>
      </w:r>
      <w:r w:rsidR="00A1076F">
        <w:t>(</w:t>
      </w:r>
      <w:r w:rsidR="009A695E">
        <w:t xml:space="preserve">or </w:t>
      </w:r>
      <w:r w:rsidR="00CF6F7C">
        <w:rPr>
          <w:i/>
        </w:rPr>
        <w:t>s</w:t>
      </w:r>
      <w:r w:rsidR="009A695E" w:rsidRPr="00A1076F">
        <w:rPr>
          <w:i/>
        </w:rPr>
        <w:t>-exprs</w:t>
      </w:r>
      <w:r w:rsidR="009A695E">
        <w:t xml:space="preserve"> for short</w:t>
      </w:r>
      <w:r w:rsidR="00A1076F">
        <w:t>)</w:t>
      </w:r>
      <w:r w:rsidR="009A695E">
        <w:t xml:space="preserve">). </w:t>
      </w:r>
      <w:r w:rsidR="000D6346">
        <w:t>So to understand how the syntax operates</w:t>
      </w:r>
      <w:r w:rsidR="00A1076F">
        <w:t xml:space="preserve"> in full</w:t>
      </w:r>
      <w:r w:rsidR="000D6346">
        <w:t>, you simply need to reference the stru</w:t>
      </w:r>
      <w:r>
        <w:t>cture of the effect data types in the ‘</w:t>
      </w:r>
      <w:r w:rsidRPr="00736CEE">
        <w:t>Nu</w:t>
      </w:r>
      <w:r>
        <w:t>/</w:t>
      </w:r>
      <w:r w:rsidRPr="00736CEE">
        <w:t>Nu</w:t>
      </w:r>
      <w:r>
        <w:t>/</w:t>
      </w:r>
      <w:r w:rsidRPr="00736CEE">
        <w:t>Nu</w:t>
      </w:r>
      <w:r>
        <w:t>/Effect.fs’ source file.</w:t>
      </w:r>
    </w:p>
    <w:p w:rsidR="009D7ABC" w:rsidRDefault="00145940" w:rsidP="009D7ABC">
      <w:pPr>
        <w:pStyle w:val="Heading2"/>
      </w:pPr>
      <w:bookmarkStart w:id="42" w:name="_Toc454912625"/>
      <w:r>
        <w:t>Effect</w:t>
      </w:r>
      <w:r w:rsidR="009D7ABC">
        <w:t xml:space="preserve"> Aspects</w:t>
      </w:r>
      <w:bookmarkEnd w:id="42"/>
    </w:p>
    <w:p w:rsidR="009A695E" w:rsidRDefault="00437FA9" w:rsidP="000B3EC4">
      <w:r>
        <w:t xml:space="preserve">In addition to normal parameters, Effect semantics allow modification via </w:t>
      </w:r>
      <w:r>
        <w:rPr>
          <w:b/>
        </w:rPr>
        <w:t>Aspects</w:t>
      </w:r>
      <w:r>
        <w:t xml:space="preserve">. Aspects specify the </w:t>
      </w:r>
      <w:r w:rsidRPr="00437FA9">
        <w:rPr>
          <w:b/>
        </w:rPr>
        <w:t>Position</w:t>
      </w:r>
      <w:r>
        <w:t xml:space="preserve">, </w:t>
      </w:r>
      <w:r w:rsidRPr="00437FA9">
        <w:rPr>
          <w:b/>
        </w:rPr>
        <w:t>Size</w:t>
      </w:r>
      <w:r>
        <w:t xml:space="preserve">, </w:t>
      </w:r>
      <w:r w:rsidRPr="00437FA9">
        <w:rPr>
          <w:b/>
        </w:rPr>
        <w:t>Color</w:t>
      </w:r>
      <w:r>
        <w:t>, and other properties of an Effect</w:t>
      </w:r>
      <w:r w:rsidR="005D17DB">
        <w:t xml:space="preserve"> which can be </w:t>
      </w:r>
      <w:r w:rsidR="00AE0E2C">
        <w:t>animated</w:t>
      </w:r>
      <w:r w:rsidR="005D17DB">
        <w:t xml:space="preserve"> over</w:t>
      </w:r>
      <w:r w:rsidR="00AE0E2C">
        <w:t xml:space="preserve"> multiple</w:t>
      </w:r>
      <w:r w:rsidR="005D17DB">
        <w:t xml:space="preserve"> </w:t>
      </w:r>
      <w:r w:rsidR="005D17DB">
        <w:rPr>
          <w:b/>
        </w:rPr>
        <w:t>Key Frames</w:t>
      </w:r>
      <w:r w:rsidR="00674140">
        <w:t xml:space="preserve"> and inherited via implicit or explicit </w:t>
      </w:r>
      <w:r w:rsidR="00674140">
        <w:rPr>
          <w:b/>
        </w:rPr>
        <w:t>Mounting</w:t>
      </w:r>
      <w:r>
        <w:t>.</w:t>
      </w:r>
    </w:p>
    <w:p w:rsidR="00674140" w:rsidRDefault="00F91588" w:rsidP="000B3EC4">
      <w:r>
        <w:t>First, let’s cover the</w:t>
      </w:r>
      <w:r w:rsidR="00CD20CB">
        <w:t xml:space="preserve"> general</w:t>
      </w:r>
      <w:r>
        <w:t xml:space="preserve"> syntax of Aspects –</w:t>
      </w:r>
    </w:p>
    <w:p w:rsidR="00F91588" w:rsidRDefault="00BD1535" w:rsidP="000B3EC4">
      <w:r>
        <w:rPr>
          <w:b/>
        </w:rPr>
        <w:t>[</w:t>
      </w:r>
      <w:r w:rsidR="00CD20CB" w:rsidRPr="002F3F32">
        <w:rPr>
          <w:b/>
          <w:i/>
        </w:rPr>
        <w:t>AspectName</w:t>
      </w:r>
      <w:r>
        <w:rPr>
          <w:b/>
        </w:rPr>
        <w:t xml:space="preserve"> </w:t>
      </w:r>
      <w:r w:rsidR="004656AA" w:rsidRPr="002F3F32">
        <w:rPr>
          <w:b/>
          <w:i/>
        </w:rPr>
        <w:t>logic</w:t>
      </w:r>
      <w:r w:rsidR="004656AA" w:rsidRPr="00C01607">
        <w:rPr>
          <w:b/>
          <w:i/>
        </w:rPr>
        <w:t xml:space="preserve"> </w:t>
      </w:r>
      <w:r w:rsidR="00C01607">
        <w:rPr>
          <w:b/>
          <w:i/>
        </w:rPr>
        <w:t xml:space="preserve">algorithm </w:t>
      </w:r>
      <w:r w:rsidR="004656AA" w:rsidRPr="002F3F32">
        <w:rPr>
          <w:b/>
          <w:i/>
        </w:rPr>
        <w:t>playback</w:t>
      </w:r>
      <w:r w:rsidR="004656AA">
        <w:rPr>
          <w:b/>
        </w:rPr>
        <w:t xml:space="preserve"> [</w:t>
      </w:r>
      <w:r w:rsidR="00A71C2B" w:rsidRPr="002F3F32">
        <w:rPr>
          <w:b/>
          <w:i/>
        </w:rPr>
        <w:t>keyFrames…</w:t>
      </w:r>
      <w:r w:rsidR="004656AA">
        <w:rPr>
          <w:b/>
        </w:rPr>
        <w:t>]</w:t>
      </w:r>
      <w:r>
        <w:rPr>
          <w:b/>
        </w:rPr>
        <w:t>]</w:t>
      </w:r>
      <w:r w:rsidR="00FD64A7">
        <w:t xml:space="preserve"> </w:t>
      </w:r>
      <w:r w:rsidR="00A71C2B">
        <w:t>–</w:t>
      </w:r>
      <w:r w:rsidR="00FD64A7">
        <w:t xml:space="preserve"> </w:t>
      </w:r>
      <w:r w:rsidR="001C5AA5">
        <w:t xml:space="preserve">The AspectName is, well, the name of the Aspect that is to be modified. Possibilities here include - </w:t>
      </w:r>
    </w:p>
    <w:p w:rsidR="00A71C2B" w:rsidRDefault="00A71C2B" w:rsidP="000B3EC4">
      <w:r>
        <w:t xml:space="preserve">The logic value is any one of the following: </w:t>
      </w:r>
      <w:r w:rsidRPr="00A71C2B">
        <w:rPr>
          <w:b/>
        </w:rPr>
        <w:t xml:space="preserve">Or | Nor | Xor | And | Nand | </w:t>
      </w:r>
      <w:r w:rsidR="00BE787E">
        <w:rPr>
          <w:b/>
        </w:rPr>
        <w:t>Eq</w:t>
      </w:r>
      <w:r w:rsidR="00C1717B">
        <w:rPr>
          <w:b/>
        </w:rPr>
        <w:t>ual</w:t>
      </w:r>
      <w:r>
        <w:t xml:space="preserve">. The logic value applies the value from the Aspect’s current </w:t>
      </w:r>
      <w:r w:rsidR="00E21A9C">
        <w:t>animation f</w:t>
      </w:r>
      <w:r>
        <w:t xml:space="preserve">rame to its inherited property. So if the Enabled aspect is True on the current </w:t>
      </w:r>
      <w:r w:rsidR="00E21A9C">
        <w:t>f</w:t>
      </w:r>
      <w:r>
        <w:t xml:space="preserve">rame and </w:t>
      </w:r>
      <w:r w:rsidR="00C023DB">
        <w:t xml:space="preserve">the logic value is set to </w:t>
      </w:r>
      <w:r w:rsidR="00C023DB">
        <w:rPr>
          <w:b/>
        </w:rPr>
        <w:t>And</w:t>
      </w:r>
      <w:r w:rsidR="00C023DB">
        <w:t xml:space="preserve">, </w:t>
      </w:r>
      <w:r w:rsidR="00814684">
        <w:t xml:space="preserve">then the resulting Enabled property will be True </w:t>
      </w:r>
      <w:r w:rsidR="00E21A9C">
        <w:t xml:space="preserve">if and </w:t>
      </w:r>
      <w:r w:rsidR="00814684">
        <w:t>only if the inherited Enabled value is True.</w:t>
      </w:r>
    </w:p>
    <w:p w:rsidR="00814684" w:rsidRDefault="00814684" w:rsidP="000B3EC4">
      <w:r>
        <w:t>The remaining possible logic values are self-explanator</w:t>
      </w:r>
      <w:r w:rsidR="00814F8B">
        <w:t>y</w:t>
      </w:r>
      <w:r>
        <w:t xml:space="preserve">, except maybe for </w:t>
      </w:r>
      <w:r w:rsidR="00BE787E">
        <w:rPr>
          <w:b/>
        </w:rPr>
        <w:t>Eq</w:t>
      </w:r>
      <w:r>
        <w:t xml:space="preserve">. </w:t>
      </w:r>
      <w:r w:rsidR="00BE787E">
        <w:t>Eq</w:t>
      </w:r>
      <w:r>
        <w:t xml:space="preserve"> simply takes the current </w:t>
      </w:r>
      <w:r w:rsidR="00406986">
        <w:t>f</w:t>
      </w:r>
      <w:r>
        <w:t>rame value and ignores the inherited value.</w:t>
      </w:r>
    </w:p>
    <w:p w:rsidR="00A1092F" w:rsidRPr="00A1092F" w:rsidRDefault="00A1092F" w:rsidP="000B3EC4">
      <w:r>
        <w:t xml:space="preserve">The algorithm value exists on non-boolean Aspects. It is any one of the following: </w:t>
      </w:r>
      <w:r w:rsidR="00BE787E">
        <w:rPr>
          <w:b/>
        </w:rPr>
        <w:t>Const</w:t>
      </w:r>
      <w:r w:rsidRPr="00A1092F">
        <w:rPr>
          <w:b/>
        </w:rPr>
        <w:t xml:space="preserve"> | Linear | Random | Chaos | Ease | EaseIn | EaseOut | Sin | Cos</w:t>
      </w:r>
      <w:r>
        <w:t>.</w:t>
      </w:r>
    </w:p>
    <w:p w:rsidR="005603C7" w:rsidRPr="005603C7" w:rsidRDefault="005603C7" w:rsidP="000B3EC4">
      <w:r>
        <w:t xml:space="preserve">The playback value is any one of the following: </w:t>
      </w:r>
      <w:r>
        <w:rPr>
          <w:b/>
        </w:rPr>
        <w:t>Once | Loop</w:t>
      </w:r>
      <w:r w:rsidR="006E5CF4">
        <w:rPr>
          <w:b/>
        </w:rPr>
        <w:t xml:space="preserve"> | Bounce</w:t>
      </w:r>
      <w:r>
        <w:t xml:space="preserve">. </w:t>
      </w:r>
      <w:r w:rsidR="006E5CF4">
        <w:t>Once means that the animation will play once and then stop at the last Key Frame. Loop means the animation will play repeatedly from start to finish. Bounce means the animation will be played alternatively forward and backward.</w:t>
      </w:r>
    </w:p>
    <w:p w:rsidR="005603C7" w:rsidRDefault="005603C7" w:rsidP="000B3EC4">
      <w:r>
        <w:t>Finally, of note, are the key frames, which have their own syntax like the following –</w:t>
      </w:r>
    </w:p>
    <w:p w:rsidR="005603C7" w:rsidRDefault="005603C7" w:rsidP="005603C7">
      <w:pPr>
        <w:ind w:firstLine="720"/>
      </w:pPr>
      <w:r w:rsidRPr="005603C7">
        <w:rPr>
          <w:b/>
        </w:rPr>
        <w:t>[[True 0] [False 10] [True 0]]</w:t>
      </w:r>
    </w:p>
    <w:p w:rsidR="005603C7" w:rsidRDefault="005603C7" w:rsidP="000B3EC4">
      <w:r>
        <w:t>As you can see, it is just a list of Boolean values with the number of frames for which the value should hold.</w:t>
      </w:r>
      <w:r w:rsidR="006E5CF4">
        <w:t xml:space="preserve"> For the above, the value will be True on the first frame, False for 10 frames thereafter, then True after that. You can have as many Key Frames as you like.</w:t>
      </w:r>
    </w:p>
    <w:p w:rsidR="00A1092F" w:rsidRDefault="00A1092F" w:rsidP="000B3EC4">
      <w:r>
        <w:t>Here are some example Key Frames for the Position aspect –</w:t>
      </w:r>
    </w:p>
    <w:p w:rsidR="00A1092F" w:rsidRDefault="00A1092F" w:rsidP="000B3EC4">
      <w:pPr>
        <w:rPr>
          <w:b/>
        </w:rPr>
      </w:pPr>
      <w:r>
        <w:tab/>
        <w:t>[</w:t>
      </w:r>
      <w:r>
        <w:rPr>
          <w:b/>
        </w:rPr>
        <w:t>[[0 0] 10] [[100 100] 170]]</w:t>
      </w:r>
    </w:p>
    <w:p w:rsidR="00A1092F" w:rsidRDefault="00A1092F" w:rsidP="000B3EC4">
      <w:r w:rsidRPr="00A1092F">
        <w:lastRenderedPageBreak/>
        <w:t>It’s a little more verbose since</w:t>
      </w:r>
      <w:r>
        <w:t xml:space="preserve"> Vector2s need to be in their own list.</w:t>
      </w:r>
    </w:p>
    <w:p w:rsidR="004F754A" w:rsidRPr="00A1092F" w:rsidRDefault="004F754A" w:rsidP="000B3EC4">
      <w:r>
        <w:t>Here is the syntax for each Aspect in detail -</w:t>
      </w:r>
    </w:p>
    <w:p w:rsidR="002F3F32" w:rsidRDefault="002F3F32" w:rsidP="000B3EC4">
      <w:r>
        <w:rPr>
          <w:b/>
        </w:rPr>
        <w:t xml:space="preserve">[Enabled </w:t>
      </w:r>
      <w:r w:rsidR="004F754A" w:rsidRPr="002F3F32">
        <w:rPr>
          <w:b/>
          <w:i/>
        </w:rPr>
        <w:t>logic</w:t>
      </w:r>
      <w:r w:rsidR="004F754A" w:rsidRPr="00C01607">
        <w:rPr>
          <w:b/>
          <w:i/>
        </w:rPr>
        <w:t xml:space="preserve"> </w:t>
      </w:r>
      <w:r w:rsidR="004F754A" w:rsidRPr="002F3F32">
        <w:rPr>
          <w:b/>
          <w:i/>
        </w:rPr>
        <w:t>playback</w:t>
      </w:r>
      <w:r w:rsidR="004F754A">
        <w:rPr>
          <w:b/>
        </w:rPr>
        <w:t xml:space="preserve"> [</w:t>
      </w:r>
      <w:r w:rsidR="004F754A" w:rsidRPr="002F3F32">
        <w:rPr>
          <w:b/>
          <w:i/>
        </w:rPr>
        <w:t>keyFrames…</w:t>
      </w:r>
      <w:r w:rsidR="004F754A">
        <w:rPr>
          <w:b/>
        </w:rPr>
        <w:t>]</w:t>
      </w:r>
      <w:r>
        <w:rPr>
          <w:b/>
        </w:rPr>
        <w:t>]</w:t>
      </w:r>
      <w:r w:rsidRPr="002F3F32">
        <w:t xml:space="preserve"> </w:t>
      </w:r>
      <w:r>
        <w:t>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rsidR="0076733E" w:rsidRPr="0076733E" w:rsidRDefault="0076733E" w:rsidP="000B3EC4">
      <w:pPr>
        <w:rPr>
          <w:b/>
          <w:i/>
        </w:rPr>
      </w:pPr>
      <w:r>
        <w:rPr>
          <w:b/>
          <w:i/>
        </w:rPr>
        <w:t>TODO: rest of aspects!!!</w:t>
      </w:r>
    </w:p>
    <w:p w:rsidR="00B05D62" w:rsidRDefault="00B05D62" w:rsidP="00B05D62">
      <w:pPr>
        <w:pStyle w:val="Heading2"/>
      </w:pPr>
      <w:bookmarkStart w:id="43" w:name="_Toc454912626"/>
      <w:r>
        <w:t>Proper Effect Rendering with Entity Overflow</w:t>
      </w:r>
      <w:bookmarkEnd w:id="43"/>
    </w:p>
    <w:p w:rsidR="00B05D62" w:rsidRDefault="00B05D62" w:rsidP="00B05D62">
      <w:r>
        <w:t>If you pan the screen off of an entity that’s outputting an effect outside of its normal bounds, you may see the effect disappear unexpectedly. This is because Nu’s culling system thinks the effect need not be processed due to the entity being out of culling bounds.</w:t>
      </w:r>
    </w:p>
    <w:p w:rsidR="00B05D62" w:rsidRDefault="00B05D62" w:rsidP="00B05D62">
      <w:r>
        <w:t xml:space="preserve">Therefore, it is important to understand the </w:t>
      </w:r>
      <w:r>
        <w:rPr>
          <w:b/>
        </w:rPr>
        <w:t>Overflow</w:t>
      </w:r>
      <w:r>
        <w:t xml:space="preserve"> property of entities, and to adjust them properly.</w:t>
      </w:r>
    </w:p>
    <w:p w:rsidR="00B05D62" w:rsidRDefault="00B05D62" w:rsidP="00B05D62">
      <w:r>
        <w:t xml:space="preserve">The </w:t>
      </w:r>
      <w:r>
        <w:rPr>
          <w:b/>
        </w:rPr>
        <w:t>Overflow</w:t>
      </w:r>
      <w:r>
        <w:t xml:space="preserve"> property of each entity expands the bounds of each entity by a multiple of its value. So if its value is [0 0]</w:t>
      </w:r>
      <w:r w:rsidR="009D7ABC">
        <w:t xml:space="preserve"> (which is the default), no bounds expansion happens. If it is [1 1], then the bounds are expanded by 100% of the original size, and so on.</w:t>
      </w:r>
    </w:p>
    <w:p w:rsidR="00A1076F" w:rsidRDefault="009D7ABC" w:rsidP="009D7ABC">
      <w:r>
        <w:t xml:space="preserve">So you must estimate the appropriate </w:t>
      </w:r>
      <w:r>
        <w:rPr>
          <w:b/>
        </w:rPr>
        <w:t>Overflow</w:t>
      </w:r>
      <w:r>
        <w:t xml:space="preserve"> for entities with effects in order to adjust their bounds for proper culling.</w:t>
      </w:r>
    </w:p>
    <w:p w:rsidR="009D7ABC" w:rsidRDefault="009D7ABC" w:rsidP="009D7ABC">
      <w:pPr>
        <w:pStyle w:val="Heading2"/>
      </w:pPr>
      <w:bookmarkStart w:id="44" w:name="_Toc454912627"/>
      <w:r>
        <w:t>Sample Effects</w:t>
      </w:r>
      <w:bookmarkEnd w:id="44"/>
    </w:p>
    <w:p w:rsidR="009D7ABC" w:rsidRPr="00DC74BF" w:rsidRDefault="009D7ABC" w:rsidP="009D7ABC">
      <w:pPr>
        <w:rPr>
          <w:b/>
          <w:i/>
        </w:rPr>
      </w:pPr>
      <w:r w:rsidRPr="00DC74BF">
        <w:rPr>
          <w:b/>
          <w:i/>
        </w:rPr>
        <w:t>TODO</w:t>
      </w:r>
    </w:p>
    <w:sectPr w:rsidR="009D7ABC" w:rsidRPr="00DC74BF" w:rsidSect="002031A5">
      <w:footerReference w:type="default" r:id="rId37"/>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3590" w:rsidRDefault="00583590">
      <w:pPr>
        <w:spacing w:after="0" w:line="240" w:lineRule="auto"/>
      </w:pPr>
      <w:r>
        <w:separator/>
      </w:r>
    </w:p>
  </w:endnote>
  <w:endnote w:type="continuationSeparator" w:id="0">
    <w:p w:rsidR="00583590" w:rsidRDefault="005835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2146760"/>
      <w:docPartObj>
        <w:docPartGallery w:val="Page Numbers (Bottom of Page)"/>
        <w:docPartUnique/>
      </w:docPartObj>
    </w:sdtPr>
    <w:sdtEndPr>
      <w:rPr>
        <w:noProof/>
      </w:rPr>
    </w:sdtEndPr>
    <w:sdtContent>
      <w:p w:rsidR="00331D26" w:rsidRDefault="00331D26">
        <w:pPr>
          <w:pStyle w:val="Footer"/>
          <w:jc w:val="center"/>
        </w:pPr>
        <w:r>
          <w:fldChar w:fldCharType="begin"/>
        </w:r>
        <w:r>
          <w:instrText xml:space="preserve"> PAGE   \* MERGEFORMAT </w:instrText>
        </w:r>
        <w:r>
          <w:fldChar w:fldCharType="separate"/>
        </w:r>
        <w:r w:rsidR="00106E50">
          <w:rPr>
            <w:noProof/>
          </w:rPr>
          <w:t>- 39 -</w:t>
        </w:r>
        <w:r>
          <w:rPr>
            <w:noProof/>
          </w:rPr>
          <w:fldChar w:fldCharType="end"/>
        </w:r>
      </w:p>
    </w:sdtContent>
  </w:sdt>
  <w:p w:rsidR="00331D26" w:rsidRDefault="00331D2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3590" w:rsidRDefault="00583590">
      <w:pPr>
        <w:spacing w:after="0" w:line="240" w:lineRule="auto"/>
      </w:pPr>
      <w:r>
        <w:separator/>
      </w:r>
    </w:p>
  </w:footnote>
  <w:footnote w:type="continuationSeparator" w:id="0">
    <w:p w:rsidR="00583590" w:rsidRDefault="005835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2D4054"/>
    <w:multiLevelType w:val="hybridMultilevel"/>
    <w:tmpl w:val="2EEEE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num>
  <w:num w:numId="6">
    <w:abstractNumId w:val="3"/>
  </w:num>
  <w:num w:numId="7">
    <w:abstractNumId w:val="3"/>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86A"/>
    <w:rsid w:val="00001E9A"/>
    <w:rsid w:val="00002065"/>
    <w:rsid w:val="00002A68"/>
    <w:rsid w:val="00002EDA"/>
    <w:rsid w:val="00003643"/>
    <w:rsid w:val="0000437E"/>
    <w:rsid w:val="000049E1"/>
    <w:rsid w:val="000074E8"/>
    <w:rsid w:val="00007A9B"/>
    <w:rsid w:val="00010D66"/>
    <w:rsid w:val="00010D83"/>
    <w:rsid w:val="0001154A"/>
    <w:rsid w:val="0001285A"/>
    <w:rsid w:val="00012D8F"/>
    <w:rsid w:val="00013548"/>
    <w:rsid w:val="00013596"/>
    <w:rsid w:val="00013A59"/>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00E"/>
    <w:rsid w:val="00044117"/>
    <w:rsid w:val="00045D93"/>
    <w:rsid w:val="00050A36"/>
    <w:rsid w:val="00051113"/>
    <w:rsid w:val="000514A0"/>
    <w:rsid w:val="00052B72"/>
    <w:rsid w:val="00053031"/>
    <w:rsid w:val="00054D29"/>
    <w:rsid w:val="00054DFE"/>
    <w:rsid w:val="00056DDB"/>
    <w:rsid w:val="00056FE2"/>
    <w:rsid w:val="0005798F"/>
    <w:rsid w:val="00057A32"/>
    <w:rsid w:val="00057A6E"/>
    <w:rsid w:val="00057E81"/>
    <w:rsid w:val="00060B08"/>
    <w:rsid w:val="00062042"/>
    <w:rsid w:val="000620B8"/>
    <w:rsid w:val="00062AFB"/>
    <w:rsid w:val="00063F51"/>
    <w:rsid w:val="000669AD"/>
    <w:rsid w:val="00067013"/>
    <w:rsid w:val="00070931"/>
    <w:rsid w:val="0007158E"/>
    <w:rsid w:val="00072253"/>
    <w:rsid w:val="000722D1"/>
    <w:rsid w:val="000745A0"/>
    <w:rsid w:val="000751FE"/>
    <w:rsid w:val="00075202"/>
    <w:rsid w:val="0007542A"/>
    <w:rsid w:val="00077021"/>
    <w:rsid w:val="000801BF"/>
    <w:rsid w:val="0008210D"/>
    <w:rsid w:val="000849F5"/>
    <w:rsid w:val="00085FF1"/>
    <w:rsid w:val="00086E61"/>
    <w:rsid w:val="00087F52"/>
    <w:rsid w:val="000905AA"/>
    <w:rsid w:val="00090B94"/>
    <w:rsid w:val="00090F55"/>
    <w:rsid w:val="00091DB6"/>
    <w:rsid w:val="00092C61"/>
    <w:rsid w:val="000930E7"/>
    <w:rsid w:val="00094EC8"/>
    <w:rsid w:val="00095D4C"/>
    <w:rsid w:val="000A0871"/>
    <w:rsid w:val="000A08A0"/>
    <w:rsid w:val="000A0EE7"/>
    <w:rsid w:val="000A4880"/>
    <w:rsid w:val="000A5034"/>
    <w:rsid w:val="000A6F19"/>
    <w:rsid w:val="000A6F56"/>
    <w:rsid w:val="000A7899"/>
    <w:rsid w:val="000B0CED"/>
    <w:rsid w:val="000B186D"/>
    <w:rsid w:val="000B357A"/>
    <w:rsid w:val="000B3EC4"/>
    <w:rsid w:val="000B4762"/>
    <w:rsid w:val="000B509D"/>
    <w:rsid w:val="000B5768"/>
    <w:rsid w:val="000B5FD1"/>
    <w:rsid w:val="000B62DA"/>
    <w:rsid w:val="000B663B"/>
    <w:rsid w:val="000B6B44"/>
    <w:rsid w:val="000B6EC9"/>
    <w:rsid w:val="000B7ADF"/>
    <w:rsid w:val="000C02E5"/>
    <w:rsid w:val="000C0599"/>
    <w:rsid w:val="000C2707"/>
    <w:rsid w:val="000C293F"/>
    <w:rsid w:val="000C3A4C"/>
    <w:rsid w:val="000C3AC1"/>
    <w:rsid w:val="000C4A49"/>
    <w:rsid w:val="000C64E4"/>
    <w:rsid w:val="000C6821"/>
    <w:rsid w:val="000C6C6F"/>
    <w:rsid w:val="000C6DCB"/>
    <w:rsid w:val="000D0481"/>
    <w:rsid w:val="000D09C9"/>
    <w:rsid w:val="000D0AEB"/>
    <w:rsid w:val="000D0B12"/>
    <w:rsid w:val="000D1E1A"/>
    <w:rsid w:val="000D2454"/>
    <w:rsid w:val="000D3094"/>
    <w:rsid w:val="000D3EB0"/>
    <w:rsid w:val="000D4F15"/>
    <w:rsid w:val="000D5419"/>
    <w:rsid w:val="000D54CA"/>
    <w:rsid w:val="000D5C14"/>
    <w:rsid w:val="000D5CBD"/>
    <w:rsid w:val="000D6335"/>
    <w:rsid w:val="000D6346"/>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50"/>
    <w:rsid w:val="00106EFC"/>
    <w:rsid w:val="00107453"/>
    <w:rsid w:val="00110342"/>
    <w:rsid w:val="001111D5"/>
    <w:rsid w:val="001112C6"/>
    <w:rsid w:val="00112EEE"/>
    <w:rsid w:val="001130C5"/>
    <w:rsid w:val="00113A1C"/>
    <w:rsid w:val="00114744"/>
    <w:rsid w:val="001148B7"/>
    <w:rsid w:val="00115291"/>
    <w:rsid w:val="0011644D"/>
    <w:rsid w:val="00116620"/>
    <w:rsid w:val="00120256"/>
    <w:rsid w:val="001215C6"/>
    <w:rsid w:val="00121614"/>
    <w:rsid w:val="001226D1"/>
    <w:rsid w:val="00122B56"/>
    <w:rsid w:val="00122C78"/>
    <w:rsid w:val="001237AC"/>
    <w:rsid w:val="00123E0A"/>
    <w:rsid w:val="001243D8"/>
    <w:rsid w:val="00124E2E"/>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41EF"/>
    <w:rsid w:val="00145940"/>
    <w:rsid w:val="0014693C"/>
    <w:rsid w:val="00147777"/>
    <w:rsid w:val="00147BC3"/>
    <w:rsid w:val="0015034F"/>
    <w:rsid w:val="001506A0"/>
    <w:rsid w:val="00150FBF"/>
    <w:rsid w:val="001519D0"/>
    <w:rsid w:val="00151A67"/>
    <w:rsid w:val="00153899"/>
    <w:rsid w:val="00160171"/>
    <w:rsid w:val="00160D3F"/>
    <w:rsid w:val="001612A1"/>
    <w:rsid w:val="001612FE"/>
    <w:rsid w:val="001618DC"/>
    <w:rsid w:val="0016205D"/>
    <w:rsid w:val="00162926"/>
    <w:rsid w:val="00163283"/>
    <w:rsid w:val="00163595"/>
    <w:rsid w:val="00163808"/>
    <w:rsid w:val="00163EFF"/>
    <w:rsid w:val="001668A7"/>
    <w:rsid w:val="00167545"/>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364"/>
    <w:rsid w:val="00190E27"/>
    <w:rsid w:val="00191554"/>
    <w:rsid w:val="00192C34"/>
    <w:rsid w:val="00193A0F"/>
    <w:rsid w:val="00193AF1"/>
    <w:rsid w:val="00193EF8"/>
    <w:rsid w:val="00194AF2"/>
    <w:rsid w:val="00195980"/>
    <w:rsid w:val="00197839"/>
    <w:rsid w:val="00197F53"/>
    <w:rsid w:val="001A0B00"/>
    <w:rsid w:val="001A3B5F"/>
    <w:rsid w:val="001A3BDF"/>
    <w:rsid w:val="001A3CCC"/>
    <w:rsid w:val="001A52D1"/>
    <w:rsid w:val="001A56D1"/>
    <w:rsid w:val="001A7CFA"/>
    <w:rsid w:val="001B07FD"/>
    <w:rsid w:val="001B1792"/>
    <w:rsid w:val="001B2F28"/>
    <w:rsid w:val="001B3E48"/>
    <w:rsid w:val="001B403A"/>
    <w:rsid w:val="001B4B6F"/>
    <w:rsid w:val="001B54AC"/>
    <w:rsid w:val="001B5A72"/>
    <w:rsid w:val="001B5BBF"/>
    <w:rsid w:val="001B76F5"/>
    <w:rsid w:val="001C14F2"/>
    <w:rsid w:val="001C18D3"/>
    <w:rsid w:val="001C256F"/>
    <w:rsid w:val="001C26E8"/>
    <w:rsid w:val="001C2E6A"/>
    <w:rsid w:val="001C5AA5"/>
    <w:rsid w:val="001C5B07"/>
    <w:rsid w:val="001C6BDB"/>
    <w:rsid w:val="001C6DA9"/>
    <w:rsid w:val="001C6E18"/>
    <w:rsid w:val="001C6F1C"/>
    <w:rsid w:val="001D02C7"/>
    <w:rsid w:val="001D28A9"/>
    <w:rsid w:val="001D2A97"/>
    <w:rsid w:val="001D2CF4"/>
    <w:rsid w:val="001D3177"/>
    <w:rsid w:val="001D4425"/>
    <w:rsid w:val="001D4821"/>
    <w:rsid w:val="001D50FC"/>
    <w:rsid w:val="001D53AB"/>
    <w:rsid w:val="001E0CD2"/>
    <w:rsid w:val="001E1ADF"/>
    <w:rsid w:val="001E242F"/>
    <w:rsid w:val="001E2FC3"/>
    <w:rsid w:val="001E3DA5"/>
    <w:rsid w:val="001E3DBC"/>
    <w:rsid w:val="001E42CA"/>
    <w:rsid w:val="001E44F8"/>
    <w:rsid w:val="001E48D0"/>
    <w:rsid w:val="001E48EC"/>
    <w:rsid w:val="001E5455"/>
    <w:rsid w:val="001E5833"/>
    <w:rsid w:val="001E697C"/>
    <w:rsid w:val="001E7233"/>
    <w:rsid w:val="001E76F1"/>
    <w:rsid w:val="001F059E"/>
    <w:rsid w:val="001F2FAB"/>
    <w:rsid w:val="001F371A"/>
    <w:rsid w:val="001F48CB"/>
    <w:rsid w:val="001F4C53"/>
    <w:rsid w:val="001F75D8"/>
    <w:rsid w:val="001F79A6"/>
    <w:rsid w:val="0020156A"/>
    <w:rsid w:val="00201CF5"/>
    <w:rsid w:val="002025DF"/>
    <w:rsid w:val="00202D0D"/>
    <w:rsid w:val="002031A5"/>
    <w:rsid w:val="0020527C"/>
    <w:rsid w:val="00210D3C"/>
    <w:rsid w:val="00212101"/>
    <w:rsid w:val="00214FBE"/>
    <w:rsid w:val="00215C66"/>
    <w:rsid w:val="002160A5"/>
    <w:rsid w:val="002168F4"/>
    <w:rsid w:val="00217151"/>
    <w:rsid w:val="00217F7C"/>
    <w:rsid w:val="0022067D"/>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3EC"/>
    <w:rsid w:val="0024447F"/>
    <w:rsid w:val="00244C47"/>
    <w:rsid w:val="00244D2B"/>
    <w:rsid w:val="00246C2F"/>
    <w:rsid w:val="00247627"/>
    <w:rsid w:val="0024785B"/>
    <w:rsid w:val="00247DD7"/>
    <w:rsid w:val="0025086B"/>
    <w:rsid w:val="00250BF7"/>
    <w:rsid w:val="0025197E"/>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4CCB"/>
    <w:rsid w:val="00285D98"/>
    <w:rsid w:val="00286184"/>
    <w:rsid w:val="002877E6"/>
    <w:rsid w:val="00290518"/>
    <w:rsid w:val="002909EB"/>
    <w:rsid w:val="00291039"/>
    <w:rsid w:val="00291B64"/>
    <w:rsid w:val="00293122"/>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2CB"/>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3F32"/>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D63"/>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1D26"/>
    <w:rsid w:val="00333307"/>
    <w:rsid w:val="003335CB"/>
    <w:rsid w:val="003342E5"/>
    <w:rsid w:val="00334EC9"/>
    <w:rsid w:val="0033720E"/>
    <w:rsid w:val="00340C13"/>
    <w:rsid w:val="00342123"/>
    <w:rsid w:val="003422F4"/>
    <w:rsid w:val="00342936"/>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4D1"/>
    <w:rsid w:val="00363D18"/>
    <w:rsid w:val="00364233"/>
    <w:rsid w:val="003650B0"/>
    <w:rsid w:val="00367BA5"/>
    <w:rsid w:val="00372493"/>
    <w:rsid w:val="00372F0E"/>
    <w:rsid w:val="00373800"/>
    <w:rsid w:val="00373AA2"/>
    <w:rsid w:val="00373D09"/>
    <w:rsid w:val="003742AA"/>
    <w:rsid w:val="00375B34"/>
    <w:rsid w:val="00376841"/>
    <w:rsid w:val="0037798F"/>
    <w:rsid w:val="00381035"/>
    <w:rsid w:val="003816A6"/>
    <w:rsid w:val="00382A58"/>
    <w:rsid w:val="00383156"/>
    <w:rsid w:val="00384244"/>
    <w:rsid w:val="0038477C"/>
    <w:rsid w:val="00384D8E"/>
    <w:rsid w:val="00384DBC"/>
    <w:rsid w:val="00384E00"/>
    <w:rsid w:val="003856DE"/>
    <w:rsid w:val="00385D8A"/>
    <w:rsid w:val="00386AA7"/>
    <w:rsid w:val="00386C60"/>
    <w:rsid w:val="0038701F"/>
    <w:rsid w:val="00390BFA"/>
    <w:rsid w:val="00390D6D"/>
    <w:rsid w:val="00391395"/>
    <w:rsid w:val="0039284E"/>
    <w:rsid w:val="00392D0F"/>
    <w:rsid w:val="00395479"/>
    <w:rsid w:val="003956F7"/>
    <w:rsid w:val="0039691C"/>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2979"/>
    <w:rsid w:val="003C319B"/>
    <w:rsid w:val="003C3782"/>
    <w:rsid w:val="003C4117"/>
    <w:rsid w:val="003C4257"/>
    <w:rsid w:val="003C42FD"/>
    <w:rsid w:val="003C457F"/>
    <w:rsid w:val="003C5624"/>
    <w:rsid w:val="003C729B"/>
    <w:rsid w:val="003D0A7C"/>
    <w:rsid w:val="003D1613"/>
    <w:rsid w:val="003D172F"/>
    <w:rsid w:val="003D245F"/>
    <w:rsid w:val="003D3BC9"/>
    <w:rsid w:val="003D3F1C"/>
    <w:rsid w:val="003D46C7"/>
    <w:rsid w:val="003D4EF4"/>
    <w:rsid w:val="003D50E0"/>
    <w:rsid w:val="003D62AD"/>
    <w:rsid w:val="003D6363"/>
    <w:rsid w:val="003D6AF2"/>
    <w:rsid w:val="003D6B6B"/>
    <w:rsid w:val="003D770F"/>
    <w:rsid w:val="003E0D80"/>
    <w:rsid w:val="003E11A3"/>
    <w:rsid w:val="003E2146"/>
    <w:rsid w:val="003E40CC"/>
    <w:rsid w:val="003E4EAE"/>
    <w:rsid w:val="003E72C0"/>
    <w:rsid w:val="003E7ADC"/>
    <w:rsid w:val="003F033F"/>
    <w:rsid w:val="003F16E6"/>
    <w:rsid w:val="003F288F"/>
    <w:rsid w:val="003F699C"/>
    <w:rsid w:val="0040172F"/>
    <w:rsid w:val="00406986"/>
    <w:rsid w:val="004070F5"/>
    <w:rsid w:val="004106ED"/>
    <w:rsid w:val="00414FBB"/>
    <w:rsid w:val="004156E3"/>
    <w:rsid w:val="004158D3"/>
    <w:rsid w:val="00417BAE"/>
    <w:rsid w:val="0042135F"/>
    <w:rsid w:val="00422D8B"/>
    <w:rsid w:val="004247AF"/>
    <w:rsid w:val="0042698F"/>
    <w:rsid w:val="00427F07"/>
    <w:rsid w:val="0043211C"/>
    <w:rsid w:val="004327B0"/>
    <w:rsid w:val="00433B16"/>
    <w:rsid w:val="00435D9F"/>
    <w:rsid w:val="00436BA5"/>
    <w:rsid w:val="004370A0"/>
    <w:rsid w:val="00437FA9"/>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6AA"/>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14C3"/>
    <w:rsid w:val="00492DC3"/>
    <w:rsid w:val="004937F3"/>
    <w:rsid w:val="004958D5"/>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03B1"/>
    <w:rsid w:val="004C107D"/>
    <w:rsid w:val="004C1303"/>
    <w:rsid w:val="004C4732"/>
    <w:rsid w:val="004C5381"/>
    <w:rsid w:val="004C5E0B"/>
    <w:rsid w:val="004D068F"/>
    <w:rsid w:val="004D0751"/>
    <w:rsid w:val="004D1571"/>
    <w:rsid w:val="004D18DB"/>
    <w:rsid w:val="004D255E"/>
    <w:rsid w:val="004D35DC"/>
    <w:rsid w:val="004D38B3"/>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0E86"/>
    <w:rsid w:val="004F169E"/>
    <w:rsid w:val="004F1815"/>
    <w:rsid w:val="004F3BC5"/>
    <w:rsid w:val="004F5589"/>
    <w:rsid w:val="004F70DD"/>
    <w:rsid w:val="004F754A"/>
    <w:rsid w:val="004F76F5"/>
    <w:rsid w:val="004F7A45"/>
    <w:rsid w:val="0050123A"/>
    <w:rsid w:val="00501614"/>
    <w:rsid w:val="00501AE3"/>
    <w:rsid w:val="00503B77"/>
    <w:rsid w:val="00504C46"/>
    <w:rsid w:val="00504C82"/>
    <w:rsid w:val="005062A7"/>
    <w:rsid w:val="0051120B"/>
    <w:rsid w:val="00511B7E"/>
    <w:rsid w:val="005120CA"/>
    <w:rsid w:val="00513031"/>
    <w:rsid w:val="005130D2"/>
    <w:rsid w:val="00514839"/>
    <w:rsid w:val="00514FDA"/>
    <w:rsid w:val="00516ECF"/>
    <w:rsid w:val="00517C28"/>
    <w:rsid w:val="00520E8D"/>
    <w:rsid w:val="00521497"/>
    <w:rsid w:val="00522886"/>
    <w:rsid w:val="005228D9"/>
    <w:rsid w:val="00522D34"/>
    <w:rsid w:val="00523992"/>
    <w:rsid w:val="00524408"/>
    <w:rsid w:val="005247CC"/>
    <w:rsid w:val="00525078"/>
    <w:rsid w:val="00526AB3"/>
    <w:rsid w:val="0053228C"/>
    <w:rsid w:val="00533402"/>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03C7"/>
    <w:rsid w:val="00561023"/>
    <w:rsid w:val="00561ABC"/>
    <w:rsid w:val="00561BAF"/>
    <w:rsid w:val="0056203E"/>
    <w:rsid w:val="0056460B"/>
    <w:rsid w:val="005652C2"/>
    <w:rsid w:val="00565568"/>
    <w:rsid w:val="00565CB4"/>
    <w:rsid w:val="005677B9"/>
    <w:rsid w:val="00567F2D"/>
    <w:rsid w:val="00572B9F"/>
    <w:rsid w:val="00572EB5"/>
    <w:rsid w:val="005760F4"/>
    <w:rsid w:val="0058069E"/>
    <w:rsid w:val="00583590"/>
    <w:rsid w:val="00584744"/>
    <w:rsid w:val="00585AA0"/>
    <w:rsid w:val="00586690"/>
    <w:rsid w:val="005871A5"/>
    <w:rsid w:val="00587927"/>
    <w:rsid w:val="0059021C"/>
    <w:rsid w:val="00590E20"/>
    <w:rsid w:val="005921B7"/>
    <w:rsid w:val="00592A8B"/>
    <w:rsid w:val="00593D89"/>
    <w:rsid w:val="005947FD"/>
    <w:rsid w:val="0059507B"/>
    <w:rsid w:val="005956C8"/>
    <w:rsid w:val="00595998"/>
    <w:rsid w:val="00595E94"/>
    <w:rsid w:val="00595F79"/>
    <w:rsid w:val="00597029"/>
    <w:rsid w:val="00597BD3"/>
    <w:rsid w:val="005A06D1"/>
    <w:rsid w:val="005A1621"/>
    <w:rsid w:val="005A248E"/>
    <w:rsid w:val="005A2B78"/>
    <w:rsid w:val="005A3026"/>
    <w:rsid w:val="005A390C"/>
    <w:rsid w:val="005A53FF"/>
    <w:rsid w:val="005A571E"/>
    <w:rsid w:val="005A5E3B"/>
    <w:rsid w:val="005A64EE"/>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5735"/>
    <w:rsid w:val="005C6134"/>
    <w:rsid w:val="005C7F22"/>
    <w:rsid w:val="005D0CF1"/>
    <w:rsid w:val="005D15C1"/>
    <w:rsid w:val="005D17DB"/>
    <w:rsid w:val="005D2197"/>
    <w:rsid w:val="005D3BD3"/>
    <w:rsid w:val="005D53E1"/>
    <w:rsid w:val="005D5744"/>
    <w:rsid w:val="005D610D"/>
    <w:rsid w:val="005D7FF0"/>
    <w:rsid w:val="005E0C0C"/>
    <w:rsid w:val="005E0C11"/>
    <w:rsid w:val="005E3415"/>
    <w:rsid w:val="005E5590"/>
    <w:rsid w:val="005E5E30"/>
    <w:rsid w:val="005E621C"/>
    <w:rsid w:val="005E6F58"/>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172B3"/>
    <w:rsid w:val="006214E6"/>
    <w:rsid w:val="0062167F"/>
    <w:rsid w:val="00621DCD"/>
    <w:rsid w:val="00623275"/>
    <w:rsid w:val="00623892"/>
    <w:rsid w:val="0062392B"/>
    <w:rsid w:val="00624C83"/>
    <w:rsid w:val="0062577C"/>
    <w:rsid w:val="00625E04"/>
    <w:rsid w:val="006273A0"/>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47564"/>
    <w:rsid w:val="00651868"/>
    <w:rsid w:val="0065244C"/>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0A"/>
    <w:rsid w:val="0066564D"/>
    <w:rsid w:val="00665778"/>
    <w:rsid w:val="00665BFC"/>
    <w:rsid w:val="0067125C"/>
    <w:rsid w:val="00671CC1"/>
    <w:rsid w:val="00674140"/>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04DE"/>
    <w:rsid w:val="006914A0"/>
    <w:rsid w:val="00692110"/>
    <w:rsid w:val="0069507F"/>
    <w:rsid w:val="0069617F"/>
    <w:rsid w:val="00697A0C"/>
    <w:rsid w:val="006A0490"/>
    <w:rsid w:val="006A0FD0"/>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56F5"/>
    <w:rsid w:val="006E5CF4"/>
    <w:rsid w:val="006E6739"/>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0005"/>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36CEE"/>
    <w:rsid w:val="0074186C"/>
    <w:rsid w:val="00742986"/>
    <w:rsid w:val="0075135D"/>
    <w:rsid w:val="007528D3"/>
    <w:rsid w:val="007529A7"/>
    <w:rsid w:val="00755F6C"/>
    <w:rsid w:val="007564E7"/>
    <w:rsid w:val="0076117D"/>
    <w:rsid w:val="00761972"/>
    <w:rsid w:val="0076285C"/>
    <w:rsid w:val="00762A41"/>
    <w:rsid w:val="0076315E"/>
    <w:rsid w:val="00763329"/>
    <w:rsid w:val="00763587"/>
    <w:rsid w:val="00764046"/>
    <w:rsid w:val="00765D6D"/>
    <w:rsid w:val="0076733E"/>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61E3"/>
    <w:rsid w:val="007870AB"/>
    <w:rsid w:val="00787FCF"/>
    <w:rsid w:val="00790319"/>
    <w:rsid w:val="00790A74"/>
    <w:rsid w:val="0079216D"/>
    <w:rsid w:val="00792B07"/>
    <w:rsid w:val="00793C99"/>
    <w:rsid w:val="0079452D"/>
    <w:rsid w:val="00794AD2"/>
    <w:rsid w:val="00794E00"/>
    <w:rsid w:val="00794EAE"/>
    <w:rsid w:val="00796657"/>
    <w:rsid w:val="007A028F"/>
    <w:rsid w:val="007A0477"/>
    <w:rsid w:val="007A2818"/>
    <w:rsid w:val="007A5C3E"/>
    <w:rsid w:val="007A625C"/>
    <w:rsid w:val="007A6B83"/>
    <w:rsid w:val="007A7207"/>
    <w:rsid w:val="007A790E"/>
    <w:rsid w:val="007B04A8"/>
    <w:rsid w:val="007B0A2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05D3"/>
    <w:rsid w:val="007C1CAE"/>
    <w:rsid w:val="007C474D"/>
    <w:rsid w:val="007C52F1"/>
    <w:rsid w:val="007C5422"/>
    <w:rsid w:val="007C648C"/>
    <w:rsid w:val="007C6545"/>
    <w:rsid w:val="007C7EF6"/>
    <w:rsid w:val="007D07C0"/>
    <w:rsid w:val="007D24D5"/>
    <w:rsid w:val="007D2D55"/>
    <w:rsid w:val="007D3D93"/>
    <w:rsid w:val="007D4A24"/>
    <w:rsid w:val="007D4F90"/>
    <w:rsid w:val="007D586F"/>
    <w:rsid w:val="007D59D1"/>
    <w:rsid w:val="007D6D54"/>
    <w:rsid w:val="007D7053"/>
    <w:rsid w:val="007D7348"/>
    <w:rsid w:val="007D739C"/>
    <w:rsid w:val="007D75D6"/>
    <w:rsid w:val="007D77AA"/>
    <w:rsid w:val="007D77D1"/>
    <w:rsid w:val="007E0406"/>
    <w:rsid w:val="007E0AC1"/>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78B"/>
    <w:rsid w:val="0080788D"/>
    <w:rsid w:val="008119C3"/>
    <w:rsid w:val="00812AA8"/>
    <w:rsid w:val="00814684"/>
    <w:rsid w:val="00814F8B"/>
    <w:rsid w:val="00815546"/>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64A"/>
    <w:rsid w:val="00833ACE"/>
    <w:rsid w:val="00834EDD"/>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BAF"/>
    <w:rsid w:val="00861CA7"/>
    <w:rsid w:val="00861D28"/>
    <w:rsid w:val="00862325"/>
    <w:rsid w:val="008625A6"/>
    <w:rsid w:val="008625BD"/>
    <w:rsid w:val="00862A72"/>
    <w:rsid w:val="008635EE"/>
    <w:rsid w:val="008641CD"/>
    <w:rsid w:val="0086445D"/>
    <w:rsid w:val="00866167"/>
    <w:rsid w:val="00867409"/>
    <w:rsid w:val="008674DC"/>
    <w:rsid w:val="00870904"/>
    <w:rsid w:val="008709B5"/>
    <w:rsid w:val="008725CE"/>
    <w:rsid w:val="00872861"/>
    <w:rsid w:val="008729B7"/>
    <w:rsid w:val="0087305F"/>
    <w:rsid w:val="008735CE"/>
    <w:rsid w:val="00874853"/>
    <w:rsid w:val="00875335"/>
    <w:rsid w:val="00875400"/>
    <w:rsid w:val="0087644C"/>
    <w:rsid w:val="00876471"/>
    <w:rsid w:val="00876A73"/>
    <w:rsid w:val="00877742"/>
    <w:rsid w:val="00880180"/>
    <w:rsid w:val="0088060D"/>
    <w:rsid w:val="008808BC"/>
    <w:rsid w:val="00881BA5"/>
    <w:rsid w:val="00882A5D"/>
    <w:rsid w:val="00882B78"/>
    <w:rsid w:val="0088392A"/>
    <w:rsid w:val="00883E33"/>
    <w:rsid w:val="008844FF"/>
    <w:rsid w:val="00884B77"/>
    <w:rsid w:val="00885393"/>
    <w:rsid w:val="00885B55"/>
    <w:rsid w:val="008864DD"/>
    <w:rsid w:val="00886636"/>
    <w:rsid w:val="00887E18"/>
    <w:rsid w:val="00890D4B"/>
    <w:rsid w:val="00891529"/>
    <w:rsid w:val="0089212C"/>
    <w:rsid w:val="00894E04"/>
    <w:rsid w:val="00894F87"/>
    <w:rsid w:val="00895A95"/>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1BF0"/>
    <w:rsid w:val="008B3AC3"/>
    <w:rsid w:val="008B3C9B"/>
    <w:rsid w:val="008B3CC3"/>
    <w:rsid w:val="008B4727"/>
    <w:rsid w:val="008B554E"/>
    <w:rsid w:val="008B661D"/>
    <w:rsid w:val="008B6937"/>
    <w:rsid w:val="008B715B"/>
    <w:rsid w:val="008B7C5F"/>
    <w:rsid w:val="008C20FB"/>
    <w:rsid w:val="008C4D8D"/>
    <w:rsid w:val="008C5340"/>
    <w:rsid w:val="008C778A"/>
    <w:rsid w:val="008C78DC"/>
    <w:rsid w:val="008C7FDF"/>
    <w:rsid w:val="008D0745"/>
    <w:rsid w:val="008D0F49"/>
    <w:rsid w:val="008D1068"/>
    <w:rsid w:val="008D1FA9"/>
    <w:rsid w:val="008D3E10"/>
    <w:rsid w:val="008D3E64"/>
    <w:rsid w:val="008D48F8"/>
    <w:rsid w:val="008D4BE1"/>
    <w:rsid w:val="008D6522"/>
    <w:rsid w:val="008D662E"/>
    <w:rsid w:val="008D7574"/>
    <w:rsid w:val="008D7F54"/>
    <w:rsid w:val="008E2106"/>
    <w:rsid w:val="008E3A19"/>
    <w:rsid w:val="008E3F44"/>
    <w:rsid w:val="008E44E2"/>
    <w:rsid w:val="008F06D4"/>
    <w:rsid w:val="008F0E98"/>
    <w:rsid w:val="008F117E"/>
    <w:rsid w:val="008F1AE0"/>
    <w:rsid w:val="008F2590"/>
    <w:rsid w:val="008F33A8"/>
    <w:rsid w:val="008F3526"/>
    <w:rsid w:val="008F520D"/>
    <w:rsid w:val="008F65FA"/>
    <w:rsid w:val="008F77E6"/>
    <w:rsid w:val="009012CC"/>
    <w:rsid w:val="009043F6"/>
    <w:rsid w:val="009048D4"/>
    <w:rsid w:val="009068A6"/>
    <w:rsid w:val="0090780A"/>
    <w:rsid w:val="00907A59"/>
    <w:rsid w:val="009121A6"/>
    <w:rsid w:val="00912269"/>
    <w:rsid w:val="00912F0D"/>
    <w:rsid w:val="00913293"/>
    <w:rsid w:val="00913B5A"/>
    <w:rsid w:val="009142ED"/>
    <w:rsid w:val="0091444A"/>
    <w:rsid w:val="00914A66"/>
    <w:rsid w:val="00914ECB"/>
    <w:rsid w:val="009161DE"/>
    <w:rsid w:val="009176BB"/>
    <w:rsid w:val="0092004F"/>
    <w:rsid w:val="009204D9"/>
    <w:rsid w:val="009216E6"/>
    <w:rsid w:val="00921706"/>
    <w:rsid w:val="00921C4A"/>
    <w:rsid w:val="00921FFB"/>
    <w:rsid w:val="00922694"/>
    <w:rsid w:val="0092453E"/>
    <w:rsid w:val="0092541C"/>
    <w:rsid w:val="00925999"/>
    <w:rsid w:val="00926451"/>
    <w:rsid w:val="00931A7A"/>
    <w:rsid w:val="00931B43"/>
    <w:rsid w:val="00932244"/>
    <w:rsid w:val="00933711"/>
    <w:rsid w:val="0093381E"/>
    <w:rsid w:val="009342CF"/>
    <w:rsid w:val="00935545"/>
    <w:rsid w:val="00935D27"/>
    <w:rsid w:val="00936A1F"/>
    <w:rsid w:val="00936AED"/>
    <w:rsid w:val="00936F50"/>
    <w:rsid w:val="0093764E"/>
    <w:rsid w:val="00942940"/>
    <w:rsid w:val="00943AD3"/>
    <w:rsid w:val="009442AF"/>
    <w:rsid w:val="00944E12"/>
    <w:rsid w:val="009476BC"/>
    <w:rsid w:val="009510DB"/>
    <w:rsid w:val="00951748"/>
    <w:rsid w:val="00953162"/>
    <w:rsid w:val="00954223"/>
    <w:rsid w:val="00955B7D"/>
    <w:rsid w:val="009568E8"/>
    <w:rsid w:val="00956C3E"/>
    <w:rsid w:val="00957EEB"/>
    <w:rsid w:val="00960F5C"/>
    <w:rsid w:val="00961C6D"/>
    <w:rsid w:val="00964C19"/>
    <w:rsid w:val="00965153"/>
    <w:rsid w:val="00965169"/>
    <w:rsid w:val="00965338"/>
    <w:rsid w:val="0096723E"/>
    <w:rsid w:val="00970F0B"/>
    <w:rsid w:val="00971242"/>
    <w:rsid w:val="009713DE"/>
    <w:rsid w:val="009735AA"/>
    <w:rsid w:val="00974420"/>
    <w:rsid w:val="009749C0"/>
    <w:rsid w:val="00975324"/>
    <w:rsid w:val="0097546F"/>
    <w:rsid w:val="00976020"/>
    <w:rsid w:val="009778E8"/>
    <w:rsid w:val="009809CF"/>
    <w:rsid w:val="00982EC4"/>
    <w:rsid w:val="00982F3B"/>
    <w:rsid w:val="0098347F"/>
    <w:rsid w:val="00983F98"/>
    <w:rsid w:val="0099079C"/>
    <w:rsid w:val="00990989"/>
    <w:rsid w:val="009916C1"/>
    <w:rsid w:val="00991A52"/>
    <w:rsid w:val="00992B92"/>
    <w:rsid w:val="00994AD3"/>
    <w:rsid w:val="00994D34"/>
    <w:rsid w:val="00995812"/>
    <w:rsid w:val="00995DEC"/>
    <w:rsid w:val="00996072"/>
    <w:rsid w:val="00996F3E"/>
    <w:rsid w:val="00997050"/>
    <w:rsid w:val="0099733F"/>
    <w:rsid w:val="009A0805"/>
    <w:rsid w:val="009A161E"/>
    <w:rsid w:val="009A190E"/>
    <w:rsid w:val="009A2247"/>
    <w:rsid w:val="009A23B4"/>
    <w:rsid w:val="009A2427"/>
    <w:rsid w:val="009A29AD"/>
    <w:rsid w:val="009A2CD9"/>
    <w:rsid w:val="009A3366"/>
    <w:rsid w:val="009A3DAF"/>
    <w:rsid w:val="009A439D"/>
    <w:rsid w:val="009A5869"/>
    <w:rsid w:val="009A5CE5"/>
    <w:rsid w:val="009A6597"/>
    <w:rsid w:val="009A695E"/>
    <w:rsid w:val="009B0C58"/>
    <w:rsid w:val="009B2D27"/>
    <w:rsid w:val="009B2EFE"/>
    <w:rsid w:val="009B2F7F"/>
    <w:rsid w:val="009B41F6"/>
    <w:rsid w:val="009B4318"/>
    <w:rsid w:val="009B5FFE"/>
    <w:rsid w:val="009C03A9"/>
    <w:rsid w:val="009C12A4"/>
    <w:rsid w:val="009C1A07"/>
    <w:rsid w:val="009C2A55"/>
    <w:rsid w:val="009C2D8F"/>
    <w:rsid w:val="009C582D"/>
    <w:rsid w:val="009C653E"/>
    <w:rsid w:val="009C6877"/>
    <w:rsid w:val="009C7647"/>
    <w:rsid w:val="009C765B"/>
    <w:rsid w:val="009C7AF8"/>
    <w:rsid w:val="009C7CBE"/>
    <w:rsid w:val="009D19B0"/>
    <w:rsid w:val="009D21E5"/>
    <w:rsid w:val="009D278C"/>
    <w:rsid w:val="009D344F"/>
    <w:rsid w:val="009D7ABC"/>
    <w:rsid w:val="009E1414"/>
    <w:rsid w:val="009E22D9"/>
    <w:rsid w:val="009E3994"/>
    <w:rsid w:val="009E45C1"/>
    <w:rsid w:val="009E4913"/>
    <w:rsid w:val="009E67F9"/>
    <w:rsid w:val="009E70B5"/>
    <w:rsid w:val="009E7E46"/>
    <w:rsid w:val="009F04DC"/>
    <w:rsid w:val="009F0873"/>
    <w:rsid w:val="009F201D"/>
    <w:rsid w:val="009F2699"/>
    <w:rsid w:val="009F357B"/>
    <w:rsid w:val="009F3A8D"/>
    <w:rsid w:val="009F499A"/>
    <w:rsid w:val="009F554E"/>
    <w:rsid w:val="009F58BC"/>
    <w:rsid w:val="009F5E05"/>
    <w:rsid w:val="009F78C4"/>
    <w:rsid w:val="00A01838"/>
    <w:rsid w:val="00A01AF4"/>
    <w:rsid w:val="00A020AE"/>
    <w:rsid w:val="00A03778"/>
    <w:rsid w:val="00A05794"/>
    <w:rsid w:val="00A0650E"/>
    <w:rsid w:val="00A06B0C"/>
    <w:rsid w:val="00A07013"/>
    <w:rsid w:val="00A07BEF"/>
    <w:rsid w:val="00A1076F"/>
    <w:rsid w:val="00A1092F"/>
    <w:rsid w:val="00A115F2"/>
    <w:rsid w:val="00A1263D"/>
    <w:rsid w:val="00A12768"/>
    <w:rsid w:val="00A13C71"/>
    <w:rsid w:val="00A14190"/>
    <w:rsid w:val="00A1424D"/>
    <w:rsid w:val="00A15FFB"/>
    <w:rsid w:val="00A16274"/>
    <w:rsid w:val="00A17C38"/>
    <w:rsid w:val="00A210C8"/>
    <w:rsid w:val="00A21AB3"/>
    <w:rsid w:val="00A22A34"/>
    <w:rsid w:val="00A22C1A"/>
    <w:rsid w:val="00A24597"/>
    <w:rsid w:val="00A25D04"/>
    <w:rsid w:val="00A27E7E"/>
    <w:rsid w:val="00A35A75"/>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1C2B"/>
    <w:rsid w:val="00A74B46"/>
    <w:rsid w:val="00A75438"/>
    <w:rsid w:val="00A8029B"/>
    <w:rsid w:val="00A82934"/>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38CC"/>
    <w:rsid w:val="00AC4DF9"/>
    <w:rsid w:val="00AC5A60"/>
    <w:rsid w:val="00AC611B"/>
    <w:rsid w:val="00AC6510"/>
    <w:rsid w:val="00AC69C2"/>
    <w:rsid w:val="00AC7A98"/>
    <w:rsid w:val="00AD0E77"/>
    <w:rsid w:val="00AD1647"/>
    <w:rsid w:val="00AD1784"/>
    <w:rsid w:val="00AD286B"/>
    <w:rsid w:val="00AD362A"/>
    <w:rsid w:val="00AD58A9"/>
    <w:rsid w:val="00AE08AB"/>
    <w:rsid w:val="00AE0E2C"/>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5D62"/>
    <w:rsid w:val="00B06103"/>
    <w:rsid w:val="00B10750"/>
    <w:rsid w:val="00B11F86"/>
    <w:rsid w:val="00B1358E"/>
    <w:rsid w:val="00B14068"/>
    <w:rsid w:val="00B16945"/>
    <w:rsid w:val="00B16E3F"/>
    <w:rsid w:val="00B170D0"/>
    <w:rsid w:val="00B20F8F"/>
    <w:rsid w:val="00B21B2B"/>
    <w:rsid w:val="00B21FFD"/>
    <w:rsid w:val="00B25B7D"/>
    <w:rsid w:val="00B264E3"/>
    <w:rsid w:val="00B26897"/>
    <w:rsid w:val="00B31889"/>
    <w:rsid w:val="00B32333"/>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54F"/>
    <w:rsid w:val="00B45DA5"/>
    <w:rsid w:val="00B4669A"/>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678BF"/>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1F5C"/>
    <w:rsid w:val="00B92B67"/>
    <w:rsid w:val="00B94031"/>
    <w:rsid w:val="00B957B3"/>
    <w:rsid w:val="00B959AE"/>
    <w:rsid w:val="00B95A6B"/>
    <w:rsid w:val="00B9641B"/>
    <w:rsid w:val="00B96664"/>
    <w:rsid w:val="00B974BF"/>
    <w:rsid w:val="00B97C7F"/>
    <w:rsid w:val="00BA021F"/>
    <w:rsid w:val="00BA0426"/>
    <w:rsid w:val="00BA0960"/>
    <w:rsid w:val="00BA0FBC"/>
    <w:rsid w:val="00BA2D88"/>
    <w:rsid w:val="00BA4510"/>
    <w:rsid w:val="00BA48E3"/>
    <w:rsid w:val="00BA761F"/>
    <w:rsid w:val="00BA7DA8"/>
    <w:rsid w:val="00BB00B0"/>
    <w:rsid w:val="00BB014B"/>
    <w:rsid w:val="00BB1886"/>
    <w:rsid w:val="00BB1DFF"/>
    <w:rsid w:val="00BB2C89"/>
    <w:rsid w:val="00BB402B"/>
    <w:rsid w:val="00BB5FB3"/>
    <w:rsid w:val="00BB79EB"/>
    <w:rsid w:val="00BC05B6"/>
    <w:rsid w:val="00BC1E64"/>
    <w:rsid w:val="00BC2C47"/>
    <w:rsid w:val="00BC40A9"/>
    <w:rsid w:val="00BC4726"/>
    <w:rsid w:val="00BC4860"/>
    <w:rsid w:val="00BC62EF"/>
    <w:rsid w:val="00BC6371"/>
    <w:rsid w:val="00BC6C74"/>
    <w:rsid w:val="00BD1535"/>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87E"/>
    <w:rsid w:val="00BE7BD0"/>
    <w:rsid w:val="00BE7F28"/>
    <w:rsid w:val="00BF1C34"/>
    <w:rsid w:val="00BF220C"/>
    <w:rsid w:val="00BF2C7C"/>
    <w:rsid w:val="00BF30E7"/>
    <w:rsid w:val="00BF30EA"/>
    <w:rsid w:val="00BF4BFC"/>
    <w:rsid w:val="00BF595F"/>
    <w:rsid w:val="00BF637A"/>
    <w:rsid w:val="00BF6A29"/>
    <w:rsid w:val="00BF6B0C"/>
    <w:rsid w:val="00BF74A9"/>
    <w:rsid w:val="00BF7D69"/>
    <w:rsid w:val="00C003E8"/>
    <w:rsid w:val="00C00F32"/>
    <w:rsid w:val="00C01607"/>
    <w:rsid w:val="00C023DB"/>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17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1FD2"/>
    <w:rsid w:val="00C43B16"/>
    <w:rsid w:val="00C44FA6"/>
    <w:rsid w:val="00C45C41"/>
    <w:rsid w:val="00C462E4"/>
    <w:rsid w:val="00C47D96"/>
    <w:rsid w:val="00C50E76"/>
    <w:rsid w:val="00C5161C"/>
    <w:rsid w:val="00C5182D"/>
    <w:rsid w:val="00C51837"/>
    <w:rsid w:val="00C539B8"/>
    <w:rsid w:val="00C554C1"/>
    <w:rsid w:val="00C56277"/>
    <w:rsid w:val="00C5786C"/>
    <w:rsid w:val="00C60256"/>
    <w:rsid w:val="00C61B7C"/>
    <w:rsid w:val="00C61EF9"/>
    <w:rsid w:val="00C639A1"/>
    <w:rsid w:val="00C645E6"/>
    <w:rsid w:val="00C64FDA"/>
    <w:rsid w:val="00C65B13"/>
    <w:rsid w:val="00C65FB0"/>
    <w:rsid w:val="00C66C29"/>
    <w:rsid w:val="00C70D47"/>
    <w:rsid w:val="00C710B1"/>
    <w:rsid w:val="00C74DF0"/>
    <w:rsid w:val="00C758B3"/>
    <w:rsid w:val="00C775B1"/>
    <w:rsid w:val="00C81A3E"/>
    <w:rsid w:val="00C81DD9"/>
    <w:rsid w:val="00C81F01"/>
    <w:rsid w:val="00C8248D"/>
    <w:rsid w:val="00C8428C"/>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2DC1"/>
    <w:rsid w:val="00CB4274"/>
    <w:rsid w:val="00CB4772"/>
    <w:rsid w:val="00CB5DFA"/>
    <w:rsid w:val="00CB64C6"/>
    <w:rsid w:val="00CB7493"/>
    <w:rsid w:val="00CB7BAB"/>
    <w:rsid w:val="00CC0050"/>
    <w:rsid w:val="00CC2352"/>
    <w:rsid w:val="00CC23D0"/>
    <w:rsid w:val="00CC3F19"/>
    <w:rsid w:val="00CC456C"/>
    <w:rsid w:val="00CC4D80"/>
    <w:rsid w:val="00CC7A03"/>
    <w:rsid w:val="00CD00A7"/>
    <w:rsid w:val="00CD1342"/>
    <w:rsid w:val="00CD1E91"/>
    <w:rsid w:val="00CD1FB2"/>
    <w:rsid w:val="00CD20CB"/>
    <w:rsid w:val="00CD2CBC"/>
    <w:rsid w:val="00CD2DAA"/>
    <w:rsid w:val="00CD4B65"/>
    <w:rsid w:val="00CD6025"/>
    <w:rsid w:val="00CD654C"/>
    <w:rsid w:val="00CD7286"/>
    <w:rsid w:val="00CD74D4"/>
    <w:rsid w:val="00CE063F"/>
    <w:rsid w:val="00CE0F43"/>
    <w:rsid w:val="00CE1827"/>
    <w:rsid w:val="00CE1C79"/>
    <w:rsid w:val="00CE1C80"/>
    <w:rsid w:val="00CE33B2"/>
    <w:rsid w:val="00CE38DA"/>
    <w:rsid w:val="00CE3B70"/>
    <w:rsid w:val="00CE4A51"/>
    <w:rsid w:val="00CE5AC3"/>
    <w:rsid w:val="00CE6438"/>
    <w:rsid w:val="00CF289A"/>
    <w:rsid w:val="00CF2C3D"/>
    <w:rsid w:val="00CF323F"/>
    <w:rsid w:val="00CF3514"/>
    <w:rsid w:val="00CF379E"/>
    <w:rsid w:val="00CF5593"/>
    <w:rsid w:val="00CF6F7C"/>
    <w:rsid w:val="00CF7384"/>
    <w:rsid w:val="00D01A81"/>
    <w:rsid w:val="00D023B4"/>
    <w:rsid w:val="00D0644E"/>
    <w:rsid w:val="00D10C9F"/>
    <w:rsid w:val="00D11994"/>
    <w:rsid w:val="00D11B5B"/>
    <w:rsid w:val="00D12337"/>
    <w:rsid w:val="00D12535"/>
    <w:rsid w:val="00D1421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1F9C"/>
    <w:rsid w:val="00D44E5D"/>
    <w:rsid w:val="00D458DC"/>
    <w:rsid w:val="00D4621A"/>
    <w:rsid w:val="00D47F08"/>
    <w:rsid w:val="00D502C6"/>
    <w:rsid w:val="00D506EA"/>
    <w:rsid w:val="00D50892"/>
    <w:rsid w:val="00D50A61"/>
    <w:rsid w:val="00D551E2"/>
    <w:rsid w:val="00D55757"/>
    <w:rsid w:val="00D55CE9"/>
    <w:rsid w:val="00D5608C"/>
    <w:rsid w:val="00D603F8"/>
    <w:rsid w:val="00D61B15"/>
    <w:rsid w:val="00D6200A"/>
    <w:rsid w:val="00D637A4"/>
    <w:rsid w:val="00D7030F"/>
    <w:rsid w:val="00D7105E"/>
    <w:rsid w:val="00D71709"/>
    <w:rsid w:val="00D7245F"/>
    <w:rsid w:val="00D7257B"/>
    <w:rsid w:val="00D73500"/>
    <w:rsid w:val="00D73DF2"/>
    <w:rsid w:val="00D742EE"/>
    <w:rsid w:val="00D75EC4"/>
    <w:rsid w:val="00D76115"/>
    <w:rsid w:val="00D772AE"/>
    <w:rsid w:val="00D800EE"/>
    <w:rsid w:val="00D80D1B"/>
    <w:rsid w:val="00D81755"/>
    <w:rsid w:val="00D81C40"/>
    <w:rsid w:val="00D83DAA"/>
    <w:rsid w:val="00D84899"/>
    <w:rsid w:val="00D85034"/>
    <w:rsid w:val="00D857F1"/>
    <w:rsid w:val="00D8621A"/>
    <w:rsid w:val="00D91BDC"/>
    <w:rsid w:val="00D93669"/>
    <w:rsid w:val="00D94C5E"/>
    <w:rsid w:val="00D9619A"/>
    <w:rsid w:val="00DA0C91"/>
    <w:rsid w:val="00DA17E1"/>
    <w:rsid w:val="00DA3D5B"/>
    <w:rsid w:val="00DA4352"/>
    <w:rsid w:val="00DA577F"/>
    <w:rsid w:val="00DA59C5"/>
    <w:rsid w:val="00DA5A63"/>
    <w:rsid w:val="00DA7BFA"/>
    <w:rsid w:val="00DA7D28"/>
    <w:rsid w:val="00DB0659"/>
    <w:rsid w:val="00DB06C0"/>
    <w:rsid w:val="00DB0E5D"/>
    <w:rsid w:val="00DB173C"/>
    <w:rsid w:val="00DB4034"/>
    <w:rsid w:val="00DB5398"/>
    <w:rsid w:val="00DC024E"/>
    <w:rsid w:val="00DC0EBD"/>
    <w:rsid w:val="00DC2885"/>
    <w:rsid w:val="00DC48FC"/>
    <w:rsid w:val="00DC5FB5"/>
    <w:rsid w:val="00DC70D1"/>
    <w:rsid w:val="00DC74BF"/>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3A6D"/>
    <w:rsid w:val="00DF4401"/>
    <w:rsid w:val="00DF4AC9"/>
    <w:rsid w:val="00DF4DD9"/>
    <w:rsid w:val="00DF5785"/>
    <w:rsid w:val="00DF5A19"/>
    <w:rsid w:val="00DF6C9A"/>
    <w:rsid w:val="00DF7D0F"/>
    <w:rsid w:val="00E02D1F"/>
    <w:rsid w:val="00E02E82"/>
    <w:rsid w:val="00E033C0"/>
    <w:rsid w:val="00E0390A"/>
    <w:rsid w:val="00E03EF8"/>
    <w:rsid w:val="00E045FF"/>
    <w:rsid w:val="00E04684"/>
    <w:rsid w:val="00E057E1"/>
    <w:rsid w:val="00E0595D"/>
    <w:rsid w:val="00E05B5B"/>
    <w:rsid w:val="00E05FEE"/>
    <w:rsid w:val="00E06F71"/>
    <w:rsid w:val="00E1191E"/>
    <w:rsid w:val="00E11C78"/>
    <w:rsid w:val="00E11F96"/>
    <w:rsid w:val="00E134E9"/>
    <w:rsid w:val="00E1508F"/>
    <w:rsid w:val="00E15568"/>
    <w:rsid w:val="00E15A33"/>
    <w:rsid w:val="00E169B1"/>
    <w:rsid w:val="00E17E96"/>
    <w:rsid w:val="00E20066"/>
    <w:rsid w:val="00E20886"/>
    <w:rsid w:val="00E20A12"/>
    <w:rsid w:val="00E21A9C"/>
    <w:rsid w:val="00E21AE9"/>
    <w:rsid w:val="00E21D18"/>
    <w:rsid w:val="00E225F7"/>
    <w:rsid w:val="00E2434C"/>
    <w:rsid w:val="00E24C97"/>
    <w:rsid w:val="00E2561E"/>
    <w:rsid w:val="00E25ACD"/>
    <w:rsid w:val="00E26068"/>
    <w:rsid w:val="00E27500"/>
    <w:rsid w:val="00E31479"/>
    <w:rsid w:val="00E31E5F"/>
    <w:rsid w:val="00E32A64"/>
    <w:rsid w:val="00E32B5D"/>
    <w:rsid w:val="00E33467"/>
    <w:rsid w:val="00E3454E"/>
    <w:rsid w:val="00E36600"/>
    <w:rsid w:val="00E37AAF"/>
    <w:rsid w:val="00E40312"/>
    <w:rsid w:val="00E4127B"/>
    <w:rsid w:val="00E41355"/>
    <w:rsid w:val="00E414E0"/>
    <w:rsid w:val="00E42CD6"/>
    <w:rsid w:val="00E4305C"/>
    <w:rsid w:val="00E44847"/>
    <w:rsid w:val="00E44F64"/>
    <w:rsid w:val="00E46CD5"/>
    <w:rsid w:val="00E50101"/>
    <w:rsid w:val="00E51B54"/>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050C"/>
    <w:rsid w:val="00E7188A"/>
    <w:rsid w:val="00E72114"/>
    <w:rsid w:val="00E721AB"/>
    <w:rsid w:val="00E73A41"/>
    <w:rsid w:val="00E73AB2"/>
    <w:rsid w:val="00E73B6D"/>
    <w:rsid w:val="00E7410F"/>
    <w:rsid w:val="00E742AD"/>
    <w:rsid w:val="00E74EF1"/>
    <w:rsid w:val="00E76928"/>
    <w:rsid w:val="00E76FCB"/>
    <w:rsid w:val="00E774FA"/>
    <w:rsid w:val="00E77D9A"/>
    <w:rsid w:val="00E77F7C"/>
    <w:rsid w:val="00E80AB7"/>
    <w:rsid w:val="00E80C57"/>
    <w:rsid w:val="00E80FCF"/>
    <w:rsid w:val="00E85152"/>
    <w:rsid w:val="00E86C97"/>
    <w:rsid w:val="00E86E82"/>
    <w:rsid w:val="00E9031D"/>
    <w:rsid w:val="00E91AC7"/>
    <w:rsid w:val="00E91EAE"/>
    <w:rsid w:val="00E92189"/>
    <w:rsid w:val="00E94CAB"/>
    <w:rsid w:val="00E968A4"/>
    <w:rsid w:val="00E96A38"/>
    <w:rsid w:val="00E97E4A"/>
    <w:rsid w:val="00EA06A2"/>
    <w:rsid w:val="00EA1173"/>
    <w:rsid w:val="00EA24A6"/>
    <w:rsid w:val="00EA33F7"/>
    <w:rsid w:val="00EA4A6C"/>
    <w:rsid w:val="00EA6444"/>
    <w:rsid w:val="00EA6D14"/>
    <w:rsid w:val="00EB2987"/>
    <w:rsid w:val="00EB2D2B"/>
    <w:rsid w:val="00EB2D3E"/>
    <w:rsid w:val="00EB3573"/>
    <w:rsid w:val="00EB361A"/>
    <w:rsid w:val="00EB56E1"/>
    <w:rsid w:val="00EB5CCE"/>
    <w:rsid w:val="00EB64E4"/>
    <w:rsid w:val="00EB75D9"/>
    <w:rsid w:val="00EB796A"/>
    <w:rsid w:val="00EC24FD"/>
    <w:rsid w:val="00EC3EB7"/>
    <w:rsid w:val="00EC3F30"/>
    <w:rsid w:val="00EC3FB1"/>
    <w:rsid w:val="00EC70D5"/>
    <w:rsid w:val="00EC7316"/>
    <w:rsid w:val="00EC7D71"/>
    <w:rsid w:val="00ED080A"/>
    <w:rsid w:val="00ED161A"/>
    <w:rsid w:val="00ED23CD"/>
    <w:rsid w:val="00ED23FB"/>
    <w:rsid w:val="00ED276C"/>
    <w:rsid w:val="00ED2BE8"/>
    <w:rsid w:val="00ED3CFB"/>
    <w:rsid w:val="00ED4E81"/>
    <w:rsid w:val="00ED59CB"/>
    <w:rsid w:val="00ED67D9"/>
    <w:rsid w:val="00ED6D01"/>
    <w:rsid w:val="00ED76E5"/>
    <w:rsid w:val="00ED7AAE"/>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4ED8"/>
    <w:rsid w:val="00F35EF6"/>
    <w:rsid w:val="00F371CF"/>
    <w:rsid w:val="00F37382"/>
    <w:rsid w:val="00F37F9D"/>
    <w:rsid w:val="00F41681"/>
    <w:rsid w:val="00F418B0"/>
    <w:rsid w:val="00F419C9"/>
    <w:rsid w:val="00F454BC"/>
    <w:rsid w:val="00F46E38"/>
    <w:rsid w:val="00F510D6"/>
    <w:rsid w:val="00F51C5C"/>
    <w:rsid w:val="00F52E03"/>
    <w:rsid w:val="00F53FC8"/>
    <w:rsid w:val="00F540D9"/>
    <w:rsid w:val="00F56BE5"/>
    <w:rsid w:val="00F57C13"/>
    <w:rsid w:val="00F601CD"/>
    <w:rsid w:val="00F6035E"/>
    <w:rsid w:val="00F6136B"/>
    <w:rsid w:val="00F64295"/>
    <w:rsid w:val="00F64392"/>
    <w:rsid w:val="00F657EE"/>
    <w:rsid w:val="00F65ACD"/>
    <w:rsid w:val="00F66AEC"/>
    <w:rsid w:val="00F67ECD"/>
    <w:rsid w:val="00F67FA5"/>
    <w:rsid w:val="00F7092B"/>
    <w:rsid w:val="00F70C29"/>
    <w:rsid w:val="00F71CCB"/>
    <w:rsid w:val="00F72265"/>
    <w:rsid w:val="00F7307E"/>
    <w:rsid w:val="00F73F95"/>
    <w:rsid w:val="00F741D8"/>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588"/>
    <w:rsid w:val="00F91968"/>
    <w:rsid w:val="00F9290E"/>
    <w:rsid w:val="00F9374C"/>
    <w:rsid w:val="00F95738"/>
    <w:rsid w:val="00F9589F"/>
    <w:rsid w:val="00F95E13"/>
    <w:rsid w:val="00FA1D4E"/>
    <w:rsid w:val="00FA2DF5"/>
    <w:rsid w:val="00FA4572"/>
    <w:rsid w:val="00FA4D8A"/>
    <w:rsid w:val="00FA664B"/>
    <w:rsid w:val="00FA6A7B"/>
    <w:rsid w:val="00FA7BCB"/>
    <w:rsid w:val="00FB0483"/>
    <w:rsid w:val="00FB1381"/>
    <w:rsid w:val="00FB30B1"/>
    <w:rsid w:val="00FB3271"/>
    <w:rsid w:val="00FB42F4"/>
    <w:rsid w:val="00FB4FA5"/>
    <w:rsid w:val="00FC00BB"/>
    <w:rsid w:val="00FC10CB"/>
    <w:rsid w:val="00FC2AD5"/>
    <w:rsid w:val="00FC4EB4"/>
    <w:rsid w:val="00FC4FAB"/>
    <w:rsid w:val="00FC4FFC"/>
    <w:rsid w:val="00FC5D90"/>
    <w:rsid w:val="00FD01E7"/>
    <w:rsid w:val="00FD1131"/>
    <w:rsid w:val="00FD1BAD"/>
    <w:rsid w:val="00FD2344"/>
    <w:rsid w:val="00FD268A"/>
    <w:rsid w:val="00FD2EE2"/>
    <w:rsid w:val="00FD2F4E"/>
    <w:rsid w:val="00FD3CCC"/>
    <w:rsid w:val="00FD5C29"/>
    <w:rsid w:val="00FD630A"/>
    <w:rsid w:val="00FD64A7"/>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AEE"/>
    <w:rsid w:val="00FF1DE9"/>
    <w:rsid w:val="00FF25EC"/>
    <w:rsid w:val="00FF273A"/>
    <w:rsid w:val="00FF2F68"/>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81131B"/>
  <w15:docId w15:val="{03629A98-EDB9-4CD4-AED8-9B610C163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yanedds/FPWorks"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tackoverflow.com/questions/23308415/could-not-load-file-or-assembly-magick-net-x86-dll-or-one-of-its-dependencies"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help.github.com/articles/fork-a-repo"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D5DF20-5CDF-4B53-AC3F-CCADCE3BD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1</Pages>
  <Words>12387</Words>
  <Characters>70608</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258</cp:revision>
  <cp:lastPrinted>2016-08-12T22:49:00Z</cp:lastPrinted>
  <dcterms:created xsi:type="dcterms:W3CDTF">2015-08-27T14:43:00Z</dcterms:created>
  <dcterms:modified xsi:type="dcterms:W3CDTF">2016-08-12T22:49:00Z</dcterms:modified>
</cp:coreProperties>
</file>