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124E2E">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124E2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124E2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124E2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124E2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124E2E">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124E2E">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124E2E">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124E2E">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124E2E">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124E2E">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124E2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124E2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124E2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124E2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124E2E">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124E2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124E2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124E2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124E2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124E2E">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124E2E">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124E2E">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124E2E">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124E2E">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124E2E">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124E2E">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124E2E">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124E2E">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124E2E">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124E2E">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124E2E">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124E2E">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124E2E">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124E2E">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124E2E">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124E2E">
        <w:rPr>
          <w:noProof/>
        </w:rPr>
        <w:t>- 35 -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124E2E">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124E2E">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124E2E">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124E2E">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124E2E">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124E2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But more on why F#</w:t>
      </w:r>
      <w:bookmarkStart w:id="6" w:name="_GoBack"/>
      <w:bookmarkEnd w:id="6"/>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47236057"/>
      <w:r>
        <w:t>Getting Started</w:t>
      </w:r>
      <w:bookmarkEnd w:id="7"/>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47236058"/>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47236059"/>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47236060"/>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w:t>
      </w:r>
      <w:r>
        <w:lastRenderedPageBreak/>
        <w:t>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47236061"/>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47236062"/>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47236063"/>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47236064"/>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47236065"/>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47236066"/>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47236067"/>
      <w:r>
        <w:t>Game Engine Details</w:t>
      </w:r>
      <w:bookmarkEnd w:id="17"/>
    </w:p>
    <w:p w:rsidR="006F202E" w:rsidRDefault="006F202E" w:rsidP="006F202E"/>
    <w:p w:rsidR="00D178B8" w:rsidRDefault="00D178B8" w:rsidP="006F202E">
      <w:pPr>
        <w:pStyle w:val="Heading2"/>
      </w:pPr>
      <w:bookmarkStart w:id="18" w:name="_Toc447236068"/>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 xml:space="preserve">let entity = </w:t>
      </w:r>
      <w:proofErr w:type="spellStart"/>
      <w:r w:rsidR="00B264E3">
        <w:rPr>
          <w:b/>
        </w:rPr>
        <w:t>Entity.proxy</w:t>
      </w:r>
      <w:proofErr w:type="spellEnd"/>
      <w:r w:rsidR="00B264E3">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9" w:name="_Toc447236069"/>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47236070"/>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47236071"/>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47236072"/>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47236073"/>
      <w:r>
        <w:lastRenderedPageBreak/>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w:t>
      </w:r>
      <w:r w:rsidR="009012CC">
        <w:t xml:space="preserve"> typing</w:t>
      </w:r>
      <w:r w:rsidR="00A662EA">
        <w:t xml:space="preserve"> for</w:t>
      </w:r>
      <w:r>
        <w:t xml:space="preserve"> new </w:t>
      </w:r>
      <w:r w:rsidR="009012CC">
        <w:t>p</w:t>
      </w:r>
      <w:r w:rsidR="00193EF8">
        <w:t>roperties</w:t>
      </w:r>
      <w:r>
        <w:t>, the end-user must create extension functions like th</w:t>
      </w:r>
      <w:r w:rsidR="00A662EA">
        <w:t xml:space="preserve">e one for the Enabled </w:t>
      </w:r>
      <w:r w:rsidR="009012CC">
        <w:t>property</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w:t>
      </w:r>
      <w:r w:rsidR="009012CC">
        <w:t>p</w:t>
      </w:r>
      <w:r w:rsidR="00193EF8">
        <w:t>roperties</w:t>
      </w:r>
      <w:r w:rsidR="000A5034">
        <w:t xml:space="preserve"> dynamically, but this is not idiomatic.</w:t>
      </w:r>
    </w:p>
    <w:p w:rsidR="006F202E" w:rsidRDefault="006F202E" w:rsidP="00D742EE">
      <w:pPr>
        <w:pStyle w:val="Heading2"/>
      </w:pPr>
      <w:bookmarkStart w:id="24" w:name="_Toc447236074"/>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47236075"/>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47236076"/>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47236077"/>
      <w:r>
        <w:t xml:space="preserve">Bullets and the </w:t>
      </w:r>
      <w:proofErr w:type="spellStart"/>
      <w:r>
        <w:t>BulletDispatcher</w:t>
      </w:r>
      <w:bookmarkEnd w:id="27"/>
      <w:bookmarkEnd w:id="28"/>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47236078"/>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47236079"/>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1" w:name="_Toc447236080"/>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47236081"/>
      <w:r>
        <w:t xml:space="preserve">The </w:t>
      </w:r>
      <w:proofErr w:type="spellStart"/>
      <w:r w:rsidR="00763587">
        <w:t>handle</w:t>
      </w:r>
      <w:r w:rsidR="00E742AD" w:rsidRPr="00E742AD">
        <w:t>Update</w:t>
      </w:r>
      <w:bookmarkEnd w:id="32"/>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7236082"/>
      <w:r>
        <w:t xml:space="preserve">The </w:t>
      </w:r>
      <w:proofErr w:type="spellStart"/>
      <w:r w:rsidR="00763587">
        <w:t>handleCollision</w:t>
      </w:r>
      <w:bookmarkEnd w:id="33"/>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47236083"/>
      <w:r>
        <w:t xml:space="preserve">Enemies and the </w:t>
      </w:r>
      <w:proofErr w:type="spellStart"/>
      <w:r>
        <w:t>EnemyDispatcher</w:t>
      </w:r>
      <w:bookmarkEnd w:id="34"/>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47236084"/>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47236085"/>
      <w:r>
        <w:t>More Engine Details</w:t>
      </w:r>
      <w:bookmarkEnd w:id="36"/>
    </w:p>
    <w:p w:rsidR="006F202E" w:rsidRDefault="006F202E" w:rsidP="006F202E">
      <w:pPr>
        <w:pStyle w:val="Heading2"/>
      </w:pPr>
      <w:bookmarkStart w:id="37" w:name="_Toc447236086"/>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47236087"/>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OptClickSound</w:t>
      </w:r>
      <w:proofErr w:type="spellEnd"/>
      <w:r w:rsidR="001F371A">
        <w:rPr>
          <w:rFonts w:ascii="Consolas" w:hAnsi="Consolas" w:cs="Consolas"/>
          <w:color w:val="000000"/>
          <w:sz w:val="19"/>
          <w:szCs w:val="19"/>
          <w:highlight w:val="white"/>
        </w:rPr>
        <w:t xml:space="preserve"> [Some [</w:t>
      </w:r>
      <w:proofErr w:type="spellStart"/>
      <w:proofErr w:type="gramStart"/>
      <w:r w:rsidR="001F371A">
        <w:rPr>
          <w:rFonts w:ascii="Consolas" w:hAnsi="Consolas" w:cs="Consolas"/>
          <w:color w:val="000000"/>
          <w:sz w:val="19"/>
          <w:szCs w:val="19"/>
          <w:highlight w:val="white"/>
        </w:rPr>
        <w:t>Gui</w:t>
      </w:r>
      <w:proofErr w:type="spellEnd"/>
      <w:proofErr w:type="gramEnd"/>
      <w:r w:rsidR="001F371A">
        <w:rPr>
          <w:rFonts w:ascii="Consolas" w:hAnsi="Consolas" w:cs="Consolas"/>
          <w:color w:val="000000"/>
          <w:sz w:val="19"/>
          <w:szCs w:val="19"/>
          <w:highlight w:val="white"/>
        </w:rPr>
        <w:t xml:space="preserve"> Affirm]]]]]]</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47236088"/>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lastRenderedPageBreak/>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C5735" w:rsidRDefault="001E242F" w:rsidP="00A1076F">
      <w:pPr>
        <w:pStyle w:val="Heading1"/>
      </w:pPr>
      <w:bookmarkStart w:id="40" w:name="_Toc447236089"/>
      <w:r>
        <w:t>Special Effects System</w:t>
      </w:r>
      <w:bookmarkEnd w:id="40"/>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7236090"/>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lastRenderedPageBreak/>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47236091"/>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r w:rsidRPr="00A1092F">
        <w:rPr>
          <w:b/>
        </w:rPr>
        <w:t xml:space="preserve">Constant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lastRenderedPageBreak/>
        <w:t>[[True 0] [False 10] [True 0]]</w:t>
      </w:r>
    </w:p>
    <w:p w:rsidR="005603C7" w:rsidRDefault="005603C7" w:rsidP="000B3EC4">
      <w:r>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7236092"/>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7236093"/>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ECF" w:rsidRDefault="00516ECF">
      <w:pPr>
        <w:spacing w:after="0" w:line="240" w:lineRule="auto"/>
      </w:pPr>
      <w:r>
        <w:separator/>
      </w:r>
    </w:p>
  </w:endnote>
  <w:endnote w:type="continuationSeparator" w:id="0">
    <w:p w:rsidR="00516ECF" w:rsidRDefault="0051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124E2E">
          <w:rPr>
            <w:noProof/>
          </w:rPr>
          <w:t>- 3 -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ECF" w:rsidRDefault="00516ECF">
      <w:pPr>
        <w:spacing w:after="0" w:line="240" w:lineRule="auto"/>
      </w:pPr>
      <w:r>
        <w:separator/>
      </w:r>
    </w:p>
  </w:footnote>
  <w:footnote w:type="continuationSeparator" w:id="0">
    <w:p w:rsidR="00516ECF" w:rsidRDefault="00516E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BDF95-F1EC-4E11-8560-1B8FCDE5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12583</Words>
  <Characters>71729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190</cp:revision>
  <cp:lastPrinted>2016-05-19T17:12:00Z</cp:lastPrinted>
  <dcterms:created xsi:type="dcterms:W3CDTF">2015-08-27T14:43:00Z</dcterms:created>
  <dcterms:modified xsi:type="dcterms:W3CDTF">2016-05-19T17:12:00Z</dcterms:modified>
</cp:coreProperties>
</file>