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2017</w:t>
      </w:r>
    </w:p>
    <w:p>
      <w:pPr>
        <w:pStyle w:val="Normal"/>
        <w:rPr/>
      </w:pPr>
      <w:bookmarkStart w:id="0" w:name="_Toc479532247"/>
      <w:r>
        <w:rPr/>
        <w:t>Table of Content</w:t>
      </w:r>
      <w:bookmarkEnd w:id="0"/>
    </w:p>
    <w:p>
      <w:pPr>
        <w:pStyle w:val="Heading1"/>
        <w:rPr/>
      </w:pPr>
      <w:r>
        <w:fldChar w:fldCharType="begin"/>
      </w:r>
      <w:r>
        <w:rPr/>
        <w:instrText> TOC \o "1-9" \h</w:instrText>
      </w:r>
      <w:r>
        <w:rPr/>
        <w:fldChar w:fldCharType="separate"/>
      </w:r>
      <w:r>
        <w:rPr/>
      </w:r>
      <w:r>
        <w:rPr/>
        <w:fldChar w:fldCharType="end"/>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w:t>
      </w:r>
      <w:r>
        <w:rPr/>
        <w:t>install</w:t>
      </w:r>
      <w:r>
        <w:rPr/>
        <w:t xml:space="preserve"> the </w:t>
      </w:r>
      <w:r>
        <w:rPr/>
        <w:t xml:space="preserve">VC 2012 redistributable </w:t>
      </w:r>
      <w:r>
        <w:rPr>
          <w:b/>
        </w:rPr>
        <w:t>vcredist_x64</w:t>
      </w:r>
      <w:r>
        <w:rPr/>
        <w:t xml:space="preserve"> </w:t>
      </w:r>
      <w:r>
        <w:rPr/>
        <w:t xml:space="preserve">(link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the </w:t>
      </w:r>
      <w:r>
        <w:rPr>
          <w:b/>
        </w:rPr>
        <w:t>Prime</w:t>
      </w:r>
      <w:r>
        <w:rPr/>
        <w:t xml:space="preserve"> F# code library, the sample game </w:t>
      </w:r>
      <w:r>
        <w:rPr>
          <w:b/>
        </w:rPr>
        <w:t>BlazeVector</w:t>
      </w:r>
      <w:r>
        <w:rPr/>
        <w:t xml:space="preserve"> (which we’ll be studying in this document), and my WIP role-playing game </w:t>
      </w:r>
      <w:r>
        <w:rPr>
          <w:b/>
        </w:rPr>
        <w:t>InfinityRpg</w:t>
      </w:r>
      <w:r>
        <w:rPr/>
        <w:t>. Both Prime and BlazeVector are required to build the BlazeVector solution we’ll be opening in this tutorial, and the rest of the stuff is safely ignored.</w:t>
      </w:r>
    </w:p>
    <w:p>
      <w:pPr>
        <w:pStyle w:val="Normal"/>
        <w:rPr/>
      </w:pPr>
      <w:r>
        <w:rPr/>
        <w:t xml:space="preserve">To open the Nu solution, first make sure to have </w:t>
      </w:r>
      <w:r>
        <w:rPr>
          <w:b/>
        </w:rPr>
        <w:t>Visual Studio 2017</w:t>
      </w:r>
      <w:r>
        <w:rPr/>
        <w:t xml:space="preserve"> installed (the free </w:t>
      </w:r>
      <w:r>
        <w:rPr>
          <w:b/>
        </w:rPr>
        <w:t>Community</w:t>
      </w:r>
      <w:r>
        <w:rPr/>
        <w:t xml:space="preserve"> edition is fine). Then navigate to the </w:t>
      </w:r>
      <w:r>
        <w:rPr>
          <w:b/>
        </w:rPr>
        <w:t>./Nu/Nu</w:t>
      </w:r>
      <w:r>
        <w:rPr/>
        <w:t xml:space="preserve"> folder and open the </w:t>
      </w:r>
      <w:r>
        <w:rPr>
          <w:b/>
        </w:rPr>
        <w:t>Nu.sln</w:t>
      </w:r>
      <w:r>
        <w:rPr/>
        <w:t xml:space="preserve"> file. Attempt to build the whole solution. If there is a problem with building it, try to figure it out, and failing that, ask me questions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6"/>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Prime,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2540" distL="0" distR="3175">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7"/>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1270" distL="0" distR="635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8"/>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1270" distL="0" distR="635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1270" distL="0" distR="635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1270" distL="0" distR="635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1270" distL="0" distR="635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3">
        <w:r>
          <w:rPr>
            <w:rStyle w:val="InternetLink"/>
          </w:rPr>
          <w:t>http://www.mapeditor.org/</w:t>
        </w:r>
      </w:hyperlink>
      <w:r>
        <w:rPr/>
        <w:t>. All credit to the great chap who made and maintains it!</w:t>
      </w:r>
    </w:p>
    <w:p>
      <w:pPr>
        <w:pStyle w:val="Normal"/>
        <w:jc w:val="center"/>
        <w:rPr/>
      </w:pPr>
      <w:r>
        <w:rPr/>
        <w:drawing>
          <wp:inline distT="0" distB="1270" distL="0" distR="635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4"/>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5715"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5"/>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6"/>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1270" distL="0" distR="635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7"/>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GuiPackageName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GameplayPackageName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GuiPackageName;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GuiPackageName;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GameplayPackageName;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GameplayPackageName;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GameplayPackageName;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GameplayPackageName;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GameplayPackageName;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GameplayPackageName;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GameplayPackageName;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GameplayPackageName;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GameplayPackageName;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GameplayPackageName;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gameplay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GameplayScene = Gameplay =&gt; </w:t>
      </w:r>
      <w:r>
        <w:rPr>
          <w:rFonts w:cs="Consolas" w:ascii="Consolas" w:hAnsi="Consolas"/>
          <w:color w:val="A31515"/>
          <w:sz w:val="16"/>
          <w:szCs w:val="19"/>
        </w:rPr>
        <w:t>"Scene"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GameplayScene =&gt; </w:t>
      </w:r>
      <w:r>
        <w:rPr>
          <w:rFonts w:cs="Consolas" w:ascii="Consolas" w:hAnsi="Consolas"/>
          <w:color w:val="A31515"/>
          <w:sz w:val="16"/>
          <w:szCs w:val="19"/>
        </w:rPr>
        <w:t>"Player"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credits screen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1270" distL="0" distR="635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1270" distL="0" distR="635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635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0"/>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1270" distL="0" distR="635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381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2"/>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1270" distL="0" distR="635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1270" distL="0" distR="635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1270" distL="0" distR="635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1270" distL="0" distR="635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1270" distL="0" distR="635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1270" distL="0" distR="635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footerReference w:type="default" r:id="rId30"/>
      <w:type w:val="nextPage"/>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Wingdings">
    <w:charset w:val="02"/>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761311"/>
    </w:sdtPr>
    <w:sdtContent>
      <w:p>
        <w:pPr>
          <w:pStyle w:val="Footer"/>
          <w:jc w:val="center"/>
          <w:rPr/>
        </w:pPr>
        <w:r>
          <w:rPr/>
          <w:fldChar w:fldCharType="begin"/>
        </w:r>
        <w:r>
          <w:rPr/>
          <w:instrText> PAGE </w:instrText>
        </w:r>
        <w:r>
          <w:rPr/>
          <w:fldChar w:fldCharType="separate"/>
        </w:r>
        <w:r>
          <w:rPr/>
          <w:t>4</w:t>
        </w:r>
        <w: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mapeditor.org/"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Application>LibreOffice/6.1.1.2$Windows_X86_64 LibreOffice_project/5d19a1bfa650b796764388cd8b33a5af1f5baa1b</Application>
  <Pages>39</Pages>
  <Words>11650</Words>
  <Characters>62537</Characters>
  <CharactersWithSpaces>77650</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2018-09-19T00:00:44Z</dcterms:modified>
  <cp:revision>337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