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The practical and efficient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2019</w:t>
      </w:r>
    </w:p>
    <w:p>
      <w:pPr>
        <w:pStyle w:val="Normal"/>
        <w:jc w:val="center"/>
        <w:rPr/>
      </w:pPr>
      <w:r>
        <w:rPr/>
      </w:r>
      <w:r>
        <w:br w:type="page"/>
      </w:r>
    </w:p>
    <w:p>
      <w:pPr>
        <w:pStyle w:val="Normal"/>
        <w:rPr>
          <w:rFonts w:ascii="Cambria" w:hAnsi="Cambria" w:eastAsia="" w:cs="" w:asciiTheme="majorHAnsi" w:cstheme="majorBidi" w:eastAsiaTheme="majorEastAsia" w:hAnsiTheme="majorHAnsi"/>
          <w:b/>
          <w:b/>
          <w:bCs/>
          <w:color w:val="365F91" w:themeColor="accent1" w:themeShade="bf"/>
          <w:kern w:val="0"/>
          <w:sz w:val="28"/>
          <w:szCs w:val="28"/>
          <w:lang w:val="en-US" w:eastAsia="en-US" w:bidi="ar-SA"/>
        </w:rPr>
      </w:pPr>
      <w:bookmarkStart w:id="0" w:name="_Toc479532247"/>
      <w:r>
        <w:rPr>
          <w:rFonts w:eastAsia="" w:cs="" w:ascii="Cambria" w:hAnsi="Cambria" w:cstheme="majorBidi" w:eastAsiaTheme="majorEastAsia"/>
          <w:b/>
          <w:bCs/>
          <w:color w:val="365F91" w:themeColor="accent1" w:themeShade="bf"/>
          <w:kern w:val="0"/>
          <w:sz w:val="28"/>
          <w:szCs w:val="28"/>
          <w:lang w:val="en-US" w:eastAsia="en-US" w:bidi="ar-SA"/>
        </w:rPr>
        <w:t>Table of Content</w:t>
      </w:r>
      <w:bookmarkEnd w:id="0"/>
      <w:r>
        <w:rPr>
          <w:rFonts w:eastAsia="" w:cs="" w:ascii="Cambria" w:hAnsi="Cambria" w:cstheme="majorBidi" w:eastAsiaTheme="majorEastAsia"/>
          <w:b/>
          <w:bCs/>
          <w:color w:val="365F91" w:themeColor="accent1" w:themeShade="bf"/>
          <w:kern w:val="0"/>
          <w:sz w:val="28"/>
          <w:szCs w:val="28"/>
          <w:lang w:val="en-US" w:eastAsia="en-US" w:bidi="ar-SA"/>
        </w:rPr>
        <w:t>s</w:t>
      </w:r>
    </w:p>
    <w:p>
      <w:pPr>
        <w:sectPr>
          <w:footerReference w:type="default" r:id="rId2"/>
          <w:type w:val="nextPage"/>
          <w:pgSz w:w="12240" w:h="15840"/>
          <w:pgMar w:left="1080" w:right="1080" w:header="0" w:top="475" w:footer="720" w:bottom="777" w:gutter="0"/>
          <w:pgNumType w:fmt="decimal"/>
          <w:formProt w:val="false"/>
          <w:textDirection w:val="lrTb"/>
          <w:docGrid w:type="default" w:linePitch="360" w:charSpace="4096"/>
        </w:sectPr>
      </w:pPr>
    </w:p>
    <w:p>
      <w:pPr>
        <w:pStyle w:val="Contents1"/>
        <w:tabs>
          <w:tab w:val="clear" w:pos="720"/>
          <w:tab w:val="right" w:pos="10070" w:leader="dot"/>
        </w:tabs>
        <w:rPr/>
      </w:pPr>
      <w:r>
        <w:rPr/>
        <w:t>Table of Contents</w:t>
        <w:tab/>
        <w:t>- 2 -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What’s It All About?</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Mature</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Functional</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2d Game Engine</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w:t>
        <w:tab/>
        <w:t>- 3 -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Getting Started</w:t>
        <w:tab/>
        <w:t>- 4 -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Creating your own Nu game Project</w:t>
        <w:tab/>
        <w:t>- 4 -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Basic Nu Start-up Code</w:t>
        <w:tab/>
        <w:t>- 6 -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What is Gaia?</w:t>
        <w:tab/>
        <w:t>- 7 -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BlazeVector</w:t>
        <w:tab/>
        <w:t>- 13 -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Game Engine</w:t>
        <w:tab/>
        <w:t>- 17 -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World</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Screen</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Layer</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Entity</w:t>
        <w:tab/>
        <w:t>- 18 -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Game Engine Details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Simulant Handles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Addresses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Purely-Functional Event System</w:t>
        <w:tab/>
        <w:t>- 19 -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Xtensions</w:t>
        <w:tab/>
        <w:t>- 19 -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Understanding the Xtension Type</w:t>
        <w:tab/>
        <w:t>- 19 -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How Nu uses Xtensions in practice</w:t>
        <w:tab/>
        <w:t>- 20 -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Dispatchers</w:t>
        <w:tab/>
        <w:t>- 21 -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Facets</w:t>
        <w:tab/>
        <w:t>- 22 -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More on BlazeVector</w:t>
        <w:tab/>
        <w:t>- 25 -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Bullets and the BulletDispatcher</w:t>
        <w:tab/>
        <w:t>- 25 -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Bullets in Gaia</w:t>
        <w:tab/>
        <w:t>- 25 -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code behind the bullets</w:t>
        <w:tab/>
        <w:t>- 28 -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Register override</w:t>
        <w:tab/>
        <w:t>- 30 -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handleUpdate function</w:t>
        <w:tab/>
        <w:t>- 30 -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handleCollision function</w:t>
        <w:tab/>
        <w:t>- 31 -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Enemies and the EnemyDispatcher</w:t>
        <w:tab/>
        <w:t>- 31 -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Enemies in Gaia</w:t>
        <w:tab/>
        <w:t>- 31 -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More Engine Details</w:t>
        <w:tab/>
        <w:t>- 33 -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Assets and the AssetGraph</w:t>
        <w:tab/>
        <w:t>- 33 -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Serialization</w:t>
        <w:tab/>
        <w:t>- 34 -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Overlays</w:t>
        <w:tab/>
        <w:t>- 35 -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Subsystems and Message Queues</w:t>
        <w:tab/>
        <w:t>- 36 -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Special Effects System</w:t>
        <w:tab/>
        <w:t>- 37 -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Effect Syntax</w:t>
        <w:tab/>
        <w:t>- 37 -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Effect Aspects</w:t>
        <w:tab/>
        <w:t>- 38 -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Proper Effect Rendering with Entity Overflow</w:t>
        <w:tab/>
        <w:t>- 39 -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Sample Effects</w:t>
        <w:tab/>
        <w:t>- 39 -</w:t>
      </w:r>
    </w:p>
    <w:p>
      <w:pPr>
        <w:pStyle w:val="Contents2"/>
        <w:tabs>
          <w:tab w:val="clear" w:pos="720"/>
          <w:tab w:val="right" w:pos="10070" w:leader="dot"/>
        </w:tabs>
        <w:rPr/>
      </w:pPr>
      <w:r>
        <w:rPr/>
      </w:r>
      <w:r>
        <w:br w:type="page"/>
      </w:r>
    </w:p>
    <w:p>
      <w:pPr>
        <w:pStyle w:val="Heading1"/>
        <w:rPr/>
      </w:pPr>
      <w:bookmarkStart w:id="1" w:name="_Toc479532248"/>
      <w:r>
        <w:rPr/>
        <w:t>What’s It All About?</w:t>
      </w:r>
      <w:bookmarkEnd w:id="1"/>
    </w:p>
    <w:p>
      <w:pPr>
        <w:pStyle w:val="Normal"/>
        <w:rPr/>
      </w:pPr>
      <w:r>
        <w:rPr/>
      </w:r>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2" w:name="_Toc479532249"/>
      <w:r>
        <w:rPr>
          <w:rStyle w:val="Heading2Char"/>
        </w:rPr>
        <w:t>Mature</w:t>
      </w:r>
      <w:bookmarkEnd w:id="2"/>
    </w:p>
    <w:p>
      <w:pPr>
        <w:pStyle w:val="Normal"/>
        <w:rPr/>
      </w:pPr>
      <w:r>
        <w:rPr/>
        <w:t xml:space="preserve">Nu is mature, however, it is still missing a few frills. For example, there is no AI system for scripting intelligent simulants yet, nor a high-performance particle system. However,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In addition to that, there is an asset management system to make sure your game can run on memory-constrained devices such as the iPhone. There is also a special effects system called, appropriately enough, </w:t>
      </w:r>
      <w:r>
        <w:rPr>
          <w:b/>
        </w:rPr>
        <w:t>EffectSystem</w:t>
      </w:r>
      <w:r>
        <w:rPr/>
        <w:t xml:space="preserve">. On top of all that, there is a built-in game editor called </w:t>
      </w:r>
      <w:r>
        <w:rPr>
          <w:b/>
        </w:rPr>
        <w:t>Gaia</w:t>
      </w:r>
      <w:r>
        <w:rPr/>
        <w:t>! So while there are some missing features, you can see they might be worth waiting for, or even building for yourself!</w:t>
      </w:r>
    </w:p>
    <w:p>
      <w:pPr>
        <w:pStyle w:val="Heading2"/>
        <w:rPr>
          <w:rStyle w:val="Heading2Char"/>
          <w:b/>
          <w:b/>
        </w:rPr>
      </w:pPr>
      <w:bookmarkStart w:id="3" w:name="_Toc479532250"/>
      <w:r>
        <w:rPr>
          <w:rStyle w:val="Heading2Char"/>
        </w:rPr>
        <w:t>Functional</w:t>
      </w:r>
      <w:bookmarkEnd w:id="3"/>
    </w:p>
    <w:p>
      <w:pPr>
        <w:pStyle w:val="Normal"/>
        <w:rPr/>
      </w:pPr>
      <w:r>
        <w:rPr/>
        <w:t>Nu is built mostly on immutable types, and unlike with other game engines, data transformations and state transitions are implemented with copying rather than mutation.</w:t>
      </w:r>
    </w:p>
    <w:p>
      <w:pPr>
        <w:pStyle w:val="Normal"/>
        <w:rPr/>
      </w:pPr>
      <w:r>
        <w:rPr/>
        <w:t>Don’t mistake Nu for being slow, however. Users can opt-out to impure semantics for added efficiency, and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opt-out of purity.</w:t>
      </w:r>
    </w:p>
    <w:p>
      <w:pPr>
        <w:pStyle w:val="Heading2"/>
        <w:rPr>
          <w:rStyle w:val="Heading2Char"/>
        </w:rPr>
      </w:pPr>
      <w:bookmarkStart w:id="4" w:name="_Toc479532251"/>
      <w:r>
        <w:rPr>
          <w:rStyle w:val="Heading2Char"/>
        </w:rPr>
        <w:t>2d Game Engine</w:t>
      </w:r>
      <w:bookmarkEnd w:id="4"/>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timeframe for this.</w:t>
      </w:r>
    </w:p>
    <w:p>
      <w:pPr>
        <w:pStyle w:val="Heading2"/>
        <w:rPr>
          <w:rStyle w:val="Heading2Char"/>
        </w:rPr>
      </w:pPr>
      <w:bookmarkStart w:id="5" w:name="_Toc479532252"/>
      <w:r>
        <w:rPr>
          <w:rStyle w:val="Heading2Char"/>
        </w:rPr>
        <w:t>F#</w:t>
      </w:r>
      <w:bookmarkEnd w:id="5"/>
    </w:p>
    <w:p>
      <w:pPr>
        <w:pStyle w:val="Normal"/>
        <w:rPr/>
      </w:pPr>
      <w:r>
        <w:rPr/>
        <w:t xml:space="preserve">We know what F# is, so why use it? First, because of its </w:t>
      </w:r>
      <w:r>
        <w:rPr>
          <w:b/>
        </w:rPr>
        <w:t>cross-platform</w:t>
      </w:r>
      <w:r>
        <w:rPr/>
        <w:t xml:space="preserve"> nature. Theoretically, Nu should run fine on Mono for systems such as Android, iOS, OSX, and *nixes. It definitely runs on .NET for Windows. Note my weasel-word “theoretically” though; Nu is still in such an early stage that it has yet to be configured, deployed, or tested on Mono. Nonetheless, since Nu only takes dependencies on cross-platform libraries, there should be no reason why it can’t with a little bit of appropriate nudging.</w:t>
      </w:r>
    </w:p>
    <w:p>
      <w:pPr>
        <w:pStyle w:val="Normal"/>
        <w:rPr/>
      </w:pPr>
      <w:r>
        <w:rPr/>
        <w:t xml:space="preserve">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6" w:name="_Toc479532253"/>
      <w:r>
        <w:rPr/>
        <w:t>Getting Started</w:t>
      </w:r>
      <w:bookmarkEnd w:id="6"/>
    </w:p>
    <w:p>
      <w:pPr>
        <w:pStyle w:val="Normal"/>
        <w:rPr/>
      </w:pPr>
      <w:r>
        <w:rPr/>
      </w:r>
    </w:p>
    <w:p>
      <w:pPr>
        <w:pStyle w:val="Normal"/>
        <w:rPr/>
      </w:pPr>
      <w:r>
        <w:rPr/>
        <w:t xml:space="preserve">Nu is made available from a </w:t>
      </w:r>
      <w:r>
        <w:rPr>
          <w:b/>
        </w:rPr>
        <w:t>GitHub repository</w:t>
      </w:r>
      <w:r>
        <w:rPr/>
        <w:t xml:space="preserve"> located at </w:t>
      </w:r>
      <w:hyperlink r:id="rId3">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4">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5">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 </w:t>
      </w:r>
      <w:r>
        <w:rPr>
          <w:b/>
        </w:rPr>
        <w:t>BlazeVector</w:t>
      </w:r>
      <w:r>
        <w:rPr/>
        <w:t xml:space="preserve"> (which we’ll be studying in this document), and my WIP role-playing game </w:t>
      </w:r>
      <w:r>
        <w:rPr>
          <w:b/>
        </w:rPr>
        <w:t>InfinityRpg</w:t>
      </w:r>
      <w:r>
        <w:rPr/>
        <w:t>. The rest of the stuff is safely ignored for now.</w:t>
      </w:r>
    </w:p>
    <w:p>
      <w:pPr>
        <w:pStyle w:val="Normal"/>
        <w:rPr/>
      </w:pPr>
      <w:r>
        <w:rPr/>
        <w:t xml:space="preserve">To open the Nu solution, first make sure to have </w:t>
      </w:r>
      <w:r>
        <w:rPr>
          <w:b/>
        </w:rPr>
        <w:t>Visual Studio 2017</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via </w:t>
      </w:r>
      <w:hyperlink r:id="rId6">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2"/>
        <w:rPr/>
      </w:pPr>
      <w:bookmarkStart w:id="7" w:name="_Toc479532254"/>
      <w:r>
        <w:rPr/>
        <w:t>Creating your own Nu game Project</w:t>
      </w:r>
      <w:bookmarkEnd w:id="7"/>
    </w:p>
    <w:p>
      <w:pPr>
        <w:pStyle w:val="Normal"/>
        <w:rPr/>
      </w:pPr>
      <w:r>
        <w:rPr/>
      </w:r>
    </w:p>
    <w:p>
      <w:pPr>
        <w:pStyle w:val="Normal"/>
        <w:rPr/>
      </w:pPr>
      <w:r>
        <w:rPr/>
        <w:t>Next, let’s build your own game project using the Nu Game Engine.</w:t>
      </w:r>
    </w:p>
    <w:p>
      <w:pPr>
        <w:pStyle w:val="Normal"/>
        <w:rPr/>
      </w:pPr>
      <w:r>
        <w:rPr/>
        <w:t xml:space="preserve">First, navigate to the </w:t>
      </w:r>
      <w:r>
        <w:rPr>
          <w:b/>
        </w:rPr>
        <w:t>./Nu/Nu.Template.Export</w:t>
      </w:r>
      <w:r>
        <w:rPr/>
        <w:t xml:space="preserve"> folder and double-click the </w:t>
      </w:r>
      <w:r>
        <w:rPr>
          <w:b/>
        </w:rPr>
        <w:t>Install.bat</w:t>
      </w:r>
      <w:r>
        <w:rPr/>
        <w:t xml:space="preserve"> file. This will install the </w:t>
      </w:r>
      <w:r>
        <w:rPr>
          <w:b/>
        </w:rPr>
        <w:t>NuGame</w:t>
      </w:r>
      <w:r>
        <w:rPr/>
        <w:t xml:space="preserve"> Visual Studio project template.</w:t>
      </w:r>
    </w:p>
    <w:p>
      <w:pPr>
        <w:pStyle w:val="Normal"/>
        <w:rPr/>
      </w:pPr>
      <w:r>
        <w:rPr/>
      </w:r>
      <w:r>
        <w:br w:type="page"/>
      </w:r>
    </w:p>
    <w:p>
      <w:pPr>
        <w:pStyle w:val="Normal"/>
        <w:rPr/>
      </w:pPr>
      <w:r>
        <w:rPr/>
        <w:t xml:space="preserve">Back in the Nu solution in Visual Studio, click </w:t>
      </w:r>
      <w:r>
        <w:rPr>
          <w:b/>
        </w:rPr>
        <w:t>File -&gt; Add -&gt; New Project</w:t>
      </w:r>
      <w:r>
        <w:rPr/>
        <w:t xml:space="preserve">. Under the </w:t>
      </w:r>
      <w:r>
        <w:rPr>
          <w:b/>
        </w:rPr>
        <w:t>Visual F# category</w:t>
      </w:r>
      <w:r>
        <w:rPr/>
        <w:t xml:space="preserve">, select the </w:t>
      </w:r>
      <w:r>
        <w:rPr>
          <w:b/>
        </w:rPr>
        <w:t>NuGame</w:t>
      </w:r>
      <w:r>
        <w:rPr/>
        <w:t xml:space="preserve"> template like so –</w:t>
      </w:r>
    </w:p>
    <w:p>
      <w:pPr>
        <w:pStyle w:val="Normal"/>
        <w:jc w:val="center"/>
        <w:rPr/>
      </w:pPr>
      <w:r>
        <w:rPr/>
        <w:drawing>
          <wp:inline distT="0" distB="0" distL="0" distR="0">
            <wp:extent cx="6400800" cy="4423410"/>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7"/>
                    <a:stretch>
                      <a:fillRect/>
                    </a:stretch>
                  </pic:blipFill>
                  <pic:spPr bwMode="auto">
                    <a:xfrm>
                      <a:off x="0" y="0"/>
                      <a:ext cx="6400800" cy="4423410"/>
                    </a:xfrm>
                    <a:prstGeom prst="rect">
                      <a:avLst/>
                    </a:prstGeom>
                  </pic:spPr>
                </pic:pic>
              </a:graphicData>
            </a:graphic>
          </wp:inline>
        </w:drawing>
      </w:r>
    </w:p>
    <w:p>
      <w:pPr>
        <w:pStyle w:val="Normal"/>
        <w:rPr/>
      </w:pPr>
      <w:r>
        <w:rPr/>
        <w:t xml:space="preserve">- and enter the name of your game in the </w:t>
      </w:r>
      <w:r>
        <w:rPr>
          <w:b/>
        </w:rPr>
        <w:t>Name</w:t>
      </w:r>
      <w:r>
        <w:rPr/>
        <w:t xml:space="preserve"> text box.</w:t>
      </w:r>
    </w:p>
    <w:p>
      <w:pPr>
        <w:pStyle w:val="Normal"/>
        <w:rPr>
          <w:color w:val="FF0000"/>
        </w:rPr>
      </w:pPr>
      <w:r>
        <w:rPr>
          <w:b/>
          <w:color w:val="FF0000"/>
        </w:rPr>
        <w:t>WARNING:</w:t>
      </w:r>
      <w:r>
        <w:rPr>
          <w:color w:val="FF0000"/>
        </w:rPr>
        <w:t xml:space="preserve"> Do NOT create a project by clicking </w:t>
      </w:r>
      <w:r>
        <w:rPr>
          <w:b/>
          <w:color w:val="FF0000"/>
        </w:rPr>
        <w:t>File -&gt; New Project…</w:t>
      </w:r>
      <w:r>
        <w:rPr>
          <w:color w:val="FF0000"/>
        </w:rPr>
        <w:t xml:space="preserve">! This will create a new project in its own solution, separate from the current one, and that is NOT what you want </w:t>
      </w:r>
      <w:r>
        <w:rPr>
          <w:rFonts w:eastAsia="Wingdings" w:cs="Wingdings" w:ascii="Wingdings" w:hAnsi="Wingdings"/>
          <w:color w:val="FF0000"/>
        </w:rPr>
        <w:t></w:t>
      </w:r>
    </w:p>
    <w:p>
      <w:pPr>
        <w:pStyle w:val="Normal"/>
        <w:rPr/>
      </w:pPr>
      <w:r>
        <w:rPr/>
        <w:t xml:space="preserve">Finally, set the Location field to the provided </w:t>
      </w:r>
      <w:r>
        <w:rPr>
          <w:b/>
        </w:rPr>
        <w:t>./Projects</w:t>
      </w:r>
      <w:r>
        <w:rPr/>
        <w:t xml:space="preserve"> folder as above. Note that if this is done incorrectly, the new project will not be able to find the Nu, Nu.Pipe, and SDL2#  dependencies needed to build it!</w:t>
      </w:r>
    </w:p>
    <w:p>
      <w:pPr>
        <w:pStyle w:val="Normal"/>
        <w:rPr/>
      </w:pPr>
      <w:r>
        <w:rPr/>
        <w:t xml:space="preserve">With everything configured as above, 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r>
      <w:r>
        <w:br w:type="page"/>
      </w:r>
    </w:p>
    <w:p>
      <w:pPr>
        <w:pStyle w:val="Normal"/>
        <w:rPr/>
      </w:pPr>
      <w:r>
        <w:rPr/>
        <w:t>When the new project is run from Visual Studio, you’ll notice a window popping up that is filled with a pure white color. By default, Nu does nothing but clear the frame buffer with white pixels. There is no interactivity in your program, as the engine is not yet being told to do anything.</w:t>
      </w:r>
    </w:p>
    <w:p>
      <w:pPr>
        <w:pStyle w:val="Normal"/>
        <w:jc w:val="center"/>
        <w:rPr/>
      </w:pPr>
      <w:r>
        <w:rPr/>
        <w:drawing>
          <wp:inline distT="0" distB="0" distL="0" distR="0">
            <wp:extent cx="4645025" cy="2797810"/>
            <wp:effectExtent l="0" t="0" r="0" b="0"/>
            <wp:docPr id="2"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5" descr=""/>
                    <pic:cNvPicPr>
                      <a:picLocks noChangeAspect="1" noChangeArrowheads="1"/>
                    </pic:cNvPicPr>
                  </pic:nvPicPr>
                  <pic:blipFill>
                    <a:blip r:embed="rId8"/>
                    <a:stretch>
                      <a:fillRect/>
                    </a:stretch>
                  </pic:blipFill>
                  <pic:spPr bwMode="auto">
                    <a:xfrm>
                      <a:off x="0" y="0"/>
                      <a:ext cx="4645025" cy="2797810"/>
                    </a:xfrm>
                    <a:prstGeom prst="rect">
                      <a:avLst/>
                    </a:prstGeom>
                  </pic:spPr>
                </pic:pic>
              </a:graphicData>
            </a:graphic>
          </wp:inline>
        </w:drawing>
      </w:r>
    </w:p>
    <w:p>
      <w:pPr>
        <w:pStyle w:val="Normal"/>
        <w:rPr/>
      </w:pPr>
      <w:r>
        <w:rPr/>
        <w:t>Though this is not yet an interesting program, a look at the initial code behind it should give us an idea of how to proceed.</w:t>
      </w:r>
    </w:p>
    <w:p>
      <w:pPr>
        <w:pStyle w:val="Heading2"/>
        <w:rPr/>
      </w:pPr>
      <w:bookmarkStart w:id="8" w:name="_Toc479532255"/>
      <w:r>
        <w:rPr/>
        <w:t>Basic Nu Start-up Code</w:t>
      </w:r>
      <w:bookmarkEnd w:id="8"/>
    </w:p>
    <w:p>
      <w:pPr>
        <w:pStyle w:val="Normal"/>
        <w:rPr/>
      </w:pPr>
      <w:r>
        <w:rPr/>
        <w:t>Here’s the main code presented with comments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NuGame1</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System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FSharpx</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SDL2</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OpenTK</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Prime.Stream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Prime.Chain</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this is a plugin for the Nu game engine by which user-defined dispatchers, facets, and other</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sorts of values can be obtained by both your application and Gaia. Currently, there are no</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overrides for its factory methods since there are no user-defined dispatchers, facets, et al</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defined for this project yet.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type</w:t>
      </w:r>
      <w:r>
        <w:rPr>
          <w:rFonts w:cs="Consolas" w:ascii="Consolas" w:hAnsi="Consolas"/>
          <w:color w:val="000000"/>
          <w:sz w:val="16"/>
          <w:highlight w:val="white"/>
        </w:rPr>
        <w:t xml:space="preserve"> NuGame1Plugin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NuPlugin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this is the main module for our program.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Program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the entry point for the your Nu application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[&lt;EntryPoint; STAThread&gt;] main _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window configuration used to display the game.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sdlWindowConfig = { SdlWindowConfig.defaultConfig </w:t>
      </w:r>
      <w:r>
        <w:rPr>
          <w:rFonts w:cs="Consolas" w:ascii="Consolas" w:hAnsi="Consolas"/>
          <w:color w:val="0000FF"/>
          <w:sz w:val="16"/>
          <w:szCs w:val="19"/>
        </w:rPr>
        <w:t>with</w:t>
      </w:r>
      <w:r>
        <w:rPr>
          <w:rFonts w:cs="Consolas" w:ascii="Consolas" w:hAnsi="Consolas"/>
          <w:color w:val="000000"/>
          <w:sz w:val="16"/>
          <w:szCs w:val="19"/>
        </w:rPr>
        <w:t xml:space="preserve"> WindowTitle = </w:t>
      </w:r>
      <w:r>
        <w:rPr>
          <w:rFonts w:cs="Consolas" w:ascii="Consolas" w:hAnsi="Consolas"/>
          <w:color w:val="A31515"/>
          <w:sz w:val="16"/>
          <w:szCs w:val="19"/>
        </w:rPr>
        <w:t>"BlazeVector"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configuration of the game engine's use of SDL.</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sdlConfig = { SdlConfig.defaultConfig </w:t>
      </w:r>
      <w:r>
        <w:rPr>
          <w:rFonts w:cs="Consolas" w:ascii="Consolas" w:hAnsi="Consolas"/>
          <w:color w:val="0000FF"/>
          <w:sz w:val="16"/>
          <w:szCs w:val="19"/>
        </w:rPr>
        <w:t>with</w:t>
      </w:r>
      <w:r>
        <w:rPr>
          <w:rFonts w:cs="Consolas" w:ascii="Consolas" w:hAnsi="Consolas"/>
          <w:color w:val="000000"/>
          <w:sz w:val="16"/>
          <w:szCs w:val="19"/>
        </w:rPr>
        <w:t xml:space="preserve"> ViewConfig = NewWindow sdlWindowConfig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is a callback that attempts to make 'the world' in a functional programming</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sense. In a Nu game, the world is represented as an abstract data type named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tryMakeWorld sdlDeps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 instance of the above plugin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plugin = NuGame1Plugin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here is an attempt to make the world with the various initial states, the engine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plugin, and SDL dependencies.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World.tryMake </w:t>
      </w:r>
      <w:r>
        <w:rPr>
          <w:rFonts w:cs="Consolas" w:ascii="Consolas" w:hAnsi="Consolas"/>
          <w:color w:val="0000FF"/>
          <w:sz w:val="16"/>
          <w:highlight w:val="white"/>
        </w:rPr>
        <w:t>true</w:t>
      </w:r>
      <w:r>
        <w:rPr>
          <w:rFonts w:cs="Consolas" w:ascii="Consolas" w:hAnsi="Consolas"/>
          <w:color w:val="000000"/>
          <w:sz w:val="16"/>
          <w:highlight w:val="white"/>
        </w:rPr>
        <w:t xml:space="preserve"> 1L () plugin sdlDeps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a callback that specifies your game's unique behavior when updating the world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every frame. The World value is the state of the world after the callback transforms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one it receives. It is here where we first clearly see Nu's functional design. The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World type is immutable, and thus the only way to update it is by making a new copy of</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 existing instance. Since we need no special update behavior in this program, we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8000"/>
          <w:sz w:val="16"/>
          <w:szCs w:val="19"/>
        </w:rPr>
        <w:t>// simply return the world as it was received.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updateWorld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similar to the above, but for rendering. Most games probably won't do anything here.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renderWorld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after some configuration it is time to run the game. We're off and running!</w:t>
      </w:r>
    </w:p>
    <w:p>
      <w:pPr>
        <w:pStyle w:val="Normal"/>
        <w:rPr>
          <w:sz w:val="2"/>
        </w:rPr>
      </w:pPr>
      <w:r>
        <w:rPr>
          <w:rFonts w:cs="Consolas" w:ascii="Consolas" w:hAnsi="Consolas"/>
          <w:color w:val="000000"/>
          <w:sz w:val="16"/>
          <w:highlight w:val="white"/>
        </w:rPr>
        <w:t xml:space="preserve">        </w:t>
      </w:r>
      <w:r>
        <w:rPr>
          <w:rFonts w:cs="Consolas" w:ascii="Consolas" w:hAnsi="Consolas"/>
          <w:color w:val="000000"/>
          <w:sz w:val="16"/>
          <w:highlight w:val="white"/>
        </w:rPr>
        <w:t>World.run tryMakeWorld updateWorld renderWorld sdlConfig</w:t>
      </w:r>
    </w:p>
    <w:p>
      <w:pPr>
        <w:pStyle w:val="Normal"/>
        <w:rPr>
          <w:rFonts w:ascii="Cambria" w:hAnsi="Cambria" w:eastAsia="" w:cs="" w:asciiTheme="majorHAnsi" w:cstheme="majorBidi" w:eastAsiaTheme="majorEastAsia" w:hAnsiTheme="majorHAnsi"/>
          <w:b/>
          <w:b/>
          <w:bCs/>
          <w:color w:val="365F91" w:themeColor="accent1" w:themeShade="bf"/>
          <w:sz w:val="28"/>
          <w:szCs w:val="28"/>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9" w:name="_Toc479532256"/>
      <w:r>
        <w:rPr/>
        <w:t>What is Gaia?</w:t>
      </w:r>
      <w:bookmarkEnd w:id="9"/>
    </w:p>
    <w:p>
      <w:pPr>
        <w:pStyle w:val="Normal"/>
        <w:rPr/>
      </w:pPr>
      <w:r>
        <w:rPr/>
      </w:r>
    </w:p>
    <w:p>
      <w:pPr>
        <w:pStyle w:val="Normal"/>
        <w:rPr/>
      </w:pPr>
      <w:r>
        <w:rPr>
          <w:b/>
        </w:rPr>
        <w:t>Gaia</w:t>
      </w:r>
      <w:r>
        <w:rPr/>
        <w:t xml:space="preserve"> is Nu’s game editing tool. Here is a screenshot of an empty editing session –</w:t>
      </w:r>
    </w:p>
    <w:p>
      <w:pPr>
        <w:pStyle w:val="Normal"/>
        <w:jc w:val="center"/>
        <w:rPr/>
      </w:pPr>
      <w:r>
        <w:rPr/>
        <w:drawing>
          <wp:inline distT="0" distB="0" distL="0" distR="0">
            <wp:extent cx="5175250" cy="3447415"/>
            <wp:effectExtent l="0" t="0" r="0" b="0"/>
            <wp:docPr id="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
                    <pic:cNvPicPr>
                      <a:picLocks noChangeAspect="1" noChangeArrowheads="1"/>
                    </pic:cNvPicPr>
                  </pic:nvPicPr>
                  <pic:blipFill>
                    <a:blip r:embed="rId9"/>
                    <a:stretch>
                      <a:fillRect/>
                    </a:stretch>
                  </pic:blipFill>
                  <pic:spPr bwMode="auto">
                    <a:xfrm>
                      <a:off x="0" y="0"/>
                      <a:ext cx="5175250" cy="3447415"/>
                    </a:xfrm>
                    <a:prstGeom prst="rect">
                      <a:avLst/>
                    </a:prstGeom>
                  </pic:spPr>
                </pic:pic>
              </a:graphicData>
            </a:graphic>
          </wp:inline>
        </w:drawing>
      </w:r>
    </w:p>
    <w:p>
      <w:pPr>
        <w:pStyle w:val="Normal"/>
        <w:rPr>
          <w:i/>
          <w:i/>
        </w:rPr>
      </w:pPr>
      <w:r>
        <w:rPr>
          <w:b/>
          <w:i/>
        </w:rPr>
        <w:t xml:space="preserve">NOTE: </w:t>
      </w:r>
      <w:r>
        <w:rPr>
          <w:i/>
        </w:rPr>
        <w:t>There may still be some stability issues with Gaia, so save your documents early and often, and for goodness’ sake use a source control system!</w:t>
      </w:r>
    </w:p>
    <w:p>
      <w:pPr>
        <w:pStyle w:val="Normal"/>
        <w:rPr/>
      </w:pPr>
      <w:r>
        <w:rPr/>
        <w:t xml:space="preserve">Run Gaia by setting the </w:t>
      </w:r>
      <w:r>
        <w:rPr>
          <w:b/>
        </w:rPr>
        <w:t>Gaia project</w:t>
      </w:r>
      <w:r>
        <w:rPr/>
        <w:t xml:space="preserve"> as the StartUp Project in Visual Studio, and then running.</w:t>
      </w:r>
    </w:p>
    <w:p>
      <w:pPr>
        <w:pStyle w:val="Normal"/>
        <w:rPr/>
      </w:pPr>
      <w:r>
        <w:rPr/>
        <w:t xml:space="preserve">You’ll instantly notice an </w:t>
      </w:r>
      <w:r>
        <w:rPr>
          <w:b/>
        </w:rPr>
        <w:t>Open File dialog</w:t>
      </w:r>
      <w:r>
        <w:rPr/>
        <w:t xml:space="preserve"> appear from which you are instructed to “Select your game’s executable file…” If you select a.NET assembly (or executable) that contains a subclass of the </w:t>
      </w:r>
      <w:r>
        <w:rPr>
          <w:b/>
        </w:rPr>
        <w:t>NuPlugin</w:t>
      </w:r>
      <w:r>
        <w:rPr/>
        <w:t xml:space="preserve"> type, the dispatchers and facets it creates will be available for use in the editor. If you cancel the dialog, you get only what comes with Nu.</w:t>
      </w:r>
    </w:p>
    <w:p>
      <w:pPr>
        <w:pStyle w:val="Normal"/>
        <w:rPr>
          <w:i/>
          <w:i/>
        </w:rPr>
      </w:pPr>
      <w:r>
        <w:rPr>
          <w:i/>
        </w:rPr>
        <w:t xml:space="preserve"> “</w:t>
      </w:r>
      <w:r>
        <w:rPr>
          <w:i/>
        </w:rPr>
        <w:t>Just what is a dispatcher / facet, anyway?” you might ask. Good question! However, we will wait to explain them in detail later. For now, just know that they are used to define and compose custom simulants for your game!</w:t>
      </w:r>
    </w:p>
    <w:p>
      <w:pPr>
        <w:pStyle w:val="Normal"/>
        <w:rPr/>
      </w:pPr>
      <w:r>
        <w:rPr/>
        <w:t>Here we will just cancel and play with the dispatchers / facets that come out-of-the-box.</w:t>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w:t>
      </w:r>
    </w:p>
    <w:p>
      <w:pPr>
        <w:pStyle w:val="Normal"/>
        <w:jc w:val="center"/>
        <w:rPr/>
      </w:pPr>
      <w:r>
        <w:rPr/>
        <w:drawing>
          <wp:inline distT="0" distB="0" distL="0" distR="0">
            <wp:extent cx="5175250" cy="3447415"/>
            <wp:effectExtent l="0" t="0" r="0" b="0"/>
            <wp:docPr id="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
                    <pic:cNvPicPr>
                      <a:picLocks noChangeAspect="1" noChangeArrowheads="1"/>
                    </pic:cNvPicPr>
                  </pic:nvPicPr>
                  <pic:blipFill>
                    <a:blip r:embed="rId10"/>
                    <a:stretch>
                      <a:fillRect/>
                    </a:stretch>
                  </pic:blipFill>
                  <pic:spPr bwMode="auto">
                    <a:xfrm>
                      <a:off x="0" y="0"/>
                      <a:ext cx="5175250" cy="3447415"/>
                    </a:xfrm>
                    <a:prstGeom prst="rect">
                      <a:avLst/>
                    </a:prstGeom>
                  </pic:spPr>
                </pic:pic>
              </a:graphicData>
            </a:graphic>
          </wp:inline>
        </w:drawing>
      </w:r>
    </w:p>
    <w:p>
      <w:pPr>
        <w:pStyle w:val="Normal"/>
        <w:rPr/>
      </w:pPr>
      <w:r>
        <w:rPr/>
      </w:r>
      <w:r>
        <w:br w:type="page"/>
      </w:r>
    </w:p>
    <w:p>
      <w:pPr>
        <w:pStyle w:val="Normal"/>
        <w:rPr/>
      </w:pPr>
      <w:r>
        <w:rPr/>
        <w:t xml:space="preserve">You’ll notice a squished button appear in the middle of the editing panel. By default, most entities are created with a size of (64, 64). Fortunately, Nu gives you an easy way to resize the entity to fit the button’s image by pressing the </w:t>
      </w:r>
      <w:r>
        <w:rPr>
          <w:b/>
        </w:rPr>
        <w:t>Quick Size</w:t>
      </w:r>
      <w:r>
        <w:rPr/>
        <w:t xml:space="preserve"> button. Press it now.</w:t>
      </w:r>
    </w:p>
    <w:p>
      <w:pPr>
        <w:pStyle w:val="Normal"/>
        <w:jc w:val="center"/>
        <w:rPr/>
      </w:pPr>
      <w:r>
        <w:rPr/>
        <w:drawing>
          <wp:inline distT="0" distB="0" distL="0" distR="0">
            <wp:extent cx="5175250" cy="3447415"/>
            <wp:effectExtent l="0" t="0" r="0" b="0"/>
            <wp:docPr id="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
                    <pic:cNvPicPr>
                      <a:picLocks noChangeAspect="1" noChangeArrowheads="1"/>
                    </pic:cNvPicPr>
                  </pic:nvPicPr>
                  <pic:blipFill>
                    <a:blip r:embed="rId11"/>
                    <a:stretch>
                      <a:fillRect/>
                    </a:stretch>
                  </pic:blipFill>
                  <pic:spPr bwMode="auto">
                    <a:xfrm>
                      <a:off x="0" y="0"/>
                      <a:ext cx="5175250" cy="3447415"/>
                    </a:xfrm>
                    <a:prstGeom prst="rect">
                      <a:avLst/>
                    </a:prstGeom>
                  </pic:spPr>
                </pic:pic>
              </a:graphicData>
            </a:graphic>
          </wp:inline>
        </w:drawing>
      </w:r>
    </w:p>
    <w:p>
      <w:pPr>
        <w:pStyle w:val="Normal"/>
        <w:rPr/>
      </w:pPr>
      <w:r>
        <w:rPr/>
        <w:t xml:space="preserve">We have a full-sized button! Now notice that the property grid on the right has been populated with the button’s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t>Notice also that you can click and drag on the button to move it about the screen. You can also right-click and entity for additional operations via a context menu.</w:t>
      </w:r>
    </w:p>
    <w:p>
      <w:pPr>
        <w:pStyle w:val="Normal"/>
        <w:rPr/>
      </w:pPr>
      <w:r>
        <w:rPr/>
      </w:r>
      <w:r>
        <w:br w:type="page"/>
      </w:r>
    </w:p>
    <w:p>
      <w:pPr>
        <w:pStyle w:val="Normal"/>
        <w:rPr/>
      </w:pPr>
      <w:r>
        <w:rPr/>
        <w:t>Here is the renamed the button after having moved it to the bottom right of the screen –</w:t>
      </w:r>
    </w:p>
    <w:p>
      <w:pPr>
        <w:pStyle w:val="Normal"/>
        <w:jc w:val="center"/>
        <w:rPr/>
      </w:pPr>
      <w:r>
        <w:rPr/>
        <w:drawing>
          <wp:inline distT="0" distB="0" distL="0" distR="0">
            <wp:extent cx="5175250" cy="3447415"/>
            <wp:effectExtent l="0" t="0" r="0" b="0"/>
            <wp:docPr id="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descr=""/>
                    <pic:cNvPicPr>
                      <a:picLocks noChangeAspect="1" noChangeArrowheads="1"/>
                    </pic:cNvPicPr>
                  </pic:nvPicPr>
                  <pic:blipFill>
                    <a:blip r:embed="rId12"/>
                    <a:stretch>
                      <a:fillRect/>
                    </a:stretch>
                  </pic:blipFill>
                  <pic:spPr bwMode="auto">
                    <a:xfrm>
                      <a:off x="0" y="0"/>
                      <a:ext cx="5175250" cy="3447415"/>
                    </a:xfrm>
                    <a:prstGeom prst="rect">
                      <a:avLst/>
                    </a:prstGeom>
                  </pic:spPr>
                </pic:pic>
              </a:graphicData>
            </a:graphic>
          </wp:inline>
        </w:drawing>
      </w:r>
    </w:p>
    <w:p>
      <w:pPr>
        <w:pStyle w:val="Normal"/>
        <w:rPr/>
      </w:pPr>
      <w:r>
        <w:rPr/>
        <w:t xml:space="preserve">Notice you have the full power of </w:t>
      </w:r>
      <w:r>
        <w:rPr>
          <w:b/>
        </w:rPr>
        <w:t>Undo</w:t>
      </w:r>
      <w:r>
        <w:rPr/>
        <w:t xml:space="preserve"> and </w:t>
      </w:r>
      <w:r>
        <w:rPr>
          <w:b/>
        </w:rPr>
        <w:t>Redo</w:t>
      </w:r>
      <w:r>
        <w:rPr/>
        <w:t>. Nonetheless, you should still save your documents often in case this early version of Gaia goes bananas on you.</w:t>
      </w:r>
    </w:p>
    <w:p>
      <w:pPr>
        <w:pStyle w:val="Normal"/>
        <w:rPr/>
      </w:pPr>
      <w:r>
        <w:rPr/>
        <w:t xml:space="preserve">Let’s now try putting Gaia in </w:t>
      </w:r>
      <w:r>
        <w:rPr>
          <w:b/>
        </w:rPr>
        <w:t>Interactivity</w:t>
      </w:r>
      <w:r>
        <w:rPr/>
        <w:t xml:space="preserve"> mode so that we can test that our button clicks as we expect. Toggle on the </w:t>
      </w:r>
      <w:r>
        <w:rPr>
          <w:b/>
        </w:rPr>
        <w:t>Interactivity</w:t>
      </w:r>
      <w:r>
        <w:rPr/>
        <w:t xml:space="preserve"> button at the top right, then click on the button.</w:t>
      </w:r>
    </w:p>
    <w:p>
      <w:pPr>
        <w:pStyle w:val="Normal"/>
        <w:rPr/>
      </w:pPr>
      <w:r>
        <w:rPr/>
        <w:t xml:space="preserve">Once you’re satisfied, toggle off the </w:t>
      </w:r>
      <w:r>
        <w:rPr>
          <w:b/>
        </w:rPr>
        <w:t>Interactivity</w:t>
      </w:r>
      <w:r>
        <w:rPr/>
        <w:t xml:space="preserve"> button to return to the non-interactive mode.</w:t>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rPr/>
      </w:r>
      <w:r>
        <w:br w:type="page"/>
      </w:r>
    </w:p>
    <w:p>
      <w:pPr>
        <w:pStyle w:val="Normal"/>
        <w:rPr/>
      </w:pPr>
      <w:r>
        <w:rPr/>
        <w:t xml:space="preserve">In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and then click the </w:t>
      </w:r>
      <w:r>
        <w:rPr>
          <w:b/>
        </w:rPr>
        <w:t>Quick Size</w:t>
      </w:r>
      <w:r>
        <w:rPr/>
        <w:t xml:space="preserve"> button. You’ll get this –</w:t>
      </w:r>
    </w:p>
    <w:p>
      <w:pPr>
        <w:pStyle w:val="Normal"/>
        <w:jc w:val="center"/>
        <w:rPr/>
      </w:pPr>
      <w:r>
        <w:rPr/>
        <w:drawing>
          <wp:inline distT="0" distB="0" distL="0" distR="0">
            <wp:extent cx="5175250" cy="3447415"/>
            <wp:effectExtent l="0" t="0" r="0" b="0"/>
            <wp:docPr id="7"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0" descr=""/>
                    <pic:cNvPicPr>
                      <a:picLocks noChangeAspect="1" noChangeArrowheads="1"/>
                    </pic:cNvPicPr>
                  </pic:nvPicPr>
                  <pic:blipFill>
                    <a:blip r:embed="rId13"/>
                    <a:stretch>
                      <a:fillRect/>
                    </a:stretch>
                  </pic:blipFill>
                  <pic:spPr bwMode="auto">
                    <a:xfrm>
                      <a:off x="0" y="0"/>
                      <a:ext cx="5175250" cy="3447415"/>
                    </a:xfrm>
                    <a:prstGeom prst="rect">
                      <a:avLst/>
                    </a:prstGeom>
                  </pic:spPr>
                </pic:pic>
              </a:graphicData>
            </a:graphic>
          </wp:inline>
        </w:drawing>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t xml:space="preserve">Tile maps, by the way, are created with the free tile map editor </w:t>
      </w:r>
      <w:r>
        <w:rPr>
          <w:b/>
        </w:rPr>
        <w:t>Tiled</w:t>
      </w:r>
      <w:r>
        <w:rPr/>
        <w:t xml:space="preserve"> found at </w:t>
      </w:r>
      <w:hyperlink r:id="rId14">
        <w:r>
          <w:rPr>
            <w:rStyle w:val="InternetLink"/>
          </w:rPr>
          <w:t>http://www.mapeditor.org/</w:t>
        </w:r>
      </w:hyperlink>
      <w:r>
        <w:rPr/>
        <w:t>. All credit to the great chap who made and maintains it!</w:t>
      </w:r>
    </w:p>
    <w:p>
      <w:pPr>
        <w:pStyle w:val="Normal"/>
        <w:jc w:val="center"/>
        <w:rPr/>
      </w:pPr>
      <w:r>
        <w:rPr/>
        <w:drawing>
          <wp:inline distT="0" distB="0" distL="0" distR="0">
            <wp:extent cx="5175250" cy="3447415"/>
            <wp:effectExtent l="0" t="0" r="0" b="0"/>
            <wp:docPr id="8"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descr=""/>
                    <pic:cNvPicPr>
                      <a:picLocks noChangeAspect="1" noChangeArrowheads="1"/>
                    </pic:cNvPicPr>
                  </pic:nvPicPr>
                  <pic:blipFill>
                    <a:blip r:embed="rId15"/>
                    <a:stretch>
                      <a:fillRect/>
                    </a:stretch>
                  </pic:blipFill>
                  <pic:spPr bwMode="auto">
                    <a:xfrm>
                      <a:off x="0" y="0"/>
                      <a:ext cx="5175250" cy="3447415"/>
                    </a:xfrm>
                    <a:prstGeom prst="rect">
                      <a:avLst/>
                    </a:prstGeom>
                  </pic:spPr>
                </pic:pic>
              </a:graphicData>
            </a:graphic>
          </wp:inline>
        </w:drawing>
      </w:r>
    </w:p>
    <w:p>
      <w:pPr>
        <w:pStyle w:val="Normal"/>
        <w:rPr/>
      </w:pPr>
      <w:r>
        <w:rPr/>
        <w:t xml:space="preserve">Now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Interact</w:t>
      </w:r>
      <w:r>
        <w:rPr/>
        <w:t xml:space="preserve"> button.</w:t>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jc w:val="center"/>
        <w:rPr/>
      </w:pPr>
      <w:r>
        <w:rPr/>
        <w:drawing>
          <wp:inline distT="0" distB="0" distL="0" distR="0">
            <wp:extent cx="5166360" cy="2871470"/>
            <wp:effectExtent l="0" t="0" r="0" b="0"/>
            <wp:docPr id="9"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descr=""/>
                    <pic:cNvPicPr>
                      <a:picLocks noChangeAspect="1" noChangeArrowheads="1"/>
                    </pic:cNvPicPr>
                  </pic:nvPicPr>
                  <pic:blipFill>
                    <a:blip r:embed="rId16"/>
                    <a:stretch>
                      <a:fillRect/>
                    </a:stretch>
                  </pic:blipFill>
                  <pic:spPr bwMode="auto">
                    <a:xfrm>
                      <a:off x="0" y="0"/>
                      <a:ext cx="5166360" cy="2871470"/>
                    </a:xfrm>
                    <a:prstGeom prst="rect">
                      <a:avLst/>
                    </a:prstGeom>
                  </pic:spPr>
                </pic:pic>
              </a:graphicData>
            </a:graphic>
          </wp:inline>
        </w:drawing>
      </w:r>
    </w:p>
    <w:p>
      <w:pPr>
        <w:pStyle w:val="Normal"/>
        <w:rPr/>
      </w:pPr>
      <w:r>
        <w:rPr/>
        <w:t xml:space="preserve">The </w:t>
      </w:r>
      <w:r>
        <w:rPr>
          <w:b/>
        </w:rPr>
        <w:t>BoxDispatcher</w:t>
      </w:r>
      <w:r>
        <w:rPr/>
        <w:t xml:space="preserve"> is affected by gravity. So why when we move it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jc w:val="center"/>
        <w:rPr/>
      </w:pPr>
      <w:r>
        <w:rPr/>
        <w:drawing>
          <wp:inline distT="0" distB="0" distL="0" distR="0">
            <wp:extent cx="4535170" cy="3017520"/>
            <wp:effectExtent l="0" t="0" r="0" b="0"/>
            <wp:docPr id="10"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8" descr=""/>
                    <pic:cNvPicPr>
                      <a:picLocks noChangeAspect="1" noChangeArrowheads="1"/>
                    </pic:cNvPicPr>
                  </pic:nvPicPr>
                  <pic:blipFill>
                    <a:blip r:embed="rId17"/>
                    <a:stretch>
                      <a:fillRect/>
                    </a:stretch>
                  </pic:blipFill>
                  <pic:spPr bwMode="auto">
                    <a:xfrm>
                      <a:off x="0" y="0"/>
                      <a:ext cx="4535170" cy="3017520"/>
                    </a:xfrm>
                    <a:prstGeom prst="rect">
                      <a:avLst/>
                    </a:prstGeom>
                  </pic:spPr>
                </pic:pic>
              </a:graphicData>
            </a:graphic>
          </wp:inline>
        </w:drawing>
      </w:r>
    </w:p>
    <w:p>
      <w:pPr>
        <w:pStyle w:val="Normal"/>
        <w:rPr/>
      </w:pPr>
      <w:r>
        <w:rPr/>
        <w:t xml:space="preserve">Let us toggle </w:t>
      </w:r>
      <w:r>
        <w:rPr>
          <w:b/>
        </w:rPr>
        <w:t>Ticking</w:t>
      </w:r>
      <w:r>
        <w:rPr/>
        <w:t xml:space="preserve"> back off for now.</w:t>
      </w:r>
    </w:p>
    <w:p>
      <w:pPr>
        <w:pStyle w:val="Normal"/>
        <w:rPr/>
      </w:pPr>
      <w:r>
        <w:rPr/>
        <w:t xml:space="preserve">Another way to create boxes is by right-clicking at the desired location and then, in the context menu that pops up, clicking </w:t>
      </w:r>
      <w:r>
        <w:rPr>
          <w:b/>
        </w:rPr>
        <w:t>Create</w:t>
      </w:r>
      <w:r>
        <w:rPr/>
        <w:t>.</w:t>
      </w:r>
    </w:p>
    <w:p>
      <w:pPr>
        <w:pStyle w:val="Normal"/>
        <w:jc w:val="center"/>
        <w:rPr/>
      </w:pPr>
      <w:r>
        <w:rPr/>
        <w:drawing>
          <wp:inline distT="0" distB="0" distL="0" distR="0">
            <wp:extent cx="5175250" cy="3447415"/>
            <wp:effectExtent l="0" t="0" r="0" b="0"/>
            <wp:docPr id="11"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9" descr=""/>
                    <pic:cNvPicPr>
                      <a:picLocks noChangeAspect="1" noChangeArrowheads="1"/>
                    </pic:cNvPicPr>
                  </pic:nvPicPr>
                  <pic:blipFill>
                    <a:blip r:embed="rId18"/>
                    <a:stretch>
                      <a:fillRect/>
                    </a:stretch>
                  </pic:blipFill>
                  <pic:spPr bwMode="auto">
                    <a:xfrm>
                      <a:off x="0" y="0"/>
                      <a:ext cx="5175250" cy="3447415"/>
                    </a:xfrm>
                    <a:prstGeom prst="rect">
                      <a:avLst/>
                    </a:prstGeom>
                  </pic:spPr>
                </pic:pic>
              </a:graphicData>
            </a:graphic>
          </wp:inline>
        </w:drawing>
      </w:r>
    </w:p>
    <w:p>
      <w:pPr>
        <w:pStyle w:val="Normal"/>
        <w:rPr/>
      </w:pPr>
      <w:r>
        <w:rPr>
          <w:b/>
        </w:rPr>
        <w:t>Boxes</w:t>
      </w:r>
      <w:r>
        <w:rPr/>
        <w:t xml:space="preserve"> can be clicked and dragged around like other entities.</w:t>
      </w:r>
    </w:p>
    <w:p>
      <w:pPr>
        <w:pStyle w:val="Normal"/>
        <w:rPr/>
      </w:pPr>
      <w:r>
        <w:rPr/>
        <w:t xml:space="preserve">We can now save the document for loading into a game by clicking </w:t>
      </w:r>
      <w:r>
        <w:rPr>
          <w:b/>
        </w:rPr>
        <w:t>File -&gt; Save...</w:t>
      </w:r>
    </w:p>
    <w:p>
      <w:pPr>
        <w:pStyle w:val="Normal"/>
        <w:rPr/>
      </w:pPr>
      <w:r>
        <w:rPr/>
        <w:t xml:space="preserve">Let’s watch Nu in action by returning to the sample game, </w:t>
      </w:r>
      <w:r>
        <w:rPr>
          <w:b/>
        </w:rPr>
        <w:t>BlazeVector</w:t>
      </w:r>
      <w:r>
        <w:rPr/>
        <w:t>.</w:t>
      </w:r>
    </w:p>
    <w:p>
      <w:pPr>
        <w:pStyle w:val="Heading1"/>
        <w:rPr/>
      </w:pPr>
      <w:bookmarkStart w:id="10" w:name="_Toc479532257"/>
      <w:r>
        <w:rPr/>
        <w:t>BlazeVector</w:t>
      </w:r>
      <w:bookmarkEnd w:id="10"/>
    </w:p>
    <w:p>
      <w:pPr>
        <w:pStyle w:val="Normal"/>
        <w:rPr/>
      </w:pPr>
      <w:r>
        <w:rPr/>
      </w:r>
    </w:p>
    <w:p>
      <w:pPr>
        <w:pStyle w:val="Normal"/>
        <w:rPr/>
      </w:pPr>
      <w:r>
        <w:rPr/>
        <w:t>This is the sample game for the Nu Game Engine. In Visual Studio, set the BlazeVector project as the StartUp Project, and then run the game. By studying BlazeVector’s top level code, we can see how a typical Nu game is composed.</w:t>
      </w:r>
    </w:p>
    <w:p>
      <w:pPr>
        <w:pStyle w:val="Normal"/>
        <w:rPr/>
      </w:pPr>
      <w:r>
        <w:rPr/>
        <w:t xml:space="preserve">First, however, we need to go over the literals that BlazeVector uses. These are defined in the </w:t>
      </w:r>
      <w:r>
        <w:rPr>
          <w:b/>
        </w:rPr>
        <w:t>BlazeAssets.fs</w:t>
      </w:r>
      <w:r>
        <w:rPr/>
        <w:t xml:space="preserve"> and </w:t>
      </w:r>
      <w:r>
        <w:rPr>
          <w:b/>
        </w:rPr>
        <w:t>BlazeConstants.fs</w:t>
      </w:r>
      <w:r>
        <w:rPr/>
        <w:t xml:space="preserve"> files respectively –</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namespace</w:t>
      </w:r>
      <w:r>
        <w:rPr>
          <w:rFonts w:cs="Consolas" w:ascii="Consolas" w:hAnsi="Consolas"/>
          <w:color w:val="000000"/>
          <w:sz w:val="16"/>
          <w:szCs w:val="19"/>
        </w:rPr>
        <w:t xml:space="preserve"> BlazeVector</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open</w:t>
      </w:r>
      <w:r>
        <w:rPr>
          <w:rFonts w:cs="Consolas" w:ascii="Consolas" w:hAnsi="Consolas"/>
          <w:color w:val="000000"/>
          <w:sz w:val="16"/>
          <w:szCs w:val="19"/>
        </w:rPr>
        <w:t xml:space="preserve"> Nu</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module</w:t>
      </w:r>
      <w:r>
        <w:rPr>
          <w:rFonts w:cs="Consolas" w:ascii="Consolas" w:hAnsi="Consolas"/>
          <w:color w:val="000000"/>
          <w:sz w:val="16"/>
          <w:szCs w:val="19"/>
        </w:rPr>
        <w:t xml:space="preserve"> Assets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packages as named in the project's 'AssetGraph.nuag' file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GuiPackage = </w:t>
      </w:r>
      <w:r>
        <w:rPr>
          <w:rFonts w:cs="Consolas" w:ascii="Consolas" w:hAnsi="Consolas"/>
          <w:color w:val="A31515"/>
          <w:sz w:val="16"/>
          <w:szCs w:val="19"/>
        </w:rPr>
        <w:t>"Gui"</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GameplayPackage = </w:t>
      </w:r>
      <w:r>
        <w:rPr>
          <w:rFonts w:cs="Consolas" w:ascii="Consolas" w:hAnsi="Consolas"/>
          <w:color w:val="A31515"/>
          <w:sz w:val="16"/>
          <w:szCs w:val="19"/>
        </w:rPr>
        <w:t>"Gameplay"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various assets described by the project's 'AssetGraph.nuag' file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NuSplashSound = { PackageName = GuiPackage; AssetName = </w:t>
      </w:r>
      <w:r>
        <w:rPr>
          <w:rFonts w:cs="Consolas" w:ascii="Consolas" w:hAnsi="Consolas"/>
          <w:color w:val="A31515"/>
          <w:sz w:val="16"/>
          <w:szCs w:val="19"/>
        </w:rPr>
        <w:t>"Nu"</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MachinerySong = { PackageName = GuiPackage; AssetName = </w:t>
      </w:r>
      <w:r>
        <w:rPr>
          <w:rFonts w:cs="Consolas" w:ascii="Consolas" w:hAnsi="Consolas"/>
          <w:color w:val="A31515"/>
          <w:sz w:val="16"/>
          <w:szCs w:val="19"/>
        </w:rPr>
        <w:t>"Machinery"</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DeadBlazeSong = { PackageName = GameplayPackage; AssetName = </w:t>
      </w:r>
      <w:r>
        <w:rPr>
          <w:rFonts w:cs="Consolas" w:ascii="Consolas" w:hAnsi="Consolas"/>
          <w:color w:val="A31515"/>
          <w:sz w:val="16"/>
          <w:szCs w:val="19"/>
        </w:rPr>
        <w:t>"DeadBlaze"</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HitSound = { PackageName = GameplayPackage; AssetName = </w:t>
      </w:r>
      <w:r>
        <w:rPr>
          <w:rFonts w:cs="Consolas" w:ascii="Consolas" w:hAnsi="Consolas"/>
          <w:color w:val="A31515"/>
          <w:sz w:val="16"/>
          <w:szCs w:val="19"/>
        </w:rPr>
        <w:t>"Hit"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ExplosionSound = { PackageName = GameplayPackage; AssetName = </w:t>
      </w:r>
      <w:r>
        <w:rPr>
          <w:rFonts w:cs="Consolas" w:ascii="Consolas" w:hAnsi="Consolas"/>
          <w:color w:val="A31515"/>
          <w:sz w:val="16"/>
          <w:szCs w:val="19"/>
        </w:rPr>
        <w:t>"Explosion"</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ShotSound = { PackageName = GameplayPackage; AssetName = </w:t>
      </w:r>
      <w:r>
        <w:rPr>
          <w:rFonts w:cs="Consolas" w:ascii="Consolas" w:hAnsi="Consolas"/>
          <w:color w:val="A31515"/>
          <w:sz w:val="16"/>
          <w:szCs w:val="19"/>
        </w:rPr>
        <w:t>"Shot"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JumpSound = { PackageName = GameplayPackage; AssetName = </w:t>
      </w:r>
      <w:r>
        <w:rPr>
          <w:rFonts w:cs="Consolas" w:ascii="Consolas" w:hAnsi="Consolas"/>
          <w:color w:val="A31515"/>
          <w:sz w:val="16"/>
          <w:szCs w:val="19"/>
        </w:rPr>
        <w:t>"Jump"</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DeathSound = { PackageName = GameplayPackage; AssetName = </w:t>
      </w:r>
      <w:r>
        <w:rPr>
          <w:rFonts w:cs="Consolas" w:ascii="Consolas" w:hAnsi="Consolas"/>
          <w:color w:val="A31515"/>
          <w:sz w:val="16"/>
          <w:szCs w:val="19"/>
        </w:rPr>
        <w:t>"Death"</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EnemyBulletImage = { PackageName = GameplayPackage; AssetName = </w:t>
      </w:r>
      <w:r>
        <w:rPr>
          <w:rFonts w:cs="Consolas" w:ascii="Consolas" w:hAnsi="Consolas"/>
          <w:color w:val="A31515"/>
          <w:sz w:val="16"/>
          <w:szCs w:val="19"/>
        </w:rPr>
        <w:t>"EnemyBullet"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PlayerBulletImage = { PackageName = GameplayPackage; AssetName = </w:t>
      </w:r>
      <w:r>
        <w:rPr>
          <w:rFonts w:cs="Consolas" w:ascii="Consolas" w:hAnsi="Consolas"/>
          <w:color w:val="A31515"/>
          <w:sz w:val="16"/>
          <w:szCs w:val="19"/>
        </w:rPr>
        <w:t>"PlayerBullet"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EnemyImage = { PackageName = GameplayPackage; AssetName = </w:t>
      </w:r>
      <w:r>
        <w:rPr>
          <w:rFonts w:cs="Consolas" w:ascii="Consolas" w:hAnsi="Consolas"/>
          <w:color w:val="A31515"/>
          <w:sz w:val="16"/>
          <w:szCs w:val="19"/>
        </w:rPr>
        <w:t>"Enemy"</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PlayerImage = { PackageName = GameplayPackage; AssetName = </w:t>
      </w:r>
      <w:r>
        <w:rPr>
          <w:rFonts w:cs="Consolas" w:ascii="Consolas" w:hAnsi="Consolas"/>
          <w:color w:val="A31515"/>
          <w:sz w:val="16"/>
          <w:szCs w:val="19"/>
        </w:rPr>
        <w:t>"Player"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file paths from which various simulants are loaded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TitleLayerFilePath = </w:t>
      </w:r>
      <w:r>
        <w:rPr>
          <w:rFonts w:cs="Consolas" w:ascii="Consolas" w:hAnsi="Consolas"/>
          <w:color w:val="A31515"/>
          <w:sz w:val="16"/>
          <w:szCs w:val="19"/>
        </w:rPr>
        <w:t>"Assets/Gui/Title.nulyr"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CreditsLayerFilePath = </w:t>
      </w:r>
      <w:r>
        <w:rPr>
          <w:rFonts w:cs="Consolas" w:ascii="Consolas" w:hAnsi="Consolas"/>
          <w:color w:val="A31515"/>
          <w:sz w:val="16"/>
          <w:szCs w:val="19"/>
        </w:rPr>
        <w:t>"Assets/Gui/Credits.nulyr"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GameplayLayerFilePath = </w:t>
      </w:r>
      <w:r>
        <w:rPr>
          <w:rFonts w:cs="Consolas" w:ascii="Consolas" w:hAnsi="Consolas"/>
          <w:color w:val="A31515"/>
          <w:sz w:val="16"/>
          <w:szCs w:val="19"/>
        </w:rPr>
        <w:t>"Assets/Gui/Gameplay.nulyr"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PlayerLayerFilePath = </w:t>
      </w:r>
      <w:r>
        <w:rPr>
          <w:rFonts w:cs="Consolas" w:ascii="Consolas" w:hAnsi="Consolas"/>
          <w:color w:val="A31515"/>
          <w:sz w:val="16"/>
          <w:szCs w:val="19"/>
        </w:rPr>
        <w:t>"Assets/Gameplay/Player.nulyr"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Section0FilePath = </w:t>
      </w:r>
      <w:r>
        <w:rPr>
          <w:rFonts w:cs="Consolas" w:ascii="Consolas" w:hAnsi="Consolas"/>
          <w:color w:val="A31515"/>
          <w:sz w:val="16"/>
          <w:szCs w:val="19"/>
        </w:rPr>
        <w:t>"Assets/Gameplay/Section0.nulyr"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Section1FilePath = </w:t>
      </w:r>
      <w:r>
        <w:rPr>
          <w:rFonts w:cs="Consolas" w:ascii="Consolas" w:hAnsi="Consolas"/>
          <w:color w:val="A31515"/>
          <w:sz w:val="16"/>
          <w:szCs w:val="19"/>
        </w:rPr>
        <w:t>"Assets/Gameplay/Section1.nulyr"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Section2FilePath = </w:t>
      </w:r>
      <w:r>
        <w:rPr>
          <w:rFonts w:cs="Consolas" w:ascii="Consolas" w:hAnsi="Consolas"/>
          <w:color w:val="A31515"/>
          <w:sz w:val="16"/>
          <w:szCs w:val="19"/>
        </w:rPr>
        <w:t>"Assets/Gameplay/Section2.nulyr"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Section3FilePath = </w:t>
      </w:r>
      <w:r>
        <w:rPr>
          <w:rFonts w:cs="Consolas" w:ascii="Consolas" w:hAnsi="Consolas"/>
          <w:color w:val="A31515"/>
          <w:sz w:val="16"/>
          <w:szCs w:val="19"/>
        </w:rPr>
        <w:t>"Assets/Gameplay/Section3.nulyr"</w:t>
      </w:r>
    </w:p>
    <w:p>
      <w:pPr>
        <w:pStyle w:val="Normal"/>
        <w:rPr>
          <w:sz w:val="18"/>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SectionFilePaths = [Section0FilePath; Section1FilePath; Section2FilePath; Section3FilePath]</w:t>
      </w:r>
    </w:p>
    <w:p>
      <w:pPr>
        <w:pStyle w:val="Normal"/>
        <w:rPr/>
      </w:pPr>
      <w:r>
        <w:rPr/>
        <w:t>and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w:t>
      </w:r>
      <w:r>
        <w:rPr>
          <w:rFonts w:cs="Consolas" w:ascii="Consolas" w:hAnsi="Consolas"/>
          <w:color w:val="2B91AF"/>
          <w:sz w:val="16"/>
          <w:highlight w:val="white"/>
        </w:rPr>
        <w:t>RequireQualifiedAccess</w:t>
      </w:r>
      <w:r>
        <w:rPr>
          <w:rFonts w:cs="Consolas" w:ascii="Consolas" w:hAnsi="Consolas"/>
          <w:color w:val="000000"/>
          <w:sz w:val="16"/>
          <w:highlight w:val="white"/>
        </w:rPr>
        <w:t>&gt;]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w:t>
      </w:r>
      <w:r>
        <w:rPr>
          <w:rFonts w:cs="Consolas" w:ascii="Consolas" w:hAnsi="Consolas"/>
          <w:color w:val="2B91AF"/>
          <w:sz w:val="16"/>
          <w:highlight w:val="white"/>
        </w:rPr>
        <w:t>Constants</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[&lt;</w:t>
      </w:r>
      <w:r>
        <w:rPr>
          <w:rFonts w:cs="Consolas" w:ascii="Consolas" w:hAnsi="Consolas"/>
          <w:color w:val="2B91AF"/>
          <w:sz w:val="16"/>
          <w:highlight w:val="white"/>
        </w:rPr>
        <w:t>RequireQualifiedAccess</w:t>
      </w:r>
      <w:r>
        <w:rPr>
          <w:rFonts w:cs="Consolas" w:ascii="Consolas" w:hAnsi="Consolas"/>
          <w:color w:val="000000"/>
          <w:sz w:val="16"/>
          <w:highlight w:val="white"/>
        </w:rPr>
        <w:t>&gt;]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module</w:t>
      </w:r>
      <w:r>
        <w:rPr>
          <w:rFonts w:cs="Consolas" w:ascii="Consolas" w:hAnsi="Consolas"/>
          <w:color w:val="000000"/>
          <w:sz w:val="16"/>
          <w:highlight w:val="white"/>
        </w:rPr>
        <w:t xml:space="preserve"> </w:t>
      </w:r>
      <w:r>
        <w:rPr>
          <w:rFonts w:cs="Consolas" w:ascii="Consolas" w:hAnsi="Consolas"/>
          <w:color w:val="2B91AF"/>
          <w:sz w:val="16"/>
          <w:highlight w:val="white"/>
        </w:rPr>
        <w:t>BlazeVector</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constant describes the 'dissolving' transition behavior of game's screens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DissolveData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IncomingTime = 20L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OutgoingTime = 30L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DissolveImage = { PackageName = </w:t>
      </w:r>
      <w:r>
        <w:rPr>
          <w:rFonts w:cs="Consolas" w:ascii="Consolas" w:hAnsi="Consolas"/>
          <w:color w:val="2B91AF"/>
          <w:sz w:val="16"/>
          <w:highlight w:val="white"/>
        </w:rPr>
        <w:t>Assets</w:t>
      </w:r>
      <w:r>
        <w:rPr>
          <w:rFonts w:cs="Consolas" w:ascii="Consolas" w:hAnsi="Consolas"/>
          <w:color w:val="000000"/>
          <w:sz w:val="16"/>
          <w:highlight w:val="white"/>
        </w:rPr>
        <w:t xml:space="preserve">.DefaultPackageName; AssetName = </w:t>
      </w:r>
      <w:r>
        <w:rPr>
          <w:rFonts w:cs="Consolas" w:ascii="Consolas" w:hAnsi="Consolas"/>
          <w:color w:val="A31515"/>
          <w:sz w:val="16"/>
          <w:highlight w:val="white"/>
        </w:rPr>
        <w:t>"Image8"</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constant describes the 'splashing' behavior of game's splash screen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SplashData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DissolveData = DissolveData</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IdlingTime = 60L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SplashImage = { PackageName = </w:t>
      </w:r>
      <w:r>
        <w:rPr>
          <w:rFonts w:cs="Consolas" w:ascii="Consolas" w:hAnsi="Consolas"/>
          <w:color w:val="2B91AF"/>
          <w:sz w:val="16"/>
          <w:highlight w:val="white"/>
        </w:rPr>
        <w:t>Assets</w:t>
      </w:r>
      <w:r>
        <w:rPr>
          <w:rFonts w:cs="Consolas" w:ascii="Consolas" w:hAnsi="Consolas"/>
          <w:color w:val="000000"/>
          <w:sz w:val="16"/>
          <w:highlight w:val="white"/>
        </w:rPr>
        <w:t xml:space="preserve">.DefaultPackageName; AssetName = </w:t>
      </w:r>
      <w:r>
        <w:rPr>
          <w:rFonts w:cs="Consolas" w:ascii="Consolas" w:hAnsi="Consolas"/>
          <w:color w:val="A31515"/>
          <w:sz w:val="16"/>
          <w:highlight w:val="white"/>
        </w:rPr>
        <w:t>"Image5"</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and finally, this constant simply specifies how many sections are added to a game</w:t>
      </w:r>
    </w:p>
    <w:p>
      <w:pPr>
        <w:pStyle w:val="Normal"/>
        <w:rPr>
          <w:sz w:val="16"/>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SectionCount = 16</w:t>
      </w:r>
    </w:p>
    <w:p>
      <w:pPr>
        <w:pStyle w:val="Normal"/>
        <w:rPr/>
      </w:pPr>
      <w:r>
        <w:rPr/>
        <w:t xml:space="preserve">Hopefully the comments in the document will give you sufficient detail for now. Next, we’ll look into the </w:t>
      </w:r>
      <w:r>
        <w:rPr>
          <w:b/>
        </w:rPr>
        <w:t>BlazeSimulants.fs</w:t>
      </w:r>
      <w:r>
        <w:rPr/>
        <w:t xml:space="preserve"> file. This file is similar to the constants file, but defines a different set of constants that are used to find simulants in the engine at run-time (such as those created in Gaia, Nu’s game editor) –</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namespace</w:t>
      </w:r>
      <w:r>
        <w:rPr>
          <w:rFonts w:cs="Consolas" w:ascii="Consolas" w:hAnsi="Consolas"/>
          <w:color w:val="000000"/>
          <w:sz w:val="16"/>
          <w:szCs w:val="19"/>
        </w:rPr>
        <w:t xml:space="preserve"> BlazeVector</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open</w:t>
      </w:r>
      <w:r>
        <w:rPr>
          <w:rFonts w:cs="Consolas" w:ascii="Consolas" w:hAnsi="Consolas"/>
          <w:color w:val="000000"/>
          <w:sz w:val="16"/>
          <w:szCs w:val="19"/>
        </w:rPr>
        <w:t xml:space="preserve"> Nu</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module</w:t>
      </w:r>
      <w:r>
        <w:rPr>
          <w:rFonts w:cs="Consolas" w:ascii="Consolas" w:hAnsi="Consolas"/>
          <w:color w:val="000000"/>
          <w:sz w:val="16"/>
          <w:szCs w:val="19"/>
        </w:rPr>
        <w:t xml:space="preserve"> Simulants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here we derive a screen handle from its name so that we can interface with it in code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Splash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"Splash"</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same as above, but for the title screen</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"Title"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the layer that is loaded into the title screen that contains all of its 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entities. You'll notice that the layer is built from a combination of the title screen as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well as its own individual name as found in its document, 'Assets/Gui/Title.nulyr'.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TitleGui = Title =&gt;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like the above, but for the play button found in the above layer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TitlePlay = TitleGui =&gt; </w:t>
      </w:r>
      <w:r>
        <w:rPr>
          <w:rFonts w:cs="Consolas" w:ascii="Consolas" w:hAnsi="Consolas"/>
          <w:color w:val="A31515"/>
          <w:sz w:val="16"/>
          <w:szCs w:val="19"/>
        </w:rPr>
        <w:t>"Play"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and so on for the title screens credits and exit buttons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TitleCredits = TitleGui =&gt; </w:t>
      </w:r>
      <w:r>
        <w:rPr>
          <w:rFonts w:cs="Consolas" w:ascii="Consolas" w:hAnsi="Consolas"/>
          <w:color w:val="A31515"/>
          <w:sz w:val="16"/>
          <w:szCs w:val="19"/>
        </w:rPr>
        <w:t>"Credits"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TitleExit = TitleGui =&gt; </w:t>
      </w:r>
      <w:r>
        <w:rPr>
          <w:rFonts w:cs="Consolas" w:ascii="Consolas" w:hAnsi="Consolas"/>
          <w:color w:val="A31515"/>
          <w:sz w:val="16"/>
          <w:szCs w:val="19"/>
        </w:rPr>
        <w:t>"Exit""</w:t>
      </w:r>
    </w:p>
    <w:p>
      <w:pPr>
        <w:pStyle w:val="Normal"/>
        <w:spacing w:lineRule="auto" w:line="240" w:before="0" w:after="0"/>
        <w:rPr>
          <w:rFonts w:ascii="Consolas" w:hAnsi="Consolas" w:cs="Consolas"/>
          <w:color w:val="008000"/>
          <w:sz w:val="16"/>
          <w:szCs w:val="19"/>
        </w:rPr>
      </w:pPr>
      <w:r>
        <w:rPr>
          <w:rFonts w:cs="Consolas" w:ascii="Consolas" w:hAnsi="Consolas"/>
          <w:color w:val="008000"/>
          <w:sz w:val="16"/>
          <w:szCs w:val="19"/>
        </w:rPr>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8000"/>
          <w:sz w:val="16"/>
          <w:szCs w:val="19"/>
        </w:rPr>
        <w:t>// like those proceeding them, these are the various simulants of the credits screen</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"Credits"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CreditsGui = Credits =&gt; </w:t>
      </w:r>
      <w:r>
        <w:rPr>
          <w:rFonts w:cs="Consolas" w:ascii="Consolas" w:hAnsi="Consolas"/>
          <w:color w:val="A31515"/>
          <w:sz w:val="16"/>
          <w:szCs w:val="19"/>
        </w:rPr>
        <w:t>"Gui"</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CreditsBack = CreditsGui =&gt; </w:t>
      </w:r>
      <w:r>
        <w:rPr>
          <w:rFonts w:cs="Consolas" w:ascii="Consolas" w:hAnsi="Consolas"/>
          <w:color w:val="A31515"/>
          <w:sz w:val="16"/>
          <w:szCs w:val="19"/>
        </w:rPr>
        <w:t>"Back</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8000"/>
          <w:sz w:val="16"/>
          <w:szCs w:val="19"/>
        </w:rPr>
        <w:t>// gameplay simulants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"Gameplay"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GameplayGui = Gameplay =&gt;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GameplayBack = GameplayGui =&gt; </w:t>
      </w:r>
      <w:r>
        <w:rPr>
          <w:rFonts w:cs="Consolas" w:ascii="Consolas" w:hAnsi="Consolas"/>
          <w:color w:val="A31515"/>
          <w:sz w:val="16"/>
          <w:szCs w:val="19"/>
        </w:rPr>
        <w:t>"Back"</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Scene = Gameplay =&gt; </w:t>
      </w:r>
      <w:r>
        <w:rPr>
          <w:rFonts w:cs="Consolas" w:ascii="Consolas" w:hAnsi="Consolas"/>
          <w:color w:val="A31515"/>
          <w:sz w:val="16"/>
          <w:szCs w:val="19"/>
        </w:rPr>
        <w:t>"Scene"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 = Scene =&gt; </w:t>
      </w:r>
      <w:r>
        <w:rPr>
          <w:rFonts w:cs="Consolas" w:ascii="Consolas" w:hAnsi="Consolas"/>
          <w:color w:val="A31515"/>
          <w:sz w:val="16"/>
          <w:szCs w:val="19"/>
        </w:rPr>
        <w:t>"Player"</w:t>
      </w:r>
    </w:p>
    <w:p>
      <w:pPr>
        <w:pStyle w:val="Normal"/>
        <w:rPr/>
      </w:pPr>
      <w:r>
        <w:rPr/>
      </w:r>
    </w:p>
    <w:p>
      <w:pPr>
        <w:pStyle w:val="Normal"/>
        <w:rPr/>
      </w:pPr>
      <w:r>
        <w:rPr/>
        <w:t xml:space="preserve">Again I’m hoping the comments included in the file clear things up well enough for now. Let us turn to the code in the </w:t>
      </w:r>
      <w:r>
        <w:rPr>
          <w:b/>
        </w:rPr>
        <w:t>Program.fs</w:t>
      </w:r>
      <w:r>
        <w:rPr/>
        <w:t xml:space="preserve"> file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System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OpenTK</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SDL2</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Creates BlazeVector-specific values (here dispatchers and facets).</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Allows BlazeVector simulation types to be created in the game as well as in Gaia.</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type</w:t>
      </w:r>
      <w:r>
        <w:rPr>
          <w:rFonts w:cs="Consolas" w:ascii="Consolas" w:hAnsi="Consolas"/>
          <w:color w:val="000000"/>
          <w:sz w:val="16"/>
          <w:highlight w:val="white"/>
        </w:rPr>
        <w:t xml:space="preserve"> BlazePlugin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NuPlugin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game 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this.MakeGameDispatcherOpt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Some (BlazeDispatcher () :&gt; GameDispatcher)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screen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this.MakeScreenDispatchers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[GameplayScreenDispatcher () :&gt; ScreenDispatcher]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layer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this.MakeLayerDispatchers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[PlayerLayerDispatcher () :&gt; LayerDispatcher]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entity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this.MakeEntityDispatchers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[BulletDispatcher () :&gt; EntityDispatcher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PlayerDispatcher () :&gt; EntityDispatcher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EnemyDispatcher () :&gt; EntityDispatcher] </w:t>
      </w:r>
    </w:p>
    <w:p>
      <w:pPr>
        <w:pStyle w:val="Normal"/>
        <w:spacing w:lineRule="auto" w:line="240" w:before="0" w:after="0"/>
        <w:rPr>
          <w:rFonts w:ascii="Consolas" w:hAnsi="Consolas" w:cs="Consolas"/>
          <w:color w:val="0000FF"/>
          <w:sz w:val="16"/>
          <w:highlight w:val="white"/>
        </w:rPr>
      </w:pPr>
      <w:r>
        <w:rPr>
          <w:rFonts w:cs="Consolas" w:ascii="Consolas" w:hAnsi="Consolas"/>
          <w:color w:val="0000FF"/>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Program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the entry point for the BlazeVector application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[&lt;EntryPoint; STAThread&gt;] main _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window configuration used to display the game.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sdlWindowConfig = { SdlWindowConfig.defaultConfig </w:t>
      </w:r>
      <w:r>
        <w:rPr>
          <w:rFonts w:cs="Consolas" w:ascii="Consolas" w:hAnsi="Consolas"/>
          <w:color w:val="0000FF"/>
          <w:sz w:val="16"/>
          <w:szCs w:val="19"/>
        </w:rPr>
        <w:t>with</w:t>
      </w:r>
      <w:r>
        <w:rPr>
          <w:rFonts w:cs="Consolas" w:ascii="Consolas" w:hAnsi="Consolas"/>
          <w:color w:val="000000"/>
          <w:sz w:val="16"/>
          <w:szCs w:val="19"/>
        </w:rPr>
        <w:t xml:space="preserve"> WindowTitle = </w:t>
      </w:r>
      <w:r>
        <w:rPr>
          <w:rFonts w:cs="Consolas" w:ascii="Consolas" w:hAnsi="Consolas"/>
          <w:color w:val="A31515"/>
          <w:sz w:val="16"/>
          <w:szCs w:val="19"/>
        </w:rPr>
        <w:t>"BlazeVector"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configuration of the game engine's use of SDL.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sdlConfig = { SdlConfig.defaultConfig </w:t>
      </w:r>
      <w:r>
        <w:rPr>
          <w:rFonts w:cs="Consolas" w:ascii="Consolas" w:hAnsi="Consolas"/>
          <w:color w:val="0000FF"/>
          <w:sz w:val="16"/>
          <w:szCs w:val="19"/>
        </w:rPr>
        <w:t>with</w:t>
      </w:r>
      <w:r>
        <w:rPr>
          <w:rFonts w:cs="Consolas" w:ascii="Consolas" w:hAnsi="Consolas"/>
          <w:color w:val="000000"/>
          <w:sz w:val="16"/>
          <w:szCs w:val="19"/>
        </w:rPr>
        <w:t xml:space="preserve"> ViewConfig = NewWindow sdlWindowConfig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is a callback that attempts to make 'the world' in a functional programming</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sense. In a Nu game, the world is represented as a complex record type named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tryMakeWorld sdlDeps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 instance of the above plugin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plugin = BlazePlugin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here is an attempt to make the world with the various initial states, the engine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plugin, and SDL dependencies.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World.tryMake </w:t>
      </w:r>
      <w:r>
        <w:rPr>
          <w:rFonts w:cs="Consolas" w:ascii="Consolas" w:hAnsi="Consolas"/>
          <w:color w:val="0000FF"/>
          <w:sz w:val="16"/>
          <w:highlight w:val="white"/>
        </w:rPr>
        <w:t>true</w:t>
      </w:r>
      <w:r>
        <w:rPr>
          <w:rFonts w:cs="Consolas" w:ascii="Consolas" w:hAnsi="Consolas"/>
          <w:color w:val="000000"/>
          <w:sz w:val="16"/>
          <w:highlight w:val="white"/>
        </w:rPr>
        <w:t xml:space="preserve"> 1L () plugin sdlDeps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a callback that specifies your game's unique behavior when updating the world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every frame. The World value is the state of the world after the callback transforms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one it receives. It is here where we first clearly see Nu's functional design. The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World type is immutable, and thus the only way to update it is by making a new copy of</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 existing instance. Since we need no special update behavior in this program, we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8000"/>
          <w:sz w:val="16"/>
          <w:szCs w:val="19"/>
        </w:rPr>
        <w:t>// simply return the world as it was received.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updateWorld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similar to the above, but for rendering. Most games probably won't do anything here.</w:t>
      </w:r>
    </w:p>
    <w:p>
      <w:pPr>
        <w:pStyle w:val="Normal"/>
        <w:spacing w:lineRule="auto" w:line="240" w:before="0" w:after="0"/>
        <w:rPr>
          <w:rFonts w:ascii="Consolas" w:hAnsi="Consolas" w:cs="Consolas"/>
          <w:color w:val="000000"/>
          <w:sz w:val="10"/>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renderWorld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after some configuration it is time to run the game. We're off and running!</w:t>
      </w:r>
    </w:p>
    <w:p>
      <w:pPr>
        <w:pStyle w:val="Normal"/>
        <w:rPr>
          <w:sz w:val="16"/>
        </w:rPr>
      </w:pPr>
      <w:r>
        <w:rPr>
          <w:rFonts w:cs="Consolas" w:ascii="Consolas" w:hAnsi="Consolas"/>
          <w:color w:val="000000"/>
          <w:sz w:val="16"/>
          <w:highlight w:val="white"/>
        </w:rPr>
        <w:t xml:space="preserve">        </w:t>
      </w:r>
      <w:r>
        <w:rPr>
          <w:rFonts w:cs="Consolas" w:ascii="Consolas" w:hAnsi="Consolas"/>
          <w:color w:val="000000"/>
          <w:sz w:val="16"/>
          <w:highlight w:val="white"/>
        </w:rPr>
        <w:t>World.run tryMakeWorld updateWorld renderWorld sdlConfig</w:t>
      </w:r>
    </w:p>
    <w:p>
      <w:pPr>
        <w:pStyle w:val="Normal"/>
        <w:rPr/>
      </w:pPr>
      <w:r>
        <w:rPr/>
        <w:t xml:space="preserve">We’ve seen most of this before aside from overrides being provided to the engine plugin, the window being titled “BlazeVector”, and the world creation actually happens in the </w:t>
      </w:r>
      <w:r>
        <w:rPr>
          <w:b/>
        </w:rPr>
        <w:t>Register</w:t>
      </w:r>
      <w:r>
        <w:rPr/>
        <w:t xml:space="preserve"> callback of </w:t>
      </w:r>
      <w:r>
        <w:rPr>
          <w:b/>
        </w:rPr>
        <w:t>BlazeDispatcher</w:t>
      </w:r>
      <w:r>
        <w:rPr/>
        <w:t xml:space="preserve">. Let’s investigate into </w:t>
      </w:r>
      <w:r>
        <w:rPr>
          <w:b/>
        </w:rPr>
        <w:t>BlazeDispatcher.fs</w:t>
      </w:r>
      <w:r>
        <w:rPr/>
        <w:t xml:space="preserve"> to learn a little more about it –</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namespace</w:t>
      </w:r>
      <w:r>
        <w:rPr>
          <w:rFonts w:cs="Consolas" w:ascii="Consolas" w:hAnsi="Consolas"/>
          <w:color w:val="000000"/>
          <w:sz w:val="14"/>
          <w:highlight w:val="white"/>
        </w:rPr>
        <w:t xml:space="preserve"> BlazeVector</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OpenTK</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SDL2</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Prime</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Nu</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BlazeVector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BlazeDispatcherModule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The custom type for BlazeVector's game dispatcher.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BlazeDispatcher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GameDispatcher</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handles the selection of the title screen by playing the song "Machinery"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handleSelectTitleScreen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.playSong 0 1.0f </w:t>
      </w:r>
      <w:r>
        <w:rPr>
          <w:rFonts w:cs="Consolas" w:ascii="Consolas" w:hAnsi="Consolas"/>
          <w:color w:val="2B91AF"/>
          <w:sz w:val="14"/>
          <w:highlight w:val="white"/>
        </w:rPr>
        <w:t>Assets</w:t>
      </w:r>
      <w:r>
        <w:rPr>
          <w:rFonts w:cs="Consolas" w:ascii="Consolas" w:hAnsi="Consolas"/>
          <w:color w:val="000000"/>
          <w:sz w:val="14"/>
          <w:highlight w:val="white"/>
        </w:rPr>
        <w:t>.MachinerySong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handles the clicking of the play button on the title screen by playing</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the game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handleClickTitlePlay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.fadeOutSong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Audio</w:t>
      </w:r>
      <w:r>
        <w:rPr>
          <w:rFonts w:cs="Consolas" w:ascii="Consolas" w:hAnsi="Consolas"/>
          <w:color w:val="000000"/>
          <w:sz w:val="14"/>
          <w:highlight w:val="white"/>
        </w:rPr>
        <w:t>.DefaultTimeToFadeOutSongMs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.transitionScreen </w:t>
      </w:r>
      <w:r>
        <w:rPr>
          <w:rFonts w:cs="Consolas" w:ascii="Consolas" w:hAnsi="Consolas"/>
          <w:color w:val="2B91AF"/>
          <w:sz w:val="14"/>
          <w:highlight w:val="white"/>
        </w:rPr>
        <w:t>Simulants</w:t>
      </w:r>
      <w:r>
        <w:rPr>
          <w:rFonts w:cs="Consolas" w:ascii="Consolas" w:hAnsi="Consolas"/>
          <w:color w:val="000000"/>
          <w:sz w:val="14"/>
          <w:highlight w:val="white"/>
        </w:rPr>
        <w:t>.Gameplay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creates the BlazeVector title screen to the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createTitleScreen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creates a dissolve screen from the specified file with the given parameters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.createDissolveScreenFromLayerFile (Some </w:t>
      </w:r>
      <w:r>
        <w:rPr>
          <w:rFonts w:cs="Consolas" w:ascii="Consolas" w:hAnsi="Consolas"/>
          <w:color w:val="2B91AF"/>
          <w:sz w:val="14"/>
          <w:highlight w:val="white"/>
        </w:rPr>
        <w:t>Simulants</w:t>
      </w:r>
      <w:r>
        <w:rPr>
          <w:rFonts w:cs="Consolas" w:ascii="Consolas" w:hAnsi="Consolas"/>
          <w:color w:val="000000"/>
          <w:sz w:val="14"/>
          <w:highlight w:val="white"/>
        </w:rPr>
        <w:t xml:space="preserve">.Title.ScreenName)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.DissolveData</w:t>
      </w:r>
      <w:r>
        <w:rPr>
          <w:rFonts w:cs="Consolas" w:ascii="Consolas" w:hAnsi="Consolas"/>
          <w:color w:val="2B91AF"/>
          <w:sz w:val="14"/>
          <w:highlight w:val="white"/>
        </w:rPr>
        <w:t xml:space="preserve"> Assets</w:t>
      </w:r>
      <w:r>
        <w:rPr>
          <w:rFonts w:cs="Consolas" w:ascii="Consolas" w:hAnsi="Consolas"/>
          <w:color w:val="000000"/>
          <w:sz w:val="14"/>
          <w:highlight w:val="white"/>
        </w:rPr>
        <w:t>.TitleLayerFilePath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subscribes to the event that is raised when the Title screen is selected for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display and interaction, and handles the event by playing the song "Machinery".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You will need to familiarize yourself with the calling conventions of the various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World.monitor functions as well as the event address operators '-&gt;-' and its ilk</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by studying their types and documentation comments.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handleSelectTitleScreen (</w:t>
      </w:r>
      <w:r>
        <w:rPr>
          <w:rFonts w:cs="Consolas" w:ascii="Consolas" w:hAnsi="Consolas"/>
          <w:color w:val="2B91AF"/>
          <w:sz w:val="14"/>
          <w:highlight w:val="white"/>
        </w:rPr>
        <w:t>Events</w:t>
      </w:r>
      <w:r>
        <w:rPr>
          <w:rFonts w:cs="Consolas" w:ascii="Consolas" w:hAnsi="Consolas"/>
          <w:color w:val="000000"/>
          <w:sz w:val="14"/>
          <w:highlight w:val="white"/>
        </w:rPr>
        <w:t xml:space="preserve">.Select -&gt;- </w:t>
      </w:r>
      <w:r>
        <w:rPr>
          <w:rFonts w:cs="Consolas" w:ascii="Consolas" w:hAnsi="Consolas"/>
          <w:color w:val="2B91AF"/>
          <w:sz w:val="14"/>
          <w:highlight w:val="white"/>
        </w:rPr>
        <w:t>Simulants</w:t>
      </w:r>
      <w:r>
        <w:rPr>
          <w:rFonts w:cs="Consolas" w:ascii="Consolas" w:hAnsi="Consolas"/>
          <w:color w:val="000000"/>
          <w:sz w:val="14"/>
          <w:highlight w:val="white"/>
        </w:rPr>
        <w:t xml:space="preserve">.Title)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Play button 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clicked, and handles the event by transitioning to the Gameplay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handleClickTitlePlay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.TitlePlay)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Credits button 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clicked, and handles the event by transitioning to the Credits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.Credits)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.TitleCredits)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Exit button is clicked,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and handles the event by exiting the game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.monitor </w:t>
      </w:r>
      <w:r>
        <w:rPr>
          <w:rFonts w:cs="Consolas" w:ascii="Consolas" w:hAnsi="Consolas"/>
          <w:color w:val="2B91AF"/>
          <w:sz w:val="14"/>
          <w:highlight w:val="white"/>
        </w:rPr>
        <w:t>World</w:t>
      </w:r>
      <w:r>
        <w:rPr>
          <w:rFonts w:cs="Consolas" w:ascii="Consolas" w:hAnsi="Consolas"/>
          <w:color w:val="000000"/>
          <w:sz w:val="14"/>
          <w:highlight w:val="white"/>
        </w:rPr>
        <w:t>.handleAsExit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.TitleExit)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pretty much the same as above, but for the Credits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createCreditsScreen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.createDissolveScreenFromLayerFile (Some </w:t>
      </w:r>
      <w:r>
        <w:rPr>
          <w:rFonts w:cs="Consolas" w:ascii="Consolas" w:hAnsi="Consolas"/>
          <w:color w:val="2B91AF"/>
          <w:sz w:val="14"/>
          <w:highlight w:val="white"/>
        </w:rPr>
        <w:t>Simulants</w:t>
      </w:r>
      <w:r>
        <w:rPr>
          <w:rFonts w:cs="Consolas" w:ascii="Consolas" w:hAnsi="Consolas"/>
          <w:color w:val="000000"/>
          <w:sz w:val="14"/>
          <w:highlight w:val="white"/>
        </w:rPr>
        <w:t xml:space="preserve">.Credits.ScreenName)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.DissolveData </w:t>
      </w:r>
      <w:r>
        <w:rPr>
          <w:rFonts w:cs="Consolas" w:ascii="Consolas" w:hAnsi="Consolas"/>
          <w:color w:val="2B91AF"/>
          <w:sz w:val="14"/>
          <w:highlight w:val="white"/>
        </w:rPr>
        <w:t>Assets</w:t>
      </w:r>
      <w:r>
        <w:rPr>
          <w:rFonts w:cs="Consolas" w:ascii="Consolas" w:hAnsi="Consolas"/>
          <w:color w:val="000000"/>
          <w:sz w:val="14"/>
          <w:highlight w:val="white"/>
        </w:rPr>
        <w:t>.CreditsLayerFilePath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.Title)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.CreditsBack)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and so on.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createGameplayScreen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.createDissolveScreenFromLayerFile&lt;</w:t>
      </w:r>
      <w:r>
        <w:rPr>
          <w:rFonts w:cs="Consolas" w:ascii="Consolas" w:hAnsi="Consolas"/>
          <w:color w:val="2B91AF"/>
          <w:sz w:val="14"/>
          <w:highlight w:val="white"/>
        </w:rPr>
        <w:t>GameplayScreenDispatcher</w:t>
      </w:r>
      <w:r>
        <w:rPr>
          <w:rFonts w:cs="Consolas" w:ascii="Consolas" w:hAnsi="Consolas"/>
          <w:color w:val="000000"/>
          <w:sz w:val="14"/>
          <w:highlight w:val="white"/>
        </w:rPr>
        <w:t xml:space="preserve">&gt; (Some </w:t>
      </w:r>
      <w:r>
        <w:rPr>
          <w:rFonts w:cs="Consolas" w:ascii="Consolas" w:hAnsi="Consolas"/>
          <w:color w:val="2B91AF"/>
          <w:sz w:val="14"/>
          <w:highlight w:val="white"/>
        </w:rPr>
        <w:t>Simulants</w:t>
      </w:r>
      <w:r>
        <w:rPr>
          <w:rFonts w:cs="Consolas" w:ascii="Consolas" w:hAnsi="Consolas"/>
          <w:color w:val="000000"/>
          <w:sz w:val="14"/>
          <w:highlight w:val="white"/>
        </w:rPr>
        <w:t xml:space="preserve">.Gameplay.ScreenName)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.DissolveData </w:t>
      </w:r>
      <w:r>
        <w:rPr>
          <w:rFonts w:cs="Consolas" w:ascii="Consolas" w:hAnsi="Consolas"/>
          <w:color w:val="2B91AF"/>
          <w:sz w:val="14"/>
          <w:highlight w:val="white"/>
        </w:rPr>
        <w:t>Assets</w:t>
      </w:r>
      <w:r>
        <w:rPr>
          <w:rFonts w:cs="Consolas" w:ascii="Consolas" w:hAnsi="Consolas"/>
          <w:color w:val="000000"/>
          <w:sz w:val="14"/>
          <w:highlight w:val="white"/>
        </w:rPr>
        <w:t>.GameplayLayerFilePath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.Title)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.GameplayBack)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game registration is where the game's high-level logic is set up!</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hint to the renderer and audio system that the 'Gui' package should be loaded up front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.hintRenderPackageUse </w:t>
      </w:r>
      <w:r>
        <w:rPr>
          <w:rFonts w:cs="Consolas" w:ascii="Consolas" w:hAnsi="Consolas"/>
          <w:color w:val="2B91AF"/>
          <w:sz w:val="14"/>
          <w:highlight w:val="white"/>
        </w:rPr>
        <w:t>Assets</w:t>
      </w:r>
      <w:r>
        <w:rPr>
          <w:rFonts w:cs="Consolas" w:ascii="Consolas" w:hAnsi="Consolas"/>
          <w:color w:val="000000"/>
          <w:sz w:val="14"/>
          <w:highlight w:val="white"/>
        </w:rPr>
        <w:t>.GuiPackage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.hintAudioPackageUse </w:t>
      </w:r>
      <w:r>
        <w:rPr>
          <w:rFonts w:cs="Consolas" w:ascii="Consolas" w:hAnsi="Consolas"/>
          <w:color w:val="2B91AF"/>
          <w:sz w:val="14"/>
          <w:highlight w:val="white"/>
        </w:rPr>
        <w:t>Assets</w:t>
      </w:r>
      <w:r>
        <w:rPr>
          <w:rFonts w:cs="Consolas" w:ascii="Consolas" w:hAnsi="Consolas"/>
          <w:color w:val="000000"/>
          <w:sz w:val="14"/>
          <w:highlight w:val="white"/>
        </w:rPr>
        <w:t>.GuiPackage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create our screens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createTitleScreen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createCreditsScreen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createGameplayScreen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create a splash screen that automatically transitions to the Title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(splash, world) = </w:t>
      </w:r>
      <w:r>
        <w:rPr>
          <w:rFonts w:cs="Consolas" w:ascii="Consolas" w:hAnsi="Consolas"/>
          <w:color w:val="2B91AF"/>
          <w:sz w:val="14"/>
          <w:highlight w:val="white"/>
        </w:rPr>
        <w:t>World</w:t>
      </w:r>
      <w:r>
        <w:rPr>
          <w:rFonts w:cs="Consolas" w:ascii="Consolas" w:hAnsi="Consolas"/>
          <w:color w:val="000000"/>
          <w:sz w:val="14"/>
          <w:highlight w:val="white"/>
        </w:rPr>
        <w:t xml:space="preserve">.createSplashScreen (Some </w:t>
      </w:r>
      <w:r>
        <w:rPr>
          <w:rFonts w:cs="Consolas" w:ascii="Consolas" w:hAnsi="Consolas"/>
          <w:color w:val="2B91AF"/>
          <w:sz w:val="14"/>
          <w:highlight w:val="white"/>
        </w:rPr>
        <w:t>Simulants</w:t>
      </w:r>
      <w:r>
        <w:rPr>
          <w:rFonts w:cs="Consolas" w:ascii="Consolas" w:hAnsi="Consolas"/>
          <w:color w:val="000000"/>
          <w:sz w:val="14"/>
          <w:highlight w:val="white"/>
        </w:rPr>
        <w:t xml:space="preserve">.Splash.ScreenName)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.SplashData </w:t>
      </w:r>
      <w:r>
        <w:rPr>
          <w:rFonts w:cs="Consolas" w:ascii="Consolas" w:hAnsi="Consolas"/>
          <w:color w:val="2B91AF"/>
          <w:sz w:val="14"/>
          <w:highlight w:val="white"/>
        </w:rPr>
        <w:t>Simulants</w:t>
      </w:r>
      <w:r>
        <w:rPr>
          <w:rFonts w:cs="Consolas" w:ascii="Consolas" w:hAnsi="Consolas"/>
          <w:color w:val="000000"/>
          <w:sz w:val="14"/>
          <w:highlight w:val="white"/>
        </w:rPr>
        <w:t>.Title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play a neat sound effect, select the splash screen, and we're off!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.playSound 1.0f </w:t>
      </w:r>
      <w:r>
        <w:rPr>
          <w:rFonts w:cs="Consolas" w:ascii="Consolas" w:hAnsi="Consolas"/>
          <w:color w:val="2B91AF"/>
          <w:sz w:val="14"/>
          <w:highlight w:val="white"/>
        </w:rPr>
        <w:t>Assets</w:t>
      </w:r>
      <w:r>
        <w:rPr>
          <w:rFonts w:cs="Consolas" w:ascii="Consolas" w:hAnsi="Consolas"/>
          <w:color w:val="000000"/>
          <w:sz w:val="14"/>
          <w:highlight w:val="white"/>
        </w:rPr>
        <w:t>.NuSplashSound world</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.selectScreen splash world</w:t>
      </w:r>
    </w:p>
    <w:p>
      <w:pPr>
        <w:pStyle w:val="Normal"/>
        <w:spacing w:lineRule="auto" w:line="240"/>
        <w:rPr/>
      </w:pPr>
      <w:r>
        <w:rPr/>
        <w:t xml:space="preserve">This gives us a good idea how everything you see in the game is created and hooked together. There are far more details on the game’s implementation in </w:t>
      </w:r>
      <w:r>
        <w:rPr>
          <w:b/>
        </w:rPr>
        <w:t>BlazeDispatchers.fs</w:t>
      </w:r>
      <w:r>
        <w:rPr/>
        <w:t>, but we need to learn more about the game engine itself before delving into them.</w:t>
      </w:r>
    </w:p>
    <w:p>
      <w:pPr>
        <w:pStyle w:val="Normal"/>
        <w:spacing w:lineRule="auto" w:line="240"/>
        <w:rPr/>
      </w:pPr>
      <w:r>
        <w:rPr/>
        <w:t>One thing that may seem strange is the use of the term ‘handle’ in the above code. This deserves discussion. In Nu, one does not transform simulant values directly, but rather through handles. This is done to prevent the invalidation of local simulant values. For Haskellers, you might think of these handles as a very specialized lens for inspecting and transforming simulants in the world.</w:t>
      </w:r>
    </w:p>
    <w:p>
      <w:pPr>
        <w:pStyle w:val="Normal"/>
        <w:spacing w:lineRule="auto" w:line="240"/>
        <w:rPr/>
      </w:pPr>
      <w:r>
        <w:rPr/>
        <w:t xml:space="preserve">As a final note, you might notice that in the code shown there is no mutation going on that is visible to the end-user. Immutability is a cornerstone of Nu’s design and implementation. Remember the </w:t>
      </w:r>
      <w:r>
        <w:rPr>
          <w:b/>
        </w:rPr>
        <w:t>Undo</w:t>
      </w:r>
      <w:r>
        <w:rPr/>
        <w:t xml:space="preserve"> and </w:t>
      </w:r>
      <w:r>
        <w:rPr>
          <w:b/>
        </w:rPr>
        <w:t>Redo</w:t>
      </w:r>
      <w:r>
        <w:rPr/>
        <w:t xml:space="preserve"> features? Those are implemented simply by keeping references to past and future world values, rewinding and fast-forwarding to them as needed. This approach is a massive improvement over the complicated and fragile imperative ‘Command Design Pattern’ approach needed by imperative undo / redo systems.</w:t>
      </w:r>
    </w:p>
    <w:p>
      <w:pPr>
        <w:pStyle w:val="Heading1"/>
        <w:rPr/>
      </w:pPr>
      <w:bookmarkStart w:id="11" w:name="_Toc479532258"/>
      <w:r>
        <w:rPr/>
        <w:t>The Game Engine</w:t>
      </w:r>
      <w:bookmarkEnd w:id="11"/>
    </w:p>
    <w:p>
      <w:pPr>
        <w:pStyle w:val="Normal"/>
        <w:rPr/>
      </w:pPr>
      <w:r>
        <w:rPr/>
      </w:r>
    </w:p>
    <w:p>
      <w:pPr>
        <w:pStyle w:val="Normal"/>
        <w:rPr/>
      </w:pPr>
      <w:r>
        <w:rPr/>
        <w:t>You might now have a vague idea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 including most game engines!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t>World ---&gt; Game ---&gt; [Screen] ---&gt; [Layer]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b/>
        </w:rPr>
        <w:t>Layers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say a box with physics and a Gui button.</w:t>
      </w:r>
    </w:p>
    <w:p>
      <w:pPr>
        <w:pStyle w:val="Normal"/>
        <w:rPr/>
      </w:pPr>
      <w:r>
        <w:rPr/>
        <w:t>Let’s break down what each of Nu’s most important types mean in detail.</w:t>
      </w:r>
    </w:p>
    <w:p>
      <w:pPr>
        <w:pStyle w:val="Heading2"/>
        <w:rPr/>
      </w:pPr>
      <w:bookmarkStart w:id="12" w:name="_Toc479532259"/>
      <w:r>
        <w:rPr/>
        <w:t>World</w:t>
      </w:r>
      <w:bookmarkEnd w:id="12"/>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subsequent World values.</w:t>
      </w:r>
    </w:p>
    <w:p>
      <w:pPr>
        <w:pStyle w:val="Heading2"/>
        <w:rPr/>
      </w:pPr>
      <w:bookmarkStart w:id="13" w:name="_Toc479532260"/>
      <w:r>
        <w:rPr/>
        <w:t>Screen</w:t>
      </w:r>
      <w:bookmarkEnd w:id="13"/>
    </w:p>
    <w:p>
      <w:pPr>
        <w:pStyle w:val="Normal"/>
        <w:rPr/>
      </w:pPr>
      <w:r>
        <w:rP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Pr>
          <w:b/>
        </w:rPr>
        <w:t>BlazeDispatcher.createTitleScreen</w:t>
      </w:r>
      <w:r>
        <w:rPr/>
        <w:t xml:space="preserve"> function that we studied some pages above.</w:t>
      </w:r>
    </w:p>
    <w:p>
      <w:pPr>
        <w:pStyle w:val="Heading2"/>
        <w:rPr/>
      </w:pPr>
      <w:bookmarkStart w:id="14" w:name="_Toc479532261"/>
      <w:r>
        <w:rPr/>
        <w:t>Layer</w:t>
      </w:r>
      <w:bookmarkEnd w:id="14"/>
    </w:p>
    <w:p>
      <w:pPr>
        <w:pStyle w:val="Normal"/>
        <w:rPr/>
      </w:pPr>
      <w:r>
        <w:rPr/>
        <w:t>Layers represent logical collections of entities that can be combined to make up a Screen. Each layer has a Depth property that offsets the depth of all its entities at run-time. However, that does not mean all entities in a given layer will be above or below all the entities in another layer. Multiple layers can be side-by-side by leaving their Depth properties to the default of 0.</w:t>
      </w:r>
    </w:p>
    <w:p>
      <w:pPr>
        <w:pStyle w:val="Heading2"/>
        <w:rPr/>
      </w:pPr>
      <w:bookmarkStart w:id="15" w:name="_Toc479532262"/>
      <w:r>
        <w:rPr/>
        <w:t>Entity</w:t>
      </w:r>
      <w:bookmarkEnd w:id="15"/>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rPr/>
      </w:pPr>
      <w:bookmarkStart w:id="16" w:name="_Toc479532263"/>
      <w:r>
        <w:rPr/>
        <w:t>Game Engine Details</w:t>
      </w:r>
      <w:bookmarkEnd w:id="16"/>
    </w:p>
    <w:p>
      <w:pPr>
        <w:pStyle w:val="Normal"/>
        <w:rPr/>
      </w:pPr>
      <w:r>
        <w:rPr/>
      </w:r>
    </w:p>
    <w:p>
      <w:pPr>
        <w:pStyle w:val="Heading2"/>
        <w:rPr/>
      </w:pPr>
      <w:bookmarkStart w:id="17" w:name="_Toc479532264"/>
      <w:r>
        <w:rPr/>
        <w:t>Simulant Handles</w:t>
      </w:r>
      <w:bookmarkEnd w:id="17"/>
    </w:p>
    <w:p>
      <w:pPr>
        <w:pStyle w:val="Normal"/>
        <w:rPr/>
      </w:pPr>
      <w:r>
        <w:rPr/>
        <w:t xml:space="preserve">Simulants are not accessed and transformed directly, but rather through handle types such as Entity, Layer,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8" w:name="_Toc479532265"/>
      <w:r>
        <w:rPr/>
        <w:t>Addresses</w:t>
      </w:r>
      <w:bookmarkEnd w:id="18"/>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ScreenName/LayerName/EntityName</w:t>
      </w:r>
      <w:r>
        <w:rPr/>
        <w:t xml:space="preserve">, where </w:t>
      </w:r>
      <w:r>
        <w:rPr>
          <w:b/>
        </w:rPr>
        <w:t>ScreenName</w:t>
      </w:r>
      <w:r>
        <w:rPr/>
        <w:t xml:space="preserve"> is the name that is given to its containing screen, </w:t>
      </w:r>
      <w:r>
        <w:rPr>
          <w:b/>
        </w:rPr>
        <w:t>LayerName</w:t>
      </w:r>
      <w:r>
        <w:rPr/>
        <w:t xml:space="preserve"> is the name given to its containing layer,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layers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9" w:name="_Toc479532266"/>
      <w:r>
        <w:rPr/>
        <w:t>The Purely-Functional Event System</w:t>
      </w:r>
      <w:bookmarkEnd w:id="19"/>
    </w:p>
    <w:p>
      <w:pPr>
        <w:pStyle w:val="Normal"/>
        <w:rPr/>
      </w:pPr>
      <w:r>
        <w:rPr/>
        <w:t>Because the event system that F# provides out of the box is inherently mutating / impure, I was forced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pPr>
      <w:r>
        <w:rPr>
          <w:i/>
        </w:rPr>
        <w:t>TODO: more detail!</w:t>
      </w:r>
    </w:p>
    <w:p>
      <w:pPr>
        <w:pStyle w:val="Heading2"/>
        <w:rPr/>
      </w:pPr>
      <w:bookmarkStart w:id="20" w:name="_Toc479532267"/>
      <w:r>
        <w:rPr/>
        <w:t>Xtensions</w:t>
      </w:r>
      <w:bookmarkEnd w:id="20"/>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b/>
        </w:rPr>
        <w:t>Layer</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1" w:name="_Toc479532268"/>
      <w:r>
        <w:rPr/>
        <w:t>Understanding the Xtension Type</w:t>
      </w:r>
      <w:bookmarkEnd w:id="21"/>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2" w:name="_Toc479532269"/>
      <w:r>
        <w:rPr/>
        <w:t>How Nu uses Xtensions in practice</w:t>
      </w:r>
      <w:bookmarkEnd w:id="22"/>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4"/>
          <w:szCs w:val="24"/>
          <w:highlight w:val="white"/>
        </w:rPr>
        <w:t xml:space="preserve">    </w:t>
      </w:r>
      <w:r>
        <w:rPr>
          <w:rFonts w:cs="Consolas" w:ascii="Consolas" w:hAnsi="Consolas"/>
          <w:color w:val="0000FF"/>
          <w:sz w:val="14"/>
          <w:szCs w:val="24"/>
          <w:highlight w:val="white"/>
        </w:rPr>
        <w:t>type</w:t>
      </w:r>
      <w:r>
        <w:rPr>
          <w:rFonts w:cs="Consolas" w:ascii="Consolas" w:hAnsi="Consolas"/>
          <w:color w:val="000000"/>
          <w:sz w:val="14"/>
          <w:szCs w:val="24"/>
          <w:highlight w:val="white"/>
        </w:rPr>
        <w:t xml:space="preserve"> Entity </w:t>
      </w:r>
      <w:r>
        <w:rPr>
          <w:rFonts w:cs="Consolas" w:ascii="Consolas" w:hAnsi="Consolas"/>
          <w:color w:val="0000FF"/>
          <w:sz w:val="14"/>
          <w:szCs w:val="2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this.GetDensity world : single = this.Get Property? Density world</w:t>
      </w:r>
    </w:p>
    <w:p>
      <w:pPr>
        <w:pStyle w:val="Normal"/>
        <w:spacing w:lineRule="auto" w:line="240" w:before="0" w:after="0"/>
        <w:rPr>
          <w:rFonts w:ascii="Consolas" w:hAnsi="Consolas" w:cs="Consolas"/>
          <w:color w:val="000000"/>
          <w:sz w:val="14"/>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this.SetDensity (value : single) world = this.Set Property? Density value world</w:t>
      </w:r>
    </w:p>
    <w:p>
      <w:pPr>
        <w:pStyle w:val="Normal"/>
        <w:rPr>
          <w:rFonts w:ascii="Consolas" w:hAnsi="Consolas" w:cs="Consolas"/>
          <w:color w:val="000000"/>
          <w:sz w:val="14"/>
        </w:rPr>
      </w:pPr>
      <w:r>
        <w:rPr>
          <w:rFonts w:cs="Consolas" w:ascii="Consolas" w:hAnsi="Consolas"/>
          <w:color w:val="000000"/>
          <w:sz w:val="14"/>
        </w:rPr>
        <w:t xml:space="preserve">        </w:t>
      </w:r>
      <w:r>
        <w:rPr>
          <w:rFonts w:cs="Consolas" w:ascii="Consolas" w:hAnsi="Consolas"/>
          <w:color w:val="0000FF"/>
          <w:sz w:val="14"/>
          <w:szCs w:val="19"/>
        </w:rPr>
        <w:t>member</w:t>
      </w:r>
      <w:r>
        <w:rPr>
          <w:rFonts w:cs="Consolas" w:ascii="Consolas" w:hAnsi="Consolas"/>
          <w:color w:val="000000"/>
          <w:sz w:val="14"/>
          <w:szCs w:val="19"/>
        </w:rPr>
        <w:t xml:space="preserve"> this.Density = PropertyTag.make this Property? Density this.GetDensity this.SetDensity</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PropertyTag</w:t>
      </w:r>
      <w:r>
        <w:rPr/>
        <w:t xml:space="preserve">. Each property should be accompanied by a related property tag in order for it to participate in Nu’s iterative functional reactive programming model (an advanced topic that is discussed in the accompanying ‘Iterative Functional Reactive Programming with the Nu Game Engine.docx’ document). </w:t>
      </w:r>
      <w:r>
        <w:rPr>
          <w:b/>
        </w:rPr>
        <w:t>If you don’t plan on using the IFRP programming model, you can skip writing these PropertyTag members to save a little time.</w:t>
      </w:r>
    </w:p>
    <w:p>
      <w:pPr>
        <w:pStyle w:val="Heading2"/>
        <w:rPr/>
      </w:pPr>
      <w:bookmarkStart w:id="23" w:name="_Toc479532270"/>
      <w:r>
        <w:rPr/>
        <w:t>Dispatchers</w:t>
      </w:r>
      <w:bookmarkEnd w:id="23"/>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harkens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PropertyDefinitions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w:t>
      </w:r>
      <w:r>
        <w:rPr>
          <w:rFonts w:cs="Consolas" w:ascii="Consolas" w:hAnsi="Consolas"/>
          <w:color w:val="000000"/>
          <w:sz w:val="16"/>
          <w:szCs w:val="19"/>
        </w:rPr>
        <w:t xml:space="preserve">Define? UserState (UserState.make () </w:t>
      </w:r>
      <w:r>
        <w:rPr>
          <w:rFonts w:cs="Consolas" w:ascii="Consolas" w:hAnsi="Consolas"/>
          <w:color w:val="0000FF"/>
          <w:sz w:val="16"/>
          <w:szCs w:val="19"/>
        </w:rPr>
        <w:t>false</w:t>
      </w:r>
      <w:r>
        <w:rPr>
          <w:rFonts w:cs="Consolas" w:ascii="Consolas" w:hAnsi="Consolas"/>
          <w:color w:val="000000"/>
          <w:sz w:val="16"/>
          <w:szCs w:val="19"/>
        </w:rPr>
        <w:t>)</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szCs w:val="19"/>
        </w:rPr>
        <w:t xml:space="preserve">Define? Persistent </w:t>
      </w:r>
      <w:r>
        <w:rPr>
          <w:rFonts w:cs="Consolas" w:ascii="Consolas" w:hAnsi="Consolas"/>
          <w:color w:val="0000FF"/>
          <w:sz w:val="16"/>
          <w:szCs w:val="19"/>
        </w:rPr>
        <w:t>true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Overflow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ViewType Relative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Visible </w:t>
      </w:r>
      <w:r>
        <w:rPr>
          <w:rFonts w:cs="Consolas" w:ascii="Consolas" w:hAnsi="Consolas"/>
          <w:color w:val="0000FF"/>
          <w:sz w:val="16"/>
          <w:highlight w:val="white"/>
        </w:rPr>
        <w:t>true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Enabled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Omnipresent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AlwaysUpdate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PublishChanges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PublishPostUpdatesNp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Persistent </w:t>
      </w:r>
      <w:r>
        <w:rPr>
          <w:rFonts w:cs="Consolas" w:ascii="Consolas" w:hAnsi="Consolas"/>
          <w:color w:val="0000FF"/>
          <w:sz w:val="16"/>
          <w:highlight w:val="white"/>
        </w:rPr>
        <w:t>true</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Register an entity when adding it to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Unregister an entity when removing it from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Propagate an entity's physics properties from the physics subsystem.</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PropagatePhysics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dispatcher.PropagatePhysics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Try to get a calculated property with the given name.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abstract</w:t>
      </w:r>
      <w:r>
        <w:rPr>
          <w:rFonts w:cs="Consolas" w:ascii="Consolas" w:hAnsi="Consolas"/>
          <w:color w:val="000000"/>
          <w:sz w:val="16"/>
          <w:szCs w:val="19"/>
        </w:rPr>
        <w:t xml:space="preserve"> TryGetCalculatedProperty : string * Entity * World </w:t>
      </w:r>
      <w:r>
        <w:rPr>
          <w:rFonts w:cs="Consolas" w:ascii="Consolas" w:hAnsi="Consolas"/>
          <w:color w:val="0000FF"/>
          <w:sz w:val="16"/>
          <w:szCs w:val="19"/>
        </w:rPr>
        <w:t>-&gt;</w:t>
      </w:r>
      <w:r>
        <w:rPr>
          <w:rFonts w:cs="Consolas" w:ascii="Consolas" w:hAnsi="Consolas"/>
          <w:color w:val="000000"/>
          <w:sz w:val="16"/>
          <w:szCs w:val="19"/>
        </w:rPr>
        <w:t xml:space="preserve"> Property option</w:t>
      </w:r>
    </w:p>
    <w:p>
      <w:pPr>
        <w:pStyle w:val="Normal"/>
        <w:spacing w:lineRule="auto" w:line="240" w:before="0" w:after="0"/>
        <w:rPr>
          <w:sz w:val="6"/>
        </w:rPr>
      </w:pPr>
      <w:r>
        <w:rPr>
          <w:rFonts w:cs="Consolas" w:ascii="Consolas" w:hAnsi="Consolas"/>
          <w:color w:val="000000"/>
          <w:sz w:val="16"/>
          <w:szCs w:val="19"/>
        </w:rPr>
        <w:t xml:space="preserve">    </w:t>
      </w:r>
      <w:r>
        <w:rPr>
          <w:rFonts w:cs="Consolas" w:ascii="Consolas" w:hAnsi="Consolas"/>
          <w:color w:val="0000FF"/>
          <w:sz w:val="16"/>
          <w:szCs w:val="19"/>
        </w:rPr>
        <w:t>default</w:t>
      </w:r>
      <w:r>
        <w:rPr>
          <w:rFonts w:cs="Consolas" w:ascii="Consolas" w:hAnsi="Consolas"/>
          <w:color w:val="000000"/>
          <w:sz w:val="16"/>
          <w:szCs w:val="19"/>
        </w:rPr>
        <w:t xml:space="preserve"> dispatcher.TryGetCalculatedProperty (_, _, _) = None</w:t>
      </w:r>
    </w:p>
    <w:p>
      <w:pPr>
        <w:pStyle w:val="Normal"/>
        <w:rPr/>
      </w:pPr>
      <w:r>
        <w:rPr/>
      </w:r>
    </w:p>
    <w:p>
      <w:pPr>
        <w:pStyle w:val="Normal"/>
        <w:rPr/>
      </w:pPr>
      <w:r>
        <w:rPr/>
        <w:t xml:space="preserve">The </w:t>
      </w:r>
      <w:r>
        <w:rPr>
          <w:b/>
        </w:rPr>
        <w:t>PropertyDefinitions</w:t>
      </w:r>
      <w:r>
        <w:rPr/>
        <w:t xml:space="preserve"> are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PropagatePhysics</w:t>
      </w:r>
      <w:r>
        <w:rPr/>
        <w:t xml:space="preserve"> describes how you would like to propagate changes in an entity’s physics properties. For the semantics of this, it is best to use existing code as an example.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 </w:t>
      </w:r>
      <w:r>
        <w:rPr>
          <w:b/>
        </w:rPr>
        <w:t>TryGetCalculatedProperty</w:t>
      </w:r>
      <w:r>
        <w:rPr/>
        <w:t xml:space="preserve"> exposes purely computed user-defined properties to the editor and scripting system. </w:t>
      </w:r>
    </w:p>
    <w:p>
      <w:pPr>
        <w:pStyle w:val="Normal"/>
        <w:rPr/>
      </w:pPr>
      <w:r>
        <w:rPr/>
        <w:t>All these overrides are available for you to customize your entity’s behavior. But that’s not the only way…</w:t>
      </w:r>
    </w:p>
    <w:p>
      <w:pPr>
        <w:pStyle w:val="Heading2"/>
        <w:rPr/>
      </w:pPr>
      <w:bookmarkStart w:id="24" w:name="_Toc479532271"/>
      <w:r>
        <w:rPr/>
        <w:t>Facets</w:t>
      </w:r>
      <w:bookmarkEnd w:id="24"/>
    </w:p>
    <w:p>
      <w:pPr>
        <w:pStyle w:val="Normal"/>
        <w:rPr/>
      </w:pPr>
      <w:r>
        <w:rPr/>
        <w:t xml:space="preserve">A </w:t>
      </w:r>
      <w:r>
        <w:rPr>
          <w:b/>
        </w:rPr>
        <w:t>facet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this.GetStaticImage world : AssetTag = this.Get Property? StaticImage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this.SetStaticImage (value : AssetTag) world = this.Set Property? StaticImage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this.StaticImage </w:t>
      </w:r>
      <w:r>
        <w:rPr>
          <w:rFonts w:cs="Consolas" w:ascii="Consolas" w:hAnsi="Consolas"/>
          <w:color w:val="000000"/>
          <w:sz w:val="14"/>
          <w:szCs w:val="19"/>
        </w:rPr>
        <w:t>= PropertyTag.make this Property? StaticImage this.GetStaticImage this.SetStaticImage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cs="Consolas" w:ascii="Consolas" w:hAnsi="Consolas"/>
          <w:color w:val="000000"/>
          <w:sz w:val="16"/>
          <w:highlight w:val="white"/>
        </w:rPr>
        <w:t>define</w:t>
      </w: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Entity.</w:t>
      </w:r>
      <w:r>
        <w:rPr>
          <w:rFonts w:cs="Consolas" w:ascii="Consolas" w:hAnsi="Consolas"/>
          <w:color w:val="000000"/>
          <w:sz w:val="14"/>
          <w:highlight w:val="white"/>
        </w:rPr>
        <w:t xml:space="preserve">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entity.InView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.addRenderMessage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(RenderDescriptorsMessage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[|LayerableDescriptor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entity.GetDepth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LayeredDescriptor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Position = entity.GetPosition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Size = entity.GetSize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Rotation = entity.GetRotation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ViewType = entity.GetViewType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w:t>
      </w:r>
      <w:r>
        <w:rPr>
          <w:rFonts w:cs="Consolas" w:ascii="Consolas" w:hAnsi="Consolas"/>
          <w:color w:val="000000"/>
          <w:sz w:val="14"/>
        </w:rPr>
        <w:t>Opt</w:t>
      </w:r>
      <w:r>
        <w:rPr>
          <w:rFonts w:cs="Consolas" w:ascii="Consolas" w:hAnsi="Consolas"/>
          <w:color w:val="000000"/>
          <w:sz w:val="14"/>
          <w:highlight w:val="white"/>
        </w:rPr>
        <w:t xml:space="preserve"> = None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Color = </w:t>
      </w:r>
      <w:r>
        <w:rPr>
          <w:rFonts w:cs="Consolas" w:ascii="Consolas" w:hAnsi="Consolas"/>
          <w:color w:val="2B91AF"/>
          <w:sz w:val="14"/>
          <w:highlight w:val="white"/>
        </w:rPr>
        <w:t>Vector4</w:t>
      </w:r>
      <w:r>
        <w:rPr>
          <w:rFonts w:cs="Consolas" w:ascii="Consolas" w:hAnsi="Consolas"/>
          <w:color w:val="000000"/>
          <w:sz w:val="14"/>
          <w:highlight w:val="white"/>
        </w:rPr>
        <w:t>.One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this.GetMinorId world : Guid = this.Get Property? MinorId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this.SetMinorId (value : Guid) world = this.Set Property? MinorId value world</w:t>
      </w:r>
    </w:p>
    <w:p>
      <w:pPr>
        <w:pStyle w:val="Normal"/>
        <w:spacing w:lineRule="auto" w:line="240" w:before="0" w:after="0"/>
        <w:rPr>
          <w:rFonts w:ascii="Consolas" w:hAnsi="Consolas" w:cs="Consolas"/>
          <w:color w:val="000000"/>
          <w:sz w:val="14"/>
          <w:szCs w:val="19"/>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this.MinorId </w:t>
      </w:r>
      <w:r>
        <w:rPr>
          <w:rFonts w:cs="Consolas" w:ascii="Consolas" w:hAnsi="Consolas"/>
          <w:color w:val="000000"/>
          <w:sz w:val="14"/>
          <w:szCs w:val="19"/>
        </w:rPr>
        <w:t>= PropertyTag.make this Property? MinorId this.GetMinorId this.SetMinorId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this.GetBodyType world : BodyType = this.Get Property? BodyType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this.SetBodyType (value : BodyType) world = this.Set Property? BodyType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this.BodyType </w:t>
      </w:r>
      <w:r>
        <w:rPr>
          <w:rFonts w:cs="Consolas" w:ascii="Consolas" w:hAnsi="Consolas"/>
          <w:color w:val="000000"/>
          <w:sz w:val="14"/>
          <w:szCs w:val="19"/>
        </w:rPr>
        <w:t>= PropertyTag.make this Property? BodyType this.GetBodyType this.SetBodyType</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this.GetAwake world : bool = this.Get Property? Awake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this.SetAwake (value : bool) world = this.Set Property? Awake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this.Awake </w:t>
      </w:r>
      <w:r>
        <w:rPr>
          <w:rFonts w:cs="Consolas" w:ascii="Consolas" w:hAnsi="Consolas"/>
          <w:color w:val="000000"/>
          <w:sz w:val="14"/>
          <w:szCs w:val="19"/>
        </w:rPr>
        <w:t>= PropertyTag.make this Property? Awake this.GetAwake this.SetAwake</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this.GetDensity world : single = this.Get Property? Density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this.SetDensity (value : single) world = this.Set Property? Density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this.Density </w:t>
      </w:r>
      <w:r>
        <w:rPr>
          <w:rFonts w:cs="Consolas" w:ascii="Consolas" w:hAnsi="Consolas"/>
          <w:color w:val="000000"/>
          <w:sz w:val="14"/>
          <w:szCs w:val="19"/>
        </w:rPr>
        <w:t>= PropertyTag.make this Property? Density this.GetDensity this.SetDensity</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this.GetFriction world : single = this.Get Property? Friction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this.SetFriction (value : single) world = this.Set Property? Friction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this.Friction </w:t>
      </w:r>
      <w:r>
        <w:rPr>
          <w:rFonts w:cs="Consolas" w:ascii="Consolas" w:hAnsi="Consolas"/>
          <w:color w:val="000000"/>
          <w:sz w:val="14"/>
          <w:szCs w:val="19"/>
        </w:rPr>
        <w:t>= PropertyTag.make this Property? Friction this.GetFriction this.SetFriction</w:t>
      </w:r>
    </w:p>
    <w:p>
      <w:pPr>
        <w:pStyle w:val="Normal"/>
        <w:spacing w:lineRule="auto" w:line="240" w:before="0" w:after="0"/>
        <w:rPr>
          <w:rFonts w:ascii="Consolas" w:hAnsi="Consolas" w:cs="Consolas"/>
          <w:color w:val="000000"/>
          <w:sz w:val="6"/>
          <w:highlight w:val="white"/>
        </w:rPr>
      </w:pPr>
      <w:r>
        <w:rPr>
          <w:rFonts w:cs="Consolas" w:ascii="Consolas" w:hAnsi="Consolas"/>
          <w:color w:val="000000"/>
          <w:sz w:val="14"/>
          <w:szCs w:val="19"/>
          <w:highlight w:val="white"/>
        </w:rPr>
        <w:t xml:space="preserve">        </w:t>
      </w:r>
      <w:r>
        <w:rPr>
          <w:rFonts w:cs="Consolas" w:ascii="Consolas" w:hAnsi="Consolas"/>
          <w:color w:val="008000"/>
          <w:sz w:val="14"/>
          <w:szCs w:val="19"/>
        </w:rPr>
        <w:t>// remaining physics property definitions elided for space...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PropertyDefinitions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w:t>
      </w:r>
      <w:r>
        <w:rPr>
          <w:rFonts w:cs="Consolas" w:ascii="Consolas" w:hAnsi="Consolas"/>
          <w:color w:val="000000"/>
          <w:sz w:val="12"/>
          <w:highlight w:val="white"/>
        </w:rPr>
        <w:t>v</w:t>
      </w:r>
      <w:r>
        <w:rPr>
          <w:rFonts w:cs="Consolas" w:ascii="Consolas" w:hAnsi="Consolas"/>
          <w:color w:val="000000"/>
          <w:sz w:val="12"/>
          <w:highlight w:val="white"/>
        </w:rPr>
        <w:t xml:space="preserve">ariable </w:t>
      </w:r>
      <w:r>
        <w:rPr>
          <w:rFonts w:cs="Consolas" w:ascii="Consolas" w:hAnsi="Consolas"/>
          <w:color w:val="000000"/>
          <w:sz w:val="12"/>
          <w:highlight w:val="white"/>
        </w:rPr>
        <w:t>Entity.</w:t>
      </w:r>
      <w:r>
        <w:rPr>
          <w:rFonts w:cs="Consolas" w:ascii="Consolas" w:hAnsi="Consolas"/>
          <w:color w:val="000000"/>
          <w:sz w:val="12"/>
          <w:highlight w:val="white"/>
        </w:rPr>
        <w:t xml:space="preserve">MinorId ^ </w:t>
      </w:r>
      <w:r>
        <w:rPr>
          <w:rFonts w:cs="Consolas" w:ascii="Consolas" w:hAnsi="Consolas"/>
          <w:color w:val="0000FF"/>
          <w:sz w:val="12"/>
          <w:highlight w:val="white"/>
        </w:rPr>
        <w:t>fun</w:t>
      </w:r>
      <w:r>
        <w:rPr>
          <w:rFonts w:cs="Consolas" w:ascii="Consolas" w:hAnsi="Consolas"/>
          <w:color w:val="000000"/>
          <w:sz w:val="12"/>
          <w:highlight w:val="white"/>
        </w:rPr>
        <w:t xml:space="preserve"> () </w:t>
      </w:r>
      <w:r>
        <w:rPr>
          <w:rFonts w:cs="Consolas" w:ascii="Consolas" w:hAnsi="Consolas"/>
          <w:color w:val="0000FF"/>
          <w:sz w:val="12"/>
          <w:highlight w:val="white"/>
        </w:rPr>
        <w:t>-&gt;</w:t>
      </w:r>
      <w:r>
        <w:rPr>
          <w:rFonts w:cs="Consolas" w:ascii="Consolas" w:hAnsi="Consolas"/>
          <w:color w:val="000000"/>
          <w:sz w:val="12"/>
          <w:highlight w:val="white"/>
        </w:rPr>
        <w:t xml:space="preserve"> </w:t>
      </w:r>
      <w:r>
        <w:rPr>
          <w:rFonts w:cs="Consolas" w:ascii="Consolas" w:hAnsi="Consolas"/>
          <w:color w:val="2B91AF"/>
          <w:sz w:val="12"/>
          <w:highlight w:val="white"/>
        </w:rPr>
        <w:t>Core</w:t>
      </w:r>
      <w:r>
        <w:rPr>
          <w:rFonts w:cs="Consolas" w:ascii="Consolas" w:hAnsi="Consolas"/>
          <w:color w:val="000000"/>
          <w:sz w:val="12"/>
          <w:highlight w:val="white"/>
        </w:rPr>
        <w:t>.makeId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w:t>
      </w:r>
      <w:r>
        <w:rPr>
          <w:rFonts w:cs="Consolas" w:ascii="Consolas" w:hAnsi="Consolas"/>
          <w:color w:val="000000"/>
          <w:sz w:val="12"/>
          <w:highlight w:val="white"/>
        </w:rPr>
        <w:t>BodyType Dynamic</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w:t>
      </w:r>
      <w:r>
        <w:rPr>
          <w:rFonts w:cs="Consolas" w:ascii="Consolas" w:hAnsi="Consolas"/>
          <w:color w:val="000000"/>
          <w:sz w:val="12"/>
          <w:highlight w:val="white"/>
        </w:rPr>
        <w:t xml:space="preserve">Awake </w:t>
      </w:r>
      <w:r>
        <w:rPr>
          <w:rFonts w:cs="Consolas" w:ascii="Consolas" w:hAnsi="Consolas"/>
          <w:color w:val="0000FF"/>
          <w:sz w:val="12"/>
          <w:highlight w:val="white"/>
        </w:rPr>
        <w:t>true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w:t>
      </w:r>
      <w:r>
        <w:rPr>
          <w:rFonts w:cs="Consolas" w:ascii="Consolas" w:hAnsi="Consolas"/>
          <w:color w:val="000000"/>
          <w:sz w:val="12"/>
          <w:highlight w:val="white"/>
        </w:rPr>
        <w:t xml:space="preserve">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w:t>
      </w:r>
      <w:r>
        <w:rPr>
          <w:rFonts w:cs="Consolas" w:ascii="Consolas" w:hAnsi="Consolas"/>
          <w:color w:val="000000"/>
          <w:sz w:val="12"/>
          <w:highlight w:val="white"/>
        </w:rPr>
        <w:t>Friction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w:t>
      </w:r>
      <w:r>
        <w:rPr>
          <w:rFonts w:cs="Consolas" w:ascii="Consolas" w:hAnsi="Consolas"/>
          <w:color w:val="000000"/>
          <w:sz w:val="12"/>
          <w:highlight w:val="white"/>
        </w:rPr>
        <w:t>Restitution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w:t>
      </w:r>
      <w:r>
        <w:rPr>
          <w:rFonts w:cs="Consolas" w:ascii="Consolas" w:hAnsi="Consolas"/>
          <w:color w:val="000000"/>
          <w:sz w:val="12"/>
          <w:highlight w:val="white"/>
        </w:rPr>
        <w:t xml:space="preserve">FixedRotation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w:t>
      </w:r>
      <w:r>
        <w:rPr>
          <w:rFonts w:cs="Consolas" w:ascii="Consolas" w:hAnsi="Consolas"/>
          <w:color w:val="000000"/>
          <w:sz w:val="12"/>
          <w:highlight w:val="white"/>
        </w:rPr>
        <w:t>AngularVelocity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w:t>
      </w:r>
      <w:r>
        <w:rPr>
          <w:rFonts w:cs="Consolas" w:ascii="Consolas" w:hAnsi="Consolas"/>
          <w:color w:val="000000"/>
          <w:sz w:val="12"/>
          <w:highlight w:val="white"/>
        </w:rPr>
        <w:t>AngularDamping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w:t>
      </w:r>
      <w:r>
        <w:rPr>
          <w:rFonts w:cs="Consolas" w:ascii="Consolas" w:hAnsi="Consolas"/>
          <w:color w:val="000000"/>
          <w:sz w:val="12"/>
          <w:highlight w:val="white"/>
        </w:rPr>
        <w:t xml:space="preserve">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w:t>
      </w:r>
      <w:r>
        <w:rPr>
          <w:rFonts w:cs="Consolas" w:ascii="Consolas" w:hAnsi="Consolas"/>
          <w:color w:val="000000"/>
          <w:sz w:val="12"/>
          <w:highlight w:val="white"/>
        </w:rPr>
        <w:t>LinearDamping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w:t>
      </w:r>
      <w:r>
        <w:rPr>
          <w:rFonts w:cs="Consolas" w:ascii="Consolas" w:hAnsi="Consolas"/>
          <w:color w:val="000000"/>
          <w:sz w:val="12"/>
          <w:highlight w:val="white"/>
        </w:rPr>
        <w:t>GravityScale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w:t>
      </w:r>
      <w:r>
        <w:rPr>
          <w:rFonts w:cs="Consolas" w:ascii="Consolas" w:hAnsi="Consolas"/>
          <w:color w:val="000000"/>
          <w:sz w:val="12"/>
          <w:highlight w:val="white"/>
        </w:rPr>
        <w:t xml:space="preserve">CollisionCategories </w:t>
      </w:r>
      <w:r>
        <w:rPr>
          <w:rFonts w:cs="Consolas" w:ascii="Consolas" w:hAnsi="Consolas"/>
          <w:color w:val="A31515"/>
          <w:sz w:val="12"/>
          <w:highlight w:val="white"/>
        </w:rPr>
        <w:t>"1"</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w:t>
      </w:r>
      <w:r>
        <w:rPr>
          <w:rFonts w:cs="Consolas" w:ascii="Consolas" w:hAnsi="Consolas"/>
          <w:color w:val="000000"/>
          <w:sz w:val="12"/>
          <w:highlight w:val="white"/>
        </w:rPr>
        <w:t xml:space="preserve">CollisionMask </w:t>
      </w:r>
      <w:r>
        <w:rPr>
          <w:rFonts w:cs="Consolas" w:ascii="Consolas" w:hAnsi="Consolas"/>
          <w:color w:val="A31515"/>
          <w:sz w:val="12"/>
          <w:highlight w:val="white"/>
        </w:rPr>
        <w:t>"*"</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w:t>
      </w:r>
      <w:r>
        <w:rPr>
          <w:rFonts w:cs="Consolas" w:ascii="Consolas" w:hAnsi="Consolas"/>
          <w:color w:val="000000"/>
          <w:sz w:val="12"/>
          <w:highlight w:val="white"/>
        </w:rPr>
        <w:t xml:space="preserve">CollisionExpr </w:t>
      </w:r>
      <w:r>
        <w:rPr>
          <w:rFonts w:cs="Consolas" w:ascii="Consolas" w:hAnsi="Consolas"/>
          <w:color w:val="A31515"/>
          <w:sz w:val="12"/>
          <w:highlight w:val="white"/>
        </w:rPr>
        <w:t>"[BoxShape [[0.5 0.5] [0.0 0.0]]]"</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w:t>
      </w:r>
      <w:r>
        <w:rPr>
          <w:rFonts w:cs="Consolas" w:ascii="Consolas" w:hAnsi="Consolas"/>
          <w:color w:val="000000"/>
          <w:sz w:val="12"/>
          <w:highlight w:val="white"/>
        </w:rPr>
        <w:t xml:space="preserve">IsBullet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w:t>
      </w:r>
      <w:r>
        <w:rPr>
          <w:rFonts w:cs="Consolas" w:ascii="Consolas" w:hAnsi="Consolas"/>
          <w:color w:val="000000"/>
          <w:sz w:val="12"/>
          <w:highlight w:val="white"/>
        </w:rPr>
        <w:t xml:space="preserve">IsSensor </w:t>
      </w:r>
      <w:r>
        <w:rPr>
          <w:rFonts w:cs="Consolas" w:ascii="Consolas" w:hAnsi="Consolas"/>
          <w:color w:val="0000FF"/>
          <w:sz w:val="12"/>
          <w:highlight w:val="white"/>
        </w:rPr>
        <w:t>false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facet.PropagatePhysics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world = facet.UnregisterPhysics (entity, world)</w:t>
      </w:r>
    </w:p>
    <w:p>
      <w:pPr>
        <w:pStyle w:val="Normal"/>
        <w:rPr>
          <w:sz w:val="12"/>
        </w:rPr>
      </w:pPr>
      <w:r>
        <w:rPr>
          <w:rFonts w:cs="Consolas" w:ascii="Consolas" w:hAnsi="Consolas"/>
          <w:color w:val="000000"/>
          <w:sz w:val="12"/>
          <w:highlight w:val="white"/>
        </w:rPr>
        <w:t xml:space="preserve">            </w:t>
      </w:r>
      <w:r>
        <w:rPr>
          <w:rFonts w:cs="Consolas" w:ascii="Consolas" w:hAnsi="Consolas"/>
          <w:color w:val="000000"/>
          <w:sz w:val="12"/>
          <w:highlight w:val="white"/>
        </w:rPr>
        <w:t>facet.RegisterPhysics (entity, world)</w:t>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IntrinsicFacetNames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[typeof&lt;RigidBodyFacet&gt;.Name</w:t>
      </w:r>
    </w:p>
    <w:p>
      <w:pPr>
        <w:pStyle w:val="Normal"/>
        <w:rPr>
          <w:sz w:val="16"/>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typeof&lt;SpriteFacet&gt;.Name]</w:t>
      </w:r>
    </w:p>
    <w:p>
      <w:pPr>
        <w:pStyle w:val="Normal"/>
        <w:rPr/>
      </w:pPr>
      <w:r>
        <w:rPr/>
      </w:r>
      <w:r>
        <w:br w:type="page"/>
      </w:r>
    </w:p>
    <w:p>
      <w:pPr>
        <w:pStyle w:val="Normal"/>
        <w:rPr/>
      </w:pPr>
      <w:r>
        <w:rPr/>
        <w:t xml:space="preserve">Additionally, facets can be dynamically added to a removed from an entity in Gaia simply by changing the FacetNames property. Let’s take a look. </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2"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0" descr=""/>
                    <pic:cNvPicPr>
                      <a:picLocks noChangeAspect="1" noChangeArrowheads="1"/>
                    </pic:cNvPicPr>
                  </pic:nvPicPr>
                  <pic:blipFill>
                    <a:blip r:embed="rId19"/>
                    <a:stretch>
                      <a:fillRect/>
                    </a:stretch>
                  </pic:blipFill>
                  <pic:spPr bwMode="auto">
                    <a:xfrm>
                      <a:off x="0" y="0"/>
                      <a:ext cx="5175250" cy="3447415"/>
                    </a:xfrm>
                    <a:prstGeom prst="rect">
                      <a:avLst/>
                    </a:prstGeom>
                  </pic:spPr>
                </pic:pic>
              </a:graphicData>
            </a:graphic>
          </wp:inline>
        </w:drawing>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3"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1" descr=""/>
                    <pic:cNvPicPr>
                      <a:picLocks noChangeAspect="1" noChangeArrowheads="1"/>
                    </pic:cNvPicPr>
                  </pic:nvPicPr>
                  <pic:blipFill>
                    <a:blip r:embed="rId20"/>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1"/>
        <w:rPr/>
      </w:pPr>
      <w:bookmarkStart w:id="25" w:name="_Toc479532272"/>
      <w:r>
        <w:rPr/>
        <w:t>More on BlazeVector</w:t>
      </w:r>
      <w:bookmarkEnd w:id="25"/>
    </w:p>
    <w:p>
      <w:pPr>
        <w:pStyle w:val="Normal"/>
        <w:rPr/>
      </w:pPr>
      <w:r>
        <w:rPr/>
      </w:r>
    </w:p>
    <w:p>
      <w:pPr>
        <w:pStyle w:val="Normal"/>
        <w:rPr/>
      </w:pPr>
      <w:r>
        <w:rPr/>
        <w:t xml:space="preserve">Now that we know more about the Nu Game Engine, we can explore more deeply the implementation of </w:t>
      </w:r>
      <w:r>
        <w:rPr>
          <w:b/>
        </w:rPr>
        <w:t>BlazeVector</w:t>
      </w:r>
      <w:r>
        <w:rPr/>
        <w:t>. In this section, we’ll be loading up some of the entities used in BlazeVector in Gaia so that we can interact with each in isolation. We’ll also use that interaction as a chance to study their individual implementations.</w:t>
      </w:r>
    </w:p>
    <w:p>
      <w:pPr>
        <w:pStyle w:val="Heading2"/>
        <w:rPr/>
      </w:pPr>
      <w:bookmarkStart w:id="26" w:name="_Toc479532273"/>
      <w:bookmarkStart w:id="27" w:name="_Toc393392930"/>
      <w:r>
        <w:rPr/>
        <w:t>Bullets and the BulletDispatcher</w:t>
      </w:r>
      <w:bookmarkEnd w:id="26"/>
      <w:bookmarkEnd w:id="27"/>
    </w:p>
    <w:p>
      <w:pPr>
        <w:pStyle w:val="Normal"/>
        <w:rPr/>
      </w:pPr>
      <w:r>
        <w:rPr/>
        <w:t>We wouldn’t have much of a shooting game in BlazeVector if we didn’t have bullets! Since bullets are the simplest entities defined in the BlazeVector project, let’s study them first.</w:t>
      </w:r>
    </w:p>
    <w:p>
      <w:pPr>
        <w:pStyle w:val="Heading3"/>
        <w:rPr/>
      </w:pPr>
      <w:bookmarkStart w:id="28" w:name="_Toc479532274"/>
      <w:r>
        <w:rPr/>
        <w:t>Bullets in Gaia</w:t>
      </w:r>
      <w:bookmarkEnd w:id="28"/>
    </w:p>
    <w:p>
      <w:pPr>
        <w:pStyle w:val="Normal"/>
        <w:rPr/>
      </w:pPr>
      <w:r>
        <w:rPr/>
        <w:t xml:space="preserve">First, we’ll play with a few bullet entities in the editor. If it’s not already open, once again open the Nu.sln, set the Gaia project as the </w:t>
      </w:r>
      <w:r>
        <w:rPr>
          <w:b/>
        </w:rPr>
        <w:t>StartUp</w:t>
      </w:r>
      <w:r>
        <w:rPr/>
        <w:t xml:space="preserve"> project, and then run it. As you know, you will see an Open File dialog appear like so –</w:t>
      </w:r>
    </w:p>
    <w:p>
      <w:pPr>
        <w:pStyle w:val="Normal"/>
        <w:jc w:val="center"/>
        <w:rPr/>
      </w:pPr>
      <w:r>
        <w:rPr/>
        <w:drawing>
          <wp:inline distT="0" distB="0" distL="0" distR="0">
            <wp:extent cx="3803650" cy="2286000"/>
            <wp:effectExtent l="0" t="0" r="0" b="0"/>
            <wp:docPr id="14"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Description: C:\Users\User\Pictures\Temp.png"/>
                    <pic:cNvPicPr>
                      <a:picLocks noChangeAspect="1" noChangeArrowheads="1"/>
                    </pic:cNvPicPr>
                  </pic:nvPicPr>
                  <pic:blipFill>
                    <a:blip r:embed="rId21"/>
                    <a:stretch>
                      <a:fillRect/>
                    </a:stretch>
                  </pic:blipFill>
                  <pic:spPr bwMode="auto">
                    <a:xfrm>
                      <a:off x="0" y="0"/>
                      <a:ext cx="3803650" cy="2286000"/>
                    </a:xfrm>
                    <a:prstGeom prst="rect">
                      <a:avLst/>
                    </a:prstGeom>
                  </pic:spPr>
                </pic:pic>
              </a:graphicData>
            </a:graphic>
          </wp:inline>
        </w:drawing>
      </w:r>
    </w:p>
    <w:p>
      <w:pPr>
        <w:pStyle w:val="Normal"/>
        <w:rPr/>
      </w:pPr>
      <w:r>
        <w:rPr/>
      </w:r>
      <w:r>
        <w:br w:type="page"/>
      </w:r>
    </w:p>
    <w:p>
      <w:pPr>
        <w:pStyle w:val="Normal"/>
        <w:rPr/>
      </w:pPr>
      <w:r>
        <w:rPr/>
        <w:t xml:space="preserve">Since we need the </w:t>
      </w:r>
      <w:r>
        <w:rPr>
          <w:b/>
        </w:rPr>
        <w:t>BulletDispatcher</w:t>
      </w:r>
      <w:r>
        <w:rPr/>
        <w:t xml:space="preserve"> from the BlazeVector.exe file, navigate the Open File dialog to the </w:t>
      </w:r>
      <w:r>
        <w:rPr>
          <w:b/>
        </w:rPr>
        <w:t>./Projects/BlazeVector/ bin/Debug</w:t>
      </w:r>
      <w:r>
        <w:rPr/>
        <w:t xml:space="preserve"> folder and select the </w:t>
      </w:r>
      <w:r>
        <w:rPr>
          <w:b/>
        </w:rPr>
        <w:t>BlazeVector.exe</w:t>
      </w:r>
      <w:r>
        <w:rPr/>
        <w:t xml:space="preserve"> file. The editor will now open up as normal –</w:t>
      </w:r>
    </w:p>
    <w:p>
      <w:pPr>
        <w:pStyle w:val="Normal"/>
        <w:jc w:val="center"/>
        <w:rPr/>
      </w:pPr>
      <w:r>
        <w:rPr/>
        <w:drawing>
          <wp:inline distT="0" distB="0" distL="0" distR="0">
            <wp:extent cx="5175250" cy="3447415"/>
            <wp:effectExtent l="0" t="0" r="0" b="0"/>
            <wp:docPr id="15"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2"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 except that if we click the drop-down button to the right of the </w:t>
      </w:r>
      <w:r>
        <w:rPr>
          <w:b/>
        </w:rPr>
        <w:t>Create Entity</w:t>
      </w:r>
      <w:r>
        <w:rPr/>
        <w:t xml:space="preserve"> button and then scroll up, we see </w:t>
      </w:r>
      <w:r>
        <w:rPr>
          <w:b/>
        </w:rPr>
        <w:t>BulletDispatcher</w:t>
      </w:r>
      <w:r>
        <w:rPr/>
        <w:t xml:space="preserve"> as an additional option –</w:t>
      </w:r>
    </w:p>
    <w:p>
      <w:pPr>
        <w:pStyle w:val="Normal"/>
        <w:rPr/>
      </w:pPr>
      <w:r>
        <w:rPr/>
        <w:drawing>
          <wp:inline distT="0" distB="0" distL="0" distR="0">
            <wp:extent cx="2606040" cy="1316990"/>
            <wp:effectExtent l="0" t="0" r="0" b="0"/>
            <wp:docPr id="16"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3" descr=""/>
                    <pic:cNvPicPr>
                      <a:picLocks noChangeAspect="1" noChangeArrowheads="1"/>
                    </pic:cNvPicPr>
                  </pic:nvPicPr>
                  <pic:blipFill>
                    <a:blip r:embed="rId23"/>
                    <a:stretch>
                      <a:fillRect/>
                    </a:stretch>
                  </pic:blipFill>
                  <pic:spPr bwMode="auto">
                    <a:xfrm>
                      <a:off x="0" y="0"/>
                      <a:ext cx="2606040" cy="1316990"/>
                    </a:xfrm>
                    <a:prstGeom prst="rect">
                      <a:avLst/>
                    </a:prstGeom>
                  </pic:spPr>
                </pic:pic>
              </a:graphicData>
            </a:graphic>
          </wp:inline>
        </w:drawing>
      </w:r>
    </w:p>
    <w:p>
      <w:pPr>
        <w:pStyle w:val="Normal"/>
        <w:rPr/>
      </w:pPr>
      <w:r>
        <w:rPr/>
      </w:r>
      <w:r>
        <w:br w:type="page"/>
      </w:r>
    </w:p>
    <w:p>
      <w:pPr>
        <w:pStyle w:val="Normal"/>
        <w:rPr/>
      </w:pPr>
      <w:r>
        <w:rPr/>
        <w:t xml:space="preserve">Let’s select the </w:t>
      </w:r>
      <w:r>
        <w:rPr>
          <w:b/>
        </w:rPr>
        <w:t>BulletDispatcher</w:t>
      </w:r>
      <w:r>
        <w:rPr/>
        <w:t xml:space="preserve"> option and click </w:t>
      </w:r>
      <w:r>
        <w:rPr>
          <w:b/>
        </w:rPr>
        <w:t>Create Entity</w:t>
      </w:r>
      <w:r>
        <w:rPr/>
        <w:t xml:space="preserve"> to create a bullet entity like so –</w:t>
      </w:r>
    </w:p>
    <w:p>
      <w:pPr>
        <w:pStyle w:val="Normal"/>
        <w:jc w:val="center"/>
        <w:rPr/>
      </w:pPr>
      <w:r>
        <w:rPr/>
        <w:drawing>
          <wp:inline distT="0" distB="0" distL="0" distR="0">
            <wp:extent cx="5175250" cy="3447415"/>
            <wp:effectExtent l="0" t="0" r="0" b="0"/>
            <wp:docPr id="1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
                    <pic:cNvPicPr>
                      <a:picLocks noChangeAspect="1" noChangeArrowheads="1"/>
                    </pic:cNvPicPr>
                  </pic:nvPicPr>
                  <pic:blipFill>
                    <a:blip r:embed="rId24"/>
                    <a:stretch>
                      <a:fillRect/>
                    </a:stretch>
                  </pic:blipFill>
                  <pic:spPr bwMode="auto">
                    <a:xfrm>
                      <a:off x="0" y="0"/>
                      <a:ext cx="5175250" cy="3447415"/>
                    </a:xfrm>
                    <a:prstGeom prst="rect">
                      <a:avLst/>
                    </a:prstGeom>
                  </pic:spPr>
                </pic:pic>
              </a:graphicData>
            </a:graphic>
          </wp:inline>
        </w:drawing>
      </w:r>
    </w:p>
    <w:p>
      <w:pPr>
        <w:pStyle w:val="Normal"/>
        <w:rPr/>
      </w:pPr>
      <w:r>
        <w:rPr/>
        <w:t xml:space="preserve">The bullet doesn’t really have much behavior, but that’s because the </w:t>
      </w:r>
      <w:r>
        <w:rPr>
          <w:b/>
        </w:rPr>
        <w:t>Ticking</w:t>
      </w:r>
      <w:r>
        <w:rPr/>
        <w:t xml:space="preserve"> button is not toggled on. Let’s try toggling it on now...</w:t>
      </w:r>
    </w:p>
    <w:p>
      <w:pPr>
        <w:pStyle w:val="Normal"/>
        <w:rPr/>
      </w:pPr>
      <w:r>
        <w:rPr/>
        <w:t>Whoops! It disappeared!</w:t>
      </w:r>
    </w:p>
    <w:p>
      <w:pPr>
        <w:pStyle w:val="Normal"/>
        <w:rPr/>
      </w:pPr>
      <w:r>
        <w:rPr/>
        <w:t>Don’t worry. This is the defined behavior of a bullet in an interactive scene – it destroys itself after about half a second.</w:t>
      </w:r>
    </w:p>
    <w:p>
      <w:pPr>
        <w:pStyle w:val="Normal"/>
        <w:rPr/>
      </w:pPr>
      <w:r>
        <w:rPr/>
      </w:r>
      <w:r>
        <w:br w:type="page"/>
      </w:r>
    </w:p>
    <w:p>
      <w:pPr>
        <w:pStyle w:val="Normal"/>
        <w:rPr/>
      </w:pPr>
      <w:r>
        <w:rPr/>
        <w:t xml:space="preserve">While keeping </w:t>
      </w:r>
      <w:r>
        <w:rPr>
          <w:b/>
        </w:rPr>
        <w:t>Ticking</w:t>
      </w:r>
      <w:r>
        <w:rPr/>
        <w:t xml:space="preserve"> toggled on, let’s see what happens to a bullet when it collides with something else. In the </w:t>
      </w:r>
      <w:r>
        <w:rPr>
          <w:b/>
        </w:rPr>
        <w:t>Create Entity</w:t>
      </w:r>
      <w:r>
        <w:rPr/>
        <w:t xml:space="preserve"> drop-down menu, select the </w:t>
      </w:r>
      <w:r>
        <w:rPr>
          <w:b/>
        </w:rPr>
        <w:t>TopViewCharacterDispatcher</w:t>
      </w:r>
      <w:r>
        <w:rPr/>
        <w:t xml:space="preserve">, and then click </w:t>
      </w:r>
      <w:r>
        <w:rPr>
          <w:b/>
        </w:rPr>
        <w:t>Create Entity</w:t>
      </w:r>
      <w:r>
        <w:rPr/>
        <w:t>. You should end up with this –</w:t>
      </w:r>
    </w:p>
    <w:p>
      <w:pPr>
        <w:pStyle w:val="Normal"/>
        <w:jc w:val="center"/>
        <w:rPr/>
      </w:pPr>
      <w:r>
        <w:rPr/>
        <w:drawing>
          <wp:inline distT="0" distB="0" distL="0" distR="0">
            <wp:extent cx="5175250" cy="3447415"/>
            <wp:effectExtent l="0" t="0" r="0" b="0"/>
            <wp:docPr id="18"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9" descr=""/>
                    <pic:cNvPicPr>
                      <a:picLocks noChangeAspect="1" noChangeArrowheads="1"/>
                    </pic:cNvPicPr>
                  </pic:nvPicPr>
                  <pic:blipFill>
                    <a:blip r:embed="rId25"/>
                    <a:stretch>
                      <a:fillRect/>
                    </a:stretch>
                  </pic:blipFill>
                  <pic:spPr bwMode="auto">
                    <a:xfrm>
                      <a:off x="0" y="0"/>
                      <a:ext cx="5175250" cy="3447415"/>
                    </a:xfrm>
                    <a:prstGeom prst="rect">
                      <a:avLst/>
                    </a:prstGeom>
                  </pic:spPr>
                </pic:pic>
              </a:graphicData>
            </a:graphic>
          </wp:inline>
        </w:drawing>
      </w:r>
    </w:p>
    <w:p>
      <w:pPr>
        <w:pStyle w:val="Normal"/>
        <w:rPr/>
      </w:pPr>
      <w:r>
        <w:rPr/>
        <w:t xml:space="preserve">Now let’s select </w:t>
      </w:r>
      <w:r>
        <w:rPr>
          <w:b/>
        </w:rPr>
        <w:t>BulletDispatcher</w:t>
      </w:r>
      <w:r>
        <w:rPr/>
        <w:t xml:space="preserve"> again, and create another one.</w:t>
      </w:r>
    </w:p>
    <w:p>
      <w:pPr>
        <w:pStyle w:val="Normal"/>
        <w:rPr/>
      </w:pPr>
      <w:r>
        <w:rPr/>
        <w:t xml:space="preserve">Select the </w:t>
      </w:r>
      <w:r>
        <w:rPr>
          <w:b/>
        </w:rPr>
        <w:t>BulletDispatcher</w:t>
      </w:r>
      <w:r>
        <w:rPr/>
        <w:t xml:space="preserve"> again, and click </w:t>
      </w:r>
      <w:r>
        <w:rPr>
          <w:b/>
        </w:rPr>
        <w:t>Create Entity</w:t>
      </w:r>
      <w:r>
        <w:rPr/>
        <w:t xml:space="preserve"> once more. You’ll notice that a bullet is created and then instantly destroyed, perhaps pushing the character up just slightly. Next, trying moving the character so that the bullet isn’t created on top of him, and then creating a bullet. It sticks around for its given lifetime, then disappears.</w:t>
      </w:r>
    </w:p>
    <w:p>
      <w:pPr>
        <w:pStyle w:val="Normal"/>
        <w:rPr/>
      </w:pPr>
      <w:r>
        <w:rPr/>
        <w:t>By observing bullets in the editor, we can tell that their behavior is relatively simple – they render as a small blue dot, and are destroyed after a short period of time or after colliding with another entity.</w:t>
      </w:r>
    </w:p>
    <w:p>
      <w:pPr>
        <w:pStyle w:val="Heading3"/>
        <w:rPr/>
      </w:pPr>
      <w:bookmarkStart w:id="29" w:name="_Toc479532275"/>
      <w:r>
        <w:rPr/>
        <w:t>The code behind the bullets</w:t>
      </w:r>
      <w:bookmarkEnd w:id="29"/>
    </w:p>
    <w:p>
      <w:pPr>
        <w:pStyle w:val="Normal"/>
        <w:rPr/>
      </w:pPr>
      <w:r>
        <w:rPr/>
        <w:t>Now let’s look at the BulletDispatcher implementation found in the BlazeDispatchers.fs file inside the BlazeVector project to understand how this behavior is implemented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BulletModule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this.GetAge world : </w:t>
      </w:r>
      <w:r>
        <w:rPr>
          <w:rFonts w:cs="Consolas" w:ascii="Consolas" w:hAnsi="Consolas"/>
          <w:color w:val="2B91AF"/>
          <w:sz w:val="14"/>
          <w:highlight w:val="white"/>
        </w:rPr>
        <w:t>int64</w:t>
      </w:r>
      <w:r>
        <w:rPr>
          <w:rFonts w:cs="Consolas" w:ascii="Consolas" w:hAnsi="Consolas"/>
          <w:color w:val="000000"/>
          <w:sz w:val="14"/>
          <w:highlight w:val="white"/>
        </w:rPr>
        <w:t xml:space="preserve"> = this.Get Property? Age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this.SetAge (value : </w:t>
      </w:r>
      <w:r>
        <w:rPr>
          <w:rFonts w:cs="Consolas" w:ascii="Consolas" w:hAnsi="Consolas"/>
          <w:color w:val="2B91AF"/>
          <w:sz w:val="14"/>
          <w:highlight w:val="white"/>
        </w:rPr>
        <w:t>int64</w:t>
      </w:r>
      <w:r>
        <w:rPr>
          <w:rFonts w:cs="Consolas" w:ascii="Consolas" w:hAnsi="Consolas"/>
          <w:color w:val="000000"/>
          <w:sz w:val="14"/>
          <w:highlight w:val="white"/>
        </w:rPr>
        <w:t>) world = this.Set Property? Age value</w:t>
      </w:r>
    </w:p>
    <w:p>
      <w:pPr>
        <w:pStyle w:val="Normal"/>
        <w:spacing w:lineRule="auto" w:line="240" w:before="0" w:after="0"/>
        <w:ind w:left="720" w:hanging="72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this.Age </w:t>
      </w:r>
      <w:r>
        <w:rPr>
          <w:rFonts w:cs="Consolas" w:ascii="Consolas" w:hAnsi="Consolas"/>
          <w:color w:val="000000"/>
          <w:sz w:val="14"/>
          <w:szCs w:val="19"/>
        </w:rPr>
        <w:t>= PropertyTag.make this Property? Age this.GetAge this.SetAge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BulletDispatcher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EntityDispatcher</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[&lt;</w:t>
      </w:r>
      <w:r>
        <w:rPr>
          <w:rFonts w:cs="Consolas" w:ascii="Consolas" w:hAnsi="Consolas"/>
          <w:color w:val="2B91AF"/>
          <w:sz w:val="14"/>
          <w:highlight w:val="white"/>
        </w:rPr>
        <w:t>Literal</w:t>
      </w:r>
      <w:r>
        <w:rPr>
          <w:rFonts w:cs="Consolas" w:ascii="Consolas" w:hAnsi="Consolas"/>
          <w:color w:val="000000"/>
          <w:sz w:val="14"/>
          <w:highlight w:val="white"/>
        </w:rPr>
        <w:t>&gt;] BulletLifetime = 27L</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handleUpdate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bullet.SetAge (bullet.GetAge world + </w:t>
      </w:r>
      <w:r>
        <w:rPr>
          <w:rFonts w:cs="Consolas" w:ascii="Consolas" w:hAnsi="Consolas"/>
          <w:color w:val="2B91AF"/>
          <w:sz w:val="14"/>
          <w:highlight w:val="white"/>
        </w:rPr>
        <w:t>World</w:t>
      </w:r>
      <w:r>
        <w:rPr>
          <w:rFonts w:cs="Consolas" w:ascii="Consolas" w:hAnsi="Consolas"/>
          <w:color w:val="000000"/>
          <w:sz w:val="14"/>
          <w:highlight w:val="white"/>
        </w:rPr>
        <w:t>.getTickRate world)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bullet.GetAge world &gt; BulletLifetime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then</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handleCollision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.isTicking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bookmarkStart w:id="30" w:name="__DdeLink__2822_3649940927"/>
      <w:r>
        <w:rPr>
          <w:rFonts w:cs="Consolas" w:ascii="Consolas" w:hAnsi="Consolas"/>
          <w:color w:val="000000"/>
          <w:sz w:val="14"/>
          <w:highlight w:val="white"/>
        </w:rPr>
        <w:t>d</w:t>
      </w:r>
      <w:r>
        <w:rPr>
          <w:rFonts w:cs="Consolas" w:ascii="Consolas" w:hAnsi="Consolas"/>
          <w:color w:val="000000"/>
          <w:sz w:val="14"/>
          <w:highlight w:val="white"/>
        </w:rPr>
        <w:t xml:space="preserve">efine </w:t>
      </w:r>
      <w:r>
        <w:rPr>
          <w:rFonts w:cs="Consolas" w:ascii="Consolas" w:hAnsi="Consolas"/>
          <w:color w:val="000000"/>
          <w:sz w:val="14"/>
          <w:highlight w:val="white"/>
        </w:rPr>
        <w:t>Entity.</w:t>
      </w:r>
      <w:bookmarkEnd w:id="30"/>
      <w:r>
        <w:rPr>
          <w:rFonts w:cs="Consolas" w:ascii="Consolas" w:hAnsi="Consolas"/>
          <w:color w:val="000000"/>
          <w:sz w:val="14"/>
          <w:highlight w:val="white"/>
        </w:rPr>
        <w:t xml:space="preserve">Size ^ </w:t>
      </w:r>
      <w:r>
        <w:rPr>
          <w:rFonts w:cs="Consolas" w:ascii="Consolas" w:hAnsi="Consolas"/>
          <w:color w:val="2B91AF"/>
          <w:sz w:val="14"/>
          <w:highlight w:val="white"/>
        </w:rPr>
        <w:t>Vector2</w:t>
      </w:r>
      <w:r>
        <w:rPr>
          <w:rFonts w:cs="Consolas" w:ascii="Consolas" w:hAnsi="Consolas"/>
          <w:color w:val="000000"/>
          <w:sz w:val="14"/>
          <w:highlight w:val="white"/>
        </w:rPr>
        <w:t xml:space="preserve"> (24.0f, 24.0f)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w:t>
      </w:r>
      <w:r>
        <w:rPr>
          <w:rFonts w:cs="Consolas" w:ascii="Consolas" w:hAnsi="Consolas"/>
          <w:color w:val="000000"/>
          <w:sz w:val="14"/>
          <w:highlight w:val="white"/>
        </w:rPr>
        <w:t xml:space="preserve">efine </w:t>
      </w:r>
      <w:r>
        <w:rPr>
          <w:rFonts w:cs="Consolas" w:ascii="Consolas" w:hAnsi="Consolas"/>
          <w:color w:val="000000"/>
          <w:sz w:val="14"/>
          <w:highlight w:val="white"/>
        </w:rPr>
        <w:t>Entity.</w:t>
      </w:r>
      <w:r>
        <w:rPr>
          <w:rFonts w:cs="Consolas" w:ascii="Consolas" w:hAnsi="Consolas"/>
          <w:color w:val="000000"/>
          <w:sz w:val="14"/>
          <w:highlight w:val="white"/>
        </w:rPr>
        <w:t>Density 0.25f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w:t>
      </w:r>
      <w:r>
        <w:rPr>
          <w:rFonts w:cs="Consolas" w:ascii="Consolas" w:hAnsi="Consolas"/>
          <w:color w:val="000000"/>
          <w:sz w:val="14"/>
          <w:highlight w:val="white"/>
        </w:rPr>
        <w:t xml:space="preserve">efine </w:t>
      </w:r>
      <w:r>
        <w:rPr>
          <w:rFonts w:cs="Consolas" w:ascii="Consolas" w:hAnsi="Consolas"/>
          <w:color w:val="000000"/>
          <w:sz w:val="14"/>
          <w:highlight w:val="white"/>
        </w:rPr>
        <w:t>Entity.</w:t>
      </w:r>
      <w:r>
        <w:rPr>
          <w:rFonts w:cs="Consolas" w:ascii="Consolas" w:hAnsi="Consolas"/>
          <w:color w:val="000000"/>
          <w:sz w:val="14"/>
          <w:highlight w:val="white"/>
        </w:rPr>
        <w:t>Restitution 0.5f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w:t>
      </w:r>
      <w:r>
        <w:rPr>
          <w:rFonts w:cs="Consolas" w:ascii="Consolas" w:hAnsi="Consolas"/>
          <w:color w:val="000000"/>
          <w:sz w:val="14"/>
          <w:highlight w:val="white"/>
        </w:rPr>
        <w:t xml:space="preserve">efine </w:t>
      </w:r>
      <w:r>
        <w:rPr>
          <w:rFonts w:cs="Consolas" w:ascii="Consolas" w:hAnsi="Consolas"/>
          <w:color w:val="000000"/>
          <w:sz w:val="14"/>
          <w:highlight w:val="white"/>
        </w:rPr>
        <w:t>Entity.</w:t>
      </w:r>
      <w:r>
        <w:rPr>
          <w:rFonts w:cs="Consolas" w:ascii="Consolas" w:hAnsi="Consolas"/>
          <w:color w:val="000000"/>
          <w:sz w:val="14"/>
          <w:highlight w:val="white"/>
        </w:rPr>
        <w:t>LinearDamping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w:t>
      </w:r>
      <w:r>
        <w:rPr>
          <w:rFonts w:cs="Consolas" w:ascii="Consolas" w:hAnsi="Consolas"/>
          <w:color w:val="000000"/>
          <w:sz w:val="14"/>
          <w:highlight w:val="white"/>
        </w:rPr>
        <w:t xml:space="preserve">efine </w:t>
      </w:r>
      <w:r>
        <w:rPr>
          <w:rFonts w:cs="Consolas" w:ascii="Consolas" w:hAnsi="Consolas"/>
          <w:color w:val="000000"/>
          <w:sz w:val="14"/>
          <w:highlight w:val="white"/>
        </w:rPr>
        <w:t>Entity.</w:t>
      </w:r>
      <w:r>
        <w:rPr>
          <w:rFonts w:cs="Consolas" w:ascii="Consolas" w:hAnsi="Consolas"/>
          <w:color w:val="000000"/>
          <w:sz w:val="14"/>
          <w:highlight w:val="white"/>
        </w:rPr>
        <w:t>GravityScale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w:t>
      </w:r>
      <w:r>
        <w:rPr>
          <w:rFonts w:cs="Consolas" w:ascii="Consolas" w:hAnsi="Consolas"/>
          <w:color w:val="000000"/>
          <w:sz w:val="14"/>
          <w:highlight w:val="white"/>
        </w:rPr>
        <w:t xml:space="preserve">efine </w:t>
      </w:r>
      <w:r>
        <w:rPr>
          <w:rFonts w:cs="Consolas" w:ascii="Consolas" w:hAnsi="Consolas"/>
          <w:color w:val="000000"/>
          <w:sz w:val="14"/>
          <w:highlight w:val="white"/>
        </w:rPr>
        <w:t>Entity.</w:t>
      </w:r>
      <w:r>
        <w:rPr>
          <w:rFonts w:cs="Consolas" w:ascii="Consolas" w:hAnsi="Consolas"/>
          <w:color w:val="000000"/>
          <w:sz w:val="14"/>
          <w:highlight w:val="white"/>
        </w:rPr>
        <w:t xml:space="preserve">IsBullet </w:t>
      </w:r>
      <w:r>
        <w:rPr>
          <w:rFonts w:cs="Consolas" w:ascii="Consolas" w:hAnsi="Consolas"/>
          <w:color w:val="0000FF"/>
          <w:sz w:val="14"/>
          <w:highlight w:val="white"/>
        </w:rPr>
        <w:t>true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w:t>
      </w:r>
      <w:r>
        <w:rPr>
          <w:rFonts w:cs="Consolas" w:ascii="Consolas" w:hAnsi="Consolas"/>
          <w:color w:val="000000"/>
          <w:sz w:val="14"/>
          <w:highlight w:val="white"/>
        </w:rPr>
        <w:t xml:space="preserve">efine </w:t>
      </w:r>
      <w:r>
        <w:rPr>
          <w:rFonts w:cs="Consolas" w:ascii="Consolas" w:hAnsi="Consolas"/>
          <w:color w:val="000000"/>
          <w:sz w:val="14"/>
          <w:highlight w:val="white"/>
        </w:rPr>
        <w:t>Entity.</w:t>
      </w:r>
      <w:r>
        <w:rPr>
          <w:rFonts w:cs="Consolas" w:ascii="Consolas" w:hAnsi="Consolas"/>
          <w:color w:val="000000"/>
          <w:sz w:val="14"/>
          <w:highlight w:val="white"/>
        </w:rPr>
        <w:t xml:space="preserve">CollisionExpr </w:t>
      </w:r>
      <w:r>
        <w:rPr>
          <w:rFonts w:cs="Consolas" w:ascii="Consolas" w:hAnsi="Consolas"/>
          <w:color w:val="A31515"/>
          <w:sz w:val="14"/>
          <w:highlight w:val="white"/>
        </w:rPr>
        <w:t>"[CircleShape [0.5 [0.0 0.0]]]"</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w:t>
      </w:r>
      <w:r>
        <w:rPr>
          <w:rFonts w:cs="Consolas" w:ascii="Consolas" w:hAnsi="Consolas"/>
          <w:color w:val="000000"/>
          <w:sz w:val="14"/>
          <w:highlight w:val="white"/>
        </w:rPr>
        <w:t xml:space="preserve">efine </w:t>
      </w:r>
      <w:r>
        <w:rPr>
          <w:rFonts w:cs="Consolas" w:ascii="Consolas" w:hAnsi="Consolas"/>
          <w:color w:val="000000"/>
          <w:sz w:val="14"/>
          <w:highlight w:val="white"/>
        </w:rPr>
        <w:t>Entity.</w:t>
      </w:r>
      <w:r>
        <w:rPr>
          <w:rFonts w:cs="Consolas" w:ascii="Consolas" w:hAnsi="Consolas"/>
          <w:color w:val="000000"/>
          <w:sz w:val="14"/>
          <w:highlight w:val="white"/>
        </w:rPr>
        <w:t xml:space="preserve">SpriteImage </w:t>
      </w:r>
      <w:r>
        <w:rPr>
          <w:rFonts w:cs="Consolas" w:ascii="Consolas" w:hAnsi="Consolas"/>
          <w:color w:val="2B91AF"/>
          <w:sz w:val="14"/>
          <w:highlight w:val="white"/>
        </w:rPr>
        <w:t>Assets</w:t>
      </w:r>
      <w:r>
        <w:rPr>
          <w:rFonts w:cs="Consolas" w:ascii="Consolas" w:hAnsi="Consolas"/>
          <w:color w:val="000000"/>
          <w:sz w:val="14"/>
          <w:highlight w:val="white"/>
        </w:rPr>
        <w:t>.PlayerBulletImage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w:t>
      </w:r>
      <w:r>
        <w:rPr>
          <w:rFonts w:cs="Consolas" w:ascii="Consolas" w:hAnsi="Consolas"/>
          <w:color w:val="000000"/>
          <w:sz w:val="14"/>
          <w:highlight w:val="white"/>
        </w:rPr>
        <w:t xml:space="preserve">efine </w:t>
      </w:r>
      <w:r>
        <w:rPr>
          <w:rFonts w:cs="Consolas" w:ascii="Consolas" w:hAnsi="Consolas"/>
          <w:color w:val="000000"/>
          <w:sz w:val="14"/>
          <w:highlight w:val="white"/>
        </w:rPr>
        <w:t>Entity.</w:t>
      </w:r>
      <w:r>
        <w:rPr>
          <w:rFonts w:cs="Consolas" w:ascii="Consolas" w:hAnsi="Consolas"/>
          <w:color w:val="000000"/>
          <w:sz w:val="14"/>
          <w:highlight w:val="white"/>
        </w:rPr>
        <w:t>Age 0L]</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IntrinsicFacetNames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w:t>
      </w:r>
      <w:r>
        <w:rPr>
          <w:rFonts w:cs="Consolas" w:ascii="Consolas" w:hAnsi="Consolas"/>
          <w:color w:val="2B91AF"/>
          <w:sz w:val="14"/>
          <w:highlight w:val="white"/>
        </w:rPr>
        <w:t>RigidBodyFacet</w:t>
      </w:r>
      <w:r>
        <w:rPr>
          <w:rFonts w:cs="Consolas" w:ascii="Consolas" w:hAnsi="Consolas"/>
          <w:color w:val="000000"/>
          <w:sz w:val="14"/>
          <w:highlight w:val="white"/>
        </w:rPr>
        <w:t>&gt;.Name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w:t>
      </w:r>
      <w:r>
        <w:rPr>
          <w:rFonts w:cs="Consolas" w:ascii="Consolas" w:hAnsi="Consolas"/>
          <w:color w:val="2B91AF"/>
          <w:sz w:val="14"/>
          <w:highlight w:val="white"/>
        </w:rPr>
        <w:t>SpriteFacet</w:t>
      </w:r>
      <w:r>
        <w:rPr>
          <w:rFonts w:cs="Consolas" w:ascii="Consolas" w:hAnsi="Consolas"/>
          <w:color w:val="000000"/>
          <w:sz w:val="14"/>
          <w:highlight w:val="white"/>
        </w:rPr>
        <w:t>&gt;.Name]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(bullet,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 |&gt;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.monitor handleUpdate </w:t>
      </w:r>
      <w:r>
        <w:rPr>
          <w:rFonts w:cs="Consolas" w:ascii="Consolas" w:hAnsi="Consolas"/>
          <w:color w:val="2B91AF"/>
          <w:sz w:val="14"/>
          <w:highlight w:val="white"/>
        </w:rPr>
        <w:t>Events</w:t>
      </w:r>
      <w:r>
        <w:rPr>
          <w:rFonts w:cs="Consolas" w:ascii="Consolas" w:hAnsi="Consolas"/>
          <w:color w:val="000000"/>
          <w:sz w:val="14"/>
          <w:highlight w:val="white"/>
        </w:rPr>
        <w:t>.Update bullet |&gt;</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handleCollision (</w:t>
      </w:r>
      <w:r>
        <w:rPr>
          <w:rFonts w:cs="Consolas" w:ascii="Consolas" w:hAnsi="Consolas"/>
          <w:color w:val="2B91AF"/>
          <w:sz w:val="14"/>
          <w:highlight w:val="white"/>
        </w:rPr>
        <w:t>Events</w:t>
      </w:r>
      <w:r>
        <w:rPr>
          <w:rFonts w:cs="Consolas" w:ascii="Consolas" w:hAnsi="Consolas"/>
          <w:color w:val="000000"/>
          <w:sz w:val="14"/>
          <w:highlight w:val="white"/>
        </w:rPr>
        <w:t>.Collision -&gt;- bullet) bullet</w:t>
      </w:r>
    </w:p>
    <w:p>
      <w:pPr>
        <w:pStyle w:val="Normal"/>
        <w:rPr/>
      </w:pPr>
      <w:r>
        <w:rPr/>
        <w:t>Let’s break this code down piece by piece.</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[&lt;AutoOpen&gt;]</w:t>
      </w:r>
    </w:p>
    <w:p>
      <w:pPr>
        <w:pStyle w:val="Normal"/>
        <w:rPr>
          <w:rFonts w:ascii="Consolas" w:hAnsi="Consolas" w:cs="Consolas"/>
          <w:color w:val="000000"/>
          <w:sz w:val="18"/>
          <w:szCs w:val="19"/>
        </w:rPr>
      </w:pPr>
      <w:r>
        <w:rPr>
          <w:rFonts w:cs="Consolas" w:ascii="Consolas" w:hAnsi="Consolas"/>
          <w:color w:val="0000FF"/>
          <w:sz w:val="16"/>
          <w:szCs w:val="19"/>
          <w:highlight w:val="white"/>
        </w:rPr>
        <w:t>module</w:t>
      </w:r>
      <w:r>
        <w:rPr>
          <w:rFonts w:cs="Consolas" w:ascii="Consolas" w:hAnsi="Consolas"/>
          <w:color w:val="000000"/>
          <w:sz w:val="16"/>
          <w:szCs w:val="19"/>
          <w:highlight w:val="white"/>
        </w:rPr>
        <w:t xml:space="preserve"> BulletDispatcherModule =</w:t>
      </w:r>
    </w:p>
    <w:p>
      <w:pPr>
        <w:pStyle w:val="Normal"/>
        <w:rPr/>
      </w:pPr>
      <w:r>
        <w:rPr/>
        <w:t xml:space="preserve">Dispatchers are defined in an auto-opened module with a matching name that is suffixed with the word </w:t>
      </w:r>
      <w:r>
        <w:rPr>
          <w:b/>
        </w:rPr>
        <w:t>Module</w:t>
      </w:r>
      <w:r>
        <w:rPr/>
        <w:t>. I personally believe all public types belong in auto-opened modules, so you will see such an approach taken consistently across the Nu Game Engine repository.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Entity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this.GetAge world : int64 = this.Get Property? Age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this.SetAge (value : int64) world = this.Set Property? Age value world</w:t>
      </w:r>
    </w:p>
    <w:p>
      <w:pPr>
        <w:pStyle w:val="Normal"/>
        <w:spacing w:lineRule="auto" w:line="240"/>
        <w:rPr>
          <w:rFonts w:ascii="Consolas" w:hAnsi="Consolas" w:cs="Consolas"/>
          <w:color w:val="000000"/>
          <w:sz w:val="14"/>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this.Age </w:t>
      </w:r>
      <w:r>
        <w:rPr>
          <w:rFonts w:cs="Consolas" w:ascii="Consolas" w:hAnsi="Consolas"/>
          <w:color w:val="000000"/>
          <w:sz w:val="14"/>
          <w:szCs w:val="19"/>
        </w:rPr>
        <w:t>= PropertyTag.make this Property? Age this.GetAge this.SetAge</w:t>
      </w:r>
    </w:p>
    <w:p>
      <w:pPr>
        <w:pStyle w:val="Normal"/>
        <w:rPr/>
      </w:pPr>
      <w:r>
        <w:rPr/>
        <w:t xml:space="preserve">If you recall back to the </w:t>
      </w:r>
      <w:r>
        <w:rPr>
          <w:b/>
        </w:rPr>
        <w:t>The Xtension System</w:t>
      </w:r>
      <w:r>
        <w:rPr/>
        <w:t xml:space="preserve"> section, you’ll understand that a new property </w:t>
      </w:r>
      <w:r>
        <w:rPr>
          <w:b/>
        </w:rPr>
        <w:t>Age</w:t>
      </w:r>
      <w:r>
        <w:rPr/>
        <w:t xml:space="preserve"> of type </w:t>
      </w:r>
      <w:r>
        <w:rPr>
          <w:b/>
        </w:rPr>
        <w:t>int64</w:t>
      </w:r>
      <w:r>
        <w:rPr/>
        <w:t xml:space="preserve"> is being made accessible for entity types. An int64 is used because that is the type Nu prefers for values that represent 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BulletDispatcher () =</w:t>
      </w:r>
    </w:p>
    <w:p>
      <w:pPr>
        <w:pStyle w:val="Normal"/>
        <w:spacing w:lineRule="auto" w:line="24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EntityDispatcher ()</w:t>
      </w:r>
    </w:p>
    <w:p>
      <w:pPr>
        <w:pStyle w:val="Normal"/>
        <w:rPr/>
      </w:pPr>
      <w:r>
        <w:rPr/>
        <w:t xml:space="preserve">Here begins the definition of the BulletDispatcher type. We notice that the BulletDispatcher type inherits from </w:t>
      </w:r>
      <w:r>
        <w:rPr>
          <w:b/>
        </w:rPr>
        <w:t>EntityDispatcher</w:t>
      </w:r>
      <w:r>
        <w:rPr/>
        <w:t xml:space="preserve"> a dispatcher that provides no special capabilities.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cs="Consolas" w:ascii="Consolas" w:hAnsi="Consolas"/>
          <w:color w:val="000000"/>
          <w:sz w:val="14"/>
          <w:highlight w:val="white"/>
        </w:rPr>
        <w:t>d</w:t>
      </w:r>
      <w:r>
        <w:rPr>
          <w:rFonts w:cs="Consolas" w:ascii="Consolas" w:hAnsi="Consolas"/>
          <w:color w:val="000000"/>
          <w:sz w:val="14"/>
          <w:highlight w:val="white"/>
        </w:rPr>
        <w:t xml:space="preserve">efine </w:t>
      </w:r>
      <w:r>
        <w:rPr>
          <w:rFonts w:cs="Consolas" w:ascii="Consolas" w:hAnsi="Consolas"/>
          <w:color w:val="000000"/>
          <w:sz w:val="14"/>
          <w:highlight w:val="white"/>
        </w:rPr>
        <w:t>Entity.</w:t>
      </w:r>
      <w:r>
        <w:rPr>
          <w:rFonts w:cs="Consolas" w:ascii="Consolas" w:hAnsi="Consolas"/>
          <w:color w:val="000000"/>
          <w:sz w:val="14"/>
          <w:highlight w:val="white"/>
        </w:rPr>
        <w:t xml:space="preserve">Size ^ </w:t>
      </w:r>
      <w:r>
        <w:rPr>
          <w:rFonts w:cs="Consolas" w:ascii="Consolas" w:hAnsi="Consolas"/>
          <w:color w:val="2B91AF"/>
          <w:sz w:val="14"/>
          <w:highlight w:val="white"/>
        </w:rPr>
        <w:t>Vector2</w:t>
      </w:r>
      <w:r>
        <w:rPr>
          <w:rFonts w:cs="Consolas" w:ascii="Consolas" w:hAnsi="Consolas"/>
          <w:color w:val="000000"/>
          <w:sz w:val="14"/>
          <w:highlight w:val="white"/>
        </w:rPr>
        <w:t xml:space="preserve"> (24.0f, 24.0f)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w:t>
      </w:r>
      <w:r>
        <w:rPr>
          <w:rFonts w:cs="Consolas" w:ascii="Consolas" w:hAnsi="Consolas"/>
          <w:color w:val="000000"/>
          <w:sz w:val="14"/>
          <w:highlight w:val="white"/>
        </w:rPr>
        <w:t xml:space="preserve">efine </w:t>
      </w:r>
      <w:r>
        <w:rPr>
          <w:rFonts w:cs="Consolas" w:ascii="Consolas" w:hAnsi="Consolas"/>
          <w:color w:val="000000"/>
          <w:sz w:val="14"/>
          <w:highlight w:val="white"/>
        </w:rPr>
        <w:t>Entity.</w:t>
      </w:r>
      <w:r>
        <w:rPr>
          <w:rFonts w:cs="Consolas" w:ascii="Consolas" w:hAnsi="Consolas"/>
          <w:color w:val="000000"/>
          <w:sz w:val="14"/>
          <w:highlight w:val="white"/>
        </w:rPr>
        <w:t>Density 0.25f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w:t>
      </w:r>
      <w:r>
        <w:rPr>
          <w:rFonts w:cs="Consolas" w:ascii="Consolas" w:hAnsi="Consolas"/>
          <w:color w:val="000000"/>
          <w:sz w:val="14"/>
          <w:highlight w:val="white"/>
        </w:rPr>
        <w:t xml:space="preserve">efine </w:t>
      </w:r>
      <w:r>
        <w:rPr>
          <w:rFonts w:cs="Consolas" w:ascii="Consolas" w:hAnsi="Consolas"/>
          <w:color w:val="000000"/>
          <w:sz w:val="14"/>
          <w:highlight w:val="white"/>
        </w:rPr>
        <w:t>Entity.</w:t>
      </w:r>
      <w:r>
        <w:rPr>
          <w:rFonts w:cs="Consolas" w:ascii="Consolas" w:hAnsi="Consolas"/>
          <w:color w:val="000000"/>
          <w:sz w:val="14"/>
          <w:highlight w:val="white"/>
        </w:rPr>
        <w:t>Restitution 0.5f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w:t>
      </w:r>
      <w:r>
        <w:rPr>
          <w:rFonts w:cs="Consolas" w:ascii="Consolas" w:hAnsi="Consolas"/>
          <w:color w:val="000000"/>
          <w:sz w:val="14"/>
          <w:highlight w:val="white"/>
        </w:rPr>
        <w:t xml:space="preserve">efine </w:t>
      </w:r>
      <w:r>
        <w:rPr>
          <w:rFonts w:cs="Consolas" w:ascii="Consolas" w:hAnsi="Consolas"/>
          <w:color w:val="000000"/>
          <w:sz w:val="14"/>
          <w:highlight w:val="white"/>
        </w:rPr>
        <w:t>Entity.</w:t>
      </w:r>
      <w:r>
        <w:rPr>
          <w:rFonts w:cs="Consolas" w:ascii="Consolas" w:hAnsi="Consolas"/>
          <w:color w:val="000000"/>
          <w:sz w:val="14"/>
          <w:highlight w:val="white"/>
        </w:rPr>
        <w:t>LinearDamping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w:t>
      </w:r>
      <w:r>
        <w:rPr>
          <w:rFonts w:cs="Consolas" w:ascii="Consolas" w:hAnsi="Consolas"/>
          <w:color w:val="000000"/>
          <w:sz w:val="14"/>
          <w:highlight w:val="white"/>
        </w:rPr>
        <w:t xml:space="preserve">efine </w:t>
      </w:r>
      <w:r>
        <w:rPr>
          <w:rFonts w:cs="Consolas" w:ascii="Consolas" w:hAnsi="Consolas"/>
          <w:color w:val="000000"/>
          <w:sz w:val="14"/>
          <w:highlight w:val="white"/>
        </w:rPr>
        <w:t>Entity.</w:t>
      </w:r>
      <w:r>
        <w:rPr>
          <w:rFonts w:cs="Consolas" w:ascii="Consolas" w:hAnsi="Consolas"/>
          <w:color w:val="000000"/>
          <w:sz w:val="14"/>
          <w:highlight w:val="white"/>
        </w:rPr>
        <w:t>GravityScale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w:t>
      </w:r>
      <w:r>
        <w:rPr>
          <w:rFonts w:cs="Consolas" w:ascii="Consolas" w:hAnsi="Consolas"/>
          <w:color w:val="000000"/>
          <w:sz w:val="14"/>
          <w:highlight w:val="white"/>
        </w:rPr>
        <w:t xml:space="preserve">efine </w:t>
      </w:r>
      <w:r>
        <w:rPr>
          <w:rFonts w:cs="Consolas" w:ascii="Consolas" w:hAnsi="Consolas"/>
          <w:color w:val="000000"/>
          <w:sz w:val="14"/>
          <w:highlight w:val="white"/>
        </w:rPr>
        <w:t>Entity.</w:t>
      </w:r>
      <w:r>
        <w:rPr>
          <w:rFonts w:cs="Consolas" w:ascii="Consolas" w:hAnsi="Consolas"/>
          <w:color w:val="000000"/>
          <w:sz w:val="14"/>
          <w:highlight w:val="white"/>
        </w:rPr>
        <w:t xml:space="preserve">IsBullet </w:t>
      </w:r>
      <w:r>
        <w:rPr>
          <w:rFonts w:cs="Consolas" w:ascii="Consolas" w:hAnsi="Consolas"/>
          <w:color w:val="0000FF"/>
          <w:sz w:val="14"/>
          <w:highlight w:val="white"/>
        </w:rPr>
        <w:t>true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w:t>
      </w:r>
      <w:r>
        <w:rPr>
          <w:rFonts w:cs="Consolas" w:ascii="Consolas" w:hAnsi="Consolas"/>
          <w:color w:val="000000"/>
          <w:sz w:val="14"/>
          <w:highlight w:val="white"/>
        </w:rPr>
        <w:t xml:space="preserve">efine </w:t>
      </w:r>
      <w:r>
        <w:rPr>
          <w:rFonts w:cs="Consolas" w:ascii="Consolas" w:hAnsi="Consolas"/>
          <w:color w:val="000000"/>
          <w:sz w:val="14"/>
          <w:highlight w:val="white"/>
        </w:rPr>
        <w:t>Entity.</w:t>
      </w:r>
      <w:r>
        <w:rPr>
          <w:rFonts w:cs="Consolas" w:ascii="Consolas" w:hAnsi="Consolas"/>
          <w:color w:val="000000"/>
          <w:sz w:val="14"/>
          <w:highlight w:val="white"/>
        </w:rPr>
        <w:t xml:space="preserve">CollisionExpr </w:t>
      </w:r>
      <w:r>
        <w:rPr>
          <w:rFonts w:cs="Consolas" w:ascii="Consolas" w:hAnsi="Consolas"/>
          <w:color w:val="A31515"/>
          <w:sz w:val="14"/>
          <w:highlight w:val="white"/>
        </w:rPr>
        <w:t>"[CircleShape [0.5 [0.0 0.0]]]"</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w:t>
      </w:r>
      <w:r>
        <w:rPr>
          <w:rFonts w:cs="Consolas" w:ascii="Consolas" w:hAnsi="Consolas"/>
          <w:color w:val="000000"/>
          <w:sz w:val="14"/>
          <w:highlight w:val="white"/>
        </w:rPr>
        <w:t xml:space="preserve">efine </w:t>
      </w:r>
      <w:r>
        <w:rPr>
          <w:rFonts w:cs="Consolas" w:ascii="Consolas" w:hAnsi="Consolas"/>
          <w:color w:val="000000"/>
          <w:sz w:val="14"/>
          <w:highlight w:val="white"/>
        </w:rPr>
        <w:t>Entity.</w:t>
      </w:r>
      <w:r>
        <w:rPr>
          <w:rFonts w:cs="Consolas" w:ascii="Consolas" w:hAnsi="Consolas"/>
          <w:color w:val="000000"/>
          <w:sz w:val="14"/>
          <w:highlight w:val="white"/>
        </w:rPr>
        <w:t xml:space="preserve">SpriteImage </w:t>
      </w:r>
      <w:r>
        <w:rPr>
          <w:rFonts w:cs="Consolas" w:ascii="Consolas" w:hAnsi="Consolas"/>
          <w:color w:val="2B91AF"/>
          <w:sz w:val="14"/>
          <w:highlight w:val="white"/>
        </w:rPr>
        <w:t>Assets</w:t>
      </w:r>
      <w:r>
        <w:rPr>
          <w:rFonts w:cs="Consolas" w:ascii="Consolas" w:hAnsi="Consolas"/>
          <w:color w:val="000000"/>
          <w:sz w:val="14"/>
          <w:highlight w:val="white"/>
        </w:rPr>
        <w:t>.PlayerBulletImage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w:t>
      </w:r>
      <w:r>
        <w:rPr>
          <w:rFonts w:cs="Consolas" w:ascii="Consolas" w:hAnsi="Consolas"/>
          <w:color w:val="000000"/>
          <w:sz w:val="14"/>
          <w:highlight w:val="white"/>
        </w:rPr>
        <w:t xml:space="preserve">efine </w:t>
      </w:r>
      <w:r>
        <w:rPr>
          <w:rFonts w:cs="Consolas" w:ascii="Consolas" w:hAnsi="Consolas"/>
          <w:color w:val="000000"/>
          <w:sz w:val="14"/>
          <w:highlight w:val="white"/>
        </w:rPr>
        <w:t>Entity.</w:t>
      </w:r>
      <w:r>
        <w:rPr>
          <w:rFonts w:cs="Consolas" w:ascii="Consolas" w:hAnsi="Consolas"/>
          <w:color w:val="000000"/>
          <w:sz w:val="14"/>
          <w:highlight w:val="white"/>
        </w:rPr>
        <w:t>Age 0L]</w:t>
      </w:r>
    </w:p>
    <w:p>
      <w:pPr>
        <w:pStyle w:val="Normal"/>
        <w:spacing w:lineRule="auto" w:line="240" w:before="0" w:after="0"/>
        <w:rPr/>
      </w:pPr>
      <w:r>
        <w:rPr/>
      </w:r>
    </w:p>
    <w:p>
      <w:pPr>
        <w:pStyle w:val="Normal"/>
        <w:spacing w:lineRule="auto" w:line="240" w:before="0" w:after="0"/>
        <w:rPr/>
      </w:pPr>
      <w:r>
        <w:rPr/>
        <w:t xml:space="preserve">You might be wondering how dispatchers and facets specify what properties are added to entities. What you see before you is how! By specifying the static </w:t>
      </w:r>
      <w:r>
        <w:rPr>
          <w:b/>
        </w:rPr>
        <w:t>PropertyDefinitions</w:t>
      </w:r>
      <w:r>
        <w:rPr/>
        <w:t xml:space="preserve"> property for a given dispatcher or facet like so, the engine will automatically attach the defined properties with the corresponding values to the entity at run-time</w:t>
      </w:r>
    </w:p>
    <w:p>
      <w:pPr>
        <w:pStyle w:val="Normal"/>
        <w:rPr>
          <w:sz w:val="16"/>
        </w:rPr>
      </w:pPr>
      <w:r>
        <w:rPr/>
        <w:t xml:space="preserve">The above definitions define the bullet’s properties to give it physical and rendering properties becoming of a bullet, as well as initialize the user-defined </w:t>
      </w:r>
      <w:r>
        <w:rPr>
          <w:b/>
        </w:rPr>
        <w:t>Age</w:t>
      </w:r>
      <w:r>
        <w:rPr/>
        <w:t xml:space="preserve"> property to 0.</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IntrinsicFacetNames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[typeof&lt;RigidBodyFacet&gt;.Name</w:t>
      </w:r>
    </w:p>
    <w:p>
      <w:pPr>
        <w:pStyle w:val="Normal"/>
        <w:spacing w:lineRule="auto" w:line="240"/>
        <w:rPr>
          <w:rFonts w:ascii="Consolas" w:hAnsi="Consolas" w:cs="Consolas"/>
          <w:color w:val="000000"/>
          <w:sz w:val="16"/>
          <w:szCs w:val="2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typeof&lt;SpriteFacet&gt;.Name]</w:t>
      </w:r>
    </w:p>
    <w:p>
      <w:pPr>
        <w:pStyle w:val="Normal"/>
        <w:rPr/>
      </w:pPr>
      <w:r>
        <w:rPr/>
        <w:t xml:space="preserve">By specifying the </w:t>
      </w:r>
      <w:r>
        <w:rPr>
          <w:b/>
        </w:rPr>
        <w:t>intrinsicFacetNames</w:t>
      </w:r>
      <w:r>
        <w:rPr/>
        <w:t xml:space="preserve"> like so and exposing them via the static </w:t>
      </w:r>
      <w:r>
        <w:rPr>
          <w:b/>
        </w:rPr>
        <w:t>IntrinsicFacetNames</w:t>
      </w:r>
      <w:r>
        <w:rPr/>
        <w:t xml:space="preserve"> property, the BulletDispatcher gains the following capabilities -</w:t>
      </w:r>
    </w:p>
    <w:p>
      <w:pPr>
        <w:pStyle w:val="ListParagraph"/>
        <w:numPr>
          <w:ilvl w:val="0"/>
          <w:numId w:val="1"/>
        </w:numPr>
        <w:rPr/>
      </w:pPr>
      <w:r>
        <w:rPr/>
        <w:t>Simple 2d physics body behavior and the corresponding properties</w:t>
      </w:r>
    </w:p>
    <w:p>
      <w:pPr>
        <w:pStyle w:val="ListParagraph"/>
        <w:numPr>
          <w:ilvl w:val="0"/>
          <w:numId w:val="1"/>
        </w:numPr>
        <w:rPr/>
      </w:pPr>
      <w:r>
        <w:rPr/>
        <w:t>Simple 2d sprite rendering behavior and the corresponding properties</w:t>
      </w:r>
    </w:p>
    <w:p>
      <w:pPr>
        <w:pStyle w:val="Normal"/>
        <w:rPr>
          <w:rFonts w:ascii="Consolas" w:hAnsi="Consolas" w:cs="Consolas"/>
          <w:color w:val="000000"/>
          <w:sz w:val="18"/>
          <w:szCs w:val="24"/>
          <w:highlight w:val="white"/>
        </w:rPr>
      </w:pPr>
      <w:r>
        <w:rPr/>
        <w:t xml:space="preserve">The facets that are specified in this manner are known as “intrinsic facets”. That is, their use is intrinsic to the definition of the entity to which the dispatcher is applied, and therefore they cannot be removed by altering the entity’s </w:t>
      </w:r>
      <w:r>
        <w:rPr>
          <w:b/>
        </w:rPr>
        <w:t>PropertyNames</w:t>
      </w:r>
      <w:r>
        <w:rPr/>
        <w:t xml:space="preserve"> property such as in the editor.</w:t>
      </w:r>
    </w:p>
    <w:p>
      <w:pPr>
        <w:pStyle w:val="Heading3"/>
        <w:rPr/>
      </w:pPr>
      <w:bookmarkStart w:id="31" w:name="_Toc479532276"/>
      <w:r>
        <w:rPr/>
        <w:t>The Register override</w:t>
      </w:r>
      <w:bookmarkEnd w:id="31"/>
    </w:p>
    <w:p>
      <w:pPr>
        <w:pStyle w:val="Normal"/>
        <w:rPr/>
      </w:pPr>
      <w:r>
        <w:rPr/>
        <w:t xml:space="preserve">Next, we’ll study the </w:t>
      </w:r>
      <w:r>
        <w:rPr>
          <w:b/>
        </w:rPr>
        <w:t>Register</w:t>
      </w:r>
      <w:r>
        <w:rPr/>
        <w:t xml:space="preserve"> dispatch method override. Generally, the </w:t>
      </w:r>
      <w:r>
        <w:rPr>
          <w:b/>
        </w:rPr>
        <w:t>Register</w:t>
      </w:r>
      <w:r>
        <w:rPr/>
        <w:t xml:space="preserve"> override defines what happens when an entity is added to the world. Conversely, there is an </w:t>
      </w:r>
      <w:r>
        <w:rPr>
          <w:b/>
        </w:rPr>
        <w:t>Unregister</w:t>
      </w:r>
      <w:r>
        <w:rPr/>
        <w:t xml:space="preserve"> method that defines what happens when the entity is removed from the world (though an override for Unregister is not used here).</w:t>
      </w:r>
    </w:p>
    <w:p>
      <w:pPr>
        <w:pStyle w:val="Normal"/>
        <w:rPr/>
      </w:pPr>
      <w:r>
        <w:rPr/>
        <w:t xml:space="preserve">Here we see what </w:t>
      </w:r>
      <w:r>
        <w:rPr>
          <w:b/>
        </w:rPr>
        <w:t>Register</w:t>
      </w:r>
      <w:r>
        <w:rPr/>
        <w:t xml:space="preserve"> does in the BulletDispatcher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(bullet,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 |&gt;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handleUpdate (</w:t>
      </w:r>
      <w:r>
        <w:rPr>
          <w:rFonts w:cs="Consolas" w:ascii="Consolas" w:hAnsi="Consolas"/>
          <w:color w:val="2B91AF"/>
          <w:sz w:val="14"/>
          <w:highlight w:val="white"/>
        </w:rPr>
        <w:t>Events</w:t>
      </w:r>
      <w:r>
        <w:rPr>
          <w:rFonts w:cs="Consolas" w:ascii="Consolas" w:hAnsi="Consolas"/>
          <w:color w:val="000000"/>
          <w:sz w:val="14"/>
          <w:highlight w:val="white"/>
        </w:rPr>
        <w:t>.Update -&gt;- bullet) bullet |&gt;</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handleCollision (</w:t>
      </w:r>
      <w:r>
        <w:rPr>
          <w:rFonts w:cs="Consolas" w:ascii="Consolas" w:hAnsi="Consolas"/>
          <w:color w:val="2B91AF"/>
          <w:sz w:val="14"/>
          <w:highlight w:val="white"/>
        </w:rPr>
        <w:t>Events</w:t>
      </w:r>
      <w:r>
        <w:rPr>
          <w:rFonts w:cs="Consolas" w:ascii="Consolas" w:hAnsi="Consolas"/>
          <w:color w:val="000000"/>
          <w:sz w:val="14"/>
          <w:highlight w:val="white"/>
        </w:rPr>
        <w:t>.Collision -&gt;- bullet) bullet</w:t>
      </w:r>
    </w:p>
    <w:p>
      <w:pPr>
        <w:pStyle w:val="Normal"/>
        <w:rPr/>
      </w:pPr>
      <w:r>
        <w:rPr/>
        <w:t xml:space="preserve">The first line specifies that we’re overriding the </w:t>
      </w:r>
      <w:r>
        <w:rPr>
          <w:b/>
        </w:rPr>
        <w:t>Register</w:t>
      </w:r>
      <w:r>
        <w:rPr/>
        <w:t xml:space="preserve"> method of EntityDispatcher. Typically, there is no need to call the </w:t>
      </w:r>
      <w:r>
        <w:rPr>
          <w:b/>
        </w:rPr>
        <w:t>base.Register</w:t>
      </w:r>
      <w:r>
        <w:rPr/>
        <w:t xml:space="preserve"> methods for types that inherit directly from dispatchers or facets. The second and third lines are used to monitor and react to certain events for the duration of the entity’s lifetime. The dispatcher’s </w:t>
      </w:r>
      <w:r>
        <w:rPr>
          <w:b/>
        </w:rPr>
        <w:t>handleUpdate</w:t>
      </w:r>
      <w:r>
        <w:rPr/>
        <w:t xml:space="preserve"> function will be called whenever the tick event is published (see the previous section </w:t>
      </w:r>
      <w:r>
        <w:rPr>
          <w:b/>
        </w:rPr>
        <w:t>The Purely-Functional Event System</w:t>
      </w:r>
      <w:r>
        <w:rPr/>
        <w:t xml:space="preserve">), and the dispatcher’s </w:t>
      </w:r>
      <w:r>
        <w:rPr>
          <w:b/>
        </w:rPr>
        <w:t>handleCollision</w:t>
      </w:r>
      <w:r>
        <w:rPr/>
        <w:t xml:space="preserve"> will be called whenever a collision takes place on the bullet.</w:t>
      </w:r>
    </w:p>
    <w:p>
      <w:pPr>
        <w:pStyle w:val="Heading3"/>
        <w:rPr/>
      </w:pPr>
      <w:bookmarkStart w:id="32" w:name="_Toc479532277"/>
      <w:r>
        <w:rPr/>
        <w:t>The handleUpdate function</w:t>
      </w:r>
      <w:bookmarkEnd w:id="32"/>
    </w:p>
    <w:p>
      <w:pPr>
        <w:pStyle w:val="Normal"/>
        <w:rPr/>
      </w:pPr>
      <w:r>
        <w:rPr/>
        <w:t xml:space="preserve">Here’s the code used to define the behavior of </w:t>
      </w:r>
      <w:r>
        <w:rPr>
          <w:b/>
        </w:rPr>
        <w:t>handleUpdate</w:t>
      </w:r>
      <w:r>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handleUpdate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bullet.SetAge (bullet.GetAge world + </w:t>
      </w:r>
      <w:r>
        <w:rPr>
          <w:rFonts w:cs="Consolas" w:ascii="Consolas" w:hAnsi="Consolas"/>
          <w:color w:val="2B91AF"/>
          <w:sz w:val="14"/>
          <w:highlight w:val="white"/>
        </w:rPr>
        <w:t>World</w:t>
      </w:r>
      <w:r>
        <w:rPr>
          <w:rFonts w:cs="Consolas" w:ascii="Consolas" w:hAnsi="Consolas"/>
          <w:color w:val="000000"/>
          <w:sz w:val="14"/>
          <w:highlight w:val="white"/>
        </w:rPr>
        <w:t>.getTickRate world)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bullet.GetAge world &gt; BulletLifetime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then</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rPr/>
      </w:pPr>
      <w:r>
        <w:rPr/>
        <w:t>Its work is simple, but the idioms may be new.</w:t>
      </w:r>
    </w:p>
    <w:p>
      <w:pPr>
        <w:pStyle w:val="Normal"/>
        <w:rPr/>
      </w:pPr>
      <w:r>
        <w:rPr/>
        <w:t xml:space="preserve">The first line simply aliases the bullet from the </w:t>
      </w:r>
      <w:r>
        <w:rPr>
          <w:b/>
        </w:rPr>
        <w:t>event.Subscriber</w:t>
      </w:r>
      <w:r>
        <w:rPr/>
        <w:t xml:space="preserve"> property, denoting to the type system that it is an entity with the type annotation at the end.</w:t>
      </w:r>
    </w:p>
    <w:p>
      <w:pPr>
        <w:pStyle w:val="Normal"/>
        <w:rPr/>
      </w:pPr>
      <w:r>
        <w:rPr/>
        <w:t xml:space="preserve">The next line increments the bullet’s </w:t>
      </w:r>
      <w:r>
        <w:rPr>
          <w:b/>
        </w:rPr>
        <w:t>Age</w:t>
      </w:r>
      <w:r>
        <w:rPr/>
        <w:t xml:space="preserve"> property according to the world’s </w:t>
      </w:r>
      <w:r>
        <w:rPr>
          <w:b/>
        </w:rPr>
        <w:t>TickRate</w:t>
      </w:r>
      <w:r>
        <w:rPr/>
        <w:t>. The TickRate is how fast the simulation is progressing, where 0 is stopped, 1 is normal, 2 is twice speed, etc.</w:t>
      </w:r>
    </w:p>
    <w:p>
      <w:pPr>
        <w:pStyle w:val="Normal"/>
        <w:rPr/>
      </w:pPr>
      <w:r>
        <w:rPr/>
        <w:t xml:space="preserve">Lines 3 - 6 check if the bullet is older than </w:t>
      </w:r>
      <w:r>
        <w:rPr>
          <w:b/>
        </w:rPr>
        <w:t>BulletLifetime</w:t>
      </w:r>
      <w:r>
        <w:rPr/>
        <w:t xml:space="preserve"> ticks (</w:t>
      </w:r>
      <w:r>
        <w:rPr>
          <w:b/>
        </w:rPr>
        <w:t>27</w:t>
      </w:r>
      <w:r>
        <w:rPr/>
        <w:t>), and then destroys the bullet only if so.</w:t>
      </w:r>
    </w:p>
    <w:p>
      <w:pPr>
        <w:pStyle w:val="Heading3"/>
        <w:rPr/>
      </w:pPr>
      <w:bookmarkStart w:id="33" w:name="_Toc479532278"/>
      <w:r>
        <w:rPr/>
        <w:t>The handleCollision function</w:t>
      </w:r>
      <w:bookmarkEnd w:id="33"/>
    </w:p>
    <w:p>
      <w:pPr>
        <w:pStyle w:val="Normal"/>
        <w:rPr/>
      </w:pPr>
      <w:r>
        <w:rPr/>
        <w:t xml:space="preserve">Here’s the code used to define the </w:t>
      </w:r>
      <w:r>
        <w:rPr>
          <w:b/>
        </w:rPr>
        <w:t>handleCollision</w:t>
      </w:r>
      <w:r>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handleCollision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.isTicking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rPr>
          <w:sz w:val="14"/>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(Cascade, world)</w:t>
      </w:r>
    </w:p>
    <w:p>
      <w:pPr>
        <w:pStyle w:val="Normal"/>
        <w:rPr/>
      </w:pPr>
      <w:r>
        <w:rPr/>
        <w:t>Even simpler than the previous handler, it merely destroys the bullet when a collision with it takes place while the world is ticking (EG – the world’s TickRate is not zero).</w:t>
      </w:r>
    </w:p>
    <w:p>
      <w:pPr>
        <w:pStyle w:val="Heading2"/>
        <w:rPr/>
      </w:pPr>
      <w:bookmarkStart w:id="34" w:name="_Toc479532279"/>
      <w:r>
        <w:rPr/>
        <w:t>Enemies and the EnemyDispatcher</w:t>
      </w:r>
      <w:bookmarkEnd w:id="34"/>
    </w:p>
    <w:p>
      <w:pPr>
        <w:pStyle w:val="Normal"/>
        <w:rPr/>
      </w:pPr>
      <w:r>
        <w:rPr/>
        <w:t>Since we have bullets, we obviously need something to shoot them at! In BlazeVector, we use little Army-men style bad guys that charge across the screen.</w:t>
      </w:r>
    </w:p>
    <w:p>
      <w:pPr>
        <w:pStyle w:val="Heading3"/>
        <w:rPr/>
      </w:pPr>
      <w:bookmarkStart w:id="35" w:name="_Toc479532280"/>
      <w:r>
        <w:rPr/>
        <w:t>Enemies in Gaia</w:t>
      </w:r>
      <w:bookmarkEnd w:id="35"/>
    </w:p>
    <w:p>
      <w:pPr>
        <w:pStyle w:val="Normal"/>
        <w:rPr/>
      </w:pPr>
      <w:r>
        <w:rPr/>
        <w:t xml:space="preserve">First, let’s open </w:t>
      </w:r>
      <w:r>
        <w:rPr>
          <w:b/>
        </w:rPr>
        <w:t>Gaia</w:t>
      </w:r>
      <w:r>
        <w:rPr/>
        <w:t xml:space="preserve"> like before and again select </w:t>
      </w:r>
      <w:r>
        <w:rPr>
          <w:b/>
        </w:rPr>
        <w:t>BlazeVector.exe</w:t>
      </w:r>
      <w:r>
        <w:rPr/>
        <w:t xml:space="preserve"> as the game’s execution file. The editor will be opened as normal -</w:t>
      </w:r>
    </w:p>
    <w:p>
      <w:pPr>
        <w:pStyle w:val="Normal"/>
        <w:jc w:val="center"/>
        <w:rPr/>
      </w:pPr>
      <w:r>
        <w:rPr/>
        <w:drawing>
          <wp:inline distT="0" distB="0" distL="0" distR="0">
            <wp:extent cx="5175250" cy="3447415"/>
            <wp:effectExtent l="0" t="0" r="0" b="0"/>
            <wp:docPr id="19"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7" descr=""/>
                    <pic:cNvPicPr>
                      <a:picLocks noChangeAspect="1" noChangeArrowheads="1"/>
                    </pic:cNvPicPr>
                  </pic:nvPicPr>
                  <pic:blipFill>
                    <a:blip r:embed="rId26"/>
                    <a:stretch>
                      <a:fillRect/>
                    </a:stretch>
                  </pic:blipFill>
                  <pic:spPr bwMode="auto">
                    <a:xfrm>
                      <a:off x="0" y="0"/>
                      <a:ext cx="5175250" cy="3447415"/>
                    </a:xfrm>
                    <a:prstGeom prst="rect">
                      <a:avLst/>
                    </a:prstGeom>
                  </pic:spPr>
                </pic:pic>
              </a:graphicData>
            </a:graphic>
          </wp:inline>
        </w:drawing>
      </w:r>
    </w:p>
    <w:p>
      <w:pPr>
        <w:pStyle w:val="Normal"/>
        <w:rPr/>
      </w:pPr>
      <w:r>
        <w:rPr/>
        <w:t xml:space="preserve">Before creating enemies, let’s create a tile map in which for them to live by selecting the </w:t>
      </w:r>
      <w:r>
        <w:rPr>
          <w:b/>
        </w:rPr>
        <w:t>TileMapDispatcher</w:t>
      </w:r>
      <w:r>
        <w:rPr/>
        <w:t xml:space="preserve">, clicking </w:t>
      </w:r>
      <w:r>
        <w:rPr>
          <w:b/>
        </w:rPr>
        <w:t>Create Entity</w:t>
      </w:r>
      <w:r>
        <w:rPr/>
        <w:t>, and then dragging the bottom-left corner of the tile map to the bottom left corner of the screen</w:t>
      </w:r>
      <w:r>
        <w:br w:type="page"/>
      </w:r>
    </w:p>
    <w:p>
      <w:pPr>
        <w:pStyle w:val="Normal"/>
        <w:rPr/>
      </w:pPr>
      <w:r>
        <w:rPr/>
        <w:t>We will end up with something like this –</w:t>
      </w:r>
    </w:p>
    <w:p>
      <w:pPr>
        <w:pStyle w:val="Normal"/>
        <w:jc w:val="center"/>
        <w:rPr/>
      </w:pPr>
      <w:r>
        <w:rPr/>
        <w:drawing>
          <wp:inline distT="0" distB="0" distL="0" distR="0">
            <wp:extent cx="5175250" cy="3447415"/>
            <wp:effectExtent l="0" t="0" r="0" b="0"/>
            <wp:docPr id="20"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4" descr=""/>
                    <pic:cNvPicPr>
                      <a:picLocks noChangeAspect="1" noChangeArrowheads="1"/>
                    </pic:cNvPicPr>
                  </pic:nvPicPr>
                  <pic:blipFill>
                    <a:blip r:embed="rId27"/>
                    <a:stretch>
                      <a:fillRect/>
                    </a:stretch>
                  </pic:blipFill>
                  <pic:spPr bwMode="auto">
                    <a:xfrm>
                      <a:off x="0" y="0"/>
                      <a:ext cx="5175250" cy="3447415"/>
                    </a:xfrm>
                    <a:prstGeom prst="rect">
                      <a:avLst/>
                    </a:prstGeom>
                  </pic:spPr>
                </pic:pic>
              </a:graphicData>
            </a:graphic>
          </wp:inline>
        </w:drawing>
      </w:r>
    </w:p>
    <w:p>
      <w:pPr>
        <w:pStyle w:val="Normal"/>
        <w:rPr/>
      </w:pPr>
      <w:r>
        <w:rPr/>
        <w:t xml:space="preserve">Since we want to create additional entities on top of the bottom layer of the tile map (but below the second layer), we set </w:t>
      </w:r>
      <w:r>
        <w:rPr>
          <w:b/>
        </w:rPr>
        <w:t>at Depth</w:t>
      </w:r>
      <w:r>
        <w:rPr/>
        <w:t xml:space="preserve"> value in the editor’s tool bar to </w:t>
      </w:r>
      <w:r>
        <w:rPr>
          <w:b/>
        </w:rPr>
        <w:t>1</w:t>
      </w:r>
      <w:r>
        <w:rPr/>
        <w:t xml:space="preserve">. Next, we create a few enemies by selecting the </w:t>
      </w:r>
      <w:r>
        <w:rPr>
          <w:b/>
        </w:rPr>
        <w:t>EnemyDispatcher</w:t>
      </w:r>
      <w:r>
        <w:rPr/>
        <w:t xml:space="preserve"> and clicking </w:t>
      </w:r>
      <w:r>
        <w:rPr>
          <w:b/>
        </w:rPr>
        <w:t>Create Entity</w:t>
      </w:r>
      <w:r>
        <w:rPr/>
        <w:t xml:space="preserve"> a few times (or alternatively, by right-clicking a few different spots on the tile map and pressing </w:t>
      </w:r>
      <w:r>
        <w:rPr>
          <w:b/>
        </w:rPr>
        <w:t>R</w:t>
      </w:r>
      <w:r>
        <w:rPr/>
        <w:t>). Once the enemies are created, move them around to different positions on the map.</w:t>
      </w:r>
    </w:p>
    <w:p>
      <w:pPr>
        <w:pStyle w:val="Normal"/>
        <w:rPr/>
      </w:pPr>
      <w:r>
        <w:rPr/>
        <w:t>We might end up with something like this –</w:t>
      </w:r>
    </w:p>
    <w:p>
      <w:pPr>
        <w:pStyle w:val="Normal"/>
        <w:jc w:val="center"/>
        <w:rPr/>
      </w:pPr>
      <w:r>
        <w:rPr/>
        <w:drawing>
          <wp:inline distT="0" distB="0" distL="0" distR="0">
            <wp:extent cx="5175250" cy="3447415"/>
            <wp:effectExtent l="0" t="0" r="0" b="0"/>
            <wp:docPr id="21"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5" descr=""/>
                    <pic:cNvPicPr>
                      <a:picLocks noChangeAspect="1" noChangeArrowheads="1"/>
                    </pic:cNvPicPr>
                  </pic:nvPicPr>
                  <pic:blipFill>
                    <a:blip r:embed="rId28"/>
                    <a:stretch>
                      <a:fillRect/>
                    </a:stretch>
                  </pic:blipFill>
                  <pic:spPr bwMode="auto">
                    <a:xfrm>
                      <a:off x="0" y="0"/>
                      <a:ext cx="5175250" cy="3447415"/>
                    </a:xfrm>
                    <a:prstGeom prst="rect">
                      <a:avLst/>
                    </a:prstGeom>
                  </pic:spPr>
                </pic:pic>
              </a:graphicData>
            </a:graphic>
          </wp:inline>
        </w:drawing>
      </w:r>
    </w:p>
    <w:p>
      <w:pPr>
        <w:pStyle w:val="Normal"/>
        <w:rPr/>
      </w:pPr>
      <w:r>
        <w:rPr/>
        <w:t xml:space="preserve">Now, for fun, let’s toggle the </w:t>
      </w:r>
      <w:r>
        <w:rPr>
          <w:b/>
        </w:rPr>
        <w:t>Interactivity</w:t>
      </w:r>
      <w:r>
        <w:rPr/>
        <w:t xml:space="preserve"> button to see what these enemies would do during gameplay.</w:t>
      </w:r>
    </w:p>
    <w:p>
      <w:pPr>
        <w:pStyle w:val="Normal"/>
        <w:jc w:val="center"/>
        <w:rPr/>
      </w:pPr>
      <w:r>
        <w:rPr/>
        <w:drawing>
          <wp:inline distT="0" distB="0" distL="0" distR="0">
            <wp:extent cx="5175250" cy="3447415"/>
            <wp:effectExtent l="0" t="0" r="0" b="0"/>
            <wp:docPr id="22"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6" descr=""/>
                    <pic:cNvPicPr>
                      <a:picLocks noChangeAspect="1" noChangeArrowheads="1"/>
                    </pic:cNvPicPr>
                  </pic:nvPicPr>
                  <pic:blipFill>
                    <a:blip r:embed="rId29"/>
                    <a:stretch>
                      <a:fillRect/>
                    </a:stretch>
                  </pic:blipFill>
                  <pic:spPr bwMode="auto">
                    <a:xfrm>
                      <a:off x="0" y="0"/>
                      <a:ext cx="5175250" cy="3447415"/>
                    </a:xfrm>
                    <a:prstGeom prst="rect">
                      <a:avLst/>
                    </a:prstGeom>
                  </pic:spPr>
                </pic:pic>
              </a:graphicData>
            </a:graphic>
          </wp:inline>
        </w:drawing>
      </w:r>
    </w:p>
    <w:p>
      <w:pPr>
        <w:pStyle w:val="Normal"/>
        <w:rPr/>
      </w:pPr>
      <w:r>
        <w:rPr/>
        <w:t>They just drop to the ground and walk to the left!</w:t>
      </w:r>
    </w:p>
    <w:p>
      <w:pPr>
        <w:pStyle w:val="Normal"/>
        <w:rPr/>
      </w:pPr>
      <w:r>
        <w:rPr/>
        <w:t xml:space="preserve">To revert to our previous state before enabling </w:t>
      </w:r>
      <w:r>
        <w:rPr>
          <w:b/>
        </w:rPr>
        <w:t>Interactivity</w:t>
      </w:r>
      <w:r>
        <w:rPr/>
        <w:t xml:space="preserve">, press the </w:t>
      </w:r>
      <w:r>
        <w:rPr>
          <w:b/>
        </w:rPr>
        <w:t>Undo</w:t>
      </w:r>
      <w:r>
        <w:rPr/>
        <w:t xml:space="preserve"> button. This will disable </w:t>
      </w:r>
      <w:r>
        <w:rPr>
          <w:b/>
        </w:rPr>
        <w:t>Interactivity</w:t>
      </w:r>
      <w:r>
        <w:rPr/>
        <w:t xml:space="preserve"> and put the enemies back where they started.</w:t>
      </w:r>
    </w:p>
    <w:p>
      <w:pPr>
        <w:pStyle w:val="Normal"/>
        <w:rPr>
          <w:i/>
          <w:i/>
        </w:rPr>
      </w:pPr>
      <w:r>
        <w:rPr>
          <w:i/>
        </w:rPr>
        <w:t>TODO: more details on BlazeVector’s implementation.</w:t>
      </w:r>
    </w:p>
    <w:p>
      <w:pPr>
        <w:pStyle w:val="Heading1"/>
        <w:rPr/>
      </w:pPr>
      <w:bookmarkStart w:id="36" w:name="_Toc479532281"/>
      <w:r>
        <w:rPr/>
        <w:t>More Engine Details</w:t>
      </w:r>
      <w:bookmarkEnd w:id="36"/>
    </w:p>
    <w:p>
      <w:pPr>
        <w:pStyle w:val="Heading2"/>
        <w:rPr/>
      </w:pPr>
      <w:bookmarkStart w:id="37" w:name="_Toc479532282"/>
      <w:r>
        <w:rPr/>
        <w:t>Assets and the AssetGraph</w:t>
      </w:r>
      <w:bookmarkEnd w:id="37"/>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Let’s study the structure of the data found inside the AssetGraph.nuag file that ultimately defines a game’s Asset Graph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[[Default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 Font "Assets/Default/FreeMonoBold.032.ttf" [Render]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png [Render]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wav [Audio]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ogg [Audio] []]</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tmx [] []]]]]</w:t>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38" w:name="_Toc479532283"/>
      <w:r>
        <w:rPr/>
        <w:t>Serialization</w:t>
      </w:r>
      <w:bookmarkEnd w:id="38"/>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39" w:name="_Toc479532284"/>
      <w:r>
        <w:rPr/>
        <w:t>Overlays</w:t>
      </w:r>
      <w:bookmarkEnd w:id="39"/>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PropertyDefinitions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40" w:name="_Toc479532285"/>
      <w:r>
        <w:rPr/>
        <w:t>Subsystems and Message Queues</w:t>
      </w:r>
      <w:bookmarkEnd w:id="40"/>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p>
    <w:p>
      <w:pPr>
        <w:pStyle w:val="Normal"/>
        <w:rPr/>
      </w:pPr>
      <w:r>
        <w:rPr/>
      </w:r>
      <w:r>
        <w:br w:type="page"/>
      </w:r>
    </w:p>
    <w:p>
      <w:pPr>
        <w:pStyle w:val="Heading1"/>
        <w:rPr/>
      </w:pPr>
      <w:bookmarkStart w:id="41" w:name="_Toc479532286"/>
      <w:r>
        <w:rPr/>
        <w:t>Special Effects System</w:t>
      </w:r>
      <w:bookmarkEnd w:id="41"/>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2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
                    <pic:cNvPicPr>
                      <a:picLocks noChangeAspect="1" noChangeArrowheads="1"/>
                    </pic:cNvPicPr>
                  </pic:nvPicPr>
                  <pic:blipFill>
                    <a:blip r:embed="rId30"/>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42" w:name="_Toc479532287"/>
      <w:r>
        <w:rPr/>
        <w:t>Effect Syntax</w:t>
      </w:r>
      <w:bookmarkEnd w:id="42"/>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43" w:name="_Toc479532288"/>
      <w:r>
        <w:rPr/>
        <w:t>Effect Aspects</w:t>
      </w:r>
      <w:bookmarkEnd w:id="43"/>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 | Linear | Random | Chaos | Ease | EaseIn | EaseOut | Sin | Cos</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44" w:name="_Toc479532289"/>
      <w:r>
        <w:rPr/>
        <w:t>Proper Effect Rendering with Entity Overflow</w:t>
      </w:r>
      <w:bookmarkEnd w:id="44"/>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45" w:name="_Toc479532290"/>
      <w:r>
        <w:rPr/>
        <w:t>Sample Effects</w:t>
      </w:r>
      <w:bookmarkEnd w:id="45"/>
    </w:p>
    <w:p>
      <w:pPr>
        <w:pStyle w:val="Normal"/>
        <w:widowControl/>
        <w:bidi w:val="0"/>
        <w:spacing w:lineRule="auto" w:line="276" w:before="0" w:after="200"/>
        <w:jc w:val="left"/>
        <w:rPr/>
      </w:pPr>
      <w:r>
        <w:rPr>
          <w:b/>
          <w:i/>
        </w:rPr>
        <w:t>TODO</w:t>
      </w:r>
    </w:p>
    <w:sectPr>
      <w:type w:val="continuous"/>
      <w:pgSz w:w="12240" w:h="15840"/>
      <w:pgMar w:left="1080" w:right="1080" w:header="0" w:top="475" w:footer="720" w:bottom="777" w:gutter="0"/>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Wingdings">
    <w:charset w:val="00"/>
    <w:family w:val="roman"/>
    <w:pitch w:val="variable"/>
  </w:font>
  <w:font w:name="Consolas">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13186982"/>
    </w:sdtPr>
    <w:sdtContent>
      <w:p>
        <w:pPr>
          <w:pStyle w:val="Footer"/>
          <w:jc w:val="center"/>
          <w:rPr/>
        </w:pPr>
        <w:r>
          <w:rPr/>
          <w:fldChar w:fldCharType="begin"/>
        </w:r>
        <w:r>
          <w:rPr/>
          <w:instrText> PAGE </w:instrText>
        </w:r>
        <w:r>
          <w:rPr/>
          <w:fldChar w:fldCharType="separate"/>
        </w:r>
        <w:r>
          <w:rPr/>
          <w:t>38</w:t>
        </w:r>
        <w:r>
          <w:rPr/>
          <w:fldChar w:fldCharType="end"/>
        </w:r>
      </w:p>
      <w:p>
        <w:pPr>
          <w:pStyle w:val="Footer"/>
          <w:ind w:right="360" w:hanging="0"/>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Internet 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FollowedHyper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yperlink" Target="https://github.com/bryanedds/Nu" TargetMode="External"/><Relationship Id="rId4" Type="http://schemas.openxmlformats.org/officeDocument/2006/relationships/hyperlink" Target="https://help.github.com/articles/fork-a-repo" TargetMode="External"/><Relationship Id="rId5" Type="http://schemas.openxmlformats.org/officeDocument/2006/relationships/hyperlink" Target="https://www.microsoft.com/en-in/download/details.aspx?id=30679" TargetMode="External"/><Relationship Id="rId6" Type="http://schemas.openxmlformats.org/officeDocument/2006/relationships/hyperlink" Target="mailto:bryanedds@gmail.com"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www.mapeditor.org/" TargetMode="Externa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903</TotalTime>
  <Application>LibreOffice/6.2.3.2$Windows_X86_64 LibreOffice_project/aecc05fe267cc68dde00352a451aa867b3b546ac</Application>
  <Pages>39</Pages>
  <Words>11628</Words>
  <Characters>62571</Characters>
  <CharactersWithSpaces>77662</CharactersWithSpaces>
  <Paragraphs>830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2019-06-10T21:27:11Z</dcterms:modified>
  <cp:revision>347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