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15ED7" w14:textId="77777777" w:rsidR="006D3831" w:rsidRPr="006D3831" w:rsidRDefault="006D3831" w:rsidP="006D3831">
      <w:pPr>
        <w:rPr>
          <w:b/>
          <w:bCs/>
        </w:rPr>
      </w:pPr>
      <w:r w:rsidRPr="006D3831">
        <w:rPr>
          <w:b/>
          <w:bCs/>
        </w:rPr>
        <w:t>Análisis de la relación entre crecimiento económico, desarrollo socioeconómico y transición energética (1990–2024)</w:t>
      </w:r>
    </w:p>
    <w:p w14:paraId="44E7FD3E" w14:textId="77777777" w:rsidR="006D3831" w:rsidRPr="00486D3C" w:rsidRDefault="006D3831" w:rsidP="006D3831">
      <w:pPr>
        <w:rPr>
          <w:b/>
          <w:bCs/>
        </w:rPr>
      </w:pPr>
      <w:r w:rsidRPr="00486D3C">
        <w:rPr>
          <w:b/>
          <w:bCs/>
        </w:rPr>
        <w:t>1. Introducción</w:t>
      </w:r>
    </w:p>
    <w:p w14:paraId="43E22E90" w14:textId="7F5364D6" w:rsidR="006D3831" w:rsidRDefault="006D3831" w:rsidP="006D3831">
      <w:r>
        <w:t>El objetivo de este proyecto es responder a dos preguntas</w:t>
      </w:r>
      <w:r w:rsidR="006F5A2C">
        <w:t>:</w:t>
      </w:r>
    </w:p>
    <w:p w14:paraId="572135AF" w14:textId="639EC809" w:rsidR="006D3831" w:rsidRDefault="006D3831" w:rsidP="00431B74">
      <w:pPr>
        <w:pStyle w:val="Prrafodelista"/>
        <w:numPr>
          <w:ilvl w:val="0"/>
          <w:numId w:val="8"/>
        </w:numPr>
      </w:pPr>
      <w:r>
        <w:t>Existe relación entre el crecimiento económico y la transición energética?</w:t>
      </w:r>
    </w:p>
    <w:p w14:paraId="3F0084E9" w14:textId="5D6CDBB5" w:rsidR="006D3831" w:rsidRDefault="006D3831" w:rsidP="00431B74">
      <w:pPr>
        <w:pStyle w:val="Prrafodelista"/>
        <w:numPr>
          <w:ilvl w:val="0"/>
          <w:numId w:val="8"/>
        </w:numPr>
      </w:pPr>
      <w:r>
        <w:t>Cómo afectan las variables socioeconómicas de desarrollo a dicha transición?</w:t>
      </w:r>
    </w:p>
    <w:p w14:paraId="67535FE1" w14:textId="77777777" w:rsidR="006D3831" w:rsidRDefault="006D3831" w:rsidP="006D3831">
      <w:r>
        <w:t>Para ello he construido un pipeline completo en Python, he integrado datos de fuentes oficiales y he desarrollado un dashboard en Power BI que permite explorar los resultados de forma intuitiva.</w:t>
      </w:r>
    </w:p>
    <w:p w14:paraId="78A9E432" w14:textId="77777777" w:rsidR="006D3831" w:rsidRPr="00431B74" w:rsidRDefault="006D3831" w:rsidP="006D3831">
      <w:pPr>
        <w:rPr>
          <w:b/>
          <w:bCs/>
        </w:rPr>
      </w:pPr>
      <w:r w:rsidRPr="00431B74">
        <w:rPr>
          <w:b/>
          <w:bCs/>
        </w:rPr>
        <w:t>2. Metodología del proyecto</w:t>
      </w:r>
    </w:p>
    <w:p w14:paraId="28A43D9D" w14:textId="77777777" w:rsidR="006D3831" w:rsidRDefault="006D3831" w:rsidP="006D3831">
      <w:r>
        <w:t>El proyecto se ha estructurado en tres fases:</w:t>
      </w:r>
    </w:p>
    <w:p w14:paraId="3FDC75CB" w14:textId="4C7306E9" w:rsidR="006D3831" w:rsidRDefault="00431B74" w:rsidP="00431B74">
      <w:pPr>
        <w:pStyle w:val="Prrafodelista"/>
        <w:numPr>
          <w:ilvl w:val="0"/>
          <w:numId w:val="9"/>
        </w:numPr>
      </w:pPr>
      <w:r>
        <w:t xml:space="preserve">Construccion del Dataset </w:t>
      </w:r>
    </w:p>
    <w:p w14:paraId="079FCAB6" w14:textId="3F94410C" w:rsidR="006D3831" w:rsidRDefault="00431B74" w:rsidP="00431B74">
      <w:pPr>
        <w:pStyle w:val="Prrafodelista"/>
        <w:numPr>
          <w:ilvl w:val="0"/>
          <w:numId w:val="9"/>
        </w:numPr>
      </w:pPr>
      <w:r>
        <w:t>A</w:t>
      </w:r>
      <w:r w:rsidR="006D3831">
        <w:t>nálisis estadístico</w:t>
      </w:r>
    </w:p>
    <w:p w14:paraId="1830530E" w14:textId="26A9CD57" w:rsidR="006D3831" w:rsidRDefault="00431B74" w:rsidP="00431B74">
      <w:pPr>
        <w:pStyle w:val="Prrafodelista"/>
        <w:numPr>
          <w:ilvl w:val="0"/>
          <w:numId w:val="9"/>
        </w:numPr>
      </w:pPr>
      <w:r>
        <w:t>V</w:t>
      </w:r>
      <w:r w:rsidR="006D3831">
        <w:t>isualización y conclusiones</w:t>
      </w:r>
    </w:p>
    <w:p w14:paraId="3A7887AF" w14:textId="77777777" w:rsidR="006D3831" w:rsidRPr="00EB5A32" w:rsidRDefault="006D3831" w:rsidP="006D3831">
      <w:pPr>
        <w:rPr>
          <w:b/>
          <w:bCs/>
        </w:rPr>
      </w:pPr>
      <w:r w:rsidRPr="00EB5A32">
        <w:rPr>
          <w:b/>
          <w:bCs/>
        </w:rPr>
        <w:t>2.1. Construcción del dataset (Python)</w:t>
      </w:r>
    </w:p>
    <w:p w14:paraId="3CFA0E74" w14:textId="209BE270" w:rsidR="006D3831" w:rsidRDefault="00EB5A32" w:rsidP="006D3831">
      <w:r>
        <w:t xml:space="preserve">Con diferencia la parte más complicada de el proyecto ha sido encontrar datos relevantes, en formato adecuado para poder </w:t>
      </w:r>
      <w:r w:rsidR="00201357">
        <w:t xml:space="preserve">llevar a cabo el estudio, tras múltiples intentos </w:t>
      </w:r>
      <w:r w:rsidR="00DC3B1E">
        <w:t>conseguí</w:t>
      </w:r>
      <w:r w:rsidR="00201357">
        <w:t xml:space="preserve"> datos de dos fuentes distintas</w:t>
      </w:r>
      <w:r w:rsidR="00DC3B1E">
        <w:t xml:space="preserve"> con el fin de poder combinarlos como parte de los requerimientos de el proyecto final estos fueron;</w:t>
      </w:r>
    </w:p>
    <w:p w14:paraId="48B44426" w14:textId="77777777" w:rsidR="00256FD1" w:rsidRPr="00256FD1" w:rsidRDefault="00D60C53" w:rsidP="00256FD1">
      <w:pPr>
        <w:pStyle w:val="Prrafodelista"/>
        <w:numPr>
          <w:ilvl w:val="0"/>
          <w:numId w:val="10"/>
        </w:numPr>
        <w:rPr>
          <w:lang w:val="en-US"/>
        </w:rPr>
      </w:pPr>
      <w:r w:rsidRPr="00D60C53">
        <w:rPr>
          <w:lang w:val="en-US"/>
        </w:rPr>
        <w:t>Our World In Data Energy Dataset</w:t>
      </w:r>
      <w:r w:rsidRPr="00D60C53">
        <w:rPr>
          <w:lang w:val="en-US"/>
        </w:rPr>
        <w:t xml:space="preserve"> (</w:t>
      </w:r>
      <w:r w:rsidR="006D3831">
        <w:t>OWID Energy Data</w:t>
      </w:r>
      <w:r>
        <w:t>)</w:t>
      </w:r>
      <w:r w:rsidR="006D3831">
        <w:t xml:space="preserve"> → datos energéticos por país y año</w:t>
      </w:r>
    </w:p>
    <w:p w14:paraId="35666E92" w14:textId="2FCDD752" w:rsidR="00256FD1" w:rsidRDefault="005B61F2" w:rsidP="00256FD1">
      <w:pPr>
        <w:pStyle w:val="Prrafodelista"/>
        <w:rPr>
          <w:rFonts w:ascii="Aptos" w:hAnsi="Aptos"/>
          <w:color w:val="242424"/>
          <w:bdr w:val="none" w:sz="0" w:space="0" w:color="auto" w:frame="1"/>
          <w:lang w:val="en-US"/>
        </w:rPr>
      </w:pPr>
      <w:r w:rsidRPr="00256FD1">
        <w:rPr>
          <w:rFonts w:ascii="Aptos" w:hAnsi="Aptos"/>
          <w:b/>
          <w:bCs/>
          <w:color w:val="242424"/>
          <w:bdr w:val="none" w:sz="0" w:space="0" w:color="auto" w:frame="1"/>
          <w:lang w:val="en-US"/>
        </w:rPr>
        <w:t>Fuente</w:t>
      </w:r>
      <w:r w:rsidRPr="00256FD1">
        <w:rPr>
          <w:rFonts w:ascii="Aptos" w:hAnsi="Aptos"/>
          <w:color w:val="242424"/>
          <w:bdr w:val="none" w:sz="0" w:space="0" w:color="auto" w:frame="1"/>
          <w:lang w:val="en-US"/>
        </w:rPr>
        <w:t> </w:t>
      </w:r>
      <w:hyperlink r:id="rId5" w:history="1">
        <w:r w:rsidR="00256FD1" w:rsidRPr="00F75F68">
          <w:rPr>
            <w:rStyle w:val="Hipervnculo"/>
            <w:rFonts w:ascii="Aptos" w:hAnsi="Aptos"/>
            <w:bdr w:val="none" w:sz="0" w:space="0" w:color="auto" w:frame="1"/>
            <w:lang w:val="en-US"/>
          </w:rPr>
          <w:t>https://ourworldindata.org/energy</w:t>
        </w:r>
      </w:hyperlink>
    </w:p>
    <w:p w14:paraId="00301468" w14:textId="4055C4A9" w:rsidR="005B61F2" w:rsidRPr="00256FD1" w:rsidRDefault="005B61F2" w:rsidP="00256FD1">
      <w:pPr>
        <w:pStyle w:val="Prrafodelista"/>
        <w:rPr>
          <w:lang w:val="en-US"/>
        </w:rPr>
      </w:pPr>
      <w:r w:rsidRPr="005B61F2">
        <w:rPr>
          <w:rFonts w:ascii="Aptos" w:hAnsi="Aptos"/>
          <w:b/>
          <w:bCs/>
          <w:color w:val="242424"/>
          <w:bdr w:val="none" w:sz="0" w:space="0" w:color="auto" w:frame="1"/>
          <w:lang w:val="en-US"/>
        </w:rPr>
        <w:t>CSV directo</w:t>
      </w:r>
      <w:r w:rsidRPr="005B61F2">
        <w:rPr>
          <w:rFonts w:ascii="Aptos" w:hAnsi="Aptos"/>
          <w:color w:val="242424"/>
          <w:bdr w:val="none" w:sz="0" w:space="0" w:color="auto" w:frame="1"/>
          <w:lang w:val="en-US"/>
        </w:rPr>
        <w:t> https://github.com/owid/energy-data/raw/master/owid-energy-data.csv</w:t>
      </w:r>
    </w:p>
    <w:p w14:paraId="47052546" w14:textId="77777777" w:rsidR="009F3259" w:rsidRDefault="009F3259" w:rsidP="009F3259">
      <w:pPr>
        <w:pStyle w:val="Prrafodelista"/>
      </w:pPr>
    </w:p>
    <w:p w14:paraId="2711A956" w14:textId="547FD46C" w:rsidR="00F14B51" w:rsidRDefault="004E79D9" w:rsidP="00F14B51">
      <w:pPr>
        <w:pStyle w:val="Prrafodelista"/>
        <w:numPr>
          <w:ilvl w:val="0"/>
          <w:numId w:val="10"/>
        </w:numPr>
      </w:pPr>
      <w:r w:rsidRPr="00F14B51">
        <w:t>World Development Indicators (Banco Mundial)</w:t>
      </w:r>
      <w:r w:rsidR="00F14B51">
        <w:t xml:space="preserve"> → indicadores económicos y sociales</w:t>
      </w:r>
    </w:p>
    <w:p w14:paraId="7C5387CD" w14:textId="56113A11" w:rsidR="00F14B51" w:rsidRDefault="004E79D9" w:rsidP="00F14B51">
      <w:pPr>
        <w:pStyle w:val="Prrafodelista"/>
      </w:pPr>
      <w:r w:rsidRPr="00F14B51">
        <w:rPr>
          <w:b/>
          <w:bCs/>
        </w:rPr>
        <w:t xml:space="preserve">Fuente </w:t>
      </w:r>
      <w:r>
        <w:t xml:space="preserve">oficial </w:t>
      </w:r>
      <w:hyperlink r:id="rId6" w:history="1">
        <w:r w:rsidR="00F14B51" w:rsidRPr="00F75F68">
          <w:rPr>
            <w:rStyle w:val="Hipervnculo"/>
          </w:rPr>
          <w:t>https://data.worldbank.org/</w:t>
        </w:r>
      </w:hyperlink>
    </w:p>
    <w:p w14:paraId="39B1E87B" w14:textId="2A5AE6C3" w:rsidR="006D3831" w:rsidRPr="004E79D9" w:rsidRDefault="004E79D9" w:rsidP="00F14B51">
      <w:pPr>
        <w:pStyle w:val="Prrafodelista"/>
      </w:pPr>
      <w:r w:rsidRPr="00256FD1">
        <w:rPr>
          <w:b/>
          <w:bCs/>
        </w:rPr>
        <w:t>Descarga directa</w:t>
      </w:r>
      <w:r>
        <w:t xml:space="preserve"> https://databank.worldbank.org/source/world-development-indicators</w:t>
      </w:r>
    </w:p>
    <w:p w14:paraId="35C43FC6" w14:textId="5ACC6FEA" w:rsidR="006D3831" w:rsidRDefault="0066104B" w:rsidP="006D3831">
      <w:r>
        <w:t xml:space="preserve">Los pasos usados en Python </w:t>
      </w:r>
      <w:r w:rsidR="006F2468">
        <w:t>(presentes en el documento adjunto “</w:t>
      </w:r>
      <w:r w:rsidR="006F2468" w:rsidRPr="006F2468">
        <w:t>Proyecto fin de MasterV2</w:t>
      </w:r>
      <w:r w:rsidR="006F2468">
        <w:t xml:space="preserve">”) </w:t>
      </w:r>
      <w:r>
        <w:t xml:space="preserve">son tres; </w:t>
      </w:r>
    </w:p>
    <w:p w14:paraId="2C5E45ED" w14:textId="2188425A" w:rsidR="00EB5423" w:rsidRPr="00EB5423" w:rsidRDefault="00EB5423" w:rsidP="00EB5423">
      <w:pPr>
        <w:rPr>
          <w:b/>
          <w:bCs/>
        </w:rPr>
      </w:pPr>
      <w:r w:rsidRPr="00EB5423">
        <w:rPr>
          <w:b/>
          <w:bCs/>
        </w:rPr>
        <w:t>Primer script – Construcción del dataset unificado (dataset_final.xlsx)</w:t>
      </w:r>
    </w:p>
    <w:p w14:paraId="37AD5071" w14:textId="77777777" w:rsidR="00EB5423" w:rsidRPr="00EB5423" w:rsidRDefault="00EB5423" w:rsidP="00EB5423">
      <w:r w:rsidRPr="00EB5423">
        <w:rPr>
          <w:b/>
          <w:bCs/>
        </w:rPr>
        <w:lastRenderedPageBreak/>
        <w:t>Objetivo:</w:t>
      </w:r>
      <w:r w:rsidRPr="00EB5423">
        <w:t xml:space="preserve"> combinar datos económicos y datos energéticos en un único dataset limpio y estructurado.</w:t>
      </w:r>
    </w:p>
    <w:p w14:paraId="0EF3D380" w14:textId="17A1722F" w:rsidR="00EB5423" w:rsidRPr="00EB5423" w:rsidRDefault="00EB5423" w:rsidP="00EB5423">
      <w:r w:rsidRPr="00EB5423">
        <w:t>Este primer script:</w:t>
      </w:r>
    </w:p>
    <w:p w14:paraId="3B057DD0" w14:textId="6DFC7EDE" w:rsidR="00EB5423" w:rsidRPr="00EB5423" w:rsidRDefault="00EB5423" w:rsidP="00EB5423">
      <w:pPr>
        <w:numPr>
          <w:ilvl w:val="0"/>
          <w:numId w:val="11"/>
        </w:numPr>
      </w:pPr>
      <w:r w:rsidRPr="00EB5423">
        <w:t>Carg</w:t>
      </w:r>
      <w:r w:rsidR="001077D3">
        <w:t>a</w:t>
      </w:r>
      <w:r w:rsidRPr="00EB5423">
        <w:t xml:space="preserve"> los datos del Banco Mundial y los datos energéticos de OWID.</w:t>
      </w:r>
    </w:p>
    <w:p w14:paraId="5CB863C3" w14:textId="1B346EBE" w:rsidR="00EB5423" w:rsidRPr="00EB5423" w:rsidRDefault="00EB5423" w:rsidP="00EB5423">
      <w:pPr>
        <w:numPr>
          <w:ilvl w:val="0"/>
          <w:numId w:val="11"/>
        </w:numPr>
      </w:pPr>
      <w:r w:rsidRPr="00EB5423">
        <w:t>Transform</w:t>
      </w:r>
      <w:r w:rsidR="001077D3">
        <w:t>a</w:t>
      </w:r>
      <w:r w:rsidRPr="00EB5423">
        <w:t xml:space="preserve"> los indicadores del Banco Mundial a formato largo para poder trabajar con ellos de forma más flexible.</w:t>
      </w:r>
    </w:p>
    <w:p w14:paraId="28D80975" w14:textId="35B61BB2" w:rsidR="00EB5423" w:rsidRPr="00EB5423" w:rsidRDefault="00EB5423" w:rsidP="00EB5423">
      <w:pPr>
        <w:numPr>
          <w:ilvl w:val="0"/>
          <w:numId w:val="11"/>
        </w:numPr>
      </w:pPr>
      <w:r w:rsidRPr="00EB5423">
        <w:t>Seleccion</w:t>
      </w:r>
      <w:r w:rsidR="0059607D">
        <w:t>a</w:t>
      </w:r>
      <w:r w:rsidRPr="00EB5423">
        <w:t xml:space="preserve"> únicamente los indicadores económicos y sociales relevantes para el análisis.</w:t>
      </w:r>
    </w:p>
    <w:p w14:paraId="02EF8A46" w14:textId="153C563A" w:rsidR="00EB5423" w:rsidRPr="00EB5423" w:rsidRDefault="00EB5423" w:rsidP="00EB5423">
      <w:pPr>
        <w:numPr>
          <w:ilvl w:val="0"/>
          <w:numId w:val="11"/>
        </w:numPr>
      </w:pPr>
      <w:r w:rsidRPr="00EB5423">
        <w:t>Limpi</w:t>
      </w:r>
      <w:r w:rsidR="0059607D">
        <w:t>a</w:t>
      </w:r>
      <w:r w:rsidRPr="00EB5423">
        <w:t xml:space="preserve"> los datos (años válidos, países válidos, valores numéricos).</w:t>
      </w:r>
    </w:p>
    <w:p w14:paraId="3A985ED2" w14:textId="7F4695EB" w:rsidR="00EB5423" w:rsidRPr="00EB5423" w:rsidRDefault="00EB5423" w:rsidP="00EB5423">
      <w:pPr>
        <w:numPr>
          <w:ilvl w:val="0"/>
          <w:numId w:val="11"/>
        </w:numPr>
      </w:pPr>
      <w:r w:rsidRPr="00EB5423">
        <w:t>Un</w:t>
      </w:r>
      <w:r w:rsidR="0059607D">
        <w:t>e</w:t>
      </w:r>
      <w:r w:rsidRPr="00EB5423">
        <w:t xml:space="preserve"> ambas fuentes mediante un </w:t>
      </w:r>
      <w:r w:rsidRPr="00EB5423">
        <w:rPr>
          <w:i/>
          <w:iCs/>
        </w:rPr>
        <w:t>inner join</w:t>
      </w:r>
      <w:r w:rsidRPr="00EB5423">
        <w:t xml:space="preserve"> por país y año.</w:t>
      </w:r>
    </w:p>
    <w:p w14:paraId="027A6B66" w14:textId="57EC805B" w:rsidR="00EB5423" w:rsidRPr="00EB5423" w:rsidRDefault="00EB5423" w:rsidP="00EB5423">
      <w:pPr>
        <w:numPr>
          <w:ilvl w:val="0"/>
          <w:numId w:val="11"/>
        </w:numPr>
      </w:pPr>
      <w:r w:rsidRPr="00EB5423">
        <w:t>Añad</w:t>
      </w:r>
      <w:r w:rsidR="0059607D">
        <w:t>e</w:t>
      </w:r>
      <w:r w:rsidRPr="00EB5423">
        <w:t xml:space="preserve"> indicadores derivados (por ejemplo, escolarización terciaria total).</w:t>
      </w:r>
    </w:p>
    <w:p w14:paraId="2D76C8A6" w14:textId="04F0FA88" w:rsidR="00EB5423" w:rsidRPr="00EB5423" w:rsidRDefault="00EB5423" w:rsidP="00EB5423">
      <w:pPr>
        <w:numPr>
          <w:ilvl w:val="0"/>
          <w:numId w:val="11"/>
        </w:numPr>
      </w:pPr>
      <w:r w:rsidRPr="00EB5423">
        <w:t>Cre</w:t>
      </w:r>
      <w:r w:rsidR="0059607D">
        <w:t>a</w:t>
      </w:r>
      <w:r w:rsidRPr="00EB5423">
        <w:t xml:space="preserve"> categorías socioeconómicas (cuartiles de PIB, población, renovables, educación, urbanización, desempleo, etc.).</w:t>
      </w:r>
    </w:p>
    <w:p w14:paraId="40FC62AC" w14:textId="2DB382A4" w:rsidR="00EB5423" w:rsidRPr="00EB5423" w:rsidRDefault="00EB5423" w:rsidP="00EB5423">
      <w:r w:rsidRPr="00EB5423">
        <w:t xml:space="preserve">El resultado fue un archivo Excel llamado </w:t>
      </w:r>
      <w:r w:rsidRPr="00EB5423">
        <w:rPr>
          <w:b/>
          <w:bCs/>
        </w:rPr>
        <w:t>dataset_final.xlsx</w:t>
      </w:r>
      <w:r w:rsidR="00813C49">
        <w:rPr>
          <w:b/>
          <w:bCs/>
        </w:rPr>
        <w:t xml:space="preserve"> </w:t>
      </w:r>
      <w:r w:rsidR="00813C49">
        <w:t>(adjunto)</w:t>
      </w:r>
      <w:r w:rsidRPr="00EB5423">
        <w:t xml:space="preserve"> que contiene </w:t>
      </w:r>
      <w:r w:rsidR="00A263A6">
        <w:t xml:space="preserve">32 columnas, </w:t>
      </w:r>
      <w:r w:rsidR="00C91296">
        <w:t xml:space="preserve">y 51,713 </w:t>
      </w:r>
      <w:r w:rsidR="00813C49">
        <w:t>líneas con datos de 175 países durante 35 años con múltiples variables de la bases de datos madre</w:t>
      </w:r>
      <w:r w:rsidR="00A263A6">
        <w:t xml:space="preserve"> </w:t>
      </w:r>
    </w:p>
    <w:p w14:paraId="2D622D36" w14:textId="2F2668E3" w:rsidR="00EB5423" w:rsidRPr="00EB5423" w:rsidRDefault="00EB5423" w:rsidP="00EB5423">
      <w:pPr>
        <w:rPr>
          <w:b/>
          <w:bCs/>
        </w:rPr>
      </w:pPr>
      <w:r w:rsidRPr="00EB5423">
        <w:rPr>
          <w:b/>
          <w:bCs/>
        </w:rPr>
        <w:t>Segundo script – Análisis exploratorio y estadístico (analysis_output.xlsx)</w:t>
      </w:r>
    </w:p>
    <w:p w14:paraId="2A6D4A75" w14:textId="77777777" w:rsidR="00EB5423" w:rsidRPr="00EB5423" w:rsidRDefault="00EB5423" w:rsidP="00EB5423">
      <w:r w:rsidRPr="00EB5423">
        <w:rPr>
          <w:b/>
          <w:bCs/>
        </w:rPr>
        <w:t>Objetivo:</w:t>
      </w:r>
      <w:r w:rsidRPr="00EB5423">
        <w:t xml:space="preserve"> generar las métricas, índices y análisis necesarios para responder a la pregunta del proyecto.</w:t>
      </w:r>
    </w:p>
    <w:p w14:paraId="3DCE3C2D" w14:textId="77777777" w:rsidR="00EB5423" w:rsidRPr="00EB5423" w:rsidRDefault="00EB5423" w:rsidP="00EB5423">
      <w:r w:rsidRPr="00EB5423">
        <w:t>En este segundo script:</w:t>
      </w:r>
    </w:p>
    <w:p w14:paraId="2BE763BD" w14:textId="0AB6B645" w:rsidR="00EB5423" w:rsidRPr="00EB5423" w:rsidRDefault="00EB5423" w:rsidP="00EB5423">
      <w:pPr>
        <w:numPr>
          <w:ilvl w:val="0"/>
          <w:numId w:val="12"/>
        </w:numPr>
      </w:pPr>
      <w:r w:rsidRPr="00EB5423">
        <w:t>Cargu</w:t>
      </w:r>
      <w:r w:rsidR="002E196D">
        <w:t>a</w:t>
      </w:r>
      <w:r w:rsidRPr="00EB5423">
        <w:t xml:space="preserve"> el dataset final generado en el primer script.</w:t>
      </w:r>
    </w:p>
    <w:p w14:paraId="66EA17E2" w14:textId="764508DD" w:rsidR="00EB5423" w:rsidRPr="00EB5423" w:rsidRDefault="00EB5423" w:rsidP="00EB5423">
      <w:pPr>
        <w:numPr>
          <w:ilvl w:val="0"/>
          <w:numId w:val="12"/>
        </w:numPr>
      </w:pPr>
      <w:r w:rsidRPr="00EB5423">
        <w:t>Calcul</w:t>
      </w:r>
      <w:r w:rsidR="002E196D">
        <w:t>a</w:t>
      </w:r>
      <w:r w:rsidRPr="00EB5423">
        <w:t xml:space="preserve"> métricas derivadas:</w:t>
      </w:r>
    </w:p>
    <w:p w14:paraId="3DA32B38" w14:textId="77777777" w:rsidR="00EB5423" w:rsidRPr="00EB5423" w:rsidRDefault="00EB5423" w:rsidP="00EB5423">
      <w:pPr>
        <w:numPr>
          <w:ilvl w:val="1"/>
          <w:numId w:val="12"/>
        </w:numPr>
      </w:pPr>
      <w:r w:rsidRPr="00EB5423">
        <w:t>Crecimiento económico</w:t>
      </w:r>
    </w:p>
    <w:p w14:paraId="37BDCF52" w14:textId="77777777" w:rsidR="00EB5423" w:rsidRPr="00EB5423" w:rsidRDefault="00EB5423" w:rsidP="00EB5423">
      <w:pPr>
        <w:numPr>
          <w:ilvl w:val="1"/>
          <w:numId w:val="12"/>
        </w:numPr>
      </w:pPr>
      <w:r w:rsidRPr="00EB5423">
        <w:t>Variación de renovables</w:t>
      </w:r>
    </w:p>
    <w:p w14:paraId="07C75DAD" w14:textId="77777777" w:rsidR="00EB5423" w:rsidRPr="00EB5423" w:rsidRDefault="00EB5423" w:rsidP="00EB5423">
      <w:pPr>
        <w:numPr>
          <w:ilvl w:val="1"/>
          <w:numId w:val="12"/>
        </w:numPr>
      </w:pPr>
      <w:r w:rsidRPr="00EB5423">
        <w:t>Crecimiento de educación, urbanización y empleo</w:t>
      </w:r>
    </w:p>
    <w:p w14:paraId="06616402" w14:textId="7ED8930C" w:rsidR="00EB5423" w:rsidRPr="00EB5423" w:rsidRDefault="00EB5423" w:rsidP="00EB5423">
      <w:pPr>
        <w:numPr>
          <w:ilvl w:val="0"/>
          <w:numId w:val="12"/>
        </w:numPr>
      </w:pPr>
      <w:r w:rsidRPr="00EB5423">
        <w:t>Constru</w:t>
      </w:r>
      <w:r w:rsidR="002E196D">
        <w:t>ye</w:t>
      </w:r>
      <w:r w:rsidRPr="00EB5423">
        <w:t xml:space="preserve"> índices compuestos:</w:t>
      </w:r>
    </w:p>
    <w:p w14:paraId="61465001" w14:textId="77777777" w:rsidR="00EB5423" w:rsidRPr="00EB5423" w:rsidRDefault="00EB5423" w:rsidP="00EB5423">
      <w:pPr>
        <w:numPr>
          <w:ilvl w:val="1"/>
          <w:numId w:val="12"/>
        </w:numPr>
      </w:pPr>
      <w:r w:rsidRPr="00EB5423">
        <w:t>SDI (desarrollo social)</w:t>
      </w:r>
    </w:p>
    <w:p w14:paraId="617827CE" w14:textId="77777777" w:rsidR="00EB5423" w:rsidRPr="00EB5423" w:rsidRDefault="00EB5423" w:rsidP="00EB5423">
      <w:pPr>
        <w:numPr>
          <w:ilvl w:val="1"/>
          <w:numId w:val="12"/>
        </w:numPr>
      </w:pPr>
      <w:r w:rsidRPr="00EB5423">
        <w:t>UMI (modernización urbana)</w:t>
      </w:r>
    </w:p>
    <w:p w14:paraId="599BE3D3" w14:textId="77777777" w:rsidR="00EB5423" w:rsidRPr="00EB5423" w:rsidRDefault="00EB5423" w:rsidP="00EB5423">
      <w:pPr>
        <w:numPr>
          <w:ilvl w:val="1"/>
          <w:numId w:val="12"/>
        </w:numPr>
      </w:pPr>
      <w:r w:rsidRPr="00EB5423">
        <w:t>LEI (estabilidad laboral)</w:t>
      </w:r>
    </w:p>
    <w:p w14:paraId="4C7FF543" w14:textId="56FB4941" w:rsidR="00EB5423" w:rsidRPr="00EB5423" w:rsidRDefault="00EB5423" w:rsidP="00EB5423">
      <w:pPr>
        <w:numPr>
          <w:ilvl w:val="0"/>
          <w:numId w:val="12"/>
        </w:numPr>
      </w:pPr>
      <w:r w:rsidRPr="00EB5423">
        <w:t>Reali</w:t>
      </w:r>
      <w:r w:rsidR="002E196D">
        <w:t>za</w:t>
      </w:r>
      <w:r w:rsidRPr="00EB5423">
        <w:t xml:space="preserve"> un clustering socio-energético para clasificar países en cuatro perfiles.</w:t>
      </w:r>
    </w:p>
    <w:p w14:paraId="63F0DC7C" w14:textId="18272F30" w:rsidR="00EB5423" w:rsidRPr="00EB5423" w:rsidRDefault="00EB5423" w:rsidP="00EB5423">
      <w:pPr>
        <w:numPr>
          <w:ilvl w:val="0"/>
          <w:numId w:val="12"/>
        </w:numPr>
      </w:pPr>
      <w:r w:rsidRPr="00EB5423">
        <w:lastRenderedPageBreak/>
        <w:t>Gener</w:t>
      </w:r>
      <w:r w:rsidR="002E196D">
        <w:t>a</w:t>
      </w:r>
      <w:r w:rsidRPr="00EB5423">
        <w:t xml:space="preserve"> correlaciones entre renovables y cada variable socioeconómica.</w:t>
      </w:r>
    </w:p>
    <w:p w14:paraId="2A477663" w14:textId="5E28419B" w:rsidR="00EB5423" w:rsidRPr="00EB5423" w:rsidRDefault="00EB5423" w:rsidP="00EB5423">
      <w:pPr>
        <w:numPr>
          <w:ilvl w:val="0"/>
          <w:numId w:val="12"/>
        </w:numPr>
      </w:pPr>
      <w:r w:rsidRPr="00EB5423">
        <w:t>Ejecut</w:t>
      </w:r>
      <w:r w:rsidR="002E196D">
        <w:t>a</w:t>
      </w:r>
      <w:r w:rsidRPr="00EB5423">
        <w:t xml:space="preserve"> una regresión multivariable para identificar qué factores explican mejor la transición energética.</w:t>
      </w:r>
    </w:p>
    <w:p w14:paraId="129578AD" w14:textId="799C3F78" w:rsidR="00EB5423" w:rsidRPr="00EB5423" w:rsidRDefault="00EB5423" w:rsidP="00EB5423">
      <w:pPr>
        <w:numPr>
          <w:ilvl w:val="0"/>
          <w:numId w:val="12"/>
        </w:numPr>
      </w:pPr>
      <w:r w:rsidRPr="00EB5423">
        <w:t>Prepar</w:t>
      </w:r>
      <w:r w:rsidR="002E196D">
        <w:t>a</w:t>
      </w:r>
      <w:r w:rsidRPr="00EB5423">
        <w:t xml:space="preserve"> un glosario completo con todas las métricas generadas.</w:t>
      </w:r>
    </w:p>
    <w:p w14:paraId="0B434DFB" w14:textId="77777777" w:rsidR="00EB5423" w:rsidRPr="00EB5423" w:rsidRDefault="00EB5423" w:rsidP="00EB5423">
      <w:r w:rsidRPr="00EB5423">
        <w:t xml:space="preserve">El resultado fue un archivo Excel llamado </w:t>
      </w:r>
      <w:r w:rsidRPr="00EB5423">
        <w:rPr>
          <w:b/>
          <w:bCs/>
        </w:rPr>
        <w:t>analysis_output.xlsx</w:t>
      </w:r>
      <w:r w:rsidRPr="00EB5423">
        <w:t>, con cuatro pestañas:</w:t>
      </w:r>
    </w:p>
    <w:p w14:paraId="7488F603" w14:textId="77777777" w:rsidR="002E196D" w:rsidRDefault="00EB5423" w:rsidP="002E196D">
      <w:pPr>
        <w:numPr>
          <w:ilvl w:val="0"/>
          <w:numId w:val="13"/>
        </w:numPr>
      </w:pPr>
      <w:r w:rsidRPr="00EB5423">
        <w:t>fact_powerbi</w:t>
      </w:r>
    </w:p>
    <w:p w14:paraId="709B9771" w14:textId="56B839A9" w:rsidR="00EB5423" w:rsidRPr="00EB5423" w:rsidRDefault="00EB5423" w:rsidP="002E196D">
      <w:pPr>
        <w:numPr>
          <w:ilvl w:val="0"/>
          <w:numId w:val="13"/>
        </w:numPr>
      </w:pPr>
      <w:r w:rsidRPr="00EB5423">
        <w:t>corr_by_country</w:t>
      </w:r>
    </w:p>
    <w:p w14:paraId="1C0DB7D3" w14:textId="77777777" w:rsidR="00EB5423" w:rsidRPr="00EB5423" w:rsidRDefault="00EB5423" w:rsidP="00EB5423">
      <w:pPr>
        <w:numPr>
          <w:ilvl w:val="0"/>
          <w:numId w:val="13"/>
        </w:numPr>
      </w:pPr>
      <w:r w:rsidRPr="00EB5423">
        <w:t>regression_summary</w:t>
      </w:r>
    </w:p>
    <w:p w14:paraId="5551D12C" w14:textId="77777777" w:rsidR="00EB5423" w:rsidRPr="00EB5423" w:rsidRDefault="00EB5423" w:rsidP="00EB5423">
      <w:pPr>
        <w:numPr>
          <w:ilvl w:val="0"/>
          <w:numId w:val="13"/>
        </w:numPr>
      </w:pPr>
      <w:r w:rsidRPr="00EB5423">
        <w:t>glosario</w:t>
      </w:r>
    </w:p>
    <w:p w14:paraId="3ED275AD" w14:textId="25D6E8B6" w:rsidR="00EB5423" w:rsidRPr="00EB5423" w:rsidRDefault="00EB5423" w:rsidP="00EB5423">
      <w:r w:rsidRPr="00EB5423">
        <w:t>Este archivo es la base analítica del proyecto</w:t>
      </w:r>
      <w:r w:rsidR="00FE0946">
        <w:t>, no todas las métricas obtenidas en este análisis son usadas en el Dashboard final puesto que el objetivo de el Dashboard era generar un documento visual, fácilmente digerible, pero el estudio de este documento me dio las bases para poder enforcar la parte final de el proyecto.</w:t>
      </w:r>
    </w:p>
    <w:p w14:paraId="2AF94EE2" w14:textId="5FE54194" w:rsidR="00EB5423" w:rsidRPr="00EB5423" w:rsidRDefault="00EB5423" w:rsidP="00EB5423">
      <w:pPr>
        <w:rPr>
          <w:b/>
          <w:bCs/>
        </w:rPr>
      </w:pPr>
      <w:r w:rsidRPr="00EB5423">
        <w:rPr>
          <w:b/>
          <w:bCs/>
        </w:rPr>
        <w:t>Tercer script – Generación del archivo base para Power BI (pbix_base.xlsx)</w:t>
      </w:r>
    </w:p>
    <w:p w14:paraId="3953F032" w14:textId="77777777" w:rsidR="00EB5423" w:rsidRPr="00EB5423" w:rsidRDefault="00EB5423" w:rsidP="00EB5423">
      <w:r w:rsidRPr="00EB5423">
        <w:rPr>
          <w:b/>
          <w:bCs/>
        </w:rPr>
        <w:t>Objetivo:</w:t>
      </w:r>
      <w:r w:rsidRPr="00EB5423">
        <w:t xml:space="preserve"> preparar un archivo Excel estructurado específicamente para ser importado en Power BI.</w:t>
      </w:r>
    </w:p>
    <w:p w14:paraId="64327B90" w14:textId="77777777" w:rsidR="00EB5423" w:rsidRPr="00EB5423" w:rsidRDefault="00EB5423" w:rsidP="00EB5423">
      <w:r w:rsidRPr="00EB5423">
        <w:t>En este tercer script:</w:t>
      </w:r>
    </w:p>
    <w:p w14:paraId="7FBB3580" w14:textId="3333BD07" w:rsidR="00EB5423" w:rsidRPr="00EB5423" w:rsidRDefault="00EB5423" w:rsidP="00EB5423">
      <w:pPr>
        <w:numPr>
          <w:ilvl w:val="0"/>
          <w:numId w:val="14"/>
        </w:numPr>
      </w:pPr>
      <w:r w:rsidRPr="00EB5423">
        <w:t>Carg</w:t>
      </w:r>
      <w:r w:rsidR="008245F7">
        <w:t>a</w:t>
      </w:r>
      <w:r w:rsidRPr="00EB5423">
        <w:t xml:space="preserve"> el archivo </w:t>
      </w:r>
      <w:r w:rsidRPr="00EB5423">
        <w:rPr>
          <w:b/>
          <w:bCs/>
        </w:rPr>
        <w:t>analysis_output.xlsx</w:t>
      </w:r>
      <w:r w:rsidRPr="00EB5423">
        <w:t>.</w:t>
      </w:r>
    </w:p>
    <w:p w14:paraId="4C0068CF" w14:textId="646E856C" w:rsidR="00EB5423" w:rsidRPr="00EB5423" w:rsidRDefault="00EB5423" w:rsidP="00EB5423">
      <w:pPr>
        <w:numPr>
          <w:ilvl w:val="0"/>
          <w:numId w:val="14"/>
        </w:numPr>
      </w:pPr>
      <w:r w:rsidRPr="00EB5423">
        <w:t>Verifi</w:t>
      </w:r>
      <w:r w:rsidR="008245F7">
        <w:t>ca</w:t>
      </w:r>
      <w:r w:rsidRPr="00EB5423">
        <w:t xml:space="preserve"> que las tablas no tuvieran columnas duplicadas y que los campos clave estuvieran presentes.</w:t>
      </w:r>
    </w:p>
    <w:p w14:paraId="46C1AA09" w14:textId="5D326D72" w:rsidR="00EB5423" w:rsidRPr="00EB5423" w:rsidRDefault="00EB5423" w:rsidP="00EB5423">
      <w:pPr>
        <w:numPr>
          <w:ilvl w:val="0"/>
          <w:numId w:val="14"/>
        </w:numPr>
      </w:pPr>
      <w:r w:rsidRPr="00EB5423">
        <w:t>Organi</w:t>
      </w:r>
      <w:r w:rsidR="008245F7">
        <w:t xml:space="preserve">za </w:t>
      </w:r>
      <w:r w:rsidRPr="00EB5423">
        <w:t>las tablas en un formato limpio y separado, tal como Power BI las necesita.</w:t>
      </w:r>
    </w:p>
    <w:p w14:paraId="0EA4F723" w14:textId="1FDFFE88" w:rsidR="00EB5423" w:rsidRPr="00EB5423" w:rsidRDefault="00EB5423" w:rsidP="00EB5423">
      <w:pPr>
        <w:numPr>
          <w:ilvl w:val="0"/>
          <w:numId w:val="14"/>
        </w:numPr>
      </w:pPr>
      <w:r w:rsidRPr="00EB5423">
        <w:t>Export</w:t>
      </w:r>
      <w:r w:rsidR="008245F7">
        <w:t>a</w:t>
      </w:r>
      <w:r w:rsidRPr="00EB5423">
        <w:t xml:space="preserve"> un archivo final llamado </w:t>
      </w:r>
      <w:r w:rsidRPr="00EB5423">
        <w:rPr>
          <w:b/>
          <w:bCs/>
        </w:rPr>
        <w:t>pbix_base.xlsx</w:t>
      </w:r>
      <w:r w:rsidRPr="00EB5423">
        <w:t>, con las pestañas:</w:t>
      </w:r>
    </w:p>
    <w:p w14:paraId="69A9A15A" w14:textId="77777777" w:rsidR="00EB5423" w:rsidRPr="00EB5423" w:rsidRDefault="00EB5423" w:rsidP="00EB5423">
      <w:pPr>
        <w:numPr>
          <w:ilvl w:val="1"/>
          <w:numId w:val="14"/>
        </w:numPr>
      </w:pPr>
      <w:r w:rsidRPr="00EB5423">
        <w:t>fact_powerbi</w:t>
      </w:r>
    </w:p>
    <w:p w14:paraId="2B9FD6E8" w14:textId="77777777" w:rsidR="00EB5423" w:rsidRPr="00EB5423" w:rsidRDefault="00EB5423" w:rsidP="00EB5423">
      <w:pPr>
        <w:numPr>
          <w:ilvl w:val="1"/>
          <w:numId w:val="14"/>
        </w:numPr>
      </w:pPr>
      <w:r w:rsidRPr="00EB5423">
        <w:t>glosario</w:t>
      </w:r>
    </w:p>
    <w:p w14:paraId="2E045AA0" w14:textId="77777777" w:rsidR="00EB5423" w:rsidRPr="00EB5423" w:rsidRDefault="00EB5423" w:rsidP="00EB5423">
      <w:pPr>
        <w:numPr>
          <w:ilvl w:val="1"/>
          <w:numId w:val="14"/>
        </w:numPr>
      </w:pPr>
      <w:r w:rsidRPr="00EB5423">
        <w:t>corr_by_country</w:t>
      </w:r>
    </w:p>
    <w:p w14:paraId="78156584" w14:textId="77777777" w:rsidR="00EB5423" w:rsidRPr="00EB5423" w:rsidRDefault="00EB5423" w:rsidP="00EB5423">
      <w:pPr>
        <w:numPr>
          <w:ilvl w:val="1"/>
          <w:numId w:val="14"/>
        </w:numPr>
      </w:pPr>
      <w:r w:rsidRPr="00EB5423">
        <w:t>regression_summary</w:t>
      </w:r>
    </w:p>
    <w:p w14:paraId="67E47E66" w14:textId="77777777" w:rsidR="00EB5423" w:rsidRPr="00EB5423" w:rsidRDefault="00EB5423" w:rsidP="00EB5423">
      <w:r w:rsidRPr="00EB5423">
        <w:t>Este archivo es el que utilicé directamente para construir el dashboard final en Power BI.</w:t>
      </w:r>
    </w:p>
    <w:p w14:paraId="23EF487E" w14:textId="2B4ECE72" w:rsidR="006D3831" w:rsidRPr="00BB2BEE" w:rsidRDefault="006D3831" w:rsidP="006D3831">
      <w:pPr>
        <w:rPr>
          <w:b/>
          <w:bCs/>
        </w:rPr>
      </w:pPr>
      <w:r w:rsidRPr="00BB2BEE">
        <w:rPr>
          <w:b/>
          <w:bCs/>
        </w:rPr>
        <w:lastRenderedPageBreak/>
        <w:t>2.2. Modelado y visualización</w:t>
      </w:r>
    </w:p>
    <w:p w14:paraId="2DBCD6F3" w14:textId="67605721" w:rsidR="006D3831" w:rsidRDefault="00DF458A" w:rsidP="006D3831">
      <w:r>
        <w:t>Con el fin de desarrollar habilidades nuevas (en mi trabajo habitual utilizo Tableau Desktop) e</w:t>
      </w:r>
      <w:r w:rsidR="00EC46C8">
        <w:t>l</w:t>
      </w:r>
      <w:r w:rsidR="006D3831">
        <w:t xml:space="preserve"> dashboard se ha diseñado en </w:t>
      </w:r>
      <w:r w:rsidR="00EC46C8">
        <w:t>Power BI, con las siguientes páginas</w:t>
      </w:r>
      <w:r w:rsidR="006D3831">
        <w:t>:</w:t>
      </w:r>
    </w:p>
    <w:p w14:paraId="7A8CF021" w14:textId="5AF386AC" w:rsidR="001A6697" w:rsidRDefault="006D3831" w:rsidP="00E3777A">
      <w:pPr>
        <w:pStyle w:val="Prrafodelista"/>
        <w:numPr>
          <w:ilvl w:val="0"/>
          <w:numId w:val="10"/>
        </w:numPr>
      </w:pPr>
      <w:r>
        <w:t>Overview</w:t>
      </w:r>
      <w:r w:rsidR="009D16FA">
        <w:t>;</w:t>
      </w:r>
    </w:p>
    <w:p w14:paraId="11101F84" w14:textId="77777777" w:rsidR="006D3831" w:rsidRDefault="006D3831" w:rsidP="00BB2BEE">
      <w:pPr>
        <w:pStyle w:val="Prrafodelista"/>
        <w:numPr>
          <w:ilvl w:val="0"/>
          <w:numId w:val="10"/>
        </w:numPr>
      </w:pPr>
      <w:r>
        <w:t>Crecimiento económico vs transición energética</w:t>
      </w:r>
    </w:p>
    <w:p w14:paraId="3812F87A" w14:textId="77777777" w:rsidR="006D3831" w:rsidRDefault="006D3831" w:rsidP="00BB2BEE">
      <w:pPr>
        <w:pStyle w:val="Prrafodelista"/>
        <w:numPr>
          <w:ilvl w:val="0"/>
          <w:numId w:val="10"/>
        </w:numPr>
      </w:pPr>
      <w:r>
        <w:t>Impacto de variables socioeconómicas</w:t>
      </w:r>
    </w:p>
    <w:p w14:paraId="2123AE55" w14:textId="77777777" w:rsidR="006D3831" w:rsidRDefault="006D3831" w:rsidP="00BB2BEE">
      <w:pPr>
        <w:pStyle w:val="Prrafodelista"/>
        <w:numPr>
          <w:ilvl w:val="0"/>
          <w:numId w:val="10"/>
        </w:numPr>
      </w:pPr>
      <w:r>
        <w:t>Análisis de correlaciones</w:t>
      </w:r>
    </w:p>
    <w:p w14:paraId="5557A16C" w14:textId="152C1BF7" w:rsidR="006D3831" w:rsidRDefault="006D3831" w:rsidP="006D3831">
      <w:pPr>
        <w:pStyle w:val="Prrafodelista"/>
        <w:numPr>
          <w:ilvl w:val="0"/>
          <w:numId w:val="10"/>
        </w:numPr>
      </w:pPr>
      <w:r>
        <w:t>Análisis de regresión</w:t>
      </w:r>
    </w:p>
    <w:p w14:paraId="1956D927" w14:textId="066C49FE" w:rsidR="006D3831" w:rsidRDefault="006D3831" w:rsidP="006D3831">
      <w:r>
        <w:t>No se han creado relaciones entre tablas porque cada análisis es autónomo y responde a una parte distinta de la pregunta de investigación.</w:t>
      </w:r>
    </w:p>
    <w:p w14:paraId="79851EC6" w14:textId="77777777" w:rsidR="00BB2BEE" w:rsidRDefault="00BB2BEE" w:rsidP="006D3831"/>
    <w:p w14:paraId="33D55C39" w14:textId="77777777" w:rsidR="006D3831" w:rsidRPr="00BB2BEE" w:rsidRDefault="006D3831" w:rsidP="006D3831">
      <w:pPr>
        <w:rPr>
          <w:b/>
          <w:bCs/>
          <w:sz w:val="28"/>
          <w:szCs w:val="28"/>
        </w:rPr>
      </w:pPr>
      <w:r w:rsidRPr="00BB2BEE">
        <w:rPr>
          <w:b/>
          <w:bCs/>
          <w:sz w:val="28"/>
          <w:szCs w:val="28"/>
        </w:rPr>
        <w:t>3. Resultados del análisis</w:t>
      </w:r>
    </w:p>
    <w:p w14:paraId="1B3FD33F" w14:textId="77777777" w:rsidR="006D3831" w:rsidRPr="00162905" w:rsidRDefault="006D3831" w:rsidP="006D3831">
      <w:pPr>
        <w:rPr>
          <w:b/>
          <w:bCs/>
        </w:rPr>
      </w:pPr>
      <w:r w:rsidRPr="00162905">
        <w:rPr>
          <w:b/>
          <w:bCs/>
        </w:rPr>
        <w:t>3.1. Relación entre crecimiento económico y transición energética</w:t>
      </w:r>
    </w:p>
    <w:p w14:paraId="37403FAA" w14:textId="77777777" w:rsidR="00396327" w:rsidRDefault="00396327" w:rsidP="00396327">
      <w:r>
        <w:t>Tras una presentación general en la vista “Overview”, se ofrece una visión resumida del análisis:</w:t>
      </w:r>
    </w:p>
    <w:p w14:paraId="774854EB" w14:textId="77777777" w:rsidR="00396327" w:rsidRDefault="00396327" w:rsidP="00396327">
      <w:r>
        <w:t>El % de energías renovables por país se muestra en el mapa, permitiendo comparar rápidamente el nivel de transición energética entre regiones.</w:t>
      </w:r>
    </w:p>
    <w:p w14:paraId="5B967FA1" w14:textId="77777777" w:rsidR="00396327" w:rsidRDefault="00396327" w:rsidP="00396327">
      <w:r>
        <w:t>La evolución histórica (1990–2035) hacia ese porcentaje se representa en el gráfico de barras por tipo de energía (solar, hidro, nuclear y eólica), mostrando cómo ha cambiado la composición energética a lo largo del tiempo.</w:t>
      </w:r>
    </w:p>
    <w:p w14:paraId="3F22DC8D" w14:textId="77777777" w:rsidR="00396327" w:rsidRDefault="00396327" w:rsidP="00396327">
      <w:r>
        <w:t>Además, se incluyen varios KPIs tipo Big Number que aportan contexto socioeconómico relevante, como el PIB per cápita y tres índices compuestos que resumen dimensiones clave del desarrollo:</w:t>
      </w:r>
    </w:p>
    <w:p w14:paraId="75FDF0C4" w14:textId="38786E3B" w:rsidR="00396327" w:rsidRDefault="00396327" w:rsidP="009469D4">
      <w:pPr>
        <w:ind w:firstLine="708"/>
      </w:pPr>
      <w:r>
        <w:t>• SDI (Índice de Desarrollo Social)</w:t>
      </w:r>
    </w:p>
    <w:p w14:paraId="2A0A7375" w14:textId="77777777" w:rsidR="00396327" w:rsidRDefault="00396327" w:rsidP="00396327">
      <w:r>
        <w:t>Combina PIB per cápita y matriculación en educación terciaria, reflejando el nivel de capital humano y bienestar social.</w:t>
      </w:r>
    </w:p>
    <w:p w14:paraId="7E04640D" w14:textId="77777777" w:rsidR="00396327" w:rsidRDefault="00396327" w:rsidP="009469D4">
      <w:pPr>
        <w:ind w:firstLine="708"/>
      </w:pPr>
      <w:r>
        <w:t>• UMI (Índice de Modernización Urbana)</w:t>
      </w:r>
    </w:p>
    <w:p w14:paraId="097F40EF" w14:textId="77777777" w:rsidR="00396327" w:rsidRDefault="00396327" w:rsidP="00396327">
      <w:r>
        <w:t>Integra urbanización y participación laboral, capturando el grado de modernización estructural y dinamismo urbano.</w:t>
      </w:r>
    </w:p>
    <w:p w14:paraId="57F4FE93" w14:textId="77777777" w:rsidR="00396327" w:rsidRDefault="00396327" w:rsidP="009469D4">
      <w:pPr>
        <w:ind w:firstLine="708"/>
      </w:pPr>
      <w:r>
        <w:t>• LEI (Índice de Estabilidad Laboral)</w:t>
      </w:r>
    </w:p>
    <w:p w14:paraId="6B70F384" w14:textId="77777777" w:rsidR="009469D4" w:rsidRDefault="00396327" w:rsidP="006D3831">
      <w:r>
        <w:t>Se calcula a partir de participación laboral y desempleo, proporcionando una medida de estabilidad y solidez del mercado de trabajo.</w:t>
      </w:r>
    </w:p>
    <w:p w14:paraId="7A97D7DF" w14:textId="4E4BC294" w:rsidR="006D3831" w:rsidRDefault="009469D4" w:rsidP="006D3831">
      <w:r>
        <w:lastRenderedPageBreak/>
        <w:t>L</w:t>
      </w:r>
      <w:r w:rsidR="006D3831">
        <w:t xml:space="preserve">os resultados </w:t>
      </w:r>
      <w:r>
        <w:t xml:space="preserve">de la siguiente vista </w:t>
      </w:r>
      <w:r w:rsidR="00D72071">
        <w:t>“</w:t>
      </w:r>
      <w:r w:rsidR="00D72071" w:rsidRPr="00D72071">
        <w:t>Crecimiento económico vs transición energética</w:t>
      </w:r>
      <w:r w:rsidR="00D72071">
        <w:t xml:space="preserve">” </w:t>
      </w:r>
      <w:r w:rsidR="006D3831">
        <w:t>muestran una relación positiva</w:t>
      </w:r>
      <w:r w:rsidR="00D72071">
        <w:t xml:space="preserve"> entre transición energética y crecimiento económico</w:t>
      </w:r>
      <w:r w:rsidR="006D3831">
        <w:t>:</w:t>
      </w:r>
    </w:p>
    <w:p w14:paraId="2378F5B6" w14:textId="250F1072" w:rsidR="006D3831" w:rsidRDefault="00D72071" w:rsidP="006D3831">
      <w:r>
        <w:t xml:space="preserve">El </w:t>
      </w:r>
      <w:r>
        <w:t>scatter PIBpc vs renovables</w:t>
      </w:r>
      <w:r>
        <w:t xml:space="preserve"> de dispersión entre ambas variables muestra una Linea de tendencia positiva que indica que l</w:t>
      </w:r>
      <w:r w:rsidR="006D3831">
        <w:t>os países con mayor PIB per cápita tienden a tener mayor porcentaje de energías renovables.</w:t>
      </w:r>
    </w:p>
    <w:p w14:paraId="5C66A923" w14:textId="77777777" w:rsidR="006D3831" w:rsidRDefault="006D3831" w:rsidP="006D3831">
      <w:r>
        <w:t>La evolución temporal indica que, en general, el crecimiento económico y la transición energética avanzan en paralelo.</w:t>
      </w:r>
    </w:p>
    <w:p w14:paraId="018C09FF" w14:textId="55C489C1" w:rsidR="006D3831" w:rsidRDefault="002A499D" w:rsidP="006D3831">
      <w:r>
        <w:t xml:space="preserve">El grafico de Barras con evolución temporal de % de Renovables vs Crecimiento de PIB per capita refuerza esta idea. </w:t>
      </w:r>
    </w:p>
    <w:p w14:paraId="12419FB8" w14:textId="2BCBCE34" w:rsidR="002A499D" w:rsidRDefault="002A499D" w:rsidP="002A499D">
      <w:r>
        <w:t>A pesar de todo</w:t>
      </w:r>
      <w:r>
        <w:t xml:space="preserve"> también se observan países donde pese a tener un alto nivel en indicadores económicos USA, EUA, Luxemburgo es muy bajo y países con altos niveles de transición energética a renovables</w:t>
      </w:r>
      <w:r w:rsidR="002B3DC7">
        <w:t xml:space="preserve">, como diferentes </w:t>
      </w:r>
      <w:r w:rsidR="002F0B73">
        <w:t>países</w:t>
      </w:r>
      <w:r w:rsidR="002B3DC7">
        <w:t xml:space="preserve"> en </w:t>
      </w:r>
      <w:r w:rsidR="002F0B73">
        <w:t>Latinoamérica</w:t>
      </w:r>
      <w:r w:rsidR="002B3DC7">
        <w:t xml:space="preserve"> p.e. Brasil, Colombia, Per</w:t>
      </w:r>
      <w:r w:rsidR="00D339EF">
        <w:t xml:space="preserve">ú donde los indicadores económicos son discretos vs a los anteriores. </w:t>
      </w:r>
    </w:p>
    <w:p w14:paraId="74681A81" w14:textId="1332743D" w:rsidR="006D3831" w:rsidRDefault="006D3831" w:rsidP="006D3831">
      <w:pPr>
        <w:rPr>
          <w:b/>
          <w:bCs/>
        </w:rPr>
      </w:pPr>
      <w:r w:rsidRPr="002A499D">
        <w:rPr>
          <w:b/>
          <w:bCs/>
        </w:rPr>
        <w:t>3.2. Impacto de las variables socioeconómicas</w:t>
      </w:r>
    </w:p>
    <w:p w14:paraId="492B5B33" w14:textId="138BD9AB" w:rsidR="006D3831" w:rsidRDefault="009348F7" w:rsidP="006D3831">
      <w:r>
        <w:t>Como muestra la vista “</w:t>
      </w:r>
      <w:r w:rsidR="000E4E99" w:rsidRPr="000E4E99">
        <w:t>Impacto de variables socioeconómicas</w:t>
      </w:r>
      <w:r>
        <w:t>”</w:t>
      </w:r>
      <w:r w:rsidR="000E4E99">
        <w:t>, l</w:t>
      </w:r>
      <w:r w:rsidR="006D3831">
        <w:t>as variables sociales tienen un papel clave</w:t>
      </w:r>
      <w:r w:rsidR="00D339EF">
        <w:t xml:space="preserve"> para entender que la </w:t>
      </w:r>
      <w:r w:rsidR="002F0B73">
        <w:t>Transición</w:t>
      </w:r>
      <w:r w:rsidR="00D339EF">
        <w:t xml:space="preserve"> a </w:t>
      </w:r>
      <w:r w:rsidR="002F0B73">
        <w:t>Energías</w:t>
      </w:r>
      <w:r w:rsidR="00D339EF">
        <w:t xml:space="preserve"> renovables no depende </w:t>
      </w:r>
      <w:r w:rsidR="002F0B73">
        <w:t>solo</w:t>
      </w:r>
      <w:r w:rsidR="00D339EF">
        <w:t xml:space="preserve"> de </w:t>
      </w:r>
      <w:r w:rsidR="002F0B73">
        <w:t>factores</w:t>
      </w:r>
      <w:r w:rsidR="00D339EF">
        <w:t xml:space="preserve"> económicos sino también de las medidas </w:t>
      </w:r>
      <w:r w:rsidR="002F0B73">
        <w:t>Socioeconómicas,</w:t>
      </w:r>
      <w:r w:rsidR="00D339EF">
        <w:t xml:space="preserve"> </w:t>
      </w:r>
    </w:p>
    <w:p w14:paraId="50E867A1" w14:textId="77777777" w:rsidR="00624BCE" w:rsidRPr="00EB5423" w:rsidRDefault="00624BCE" w:rsidP="00624BCE">
      <w:pPr>
        <w:numPr>
          <w:ilvl w:val="1"/>
          <w:numId w:val="12"/>
        </w:numPr>
      </w:pPr>
      <w:r w:rsidRPr="00EB5423">
        <w:t>SDI (desarrollo social)</w:t>
      </w:r>
    </w:p>
    <w:p w14:paraId="7EDC70DD" w14:textId="77777777" w:rsidR="00624BCE" w:rsidRPr="00EB5423" w:rsidRDefault="00624BCE" w:rsidP="00624BCE">
      <w:pPr>
        <w:numPr>
          <w:ilvl w:val="1"/>
          <w:numId w:val="12"/>
        </w:numPr>
      </w:pPr>
      <w:r w:rsidRPr="00EB5423">
        <w:t>UMI (modernización urbana)</w:t>
      </w:r>
    </w:p>
    <w:p w14:paraId="69E2C545" w14:textId="77777777" w:rsidR="00624BCE" w:rsidRPr="00EB5423" w:rsidRDefault="00624BCE" w:rsidP="00624BCE">
      <w:pPr>
        <w:numPr>
          <w:ilvl w:val="1"/>
          <w:numId w:val="12"/>
        </w:numPr>
      </w:pPr>
      <w:r w:rsidRPr="00EB5423">
        <w:t>LEI (estabilidad laboral)</w:t>
      </w:r>
    </w:p>
    <w:p w14:paraId="512699D5" w14:textId="77777777" w:rsidR="00624BCE" w:rsidRDefault="00624BCE" w:rsidP="006D3831"/>
    <w:p w14:paraId="58688A93" w14:textId="09CB9DBA" w:rsidR="006D3831" w:rsidRDefault="006D3831" w:rsidP="006D3831">
      <w:r>
        <w:t>En resumen:</w:t>
      </w:r>
    </w:p>
    <w:p w14:paraId="3D9916E0" w14:textId="77777777" w:rsidR="006D3831" w:rsidRDefault="006D3831" w:rsidP="006D3831">
      <w:r>
        <w:t>Los países con mayor capital humano, urbanización y estabilidad laboral avanzan más rápido hacia energías limpias.</w:t>
      </w:r>
    </w:p>
    <w:p w14:paraId="350F5150" w14:textId="77777777" w:rsidR="006D3831" w:rsidRDefault="006D3831" w:rsidP="006D3831"/>
    <w:p w14:paraId="27AF3DE9" w14:textId="77777777" w:rsidR="006D3831" w:rsidRPr="009348F7" w:rsidRDefault="006D3831" w:rsidP="006D3831">
      <w:pPr>
        <w:rPr>
          <w:b/>
          <w:bCs/>
        </w:rPr>
      </w:pPr>
      <w:r w:rsidRPr="009348F7">
        <w:rPr>
          <w:b/>
          <w:bCs/>
        </w:rPr>
        <w:t>3.3. Mix energético</w:t>
      </w:r>
    </w:p>
    <w:p w14:paraId="0BCD303C" w14:textId="29750B74" w:rsidR="009348F7" w:rsidRDefault="006D3831" w:rsidP="006D3831">
      <w:r>
        <w:t>El análisis del mix energético muestra:</w:t>
      </w:r>
    </w:p>
    <w:p w14:paraId="10D961C5" w14:textId="089DB1DE" w:rsidR="006D3831" w:rsidRDefault="009348F7" w:rsidP="006D3831">
      <w:pPr>
        <w:pStyle w:val="Prrafodelista"/>
        <w:numPr>
          <w:ilvl w:val="0"/>
          <w:numId w:val="15"/>
        </w:numPr>
      </w:pPr>
      <w:r>
        <w:t>Las energías s</w:t>
      </w:r>
      <w:r w:rsidR="006D3831">
        <w:t>olar y eólica crecen de forma sostenida</w:t>
      </w:r>
      <w:r>
        <w:t xml:space="preserve"> son a partir de 2015 los grandes drivers del crecimiento de las energías renovables</w:t>
      </w:r>
      <w:r w:rsidR="006D3831">
        <w:t>.</w:t>
      </w:r>
    </w:p>
    <w:p w14:paraId="38D05FF3" w14:textId="77777777" w:rsidR="009348F7" w:rsidRDefault="006D3831" w:rsidP="006D3831">
      <w:pPr>
        <w:pStyle w:val="Prrafodelista"/>
        <w:numPr>
          <w:ilvl w:val="0"/>
          <w:numId w:val="15"/>
        </w:numPr>
      </w:pPr>
      <w:r>
        <w:lastRenderedPageBreak/>
        <w:t>La energía fósil pierde peso, pero sigue siendo dominante en muchos países.</w:t>
      </w:r>
    </w:p>
    <w:p w14:paraId="515D3B5E" w14:textId="77777777" w:rsidR="009348F7" w:rsidRDefault="006D3831" w:rsidP="006D3831">
      <w:pPr>
        <w:pStyle w:val="Prrafodelista"/>
        <w:numPr>
          <w:ilvl w:val="0"/>
          <w:numId w:val="15"/>
        </w:numPr>
      </w:pPr>
      <w:r>
        <w:t>La energía nuclear se mantiene estable</w:t>
      </w:r>
      <w:r w:rsidR="009348F7">
        <w:t xml:space="preserve"> y se establece como una alternativa a los fósiles.</w:t>
      </w:r>
    </w:p>
    <w:p w14:paraId="1FC72854" w14:textId="69C8A48A" w:rsidR="006D3831" w:rsidRDefault="006D3831" w:rsidP="006D3831">
      <w:pPr>
        <w:pStyle w:val="Prrafodelista"/>
        <w:numPr>
          <w:ilvl w:val="0"/>
          <w:numId w:val="15"/>
        </w:numPr>
      </w:pPr>
      <w:r>
        <w:t>La hidroeléctrica depende fuertemente de la geografía.</w:t>
      </w:r>
    </w:p>
    <w:p w14:paraId="0B9CC6BA" w14:textId="77777777" w:rsidR="006D3831" w:rsidRDefault="006D3831" w:rsidP="006D3831">
      <w:pPr>
        <w:rPr>
          <w:b/>
          <w:bCs/>
        </w:rPr>
      </w:pPr>
      <w:r w:rsidRPr="009348F7">
        <w:rPr>
          <w:b/>
          <w:bCs/>
        </w:rPr>
        <w:t>3.4. Correlaciones y regresión</w:t>
      </w:r>
    </w:p>
    <w:p w14:paraId="183934A0" w14:textId="372B7803" w:rsidR="006D3831" w:rsidRDefault="006D3831" w:rsidP="006D3831">
      <w:r>
        <w:t xml:space="preserve">Las </w:t>
      </w:r>
      <w:r w:rsidR="009358B6">
        <w:t>vistas “</w:t>
      </w:r>
      <w:r w:rsidR="009358B6" w:rsidRPr="009358B6">
        <w:t>Análisis de Regresión</w:t>
      </w:r>
      <w:r w:rsidR="009358B6">
        <w:t>” y “</w:t>
      </w:r>
      <w:r w:rsidR="009358B6" w:rsidRPr="009358B6">
        <w:t xml:space="preserve">Análisis de </w:t>
      </w:r>
      <w:r w:rsidR="009358B6">
        <w:t>Correlaci</w:t>
      </w:r>
      <w:r w:rsidR="009358B6" w:rsidRPr="009358B6">
        <w:t>ón</w:t>
      </w:r>
      <w:r w:rsidR="009358B6">
        <w:t>”, son un apéndice cuya única función es re</w:t>
      </w:r>
      <w:r>
        <w:t>confirma</w:t>
      </w:r>
      <w:r w:rsidR="009358B6">
        <w:t>r lo expuesto en las vistas previas</w:t>
      </w:r>
      <w:r>
        <w:t xml:space="preserve"> que las variables socioeconómicas están relacionadas con la transición energética.</w:t>
      </w:r>
    </w:p>
    <w:p w14:paraId="65A494D2" w14:textId="77777777" w:rsidR="006D3831" w:rsidRDefault="006D3831" w:rsidP="006D3831">
      <w:r>
        <w:t>La regresión identifica a UMI como la variable con mayor impacto positivo.</w:t>
      </w:r>
    </w:p>
    <w:p w14:paraId="4D435A16" w14:textId="77777777" w:rsidR="006D3831" w:rsidRDefault="006D3831" w:rsidP="006D3831">
      <w:r>
        <w:t>LEI aparece como un freno cuando el desempleo es elevado.</w:t>
      </w:r>
    </w:p>
    <w:p w14:paraId="5F88504A" w14:textId="77777777" w:rsidR="006D3831" w:rsidRPr="00FA63A7" w:rsidRDefault="006D3831" w:rsidP="006D3831">
      <w:pPr>
        <w:rPr>
          <w:b/>
          <w:bCs/>
        </w:rPr>
      </w:pPr>
      <w:r w:rsidRPr="00FA63A7">
        <w:rPr>
          <w:b/>
          <w:bCs/>
        </w:rPr>
        <w:t>4. Conclusiones</w:t>
      </w:r>
    </w:p>
    <w:p w14:paraId="0B7D158E" w14:textId="77777777" w:rsidR="006D3831" w:rsidRDefault="006D3831" w:rsidP="006D3831">
      <w:r>
        <w:t>Después de integrar datos, modelos y visualizaciones, las conclusiones son claras:</w:t>
      </w:r>
    </w:p>
    <w:p w14:paraId="0C00B0BC" w14:textId="49675427" w:rsidR="006D3831" w:rsidRDefault="006D3831" w:rsidP="006D3831">
      <w:r>
        <w:t xml:space="preserve">Sí existe relación </w:t>
      </w:r>
      <w:r w:rsidR="00C41D40">
        <w:t xml:space="preserve">consistente </w:t>
      </w:r>
      <w:r>
        <w:t xml:space="preserve">entre crecimiento económico y transición energética.  </w:t>
      </w:r>
    </w:p>
    <w:p w14:paraId="50441540" w14:textId="1816447B" w:rsidR="006D3831" w:rsidRDefault="006D3831" w:rsidP="006D3831">
      <w:r>
        <w:t>Las variables socioeconómicas son determinantes</w:t>
      </w:r>
      <w:r w:rsidR="00DE00AF">
        <w:t xml:space="preserve">, la transición </w:t>
      </w:r>
      <w:r>
        <w:t>no depende solo del PIB:</w:t>
      </w:r>
    </w:p>
    <w:p w14:paraId="3C76DC92" w14:textId="5874E215" w:rsidR="006D3831" w:rsidRDefault="006D3831" w:rsidP="00FA63A7">
      <w:pPr>
        <w:pStyle w:val="Prrafodelista"/>
        <w:numPr>
          <w:ilvl w:val="0"/>
          <w:numId w:val="16"/>
        </w:numPr>
      </w:pPr>
      <w:r>
        <w:t>educación</w:t>
      </w:r>
    </w:p>
    <w:p w14:paraId="7932D96B" w14:textId="17121C51" w:rsidR="006D3831" w:rsidRDefault="006D3831" w:rsidP="00FA63A7">
      <w:pPr>
        <w:pStyle w:val="Prrafodelista"/>
        <w:numPr>
          <w:ilvl w:val="0"/>
          <w:numId w:val="16"/>
        </w:numPr>
      </w:pPr>
      <w:r>
        <w:t>urbanización</w:t>
      </w:r>
    </w:p>
    <w:p w14:paraId="5F74E0D1" w14:textId="2CD51D5A" w:rsidR="006D3831" w:rsidRDefault="006D3831" w:rsidP="00FA63A7">
      <w:pPr>
        <w:pStyle w:val="Prrafodelista"/>
        <w:numPr>
          <w:ilvl w:val="0"/>
          <w:numId w:val="16"/>
        </w:numPr>
      </w:pPr>
      <w:r>
        <w:t>participación laboral</w:t>
      </w:r>
    </w:p>
    <w:p w14:paraId="6587C6B1" w14:textId="77777777" w:rsidR="006D3831" w:rsidRDefault="006D3831" w:rsidP="00FA63A7">
      <w:pPr>
        <w:pStyle w:val="Prrafodelista"/>
        <w:numPr>
          <w:ilvl w:val="0"/>
          <w:numId w:val="16"/>
        </w:numPr>
      </w:pPr>
      <w:r>
        <w:t>estabilidad laboral</w:t>
      </w:r>
    </w:p>
    <w:p w14:paraId="24DE5C01" w14:textId="2DD809A2" w:rsidR="006D3831" w:rsidRDefault="00DE00AF" w:rsidP="006D3831">
      <w:r>
        <w:t>S</w:t>
      </w:r>
      <w:r w:rsidR="006D3831">
        <w:t>on factores que aceleran o frenan el proceso.</w:t>
      </w:r>
    </w:p>
    <w:p w14:paraId="3EEFD49E" w14:textId="7441F3AD" w:rsidR="006D3831" w:rsidRDefault="006D3831" w:rsidP="006D3831">
      <w:r>
        <w:t xml:space="preserve">La transición energética </w:t>
      </w:r>
      <w:r w:rsidR="00C41D40">
        <w:t>r</w:t>
      </w:r>
      <w:r>
        <w:t xml:space="preserve">equiere </w:t>
      </w:r>
      <w:r w:rsidR="00C41D40">
        <w:t xml:space="preserve">por tanto </w:t>
      </w:r>
      <w:r>
        <w:t>desarrollo económico, social y estructural.</w:t>
      </w:r>
    </w:p>
    <w:p w14:paraId="65A09B5F" w14:textId="06E8E1BD" w:rsidR="006D3831" w:rsidRPr="004C67CB" w:rsidRDefault="004C67CB" w:rsidP="006D3831">
      <w:pPr>
        <w:rPr>
          <w:b/>
          <w:bCs/>
        </w:rPr>
      </w:pPr>
      <w:r>
        <w:rPr>
          <w:b/>
          <w:bCs/>
        </w:rPr>
        <w:t>5</w:t>
      </w:r>
      <w:r w:rsidR="006D3831" w:rsidRPr="004C67CB">
        <w:rPr>
          <w:b/>
          <w:bCs/>
        </w:rPr>
        <w:t>. Archivos del proyecto</w:t>
      </w:r>
    </w:p>
    <w:p w14:paraId="590E504D" w14:textId="195AA914" w:rsidR="00E766D0" w:rsidRDefault="00447D0D" w:rsidP="00E766D0">
      <w:pPr>
        <w:pStyle w:val="Prrafodelista"/>
        <w:numPr>
          <w:ilvl w:val="0"/>
          <w:numId w:val="18"/>
        </w:numPr>
      </w:pPr>
      <w:r>
        <w:t>Archivo “</w:t>
      </w:r>
      <w:r w:rsidRPr="00447D0D">
        <w:t>259a748e-6760-43af-b0c6-435f5205e8d4</w:t>
      </w:r>
      <w:r>
        <w:t>”</w:t>
      </w:r>
      <w:r w:rsidR="004639FF">
        <w:t xml:space="preserve"> con los datos de </w:t>
      </w:r>
      <w:r w:rsidR="00E766D0">
        <w:t>WorldBank</w:t>
      </w:r>
      <w:r w:rsidR="004639FF">
        <w:t xml:space="preserve"> para junto al link</w:t>
      </w:r>
      <w:r w:rsidR="00E766D0">
        <w:t xml:space="preserve"> </w:t>
      </w:r>
      <w:hyperlink r:id="rId7" w:history="1">
        <w:r w:rsidR="00863477" w:rsidRPr="00F75F68">
          <w:rPr>
            <w:rStyle w:val="Hipervnculo"/>
          </w:rPr>
          <w:t>https://raw.githubusercontent.com/owid/energy-data/master/owid-energy-data.csv</w:t>
        </w:r>
      </w:hyperlink>
      <w:r w:rsidR="00863477">
        <w:t xml:space="preserve"> poder ejecutar los scrypts de Python</w:t>
      </w:r>
    </w:p>
    <w:p w14:paraId="32426570" w14:textId="0B09E11E" w:rsidR="00863477" w:rsidRDefault="003B3911" w:rsidP="00E766D0">
      <w:pPr>
        <w:pStyle w:val="Prrafodelista"/>
        <w:numPr>
          <w:ilvl w:val="0"/>
          <w:numId w:val="18"/>
        </w:numPr>
      </w:pPr>
      <w:r>
        <w:t>Archivo “</w:t>
      </w:r>
      <w:r w:rsidRPr="003B3911">
        <w:t>Proyecto fin de MasterV2</w:t>
      </w:r>
      <w:r>
        <w:t>” de Visual Studio con los tres scripts de Python</w:t>
      </w:r>
    </w:p>
    <w:p w14:paraId="53A1FC2A" w14:textId="2BEF7DF8" w:rsidR="003B3911" w:rsidRDefault="00B039EA" w:rsidP="00E766D0">
      <w:pPr>
        <w:pStyle w:val="Prrafodelista"/>
        <w:numPr>
          <w:ilvl w:val="0"/>
          <w:numId w:val="18"/>
        </w:numPr>
      </w:pPr>
      <w:r>
        <w:t xml:space="preserve">Archivos resultantes de los 3 scripts; </w:t>
      </w:r>
    </w:p>
    <w:p w14:paraId="79BE22E4" w14:textId="01914C32" w:rsidR="00B039EA" w:rsidRDefault="00413D0B" w:rsidP="00B039EA">
      <w:pPr>
        <w:pStyle w:val="Prrafodelista"/>
        <w:numPr>
          <w:ilvl w:val="1"/>
          <w:numId w:val="18"/>
        </w:numPr>
      </w:pPr>
      <w:r>
        <w:t>“</w:t>
      </w:r>
      <w:r w:rsidRPr="00413D0B">
        <w:t>analysis_output</w:t>
      </w:r>
      <w:r>
        <w:t>”</w:t>
      </w:r>
    </w:p>
    <w:p w14:paraId="22E3D5EB" w14:textId="6CFEB39A" w:rsidR="00413D0B" w:rsidRDefault="00413D0B" w:rsidP="00B039EA">
      <w:pPr>
        <w:pStyle w:val="Prrafodelista"/>
        <w:numPr>
          <w:ilvl w:val="1"/>
          <w:numId w:val="18"/>
        </w:numPr>
      </w:pPr>
      <w:r>
        <w:lastRenderedPageBreak/>
        <w:t>“</w:t>
      </w:r>
      <w:r w:rsidRPr="00413D0B">
        <w:t>dataset_final</w:t>
      </w:r>
      <w:r>
        <w:t>”</w:t>
      </w:r>
    </w:p>
    <w:p w14:paraId="787EC9A4" w14:textId="402EBB52" w:rsidR="00413D0B" w:rsidRPr="00E766D0" w:rsidRDefault="006A72BF" w:rsidP="00B039EA">
      <w:pPr>
        <w:pStyle w:val="Prrafodelista"/>
        <w:numPr>
          <w:ilvl w:val="1"/>
          <w:numId w:val="18"/>
        </w:numPr>
      </w:pPr>
      <w:r>
        <w:t>“</w:t>
      </w:r>
      <w:r w:rsidRPr="006A72BF">
        <w:t>pbix_base</w:t>
      </w:r>
      <w:r>
        <w:t>”</w:t>
      </w:r>
    </w:p>
    <w:p w14:paraId="137DC13B" w14:textId="4898C8BD" w:rsidR="006A72BF" w:rsidRDefault="006A72BF" w:rsidP="006D3831">
      <w:pPr>
        <w:pStyle w:val="Prrafodelista"/>
        <w:numPr>
          <w:ilvl w:val="0"/>
          <w:numId w:val="18"/>
        </w:numPr>
      </w:pPr>
      <w:r>
        <w:t>Archivp “</w:t>
      </w:r>
      <w:r w:rsidRPr="006A72BF">
        <w:t>Analisis Economia Sociedad Transicion EnergiaV2</w:t>
      </w:r>
      <w:r>
        <w:t>” de PowerBi con las visualizaciones para poder llevar a cabo el análisis</w:t>
      </w:r>
    </w:p>
    <w:p w14:paraId="5BEECD14" w14:textId="28DF243B" w:rsidR="008E5242" w:rsidRPr="00C10744" w:rsidRDefault="006D3831" w:rsidP="006D3831">
      <w:pPr>
        <w:pStyle w:val="Prrafodelista"/>
        <w:numPr>
          <w:ilvl w:val="0"/>
          <w:numId w:val="18"/>
        </w:numPr>
      </w:pPr>
      <w:r>
        <w:t>README.docx (este documento)</w:t>
      </w:r>
    </w:p>
    <w:sectPr w:rsidR="008E5242" w:rsidRPr="00C107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5C76"/>
    <w:multiLevelType w:val="multilevel"/>
    <w:tmpl w:val="E45A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35A67"/>
    <w:multiLevelType w:val="hybridMultilevel"/>
    <w:tmpl w:val="DABAAC2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11F81843"/>
    <w:multiLevelType w:val="hybridMultilevel"/>
    <w:tmpl w:val="A6627D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D7B2478"/>
    <w:multiLevelType w:val="multilevel"/>
    <w:tmpl w:val="A1A84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7F354C"/>
    <w:multiLevelType w:val="multilevel"/>
    <w:tmpl w:val="9FD4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B6D13"/>
    <w:multiLevelType w:val="hybridMultilevel"/>
    <w:tmpl w:val="593A9E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734672A"/>
    <w:multiLevelType w:val="multilevel"/>
    <w:tmpl w:val="0F9AE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4F39A4"/>
    <w:multiLevelType w:val="hybridMultilevel"/>
    <w:tmpl w:val="6F3E19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063265A"/>
    <w:multiLevelType w:val="multilevel"/>
    <w:tmpl w:val="03D20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7533BE"/>
    <w:multiLevelType w:val="multilevel"/>
    <w:tmpl w:val="6B1A6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640954"/>
    <w:multiLevelType w:val="multilevel"/>
    <w:tmpl w:val="334C5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0A4544"/>
    <w:multiLevelType w:val="multilevel"/>
    <w:tmpl w:val="2D44D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B7319F"/>
    <w:multiLevelType w:val="hybridMultilevel"/>
    <w:tmpl w:val="D242E1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3783F71"/>
    <w:multiLevelType w:val="hybridMultilevel"/>
    <w:tmpl w:val="4CE460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C943246"/>
    <w:multiLevelType w:val="multilevel"/>
    <w:tmpl w:val="D8C49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97134A"/>
    <w:multiLevelType w:val="multilevel"/>
    <w:tmpl w:val="43A0D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DF7C49"/>
    <w:multiLevelType w:val="multilevel"/>
    <w:tmpl w:val="7A383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BF05BF"/>
    <w:multiLevelType w:val="hybridMultilevel"/>
    <w:tmpl w:val="577A3C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05189608">
    <w:abstractNumId w:val="8"/>
  </w:num>
  <w:num w:numId="2" w16cid:durableId="1031691282">
    <w:abstractNumId w:val="10"/>
  </w:num>
  <w:num w:numId="3" w16cid:durableId="1203908688">
    <w:abstractNumId w:val="15"/>
  </w:num>
  <w:num w:numId="4" w16cid:durableId="2002344345">
    <w:abstractNumId w:val="3"/>
  </w:num>
  <w:num w:numId="5" w16cid:durableId="453327610">
    <w:abstractNumId w:val="16"/>
  </w:num>
  <w:num w:numId="6" w16cid:durableId="177080752">
    <w:abstractNumId w:val="6"/>
  </w:num>
  <w:num w:numId="7" w16cid:durableId="732118827">
    <w:abstractNumId w:val="11"/>
  </w:num>
  <w:num w:numId="8" w16cid:durableId="748388172">
    <w:abstractNumId w:val="12"/>
  </w:num>
  <w:num w:numId="9" w16cid:durableId="432239600">
    <w:abstractNumId w:val="17"/>
  </w:num>
  <w:num w:numId="10" w16cid:durableId="1990401529">
    <w:abstractNumId w:val="2"/>
  </w:num>
  <w:num w:numId="11" w16cid:durableId="1275937985">
    <w:abstractNumId w:val="0"/>
  </w:num>
  <w:num w:numId="12" w16cid:durableId="174999620">
    <w:abstractNumId w:val="9"/>
  </w:num>
  <w:num w:numId="13" w16cid:durableId="1497304073">
    <w:abstractNumId w:val="4"/>
  </w:num>
  <w:num w:numId="14" w16cid:durableId="452558170">
    <w:abstractNumId w:val="14"/>
  </w:num>
  <w:num w:numId="15" w16cid:durableId="101658201">
    <w:abstractNumId w:val="5"/>
  </w:num>
  <w:num w:numId="16" w16cid:durableId="1908615190">
    <w:abstractNumId w:val="1"/>
  </w:num>
  <w:num w:numId="17" w16cid:durableId="383330905">
    <w:abstractNumId w:val="13"/>
  </w:num>
  <w:num w:numId="18" w16cid:durableId="540174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B7C"/>
    <w:rsid w:val="0007104B"/>
    <w:rsid w:val="000D4983"/>
    <w:rsid w:val="000E4E99"/>
    <w:rsid w:val="001077D3"/>
    <w:rsid w:val="00122938"/>
    <w:rsid w:val="00162905"/>
    <w:rsid w:val="001A6697"/>
    <w:rsid w:val="00201357"/>
    <w:rsid w:val="00256FD1"/>
    <w:rsid w:val="002A499D"/>
    <w:rsid w:val="002B3DC7"/>
    <w:rsid w:val="002E196D"/>
    <w:rsid w:val="002E4EE1"/>
    <w:rsid w:val="002F0B73"/>
    <w:rsid w:val="00396327"/>
    <w:rsid w:val="003B3911"/>
    <w:rsid w:val="003D1248"/>
    <w:rsid w:val="00413D0B"/>
    <w:rsid w:val="00431B74"/>
    <w:rsid w:val="00447D0D"/>
    <w:rsid w:val="004639FF"/>
    <w:rsid w:val="00486D3C"/>
    <w:rsid w:val="004C2C02"/>
    <w:rsid w:val="004C67CB"/>
    <w:rsid w:val="004D491A"/>
    <w:rsid w:val="004E79D9"/>
    <w:rsid w:val="0059607D"/>
    <w:rsid w:val="005B61F2"/>
    <w:rsid w:val="005D33D8"/>
    <w:rsid w:val="00620115"/>
    <w:rsid w:val="00624BCE"/>
    <w:rsid w:val="0066104B"/>
    <w:rsid w:val="006A72BF"/>
    <w:rsid w:val="006D3831"/>
    <w:rsid w:val="006F2468"/>
    <w:rsid w:val="006F5A2C"/>
    <w:rsid w:val="00813C49"/>
    <w:rsid w:val="008245F7"/>
    <w:rsid w:val="00863477"/>
    <w:rsid w:val="008E1EEB"/>
    <w:rsid w:val="008E5242"/>
    <w:rsid w:val="0090253F"/>
    <w:rsid w:val="00931309"/>
    <w:rsid w:val="009348F7"/>
    <w:rsid w:val="009358B6"/>
    <w:rsid w:val="009469D4"/>
    <w:rsid w:val="00993B7C"/>
    <w:rsid w:val="009D16FA"/>
    <w:rsid w:val="009F3259"/>
    <w:rsid w:val="00A263A6"/>
    <w:rsid w:val="00A373DA"/>
    <w:rsid w:val="00A70A12"/>
    <w:rsid w:val="00A84316"/>
    <w:rsid w:val="00B039EA"/>
    <w:rsid w:val="00B05072"/>
    <w:rsid w:val="00B5340A"/>
    <w:rsid w:val="00BB2BEE"/>
    <w:rsid w:val="00C10744"/>
    <w:rsid w:val="00C41D40"/>
    <w:rsid w:val="00C738E9"/>
    <w:rsid w:val="00C91296"/>
    <w:rsid w:val="00D339EF"/>
    <w:rsid w:val="00D60C53"/>
    <w:rsid w:val="00D72071"/>
    <w:rsid w:val="00DC3B1E"/>
    <w:rsid w:val="00DE00AF"/>
    <w:rsid w:val="00DF458A"/>
    <w:rsid w:val="00E3777A"/>
    <w:rsid w:val="00E40F14"/>
    <w:rsid w:val="00E766D0"/>
    <w:rsid w:val="00E86611"/>
    <w:rsid w:val="00EB5423"/>
    <w:rsid w:val="00EB5A32"/>
    <w:rsid w:val="00EB7095"/>
    <w:rsid w:val="00EC46C8"/>
    <w:rsid w:val="00EE1830"/>
    <w:rsid w:val="00F14B51"/>
    <w:rsid w:val="00FA63A7"/>
    <w:rsid w:val="00FE09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E2A0D"/>
  <w15:chartTrackingRefBased/>
  <w15:docId w15:val="{2ED4912C-65B8-4AB5-B68E-7A3685E9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3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3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3B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3B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3B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3B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3B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3B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3B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3B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93B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3B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3B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3B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3B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3B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3B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3B7C"/>
    <w:rPr>
      <w:rFonts w:eastAsiaTheme="majorEastAsia" w:cstheme="majorBidi"/>
      <w:color w:val="272727" w:themeColor="text1" w:themeTint="D8"/>
    </w:rPr>
  </w:style>
  <w:style w:type="paragraph" w:styleId="Ttulo">
    <w:name w:val="Title"/>
    <w:basedOn w:val="Normal"/>
    <w:next w:val="Normal"/>
    <w:link w:val="TtuloCar"/>
    <w:uiPriority w:val="10"/>
    <w:qFormat/>
    <w:rsid w:val="00993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3B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3B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3B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3B7C"/>
    <w:pPr>
      <w:spacing w:before="160"/>
      <w:jc w:val="center"/>
    </w:pPr>
    <w:rPr>
      <w:i/>
      <w:iCs/>
      <w:color w:val="404040" w:themeColor="text1" w:themeTint="BF"/>
    </w:rPr>
  </w:style>
  <w:style w:type="character" w:customStyle="1" w:styleId="CitaCar">
    <w:name w:val="Cita Car"/>
    <w:basedOn w:val="Fuentedeprrafopredeter"/>
    <w:link w:val="Cita"/>
    <w:uiPriority w:val="29"/>
    <w:rsid w:val="00993B7C"/>
    <w:rPr>
      <w:i/>
      <w:iCs/>
      <w:color w:val="404040" w:themeColor="text1" w:themeTint="BF"/>
    </w:rPr>
  </w:style>
  <w:style w:type="paragraph" w:styleId="Prrafodelista">
    <w:name w:val="List Paragraph"/>
    <w:basedOn w:val="Normal"/>
    <w:uiPriority w:val="34"/>
    <w:qFormat/>
    <w:rsid w:val="00993B7C"/>
    <w:pPr>
      <w:ind w:left="720"/>
      <w:contextualSpacing/>
    </w:pPr>
  </w:style>
  <w:style w:type="character" w:styleId="nfasisintenso">
    <w:name w:val="Intense Emphasis"/>
    <w:basedOn w:val="Fuentedeprrafopredeter"/>
    <w:uiPriority w:val="21"/>
    <w:qFormat/>
    <w:rsid w:val="00993B7C"/>
    <w:rPr>
      <w:i/>
      <w:iCs/>
      <w:color w:val="0F4761" w:themeColor="accent1" w:themeShade="BF"/>
    </w:rPr>
  </w:style>
  <w:style w:type="paragraph" w:styleId="Citadestacada">
    <w:name w:val="Intense Quote"/>
    <w:basedOn w:val="Normal"/>
    <w:next w:val="Normal"/>
    <w:link w:val="CitadestacadaCar"/>
    <w:uiPriority w:val="30"/>
    <w:qFormat/>
    <w:rsid w:val="00993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3B7C"/>
    <w:rPr>
      <w:i/>
      <w:iCs/>
      <w:color w:val="0F4761" w:themeColor="accent1" w:themeShade="BF"/>
    </w:rPr>
  </w:style>
  <w:style w:type="character" w:styleId="Referenciaintensa">
    <w:name w:val="Intense Reference"/>
    <w:basedOn w:val="Fuentedeprrafopredeter"/>
    <w:uiPriority w:val="32"/>
    <w:qFormat/>
    <w:rsid w:val="00993B7C"/>
    <w:rPr>
      <w:b/>
      <w:bCs/>
      <w:smallCaps/>
      <w:color w:val="0F4761" w:themeColor="accent1" w:themeShade="BF"/>
      <w:spacing w:val="5"/>
    </w:rPr>
  </w:style>
  <w:style w:type="paragraph" w:customStyle="1" w:styleId="xmsonormal">
    <w:name w:val="x_msonormal"/>
    <w:basedOn w:val="Normal"/>
    <w:rsid w:val="005B61F2"/>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Hipervnculo">
    <w:name w:val="Hyperlink"/>
    <w:basedOn w:val="Fuentedeprrafopredeter"/>
    <w:uiPriority w:val="99"/>
    <w:unhideWhenUsed/>
    <w:rsid w:val="00F14B51"/>
    <w:rPr>
      <w:color w:val="467886" w:themeColor="hyperlink"/>
      <w:u w:val="single"/>
    </w:rPr>
  </w:style>
  <w:style w:type="character" w:styleId="Mencinsinresolver">
    <w:name w:val="Unresolved Mention"/>
    <w:basedOn w:val="Fuentedeprrafopredeter"/>
    <w:uiPriority w:val="99"/>
    <w:semiHidden/>
    <w:unhideWhenUsed/>
    <w:rsid w:val="00F14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aw.githubusercontent.com/owid/energy-data/master/owid-energy-data.c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worldbank.org/" TargetMode="External"/><Relationship Id="rId5" Type="http://schemas.openxmlformats.org/officeDocument/2006/relationships/hyperlink" Target="https://ourworldindata.org/energ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1484</Words>
  <Characters>8162</Characters>
  <Application>Microsoft Office Word</Application>
  <DocSecurity>0</DocSecurity>
  <Lines>68</Lines>
  <Paragraphs>19</Paragraphs>
  <ScaleCrop>false</ScaleCrop>
  <Company/>
  <LinksUpToDate>false</LinksUpToDate>
  <CharactersWithSpaces>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H</dc:creator>
  <cp:keywords/>
  <dc:description/>
  <cp:lastModifiedBy>A H</cp:lastModifiedBy>
  <cp:revision>40</cp:revision>
  <dcterms:created xsi:type="dcterms:W3CDTF">2026-08-31T20:12:00Z</dcterms:created>
  <dcterms:modified xsi:type="dcterms:W3CDTF">2026-08-31T20:48:00Z</dcterms:modified>
</cp:coreProperties>
</file>