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13314" w14:textId="77777777" w:rsidR="007657ED" w:rsidRDefault="007657ED" w:rsidP="007657ED">
      <w:pPr>
        <w:spacing w:after="240"/>
        <w:jc w:val="center"/>
      </w:pPr>
      <w:r>
        <w:rPr>
          <w:rFonts w:ascii="Arial" w:eastAsia="Arial" w:hAnsi="Arial" w:cs="Arial"/>
          <w:b/>
          <w:bCs/>
          <w:sz w:val="28"/>
          <w:szCs w:val="28"/>
        </w:rPr>
        <w:t>UNIVERSIDAD PRIVADA DE TACNA</w:t>
      </w:r>
    </w:p>
    <w:p w14:paraId="38E132B3" w14:textId="77777777" w:rsidR="007657ED" w:rsidRDefault="007657ED" w:rsidP="007657ED">
      <w:pPr>
        <w:spacing w:after="80"/>
        <w:jc w:val="center"/>
      </w:pPr>
      <w:r>
        <w:rPr>
          <w:rFonts w:ascii="Arial" w:eastAsia="Arial" w:hAnsi="Arial" w:cs="Arial"/>
          <w:b/>
          <w:bCs/>
          <w:sz w:val="24"/>
          <w:szCs w:val="24"/>
        </w:rPr>
        <w:t>FACULTAD DE INGENIERÍA</w:t>
      </w:r>
    </w:p>
    <w:p w14:paraId="3262CBDA" w14:textId="77777777" w:rsidR="007657ED" w:rsidRDefault="007657ED" w:rsidP="007657ED">
      <w:pPr>
        <w:spacing w:after="60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Escuela Profesional de Ingeniería de Sistemas</w:t>
      </w:r>
    </w:p>
    <w:p w14:paraId="13334756" w14:textId="77777777" w:rsidR="007657ED" w:rsidRDefault="007657ED" w:rsidP="007657ED">
      <w:pPr>
        <w:spacing w:after="600"/>
        <w:jc w:val="center"/>
      </w:pPr>
      <w:r>
        <w:rPr>
          <w:noProof/>
        </w:rPr>
        <w:drawing>
          <wp:inline distT="0" distB="0" distL="0" distR="0" wp14:anchorId="230EAA65" wp14:editId="04ABB88A">
            <wp:extent cx="2352675" cy="2868023"/>
            <wp:effectExtent l="0" t="0" r="0" b="8890"/>
            <wp:docPr id="1499837814" name="Imagen 1" descr="Universidad Privada de Tac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iversidad Privada de Tacna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8514" cy="28873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45941" w14:textId="77777777" w:rsidR="007657ED" w:rsidRDefault="007657ED" w:rsidP="007657ED">
      <w:pPr>
        <w:spacing w:after="600"/>
        <w:jc w:val="center"/>
      </w:pPr>
      <w:r>
        <w:rPr>
          <w:rFonts w:ascii="Arial" w:eastAsia="Arial" w:hAnsi="Arial" w:cs="Arial"/>
          <w:b/>
          <w:bCs/>
          <w:sz w:val="26"/>
          <w:szCs w:val="26"/>
        </w:rPr>
        <w:t xml:space="preserve">Proyecto </w:t>
      </w:r>
      <w:r>
        <w:rPr>
          <w:rFonts w:ascii="Arial" w:eastAsia="Arial" w:hAnsi="Arial" w:cs="Arial"/>
          <w:b/>
          <w:bCs/>
          <w:i/>
          <w:iCs/>
          <w:sz w:val="26"/>
          <w:szCs w:val="26"/>
        </w:rPr>
        <w:t>“</w:t>
      </w:r>
      <w:proofErr w:type="spellStart"/>
      <w:r>
        <w:rPr>
          <w:rFonts w:ascii="Arial" w:eastAsia="Arial" w:hAnsi="Arial" w:cs="Arial"/>
          <w:b/>
          <w:bCs/>
          <w:i/>
          <w:iCs/>
          <w:sz w:val="26"/>
          <w:szCs w:val="26"/>
        </w:rPr>
        <w:t>DepScan</w:t>
      </w:r>
      <w:proofErr w:type="spellEnd"/>
      <w:r>
        <w:rPr>
          <w:rFonts w:ascii="Arial" w:eastAsia="Arial" w:hAnsi="Arial" w:cs="Arial"/>
          <w:b/>
          <w:bCs/>
          <w:i/>
          <w:iCs/>
          <w:sz w:val="26"/>
          <w:szCs w:val="26"/>
        </w:rPr>
        <w:t>: Sistema Web de Detección y Remediación de Dependencias Vulnerables”</w:t>
      </w:r>
    </w:p>
    <w:p w14:paraId="2620D022" w14:textId="77777777" w:rsidR="007657ED" w:rsidRDefault="007657ED" w:rsidP="007657ED">
      <w:pPr>
        <w:spacing w:after="240"/>
        <w:jc w:val="center"/>
      </w:pPr>
      <w:r>
        <w:rPr>
          <w:rFonts w:ascii="Arial" w:eastAsia="Arial" w:hAnsi="Arial" w:cs="Arial"/>
          <w:sz w:val="24"/>
          <w:szCs w:val="24"/>
        </w:rPr>
        <w:t xml:space="preserve">Curso: </w:t>
      </w:r>
      <w:r>
        <w:rPr>
          <w:rFonts w:ascii="Arial" w:eastAsia="Arial" w:hAnsi="Arial" w:cs="Arial"/>
          <w:i/>
          <w:iCs/>
          <w:sz w:val="24"/>
          <w:szCs w:val="24"/>
        </w:rPr>
        <w:t>Calidad Y Pruebas de Software</w:t>
      </w:r>
    </w:p>
    <w:p w14:paraId="53DD60B2" w14:textId="77777777" w:rsidR="007657ED" w:rsidRDefault="007657ED" w:rsidP="007657ED">
      <w:pPr>
        <w:spacing w:after="600"/>
        <w:jc w:val="center"/>
      </w:pPr>
      <w:r>
        <w:rPr>
          <w:rFonts w:ascii="Arial" w:eastAsia="Arial" w:hAnsi="Arial" w:cs="Arial"/>
          <w:sz w:val="24"/>
          <w:szCs w:val="24"/>
        </w:rPr>
        <w:t xml:space="preserve">Docente: </w:t>
      </w:r>
      <w:r>
        <w:rPr>
          <w:rFonts w:ascii="Arial" w:eastAsia="Arial" w:hAnsi="Arial" w:cs="Arial"/>
          <w:i/>
          <w:iCs/>
          <w:sz w:val="24"/>
          <w:szCs w:val="24"/>
        </w:rPr>
        <w:t>Patrick Cuadros</w:t>
      </w:r>
    </w:p>
    <w:p w14:paraId="6ED37D47" w14:textId="77777777" w:rsidR="007657ED" w:rsidRDefault="007657ED" w:rsidP="007657ED">
      <w:pPr>
        <w:spacing w:after="160"/>
      </w:pPr>
      <w:r>
        <w:rPr>
          <w:rFonts w:ascii="Arial" w:eastAsia="Arial" w:hAnsi="Arial" w:cs="Arial"/>
          <w:sz w:val="24"/>
          <w:szCs w:val="24"/>
        </w:rPr>
        <w:t>Integrantes:</w:t>
      </w:r>
    </w:p>
    <w:p w14:paraId="427A0D38" w14:textId="77777777" w:rsidR="007657ED" w:rsidRDefault="007657ED" w:rsidP="007657ED">
      <w:pPr>
        <w:tabs>
          <w:tab w:val="left" w:pos="4300"/>
        </w:tabs>
        <w:spacing w:after="40"/>
      </w:pPr>
      <w:r>
        <w:rPr>
          <w:rFonts w:ascii="Arial" w:eastAsia="Arial" w:hAnsi="Arial" w:cs="Arial"/>
          <w:b/>
          <w:bCs/>
          <w:i/>
          <w:iCs/>
          <w:sz w:val="20"/>
          <w:szCs w:val="20"/>
        </w:rPr>
        <w:t xml:space="preserve">Hernández Cruz, </w:t>
      </w:r>
      <w:proofErr w:type="spellStart"/>
      <w:r>
        <w:rPr>
          <w:rFonts w:ascii="Arial" w:eastAsia="Arial" w:hAnsi="Arial" w:cs="Arial"/>
          <w:b/>
          <w:bCs/>
          <w:i/>
          <w:iCs/>
          <w:sz w:val="20"/>
          <w:szCs w:val="20"/>
        </w:rPr>
        <w:t>Angel</w:t>
      </w:r>
      <w:proofErr w:type="spellEnd"/>
      <w:r>
        <w:rPr>
          <w:rFonts w:ascii="Arial" w:eastAsia="Arial" w:hAnsi="Arial" w:cs="Arial"/>
          <w:b/>
          <w:bCs/>
          <w:i/>
          <w:iCs/>
          <w:sz w:val="20"/>
          <w:szCs w:val="20"/>
        </w:rPr>
        <w:t xml:space="preserve"> Gadiel</w:t>
      </w:r>
      <w:r>
        <w:rPr>
          <w:rFonts w:ascii="Arial" w:eastAsia="Arial" w:hAnsi="Arial" w:cs="Arial"/>
          <w:b/>
          <w:bCs/>
          <w:i/>
          <w:iCs/>
          <w:sz w:val="20"/>
          <w:szCs w:val="20"/>
        </w:rPr>
        <w:tab/>
        <w:t>(2021070017)</w:t>
      </w:r>
    </w:p>
    <w:p w14:paraId="5F5A0412" w14:textId="77777777" w:rsidR="007657ED" w:rsidRDefault="007657ED" w:rsidP="007657ED">
      <w:pPr>
        <w:spacing w:before="1400" w:after="40"/>
        <w:jc w:val="center"/>
      </w:pPr>
      <w:r>
        <w:rPr>
          <w:rFonts w:ascii="Arial" w:eastAsia="Arial" w:hAnsi="Arial" w:cs="Arial"/>
          <w:b/>
          <w:bCs/>
          <w:sz w:val="24"/>
          <w:szCs w:val="24"/>
        </w:rPr>
        <w:t>Tacna – Perú</w:t>
      </w:r>
    </w:p>
    <w:p w14:paraId="1B5B0181" w14:textId="77777777" w:rsidR="007657ED" w:rsidRDefault="007657ED" w:rsidP="007657ED">
      <w:pPr>
        <w:spacing w:after="160"/>
        <w:jc w:val="center"/>
      </w:pPr>
      <w:r>
        <w:rPr>
          <w:rFonts w:ascii="Arial" w:eastAsia="Arial" w:hAnsi="Arial" w:cs="Arial"/>
          <w:b/>
          <w:bCs/>
          <w:i/>
          <w:iCs/>
          <w:sz w:val="24"/>
          <w:szCs w:val="24"/>
        </w:rPr>
        <w:t>2026</w:t>
      </w:r>
    </w:p>
    <w:p w14:paraId="0D5578F9" w14:textId="77777777" w:rsidR="007657ED" w:rsidRDefault="007657ED" w:rsidP="007657ED">
      <w:r>
        <w:br w:type="page"/>
      </w:r>
    </w:p>
    <w:p w14:paraId="6846D456" w14:textId="77777777" w:rsidR="00E60AFE" w:rsidRDefault="00E60AFE"/>
    <w:p w14:paraId="004CDB4F" w14:textId="77777777" w:rsidR="00E60AFE" w:rsidRDefault="00E60AFE"/>
    <w:p w14:paraId="1F86270A" w14:textId="77777777" w:rsidR="00E60AFE" w:rsidRDefault="00E60AFE"/>
    <w:p w14:paraId="78946D18" w14:textId="77777777" w:rsidR="00E60AFE" w:rsidRDefault="00E60AFE"/>
    <w:p w14:paraId="712A1E5D" w14:textId="77777777" w:rsidR="00E60AFE" w:rsidRDefault="00E60AFE"/>
    <w:p w14:paraId="77DBBE4F" w14:textId="77777777" w:rsidR="00E60AFE" w:rsidRDefault="00E60AFE"/>
    <w:p w14:paraId="4420C586" w14:textId="77777777" w:rsidR="00E60AFE" w:rsidRDefault="00E60AFE"/>
    <w:p w14:paraId="38468404" w14:textId="77777777" w:rsidR="00E60AFE" w:rsidRDefault="00E60AFE"/>
    <w:p w14:paraId="04435B3C" w14:textId="77777777" w:rsidR="00E60AFE" w:rsidRDefault="00E60AFE"/>
    <w:p w14:paraId="270FAEBE" w14:textId="77777777" w:rsidR="00E60AFE" w:rsidRDefault="00E60AFE"/>
    <w:p w14:paraId="1FAF6D5E" w14:textId="77777777" w:rsidR="00E60AFE" w:rsidRDefault="00E60AFE"/>
    <w:p w14:paraId="2803676C" w14:textId="77777777" w:rsidR="00E60AFE" w:rsidRDefault="00E60AFE"/>
    <w:p w14:paraId="25A35D86" w14:textId="77777777" w:rsidR="00E60AFE" w:rsidRDefault="00E60AFE"/>
    <w:p w14:paraId="07479581" w14:textId="77777777" w:rsidR="00E60AFE" w:rsidRDefault="00E60AFE"/>
    <w:p w14:paraId="603F35B3" w14:textId="77777777" w:rsidR="00E60AFE" w:rsidRDefault="00000000">
      <w:pPr>
        <w:jc w:val="right"/>
      </w:pP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  <w:t>DepScan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  <w:t>: Sistema Web de Detección y Remediación de Dependencias Vulnerables</w:t>
      </w:r>
    </w:p>
    <w:p w14:paraId="73FC0AF0" w14:textId="77777777" w:rsidR="00E60AFE" w:rsidRDefault="00000000">
      <w:pPr>
        <w:jc w:val="right"/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Informe Final del Proyecto</w:t>
      </w:r>
    </w:p>
    <w:p w14:paraId="273C7D25" w14:textId="77777777" w:rsidR="00E60AFE" w:rsidRDefault="00000000">
      <w:pPr>
        <w:spacing w:before="400"/>
        <w:jc w:val="right"/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Versión 1.0</w:t>
      </w:r>
    </w:p>
    <w:p w14:paraId="5699B3E8" w14:textId="77777777" w:rsidR="00E60AFE" w:rsidRDefault="00000000">
      <w:r>
        <w:br w:type="page"/>
      </w:r>
    </w:p>
    <w:p w14:paraId="61979F59" w14:textId="77777777" w:rsidR="00E60AFE" w:rsidRDefault="00000000">
      <w:pPr>
        <w:spacing w:after="240"/>
        <w:jc w:val="center"/>
      </w:pPr>
      <w:r>
        <w:rPr>
          <w:b/>
          <w:bCs/>
          <w:sz w:val="24"/>
          <w:szCs w:val="24"/>
        </w:rPr>
        <w:lastRenderedPageBreak/>
        <w:t>CONTROL DE VERSIONES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0"/>
        <w:gridCol w:w="1600"/>
        <w:gridCol w:w="1600"/>
        <w:gridCol w:w="1600"/>
        <w:gridCol w:w="1300"/>
        <w:gridCol w:w="1826"/>
      </w:tblGrid>
      <w:tr w:rsidR="00E60AFE" w14:paraId="1A2126BE" w14:textId="77777777">
        <w:trPr>
          <w:tblHeader/>
        </w:trPr>
        <w:tc>
          <w:tcPr>
            <w:tcW w:w="11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911E5" w14:textId="77777777" w:rsidR="00E60AFE" w:rsidRDefault="00000000">
            <w:r>
              <w:rPr>
                <w:b/>
                <w:bCs/>
                <w:sz w:val="20"/>
                <w:szCs w:val="20"/>
              </w:rPr>
              <w:t>Versión</w:t>
            </w:r>
          </w:p>
        </w:tc>
        <w:tc>
          <w:tcPr>
            <w:tcW w:w="16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03BA3" w14:textId="77777777" w:rsidR="00E60AFE" w:rsidRDefault="00000000">
            <w:r>
              <w:rPr>
                <w:b/>
                <w:bCs/>
                <w:sz w:val="20"/>
                <w:szCs w:val="20"/>
              </w:rPr>
              <w:t>Hecha por</w:t>
            </w:r>
          </w:p>
        </w:tc>
        <w:tc>
          <w:tcPr>
            <w:tcW w:w="16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C8D98" w14:textId="77777777" w:rsidR="00E60AFE" w:rsidRDefault="00000000">
            <w:r>
              <w:rPr>
                <w:b/>
                <w:bCs/>
                <w:sz w:val="20"/>
                <w:szCs w:val="20"/>
              </w:rPr>
              <w:t>Revisada por</w:t>
            </w:r>
          </w:p>
        </w:tc>
        <w:tc>
          <w:tcPr>
            <w:tcW w:w="16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0CE97" w14:textId="77777777" w:rsidR="00E60AFE" w:rsidRDefault="00000000">
            <w:r>
              <w:rPr>
                <w:b/>
                <w:bCs/>
                <w:sz w:val="20"/>
                <w:szCs w:val="20"/>
              </w:rPr>
              <w:t>Aprobada por</w:t>
            </w:r>
          </w:p>
        </w:tc>
        <w:tc>
          <w:tcPr>
            <w:tcW w:w="13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276E8" w14:textId="77777777" w:rsidR="00E60AFE" w:rsidRDefault="00000000">
            <w:r>
              <w:rPr>
                <w:b/>
                <w:bCs/>
                <w:sz w:val="20"/>
                <w:szCs w:val="20"/>
              </w:rPr>
              <w:t>Fecha</w:t>
            </w:r>
          </w:p>
        </w:tc>
        <w:tc>
          <w:tcPr>
            <w:tcW w:w="1826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88C74" w14:textId="77777777" w:rsidR="00E60AFE" w:rsidRDefault="00000000">
            <w:r>
              <w:rPr>
                <w:b/>
                <w:bCs/>
                <w:sz w:val="20"/>
                <w:szCs w:val="20"/>
              </w:rPr>
              <w:t>Motivo</w:t>
            </w:r>
          </w:p>
        </w:tc>
      </w:tr>
      <w:tr w:rsidR="00E60AFE" w14:paraId="2BE9FC0D" w14:textId="77777777"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81062" w14:textId="77777777" w:rsidR="00E60AFE" w:rsidRDefault="00000000">
            <w:r>
              <w:rPr>
                <w:sz w:val="20"/>
                <w:szCs w:val="20"/>
              </w:rPr>
              <w:t>1.0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92C68" w14:textId="77777777" w:rsidR="00E60AFE" w:rsidRDefault="00000000">
            <w:r>
              <w:rPr>
                <w:sz w:val="20"/>
                <w:szCs w:val="20"/>
              </w:rPr>
              <w:t>A. G. Hernández Cruz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98373" w14:textId="77777777" w:rsidR="00E60AFE" w:rsidRDefault="00E60AFE"/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49B62" w14:textId="77777777" w:rsidR="00E60AFE" w:rsidRDefault="00E60AFE"/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9D8D1" w14:textId="77777777" w:rsidR="00E60AFE" w:rsidRDefault="00000000">
            <w:r>
              <w:rPr>
                <w:sz w:val="20"/>
                <w:szCs w:val="20"/>
              </w:rPr>
              <w:t>14/10/2026</w:t>
            </w:r>
          </w:p>
        </w:tc>
        <w:tc>
          <w:tcPr>
            <w:tcW w:w="1826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F9814" w14:textId="77777777" w:rsidR="00E60AFE" w:rsidRDefault="00000000">
            <w:r>
              <w:rPr>
                <w:sz w:val="20"/>
                <w:szCs w:val="20"/>
              </w:rPr>
              <w:t>Versión original</w:t>
            </w:r>
          </w:p>
        </w:tc>
      </w:tr>
    </w:tbl>
    <w:p w14:paraId="4A774ED2" w14:textId="77777777" w:rsidR="00E60AFE" w:rsidRDefault="00000000">
      <w:r>
        <w:br w:type="page"/>
      </w:r>
    </w:p>
    <w:p w14:paraId="5E17AECC" w14:textId="77777777" w:rsidR="00E60AFE" w:rsidRDefault="00000000">
      <w:pPr>
        <w:spacing w:after="240"/>
        <w:jc w:val="center"/>
      </w:pPr>
      <w:r>
        <w:rPr>
          <w:b/>
          <w:bCs/>
          <w:sz w:val="24"/>
          <w:szCs w:val="24"/>
        </w:rPr>
        <w:lastRenderedPageBreak/>
        <w:t>ÍNDICE GENERAL</w:t>
      </w:r>
    </w:p>
    <w:sdt>
      <w:sdtPr>
        <w:alias w:val="Índice general"/>
        <w:id w:val="-1286035153"/>
      </w:sdtPr>
      <w:sdtContent>
        <w:p w14:paraId="4D99A026" w14:textId="77777777" w:rsidR="007657ED" w:rsidRDefault="00000000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882325" w:history="1">
            <w:r w:rsidR="007657ED" w:rsidRPr="00AC5B13">
              <w:rPr>
                <w:rStyle w:val="Hipervnculo"/>
                <w:noProof/>
              </w:rPr>
              <w:t>1. Antecedentes</w:t>
            </w:r>
            <w:r w:rsidR="007657ED">
              <w:rPr>
                <w:noProof/>
              </w:rPr>
              <w:tab/>
            </w:r>
            <w:r w:rsidR="007657ED">
              <w:rPr>
                <w:noProof/>
              </w:rPr>
              <w:fldChar w:fldCharType="begin"/>
            </w:r>
            <w:r w:rsidR="007657ED">
              <w:rPr>
                <w:noProof/>
              </w:rPr>
              <w:instrText xml:space="preserve"> PAGEREF _Toc242882325 \h </w:instrText>
            </w:r>
            <w:r w:rsidR="007657ED">
              <w:rPr>
                <w:noProof/>
              </w:rPr>
            </w:r>
            <w:r w:rsidR="007657ED">
              <w:rPr>
                <w:noProof/>
              </w:rPr>
              <w:fldChar w:fldCharType="separate"/>
            </w:r>
            <w:r w:rsidR="007657ED">
              <w:rPr>
                <w:noProof/>
              </w:rPr>
              <w:t>1</w:t>
            </w:r>
            <w:r w:rsidR="007657ED">
              <w:rPr>
                <w:noProof/>
              </w:rPr>
              <w:fldChar w:fldCharType="end"/>
            </w:r>
          </w:hyperlink>
        </w:p>
        <w:p w14:paraId="19A1BC0E" w14:textId="77777777" w:rsidR="007657ED" w:rsidRDefault="007657ED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2882326" w:history="1">
            <w:r w:rsidRPr="00AC5B13">
              <w:rPr>
                <w:rStyle w:val="Hipervnculo"/>
                <w:noProof/>
              </w:rPr>
              <w:t>2. Planteamiento del Problema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_Toc242882326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CB82E4A" w14:textId="77777777" w:rsidR="007657ED" w:rsidRDefault="007657ED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2882327" w:history="1">
            <w:r w:rsidRPr="00AC5B13">
              <w:rPr>
                <w:rStyle w:val="Hipervnculo"/>
                <w:noProof/>
              </w:rPr>
              <w:t>3. Objetivos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_Toc242882327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0D4B87A" w14:textId="77777777" w:rsidR="007657ED" w:rsidRDefault="007657ED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2882328" w:history="1">
            <w:r w:rsidRPr="00AC5B13">
              <w:rPr>
                <w:rStyle w:val="Hipervnculo"/>
                <w:noProof/>
              </w:rPr>
              <w:t>4. Desarrollo de la Solución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_Toc242882328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BB61A3B" w14:textId="77777777" w:rsidR="007657ED" w:rsidRDefault="007657ED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82329" w:history="1">
            <w:r w:rsidRPr="00AC5B13">
              <w:rPr>
                <w:rStyle w:val="Hipervnculo"/>
                <w:noProof/>
              </w:rPr>
              <w:t>4.1 Fase de Inicio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_Toc242882329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419114B" w14:textId="77777777" w:rsidR="007657ED" w:rsidRDefault="007657ED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82330" w:history="1">
            <w:r w:rsidRPr="00AC5B13">
              <w:rPr>
                <w:rStyle w:val="Hipervnculo"/>
                <w:noProof/>
              </w:rPr>
              <w:t>4.2 Fase de Elaboración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_Toc242882330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0B92524" w14:textId="77777777" w:rsidR="007657ED" w:rsidRDefault="007657ED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82331" w:history="1">
            <w:r w:rsidRPr="00AC5B13">
              <w:rPr>
                <w:rStyle w:val="Hipervnculo"/>
                <w:noProof/>
              </w:rPr>
              <w:t>4.3 Fase de Construcción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_Toc242882331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9D2A713" w14:textId="77777777" w:rsidR="007657ED" w:rsidRDefault="007657ED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82332" w:history="1">
            <w:r w:rsidRPr="00AC5B13">
              <w:rPr>
                <w:rStyle w:val="Hipervnculo"/>
                <w:noProof/>
              </w:rPr>
              <w:t>4.4 Fase de Transición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_Toc242882332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1606B4D" w14:textId="77777777" w:rsidR="007657ED" w:rsidRDefault="007657ED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82333" w:history="1">
            <w:r w:rsidRPr="00AC5B13">
              <w:rPr>
                <w:rStyle w:val="Hipervnculo"/>
                <w:noProof/>
              </w:rPr>
              <w:t>4.5 Resultados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_Toc242882333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B015C49" w14:textId="77777777" w:rsidR="007657ED" w:rsidRDefault="007657ED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2882334" w:history="1">
            <w:r w:rsidRPr="00AC5B13">
              <w:rPr>
                <w:rStyle w:val="Hipervnculo"/>
                <w:noProof/>
              </w:rPr>
              <w:t>5. Cronograma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_Toc242882334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E3E4B43" w14:textId="77777777" w:rsidR="007657ED" w:rsidRDefault="007657ED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2882335" w:history="1">
            <w:r w:rsidRPr="00AC5B13">
              <w:rPr>
                <w:rStyle w:val="Hipervnculo"/>
                <w:noProof/>
              </w:rPr>
              <w:t>6. Presupuesto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_Toc242882335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6DA352A" w14:textId="77777777" w:rsidR="007657ED" w:rsidRDefault="007657ED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2882336" w:history="1">
            <w:r w:rsidRPr="00AC5B13">
              <w:rPr>
                <w:rStyle w:val="Hipervnculo"/>
                <w:noProof/>
              </w:rPr>
              <w:t>7. Conclusiones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_Toc242882336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C364E6B" w14:textId="77777777" w:rsidR="007657ED" w:rsidRDefault="007657ED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2882337" w:history="1">
            <w:r w:rsidRPr="00AC5B13">
              <w:rPr>
                <w:rStyle w:val="Hipervnculo"/>
                <w:noProof/>
              </w:rPr>
              <w:t>8. Recomendaciones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_Toc242882337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A6B479E" w14:textId="77777777" w:rsidR="007657ED" w:rsidRDefault="007657ED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2882338" w:history="1">
            <w:r w:rsidRPr="00AC5B13">
              <w:rPr>
                <w:rStyle w:val="Hipervnculo"/>
                <w:noProof/>
              </w:rPr>
              <w:t>9. Bibliografía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_Toc242882338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0A77635" w14:textId="77777777" w:rsidR="00E60AFE" w:rsidRDefault="00000000">
          <w:pPr>
            <w:pStyle w:val="TDC1"/>
            <w:tabs>
              <w:tab w:val="right" w:leader="dot" w:pos="9025"/>
            </w:tabs>
          </w:pPr>
          <w:r>
            <w:fldChar w:fldCharType="end"/>
          </w:r>
        </w:p>
      </w:sdtContent>
    </w:sdt>
    <w:p w14:paraId="336E81D5" w14:textId="77777777" w:rsidR="00E60AFE" w:rsidRDefault="00000000">
      <w:r>
        <w:br w:type="page"/>
      </w:r>
    </w:p>
    <w:p w14:paraId="31779329" w14:textId="77777777" w:rsidR="00E60AFE" w:rsidRDefault="00000000">
      <w:pPr>
        <w:pStyle w:val="Ttulo1"/>
      </w:pPr>
      <w:bookmarkStart w:id="0" w:name="_Toc242882325"/>
      <w:r>
        <w:lastRenderedPageBreak/>
        <w:t>1. Antecedentes</w:t>
      </w:r>
      <w:bookmarkEnd w:id="0"/>
    </w:p>
    <w:p w14:paraId="53555583" w14:textId="77777777" w:rsidR="00E60AFE" w:rsidRDefault="00000000">
      <w:pPr>
        <w:keepNext/>
        <w:spacing w:before="240"/>
      </w:pPr>
      <w:r>
        <w:rPr>
          <w:b/>
          <w:bCs/>
        </w:rPr>
        <w:t>Tabla 1</w:t>
      </w:r>
    </w:p>
    <w:p w14:paraId="0BBE5AF9" w14:textId="77777777" w:rsidR="00E60AFE" w:rsidRDefault="00000000">
      <w:pPr>
        <w:keepNext/>
        <w:spacing w:after="120"/>
      </w:pPr>
      <w:r>
        <w:rPr>
          <w:i/>
          <w:iCs/>
        </w:rPr>
        <w:t>Incidentes que motivan el proyecto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37"/>
        <w:gridCol w:w="974"/>
        <w:gridCol w:w="2781"/>
        <w:gridCol w:w="4434"/>
      </w:tblGrid>
      <w:tr w:rsidR="00E60AFE" w14:paraId="4221CA7B" w14:textId="77777777">
        <w:trPr>
          <w:tblHeader/>
        </w:trPr>
        <w:tc>
          <w:tcPr>
            <w:tcW w:w="842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4AC1F" w14:textId="77777777" w:rsidR="00E60AFE" w:rsidRDefault="00000000">
            <w:r>
              <w:rPr>
                <w:b/>
                <w:bCs/>
                <w:sz w:val="20"/>
                <w:szCs w:val="20"/>
              </w:rPr>
              <w:t>Año</w:t>
            </w:r>
          </w:p>
        </w:tc>
        <w:tc>
          <w:tcPr>
            <w:tcW w:w="883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BD470" w14:textId="77777777" w:rsidR="00E60AFE" w:rsidRDefault="00000000">
            <w:r>
              <w:rPr>
                <w:b/>
                <w:bCs/>
                <w:sz w:val="20"/>
                <w:szCs w:val="20"/>
              </w:rPr>
              <w:t>Caso</w:t>
            </w:r>
          </w:p>
        </w:tc>
        <w:tc>
          <w:tcPr>
            <w:tcW w:w="2808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1A8D9" w14:textId="77777777" w:rsidR="00E60AFE" w:rsidRDefault="00000000">
            <w:r>
              <w:rPr>
                <w:b/>
                <w:bCs/>
                <w:sz w:val="20"/>
                <w:szCs w:val="20"/>
              </w:rPr>
              <w:t>Componente vulnerable</w:t>
            </w:r>
          </w:p>
        </w:tc>
        <w:tc>
          <w:tcPr>
            <w:tcW w:w="4493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776B5" w14:textId="77777777" w:rsidR="00E60AFE" w:rsidRDefault="00000000">
            <w:r>
              <w:rPr>
                <w:b/>
                <w:bCs/>
                <w:sz w:val="20"/>
                <w:szCs w:val="20"/>
              </w:rPr>
              <w:t>Consecuencia</w:t>
            </w:r>
          </w:p>
        </w:tc>
      </w:tr>
      <w:tr w:rsidR="00E60AFE" w14:paraId="146C7019" w14:textId="77777777">
        <w:trPr>
          <w:cantSplit/>
        </w:trPr>
        <w:tc>
          <w:tcPr>
            <w:tcW w:w="84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1AA86" w14:textId="77777777" w:rsidR="00E60AFE" w:rsidRDefault="00000000">
            <w:r>
              <w:rPr>
                <w:sz w:val="20"/>
                <w:szCs w:val="20"/>
              </w:rPr>
              <w:t>2017</w:t>
            </w:r>
          </w:p>
        </w:tc>
        <w:tc>
          <w:tcPr>
            <w:tcW w:w="8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7A85A" w14:textId="77777777" w:rsidR="00E60AFE" w:rsidRDefault="00000000">
            <w:r>
              <w:rPr>
                <w:sz w:val="20"/>
                <w:szCs w:val="20"/>
              </w:rPr>
              <w:t>Equifax</w:t>
            </w:r>
          </w:p>
        </w:tc>
        <w:tc>
          <w:tcPr>
            <w:tcW w:w="28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25E16" w14:textId="77777777" w:rsidR="00E60AFE" w:rsidRDefault="00000000">
            <w:r>
              <w:rPr>
                <w:sz w:val="20"/>
                <w:szCs w:val="20"/>
              </w:rPr>
              <w:t>Apache Struts (CVE-2017-5638)</w:t>
            </w:r>
          </w:p>
        </w:tc>
        <w:tc>
          <w:tcPr>
            <w:tcW w:w="449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04038" w14:textId="77777777" w:rsidR="00E60AFE" w:rsidRDefault="00000000">
            <w:r>
              <w:rPr>
                <w:sz w:val="20"/>
                <w:szCs w:val="20"/>
              </w:rPr>
              <w:t>Filtración de datos de ~147 millones de personas; el parche existía dos meses antes del ataque.</w:t>
            </w:r>
          </w:p>
        </w:tc>
      </w:tr>
      <w:tr w:rsidR="00E60AFE" w14:paraId="7A50281A" w14:textId="77777777">
        <w:trPr>
          <w:cantSplit/>
        </w:trPr>
        <w:tc>
          <w:tcPr>
            <w:tcW w:w="84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53B10" w14:textId="77777777" w:rsidR="00E60AFE" w:rsidRDefault="00000000">
            <w:r>
              <w:rPr>
                <w:sz w:val="20"/>
                <w:szCs w:val="20"/>
              </w:rPr>
              <w:t>2018</w:t>
            </w:r>
          </w:p>
        </w:tc>
        <w:tc>
          <w:tcPr>
            <w:tcW w:w="8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78F56" w14:textId="77777777" w:rsidR="00E60AFE" w:rsidRDefault="00000000">
            <w:proofErr w:type="spellStart"/>
            <w:r>
              <w:rPr>
                <w:sz w:val="20"/>
                <w:szCs w:val="20"/>
              </w:rPr>
              <w:t>event-stream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8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28466" w14:textId="77777777" w:rsidR="00E60AFE" w:rsidRDefault="00000000">
            <w:r>
              <w:rPr>
                <w:sz w:val="20"/>
                <w:szCs w:val="20"/>
              </w:rPr>
              <w:t>Dependencia transitiva comprometida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flatmap-stream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49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E12B2" w14:textId="77777777" w:rsidR="00E60AFE" w:rsidRDefault="00000000">
            <w:r>
              <w:rPr>
                <w:sz w:val="20"/>
                <w:szCs w:val="20"/>
              </w:rPr>
              <w:t>Código malicioso distribuido a millones de descargas, dirigido a billeteras de criptomonedas.</w:t>
            </w:r>
          </w:p>
        </w:tc>
      </w:tr>
      <w:tr w:rsidR="00E60AFE" w14:paraId="65AF1197" w14:textId="77777777">
        <w:trPr>
          <w:cantSplit/>
        </w:trPr>
        <w:tc>
          <w:tcPr>
            <w:tcW w:w="842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F6DCB" w14:textId="77777777" w:rsidR="00E60AFE" w:rsidRDefault="00000000">
            <w:r>
              <w:rPr>
                <w:sz w:val="20"/>
                <w:szCs w:val="20"/>
              </w:rPr>
              <w:t>2021</w:t>
            </w:r>
          </w:p>
        </w:tc>
        <w:tc>
          <w:tcPr>
            <w:tcW w:w="883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40ACC" w14:textId="77777777" w:rsidR="00E60AFE" w:rsidRDefault="00000000">
            <w:r>
              <w:rPr>
                <w:sz w:val="20"/>
                <w:szCs w:val="20"/>
              </w:rPr>
              <w:t>Log4Shell</w:t>
            </w:r>
          </w:p>
        </w:tc>
        <w:tc>
          <w:tcPr>
            <w:tcW w:w="2808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EE5EF" w14:textId="77777777" w:rsidR="00E60AFE" w:rsidRDefault="00000000">
            <w:r>
              <w:rPr>
                <w:sz w:val="20"/>
                <w:szCs w:val="20"/>
              </w:rPr>
              <w:t>Apache Log4j (CVE-2021-44228, CVSS 10.0)</w:t>
            </w:r>
          </w:p>
        </w:tc>
        <w:tc>
          <w:tcPr>
            <w:tcW w:w="4493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7FA03" w14:textId="77777777" w:rsidR="00E60AFE" w:rsidRDefault="00000000">
            <w:r>
              <w:rPr>
                <w:sz w:val="20"/>
                <w:szCs w:val="20"/>
              </w:rPr>
              <w:t>Ejecución remota de código en miles de sistemas en todo el mundo.</w:t>
            </w:r>
          </w:p>
        </w:tc>
      </w:tr>
    </w:tbl>
    <w:p w14:paraId="0842B928" w14:textId="77777777" w:rsidR="00E60AFE" w:rsidRDefault="00000000">
      <w:pPr>
        <w:spacing w:before="80" w:after="240"/>
      </w:pPr>
      <w:r>
        <w:rPr>
          <w:i/>
          <w:iCs/>
          <w:sz w:val="20"/>
          <w:szCs w:val="20"/>
        </w:rPr>
        <w:t xml:space="preserve">Nota. </w:t>
      </w:r>
      <w:r>
        <w:rPr>
          <w:sz w:val="20"/>
          <w:szCs w:val="20"/>
        </w:rPr>
        <w:t>Elaboración propia.</w:t>
      </w:r>
    </w:p>
    <w:p w14:paraId="02C5EB35" w14:textId="77777777" w:rsidR="00E60AFE" w:rsidRDefault="00000000">
      <w:pPr>
        <w:keepNext/>
        <w:spacing w:before="240"/>
      </w:pPr>
      <w:r>
        <w:rPr>
          <w:b/>
          <w:bCs/>
        </w:rPr>
        <w:t>Tabla 2</w:t>
      </w:r>
    </w:p>
    <w:p w14:paraId="7DDD0227" w14:textId="77777777" w:rsidR="00E60AFE" w:rsidRDefault="00000000">
      <w:pPr>
        <w:keepNext/>
        <w:spacing w:after="120"/>
      </w:pPr>
      <w:r>
        <w:rPr>
          <w:i/>
          <w:iCs/>
        </w:rPr>
        <w:t>Herramientas existentes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81"/>
        <w:gridCol w:w="1586"/>
        <w:gridCol w:w="5959"/>
      </w:tblGrid>
      <w:tr w:rsidR="00E60AFE" w14:paraId="5E63E90D" w14:textId="77777777">
        <w:trPr>
          <w:tblHeader/>
        </w:trPr>
        <w:tc>
          <w:tcPr>
            <w:tcW w:w="1481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89153" w14:textId="77777777" w:rsidR="00E60AFE" w:rsidRDefault="00000000">
            <w:r>
              <w:rPr>
                <w:b/>
                <w:bCs/>
                <w:sz w:val="20"/>
                <w:szCs w:val="20"/>
              </w:rPr>
              <w:t>Herramienta</w:t>
            </w:r>
          </w:p>
        </w:tc>
        <w:tc>
          <w:tcPr>
            <w:tcW w:w="1586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BF0FF" w14:textId="77777777" w:rsidR="00E60AFE" w:rsidRDefault="00000000">
            <w:r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5959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94A4B" w14:textId="77777777" w:rsidR="00E60AFE" w:rsidRDefault="00000000">
            <w:r>
              <w:rPr>
                <w:b/>
                <w:bCs/>
                <w:sz w:val="20"/>
                <w:szCs w:val="20"/>
              </w:rPr>
              <w:t>Limitación principal</w:t>
            </w:r>
          </w:p>
        </w:tc>
      </w:tr>
      <w:tr w:rsidR="00E60AFE" w14:paraId="1C767AB2" w14:textId="77777777">
        <w:trPr>
          <w:cantSplit/>
        </w:trPr>
        <w:tc>
          <w:tcPr>
            <w:tcW w:w="148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06E57" w14:textId="77777777" w:rsidR="00E60AFE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audit</w:t>
            </w:r>
            <w:proofErr w:type="spellEnd"/>
          </w:p>
        </w:tc>
        <w:tc>
          <w:tcPr>
            <w:tcW w:w="158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5D88B" w14:textId="77777777" w:rsidR="00E60AFE" w:rsidRDefault="00000000">
            <w:r>
              <w:rPr>
                <w:sz w:val="20"/>
                <w:szCs w:val="20"/>
              </w:rPr>
              <w:t>CLI, gratuita</w:t>
            </w:r>
          </w:p>
        </w:tc>
        <w:tc>
          <w:tcPr>
            <w:tcW w:w="595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13DA3" w14:textId="77777777" w:rsidR="00E60AFE" w:rsidRDefault="00000000">
            <w:r>
              <w:rPr>
                <w:sz w:val="20"/>
                <w:szCs w:val="20"/>
              </w:rPr>
              <w:t xml:space="preserve">Solo </w:t>
            </w:r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>; no verifica que la versión sugerida sea segura respecto de otros avisos.</w:t>
            </w:r>
          </w:p>
        </w:tc>
      </w:tr>
      <w:tr w:rsidR="00E60AFE" w14:paraId="0A12E287" w14:textId="77777777">
        <w:trPr>
          <w:cantSplit/>
        </w:trPr>
        <w:tc>
          <w:tcPr>
            <w:tcW w:w="148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DC866" w14:textId="77777777" w:rsidR="00E60AFE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pip-audit</w:t>
            </w:r>
            <w:proofErr w:type="spellEnd"/>
          </w:p>
        </w:tc>
        <w:tc>
          <w:tcPr>
            <w:tcW w:w="158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D9A57" w14:textId="77777777" w:rsidR="00E60AFE" w:rsidRDefault="00000000">
            <w:r>
              <w:rPr>
                <w:sz w:val="20"/>
                <w:szCs w:val="20"/>
              </w:rPr>
              <w:t>CLI, gratuita</w:t>
            </w:r>
          </w:p>
        </w:tc>
        <w:tc>
          <w:tcPr>
            <w:tcW w:w="595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6D8AB" w14:textId="77777777" w:rsidR="00E60AFE" w:rsidRDefault="00000000">
            <w:r>
              <w:rPr>
                <w:sz w:val="20"/>
                <w:szCs w:val="20"/>
              </w:rPr>
              <w:t xml:space="preserve">Solo </w:t>
            </w:r>
            <w:proofErr w:type="spellStart"/>
            <w:r>
              <w:rPr>
                <w:sz w:val="20"/>
                <w:szCs w:val="20"/>
              </w:rPr>
              <w:t>PyPI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E60AFE" w14:paraId="6D788485" w14:textId="77777777">
        <w:trPr>
          <w:cantSplit/>
        </w:trPr>
        <w:tc>
          <w:tcPr>
            <w:tcW w:w="148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916AF" w14:textId="77777777" w:rsidR="00E60AFE" w:rsidRDefault="00000000">
            <w:r>
              <w:rPr>
                <w:sz w:val="20"/>
                <w:szCs w:val="20"/>
              </w:rPr>
              <w:t>OSV-Scanner (Google)</w:t>
            </w:r>
          </w:p>
        </w:tc>
        <w:tc>
          <w:tcPr>
            <w:tcW w:w="158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7EF8B" w14:textId="77777777" w:rsidR="00E60AFE" w:rsidRDefault="00000000">
            <w:r>
              <w:rPr>
                <w:sz w:val="20"/>
                <w:szCs w:val="20"/>
              </w:rPr>
              <w:t>CLI, gratuita</w:t>
            </w:r>
          </w:p>
        </w:tc>
        <w:tc>
          <w:tcPr>
            <w:tcW w:w="595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D9BA3" w14:textId="77777777" w:rsidR="00E60AFE" w:rsidRDefault="00000000">
            <w:r>
              <w:rPr>
                <w:sz w:val="20"/>
                <w:szCs w:val="20"/>
              </w:rPr>
              <w:t>Lista fallas pero no propone una versión segura verificada ni mitigaciones; en inglés.</w:t>
            </w:r>
          </w:p>
        </w:tc>
      </w:tr>
      <w:tr w:rsidR="00E60AFE" w14:paraId="0DE195C9" w14:textId="77777777">
        <w:trPr>
          <w:cantSplit/>
        </w:trPr>
        <w:tc>
          <w:tcPr>
            <w:tcW w:w="1481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0C705" w14:textId="77777777" w:rsidR="00E60AFE" w:rsidRDefault="00000000">
            <w:proofErr w:type="spellStart"/>
            <w:r>
              <w:rPr>
                <w:sz w:val="20"/>
                <w:szCs w:val="20"/>
              </w:rPr>
              <w:t>Snyk</w:t>
            </w:r>
            <w:proofErr w:type="spellEnd"/>
            <w:r>
              <w:rPr>
                <w:sz w:val="20"/>
                <w:szCs w:val="20"/>
              </w:rPr>
              <w:t xml:space="preserve">, Mend, </w:t>
            </w:r>
            <w:proofErr w:type="spellStart"/>
            <w:r>
              <w:rPr>
                <w:sz w:val="20"/>
                <w:szCs w:val="20"/>
              </w:rPr>
              <w:t>Sonatype</w:t>
            </w:r>
            <w:proofErr w:type="spellEnd"/>
          </w:p>
        </w:tc>
        <w:tc>
          <w:tcPr>
            <w:tcW w:w="1586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FE974" w14:textId="77777777" w:rsidR="00E60AFE" w:rsidRDefault="00000000">
            <w:r>
              <w:rPr>
                <w:sz w:val="20"/>
                <w:szCs w:val="20"/>
              </w:rPr>
              <w:t>Plataformas comerciales</w:t>
            </w:r>
          </w:p>
        </w:tc>
        <w:tc>
          <w:tcPr>
            <w:tcW w:w="5959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BCA6E" w14:textId="77777777" w:rsidR="00E60AFE" w:rsidRDefault="00000000">
            <w:r>
              <w:rPr>
                <w:sz w:val="20"/>
                <w:szCs w:val="20"/>
              </w:rPr>
              <w:t>Costo por desarrollador; planes gratuitos limitados.</w:t>
            </w:r>
          </w:p>
        </w:tc>
      </w:tr>
    </w:tbl>
    <w:p w14:paraId="223BFFDD" w14:textId="77777777" w:rsidR="00E60AFE" w:rsidRDefault="00000000">
      <w:pPr>
        <w:spacing w:before="80" w:after="240"/>
      </w:pPr>
      <w:r>
        <w:rPr>
          <w:i/>
          <w:iCs/>
          <w:sz w:val="20"/>
          <w:szCs w:val="20"/>
        </w:rPr>
        <w:t xml:space="preserve">Nota. </w:t>
      </w:r>
      <w:r>
        <w:rPr>
          <w:sz w:val="20"/>
          <w:szCs w:val="20"/>
        </w:rPr>
        <w:t>Elaboración propia.</w:t>
      </w:r>
    </w:p>
    <w:p w14:paraId="72D376F8" w14:textId="77777777" w:rsidR="00E60AFE" w:rsidRDefault="00000000">
      <w:pPr>
        <w:spacing w:line="480" w:lineRule="auto"/>
        <w:ind w:firstLine="720"/>
        <w:jc w:val="both"/>
      </w:pPr>
      <w:r>
        <w:rPr>
          <w:b/>
          <w:bCs/>
        </w:rPr>
        <w:t>Antecedente académico.</w:t>
      </w:r>
      <w:r>
        <w:t xml:space="preserve"> El planteamiento original del proyecto (documento </w:t>
      </w:r>
      <w:r>
        <w:rPr>
          <w:rFonts w:ascii="Consolas" w:eastAsia="Consolas" w:hAnsi="Consolas" w:cs="Consolas"/>
          <w:sz w:val="20"/>
          <w:szCs w:val="20"/>
        </w:rPr>
        <w:t>proyecto.md</w:t>
      </w:r>
      <w:r>
        <w:t xml:space="preserve">) identificó que reconstruir solo "leer y consultar" duplicaría una herramienta gratuita. Por eso el proyecto se justifica en el </w:t>
      </w:r>
      <w:r>
        <w:rPr>
          <w:b/>
          <w:bCs/>
        </w:rPr>
        <w:t>motor propio</w:t>
      </w:r>
      <w:r>
        <w:t xml:space="preserve">, la </w:t>
      </w:r>
      <w:r>
        <w:rPr>
          <w:b/>
          <w:bCs/>
        </w:rPr>
        <w:t>lógica de remediación</w:t>
      </w:r>
      <w:r>
        <w:t xml:space="preserve"> y la </w:t>
      </w:r>
      <w:r>
        <w:rPr>
          <w:b/>
          <w:bCs/>
        </w:rPr>
        <w:t>medición de resultados reales</w:t>
      </w:r>
      <w:r>
        <w:t xml:space="preserve"> contra herramientas reconocidas.</w:t>
      </w:r>
    </w:p>
    <w:p w14:paraId="3587FAB3" w14:textId="77777777" w:rsidR="00E60AFE" w:rsidRDefault="00000000">
      <w:r>
        <w:br w:type="page"/>
      </w:r>
    </w:p>
    <w:p w14:paraId="3CA964CB" w14:textId="77777777" w:rsidR="00E60AFE" w:rsidRDefault="00000000">
      <w:pPr>
        <w:pStyle w:val="Ttulo1"/>
      </w:pPr>
      <w:bookmarkStart w:id="1" w:name="_Toc242882326"/>
      <w:r>
        <w:lastRenderedPageBreak/>
        <w:t>2. Planteamiento del Problema</w:t>
      </w:r>
      <w:bookmarkEnd w:id="1"/>
    </w:p>
    <w:p w14:paraId="498C8953" w14:textId="77777777" w:rsidR="00E60AFE" w:rsidRDefault="00000000">
      <w:pPr>
        <w:spacing w:line="480" w:lineRule="auto"/>
        <w:ind w:firstLine="720"/>
        <w:jc w:val="both"/>
      </w:pPr>
      <w:r>
        <w:rPr>
          <w:b/>
          <w:bCs/>
        </w:rPr>
        <w:t>Problema general.</w:t>
      </w:r>
      <w:r>
        <w:t xml:space="preserve"> ¿Cómo detectar, de forma rápida y confiable, las dependencias con vulnerabilidades conocidas en proyectos </w:t>
      </w:r>
      <w:proofErr w:type="spellStart"/>
      <w:r>
        <w:t>npm</w:t>
      </w:r>
      <w:proofErr w:type="spellEnd"/>
      <w:r>
        <w:t xml:space="preserve"> y </w:t>
      </w:r>
      <w:proofErr w:type="spellStart"/>
      <w:r>
        <w:t>PyPI</w:t>
      </w:r>
      <w:proofErr w:type="spellEnd"/>
      <w:r>
        <w:t>, y orientar al desarrollador sobre cómo corregirlas sin introducir nuevas fallas?</w:t>
      </w:r>
    </w:p>
    <w:p w14:paraId="2F7D1D3B" w14:textId="77777777" w:rsidR="00E60AFE" w:rsidRDefault="00000000">
      <w:pPr>
        <w:spacing w:line="480" w:lineRule="auto"/>
        <w:ind w:firstLine="720"/>
        <w:jc w:val="both"/>
      </w:pPr>
      <w:r>
        <w:rPr>
          <w:b/>
          <w:bCs/>
        </w:rPr>
        <w:t>Problemas específicos</w:t>
      </w:r>
    </w:p>
    <w:p w14:paraId="6DD71F5F" w14:textId="77777777" w:rsidR="00E60AFE" w:rsidRDefault="00000000">
      <w:pPr>
        <w:pStyle w:val="Prrafodelista"/>
        <w:numPr>
          <w:ilvl w:val="0"/>
          <w:numId w:val="2"/>
        </w:numPr>
        <w:spacing w:after="60" w:line="360" w:lineRule="auto"/>
      </w:pPr>
      <w:r>
        <w:t>Las dependencias transitivas no son visibles en los manifiestos y rara vez se revisan.</w:t>
      </w:r>
    </w:p>
    <w:p w14:paraId="70DB6F87" w14:textId="77777777" w:rsidR="00E60AFE" w:rsidRDefault="00000000">
      <w:pPr>
        <w:pStyle w:val="Prrafodelista"/>
        <w:numPr>
          <w:ilvl w:val="0"/>
          <w:numId w:val="2"/>
        </w:numPr>
        <w:spacing w:after="60" w:line="360" w:lineRule="auto"/>
      </w:pPr>
      <w:r>
        <w:t>Los avisos se publican con varios identificadores (CVE, GHSA, PYSEC), lo que infla y confunde los reportes.</w:t>
      </w:r>
    </w:p>
    <w:p w14:paraId="2D527D2A" w14:textId="77777777" w:rsidR="00E60AFE" w:rsidRDefault="00000000">
      <w:pPr>
        <w:pStyle w:val="Prrafodelista"/>
        <w:numPr>
          <w:ilvl w:val="0"/>
          <w:numId w:val="2"/>
        </w:numPr>
        <w:spacing w:after="60" w:line="360" w:lineRule="auto"/>
      </w:pPr>
      <w:r>
        <w:t>La "versión corregida" de un aviso puede estar afectada por otro aviso.</w:t>
      </w:r>
    </w:p>
    <w:p w14:paraId="5098761E" w14:textId="77777777" w:rsidR="00E60AFE" w:rsidRDefault="00000000">
      <w:pPr>
        <w:pStyle w:val="Prrafodelista"/>
        <w:numPr>
          <w:ilvl w:val="0"/>
          <w:numId w:val="2"/>
        </w:numPr>
        <w:spacing w:after="60" w:line="360" w:lineRule="auto"/>
      </w:pPr>
      <w:r>
        <w:t>No existe orientación cuando no hay versión corregida o cuando actualizar implica un cambio mayor.</w:t>
      </w:r>
    </w:p>
    <w:p w14:paraId="03F85024" w14:textId="77777777" w:rsidR="00E60AFE" w:rsidRDefault="00000000">
      <w:pPr>
        <w:pStyle w:val="Prrafodelista"/>
        <w:numPr>
          <w:ilvl w:val="0"/>
          <w:numId w:val="2"/>
        </w:numPr>
        <w:spacing w:after="60" w:line="360" w:lineRule="auto"/>
      </w:pPr>
      <w:r>
        <w:t>No queda evidencia formal de la revisión para docentes o clientes.</w:t>
      </w:r>
    </w:p>
    <w:p w14:paraId="6827367D" w14:textId="77777777" w:rsidR="00E60AFE" w:rsidRDefault="00000000">
      <w:pPr>
        <w:keepNext/>
        <w:spacing w:before="240"/>
      </w:pPr>
      <w:r>
        <w:rPr>
          <w:b/>
          <w:bCs/>
        </w:rPr>
        <w:t>Figura 1</w:t>
      </w:r>
    </w:p>
    <w:p w14:paraId="43624934" w14:textId="77777777" w:rsidR="00E60AFE" w:rsidRDefault="00000000">
      <w:pPr>
        <w:keepNext/>
        <w:spacing w:after="120"/>
      </w:pPr>
      <w:r>
        <w:rPr>
          <w:i/>
          <w:iCs/>
        </w:rPr>
        <w:t>Árbol de problemas</w:t>
      </w:r>
    </w:p>
    <w:p w14:paraId="2C9F2A08" w14:textId="77777777" w:rsidR="00E60AFE" w:rsidRDefault="00000000">
      <w:pPr>
        <w:jc w:val="center"/>
      </w:pPr>
      <w:r>
        <w:rPr>
          <w:noProof/>
        </w:rPr>
        <w:drawing>
          <wp:inline distT="0" distB="0" distL="0" distR="0" wp14:anchorId="3BE03137" wp14:editId="22CCE3B3">
            <wp:extent cx="5715000" cy="252412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C3C16" w14:textId="77777777" w:rsidR="00E60AFE" w:rsidRDefault="00000000">
      <w:pPr>
        <w:spacing w:before="80" w:after="240"/>
      </w:pPr>
      <w:r>
        <w:rPr>
          <w:i/>
          <w:iCs/>
          <w:sz w:val="20"/>
          <w:szCs w:val="20"/>
        </w:rPr>
        <w:t xml:space="preserve">Nota. </w:t>
      </w:r>
      <w:r>
        <w:rPr>
          <w:sz w:val="20"/>
          <w:szCs w:val="20"/>
        </w:rPr>
        <w:t>Elaboración propia.</w:t>
      </w:r>
    </w:p>
    <w:p w14:paraId="633A0742" w14:textId="77777777" w:rsidR="00E60AFE" w:rsidRDefault="00000000">
      <w:r>
        <w:br w:type="page"/>
      </w:r>
    </w:p>
    <w:p w14:paraId="44356523" w14:textId="77777777" w:rsidR="00E60AFE" w:rsidRDefault="00000000">
      <w:pPr>
        <w:pStyle w:val="Ttulo1"/>
      </w:pPr>
      <w:bookmarkStart w:id="2" w:name="_Toc242882327"/>
      <w:r>
        <w:lastRenderedPageBreak/>
        <w:t>3. Objetivos</w:t>
      </w:r>
      <w:bookmarkEnd w:id="2"/>
    </w:p>
    <w:p w14:paraId="4F75DAB6" w14:textId="77777777" w:rsidR="00E60AFE" w:rsidRDefault="00000000">
      <w:pPr>
        <w:spacing w:line="480" w:lineRule="auto"/>
        <w:ind w:firstLine="720"/>
        <w:jc w:val="both"/>
      </w:pPr>
      <w:r>
        <w:rPr>
          <w:b/>
          <w:bCs/>
        </w:rPr>
        <w:t>Objetivo general.</w:t>
      </w:r>
      <w:r>
        <w:t xml:space="preserve"> Desarrollar un sistema web que detecte dependencias con vulnerabilidades conocidas en proyectos </w:t>
      </w:r>
      <w:proofErr w:type="spellStart"/>
      <w:r>
        <w:t>npm</w:t>
      </w:r>
      <w:proofErr w:type="spellEnd"/>
      <w:r>
        <w:t xml:space="preserve"> y </w:t>
      </w:r>
      <w:proofErr w:type="spellStart"/>
      <w:r>
        <w:t>PyPI</w:t>
      </w:r>
      <w:proofErr w:type="spellEnd"/>
      <w:r>
        <w:t xml:space="preserve"> y proponga acciones de remediación verificadas.</w:t>
      </w:r>
    </w:p>
    <w:p w14:paraId="775460A4" w14:textId="77777777" w:rsidR="00E60AFE" w:rsidRDefault="00000000">
      <w:pPr>
        <w:keepNext/>
        <w:spacing w:before="240"/>
      </w:pPr>
      <w:r>
        <w:rPr>
          <w:b/>
          <w:bCs/>
        </w:rPr>
        <w:t>Tabla 3</w:t>
      </w:r>
    </w:p>
    <w:p w14:paraId="7B0C5C53" w14:textId="77777777" w:rsidR="00E60AFE" w:rsidRDefault="00000000">
      <w:pPr>
        <w:keepNext/>
        <w:spacing w:after="120"/>
      </w:pPr>
      <w:r>
        <w:rPr>
          <w:i/>
          <w:iCs/>
        </w:rPr>
        <w:t>Objetivos específicos y grado de cumplimiento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35"/>
        <w:gridCol w:w="2401"/>
        <w:gridCol w:w="1950"/>
        <w:gridCol w:w="2716"/>
        <w:gridCol w:w="1124"/>
      </w:tblGrid>
      <w:tr w:rsidR="00E60AFE" w14:paraId="7013439C" w14:textId="77777777">
        <w:trPr>
          <w:tblHeader/>
        </w:trPr>
        <w:tc>
          <w:tcPr>
            <w:tcW w:w="835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ED9F5" w14:textId="77777777" w:rsidR="00E60AFE" w:rsidRDefault="00000000">
            <w:r>
              <w:rPr>
                <w:b/>
                <w:bCs/>
                <w:sz w:val="20"/>
                <w:szCs w:val="20"/>
              </w:rPr>
              <w:t>N.º</w:t>
            </w:r>
          </w:p>
        </w:tc>
        <w:tc>
          <w:tcPr>
            <w:tcW w:w="2401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C64F2" w14:textId="77777777" w:rsidR="00E60AFE" w:rsidRDefault="00000000">
            <w:r>
              <w:rPr>
                <w:b/>
                <w:bCs/>
                <w:sz w:val="20"/>
                <w:szCs w:val="20"/>
              </w:rPr>
              <w:t>Objetivo específico</w:t>
            </w:r>
          </w:p>
        </w:tc>
        <w:tc>
          <w:tcPr>
            <w:tcW w:w="195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962B2" w14:textId="77777777" w:rsidR="00E60AFE" w:rsidRDefault="00000000">
            <w:r>
              <w:rPr>
                <w:b/>
                <w:bCs/>
                <w:sz w:val="20"/>
                <w:szCs w:val="20"/>
              </w:rPr>
              <w:t>Indicador</w:t>
            </w:r>
          </w:p>
        </w:tc>
        <w:tc>
          <w:tcPr>
            <w:tcW w:w="2716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C04C8" w14:textId="77777777" w:rsidR="00E60AFE" w:rsidRDefault="00000000">
            <w:r>
              <w:rPr>
                <w:b/>
                <w:bCs/>
                <w:sz w:val="20"/>
                <w:szCs w:val="20"/>
              </w:rPr>
              <w:t>Resultado</w:t>
            </w:r>
          </w:p>
        </w:tc>
        <w:tc>
          <w:tcPr>
            <w:tcW w:w="1124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03662" w14:textId="77777777" w:rsidR="00E60AFE" w:rsidRDefault="00000000">
            <w:r>
              <w:rPr>
                <w:b/>
                <w:bCs/>
                <w:sz w:val="20"/>
                <w:szCs w:val="20"/>
              </w:rPr>
              <w:t>Estado</w:t>
            </w:r>
          </w:p>
        </w:tc>
      </w:tr>
      <w:tr w:rsidR="00E60AFE" w14:paraId="4CF406A2" w14:textId="77777777">
        <w:trPr>
          <w:cantSplit/>
        </w:trPr>
        <w:tc>
          <w:tcPr>
            <w:tcW w:w="8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5BB2C" w14:textId="77777777" w:rsidR="00E60AFE" w:rsidRDefault="00000000">
            <w:r>
              <w:rPr>
                <w:sz w:val="20"/>
                <w:szCs w:val="20"/>
              </w:rPr>
              <w:t>OE1</w:t>
            </w:r>
          </w:p>
        </w:tc>
        <w:tc>
          <w:tcPr>
            <w:tcW w:w="240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A586F" w14:textId="77777777" w:rsidR="00E60AFE" w:rsidRDefault="00000000">
            <w:r>
              <w:rPr>
                <w:sz w:val="20"/>
                <w:szCs w:val="20"/>
              </w:rPr>
              <w:t>Motor propio de lectura de manifiestos y resolución de versiones</w:t>
            </w:r>
          </w:p>
        </w:tc>
        <w:tc>
          <w:tcPr>
            <w:tcW w:w="19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F5ED0" w14:textId="77777777" w:rsidR="00E60AFE" w:rsidRPr="007657ED" w:rsidRDefault="00000000">
            <w:pPr>
              <w:rPr>
                <w:lang w:val="en-US"/>
              </w:rPr>
            </w:pPr>
            <w:proofErr w:type="spellStart"/>
            <w:r w:rsidRPr="007657ED">
              <w:rPr>
                <w:sz w:val="20"/>
                <w:szCs w:val="20"/>
                <w:lang w:val="en-US"/>
              </w:rPr>
              <w:t>Soporte</w:t>
            </w:r>
            <w:proofErr w:type="spellEnd"/>
            <w:r w:rsidRPr="007657E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657ED">
              <w:rPr>
                <w:sz w:val="20"/>
                <w:szCs w:val="20"/>
                <w:lang w:val="en-US"/>
              </w:rPr>
              <w:t>lockfile</w:t>
            </w:r>
            <w:proofErr w:type="spellEnd"/>
            <w:r w:rsidRPr="007657ED">
              <w:rPr>
                <w:sz w:val="20"/>
                <w:szCs w:val="20"/>
                <w:lang w:val="en-US"/>
              </w:rPr>
              <w:t xml:space="preserve"> v1/v2/v3, </w:t>
            </w:r>
            <w:r w:rsidRPr="007657ED">
              <w:rPr>
                <w:i/>
                <w:iCs/>
                <w:sz w:val="20"/>
                <w:szCs w:val="20"/>
                <w:lang w:val="en-US"/>
              </w:rPr>
              <w:t>workspaces</w:t>
            </w:r>
            <w:r w:rsidRPr="007657ED">
              <w:rPr>
                <w:sz w:val="20"/>
                <w:szCs w:val="20"/>
                <w:lang w:val="en-US"/>
              </w:rPr>
              <w:t xml:space="preserve">, </w:t>
            </w:r>
            <w:r w:rsidRPr="007657ED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requirements.txt</w:t>
            </w:r>
          </w:p>
        </w:tc>
        <w:tc>
          <w:tcPr>
            <w:tcW w:w="271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505CA" w14:textId="77777777" w:rsidR="00E60AFE" w:rsidRDefault="00000000">
            <w:r>
              <w:rPr>
                <w:sz w:val="20"/>
                <w:szCs w:val="20"/>
              </w:rPr>
              <w:t>Implementado y probado (</w:t>
            </w:r>
            <w:proofErr w:type="spellStart"/>
            <w:r>
              <w:rPr>
                <w:sz w:val="20"/>
                <w:szCs w:val="20"/>
              </w:rPr>
              <w:t>parsers</w:t>
            </w:r>
            <w:proofErr w:type="spellEnd"/>
            <w:r>
              <w:rPr>
                <w:sz w:val="20"/>
                <w:szCs w:val="20"/>
              </w:rPr>
              <w:t xml:space="preserve">, resolver, </w:t>
            </w:r>
            <w:proofErr w:type="spellStart"/>
            <w:r>
              <w:rPr>
                <w:sz w:val="20"/>
                <w:szCs w:val="20"/>
              </w:rPr>
              <w:t>semver</w:t>
            </w:r>
            <w:proofErr w:type="spellEnd"/>
            <w:r>
              <w:rPr>
                <w:sz w:val="20"/>
                <w:szCs w:val="20"/>
              </w:rPr>
              <w:t>, PEP 440)</w:t>
            </w:r>
          </w:p>
        </w:tc>
        <w:tc>
          <w:tcPr>
            <w:tcW w:w="112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BE104" w14:textId="77777777" w:rsidR="00E60AFE" w:rsidRDefault="00000000">
            <w:r>
              <w:rPr>
                <w:sz w:val="20"/>
                <w:szCs w:val="20"/>
              </w:rPr>
              <w:t>Cumplido</w:t>
            </w:r>
          </w:p>
        </w:tc>
      </w:tr>
      <w:tr w:rsidR="00E60AFE" w14:paraId="20CE59B2" w14:textId="77777777">
        <w:trPr>
          <w:cantSplit/>
        </w:trPr>
        <w:tc>
          <w:tcPr>
            <w:tcW w:w="8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F46D3" w14:textId="77777777" w:rsidR="00E60AFE" w:rsidRDefault="00000000">
            <w:r>
              <w:rPr>
                <w:sz w:val="20"/>
                <w:szCs w:val="20"/>
              </w:rPr>
              <w:t>OE2</w:t>
            </w:r>
          </w:p>
        </w:tc>
        <w:tc>
          <w:tcPr>
            <w:tcW w:w="240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CDB8E" w14:textId="77777777" w:rsidR="00E60AFE" w:rsidRDefault="00000000">
            <w:r>
              <w:rPr>
                <w:sz w:val="20"/>
                <w:szCs w:val="20"/>
              </w:rPr>
              <w:t xml:space="preserve">Consulta OSV en lote, NVD opcional y </w:t>
            </w:r>
            <w:proofErr w:type="spellStart"/>
            <w:r>
              <w:rPr>
                <w:sz w:val="20"/>
                <w:szCs w:val="20"/>
              </w:rPr>
              <w:t>deduplicación</w:t>
            </w:r>
            <w:proofErr w:type="spellEnd"/>
          </w:p>
        </w:tc>
        <w:tc>
          <w:tcPr>
            <w:tcW w:w="19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F9454" w14:textId="77777777" w:rsidR="00E60AFE" w:rsidRDefault="00000000">
            <w:r>
              <w:rPr>
                <w:sz w:val="20"/>
                <w:szCs w:val="20"/>
              </w:rPr>
              <w:t>Lote ≤ 1000; cero duplicados</w:t>
            </w:r>
          </w:p>
        </w:tc>
        <w:tc>
          <w:tcPr>
            <w:tcW w:w="271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A27C5" w14:textId="77777777" w:rsidR="00E60AFE" w:rsidRDefault="00000000">
            <w:r>
              <w:rPr>
                <w:sz w:val="20"/>
                <w:szCs w:val="20"/>
              </w:rPr>
              <w:t xml:space="preserve">Implementado; 4 avisos duplicados de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audit</w:t>
            </w:r>
            <w:proofErr w:type="spellEnd"/>
            <w:r>
              <w:rPr>
                <w:sz w:val="20"/>
                <w:szCs w:val="20"/>
              </w:rPr>
              <w:t xml:space="preserve"> unificados en </w:t>
            </w:r>
            <w:proofErr w:type="spellStart"/>
            <w:r>
              <w:rPr>
                <w:sz w:val="20"/>
                <w:szCs w:val="20"/>
              </w:rPr>
              <w:t>NodeGoat</w:t>
            </w:r>
            <w:proofErr w:type="spellEnd"/>
          </w:p>
        </w:tc>
        <w:tc>
          <w:tcPr>
            <w:tcW w:w="112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46E76" w14:textId="77777777" w:rsidR="00E60AFE" w:rsidRDefault="00000000">
            <w:r>
              <w:rPr>
                <w:sz w:val="20"/>
                <w:szCs w:val="20"/>
              </w:rPr>
              <w:t>Cumplido</w:t>
            </w:r>
          </w:p>
        </w:tc>
      </w:tr>
      <w:tr w:rsidR="00E60AFE" w14:paraId="34EEAB9F" w14:textId="77777777">
        <w:trPr>
          <w:cantSplit/>
        </w:trPr>
        <w:tc>
          <w:tcPr>
            <w:tcW w:w="8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3B751" w14:textId="77777777" w:rsidR="00E60AFE" w:rsidRDefault="00000000">
            <w:r>
              <w:rPr>
                <w:sz w:val="20"/>
                <w:szCs w:val="20"/>
              </w:rPr>
              <w:t>OE3</w:t>
            </w:r>
          </w:p>
        </w:tc>
        <w:tc>
          <w:tcPr>
            <w:tcW w:w="240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C5400" w14:textId="77777777" w:rsidR="00E60AFE" w:rsidRDefault="00000000">
            <w:r>
              <w:rPr>
                <w:sz w:val="20"/>
                <w:szCs w:val="20"/>
              </w:rPr>
              <w:t>Remediación verificada</w:t>
            </w:r>
          </w:p>
        </w:tc>
        <w:tc>
          <w:tcPr>
            <w:tcW w:w="19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F58F8" w14:textId="77777777" w:rsidR="00E60AFE" w:rsidRDefault="00000000">
            <w:r>
              <w:rPr>
                <w:sz w:val="20"/>
                <w:szCs w:val="20"/>
              </w:rPr>
              <w:t>Versiones evaluadas contra todos los avisos</w:t>
            </w:r>
          </w:p>
        </w:tc>
        <w:tc>
          <w:tcPr>
            <w:tcW w:w="271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4FB2F" w14:textId="77777777" w:rsidR="00E60AFE" w:rsidRDefault="00000000">
            <w:r>
              <w:rPr>
                <w:sz w:val="20"/>
                <w:szCs w:val="20"/>
              </w:rPr>
              <w:t xml:space="preserve">133/133 hallazgos de </w:t>
            </w:r>
            <w:proofErr w:type="spellStart"/>
            <w:r>
              <w:rPr>
                <w:sz w:val="20"/>
                <w:szCs w:val="20"/>
              </w:rPr>
              <w:t>NodeGoat</w:t>
            </w:r>
            <w:proofErr w:type="spellEnd"/>
            <w:r>
              <w:rPr>
                <w:sz w:val="20"/>
                <w:szCs w:val="20"/>
              </w:rPr>
              <w:t xml:space="preserve"> con remediación verificada</w:t>
            </w:r>
          </w:p>
        </w:tc>
        <w:tc>
          <w:tcPr>
            <w:tcW w:w="112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512CA" w14:textId="77777777" w:rsidR="00E60AFE" w:rsidRDefault="00000000">
            <w:r>
              <w:rPr>
                <w:sz w:val="20"/>
                <w:szCs w:val="20"/>
              </w:rPr>
              <w:t>Cumplido</w:t>
            </w:r>
          </w:p>
        </w:tc>
      </w:tr>
      <w:tr w:rsidR="00E60AFE" w14:paraId="79D4E3C0" w14:textId="77777777">
        <w:trPr>
          <w:cantSplit/>
        </w:trPr>
        <w:tc>
          <w:tcPr>
            <w:tcW w:w="8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ABD3E" w14:textId="77777777" w:rsidR="00E60AFE" w:rsidRDefault="00000000">
            <w:r>
              <w:rPr>
                <w:sz w:val="20"/>
                <w:szCs w:val="20"/>
              </w:rPr>
              <w:t>OE4</w:t>
            </w:r>
          </w:p>
        </w:tc>
        <w:tc>
          <w:tcPr>
            <w:tcW w:w="240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ABC21" w14:textId="77777777" w:rsidR="00E60AFE" w:rsidRDefault="00000000">
            <w:r>
              <w:rPr>
                <w:sz w:val="20"/>
                <w:szCs w:val="20"/>
              </w:rPr>
              <w:t>Interfaz web con login, historial y reportes HTML/PDF</w:t>
            </w:r>
          </w:p>
        </w:tc>
        <w:tc>
          <w:tcPr>
            <w:tcW w:w="19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01833" w14:textId="77777777" w:rsidR="00E60AFE" w:rsidRDefault="00000000">
            <w:r>
              <w:rPr>
                <w:sz w:val="20"/>
                <w:szCs w:val="20"/>
              </w:rPr>
              <w:t>Flujo completo en producción</w:t>
            </w:r>
          </w:p>
        </w:tc>
        <w:tc>
          <w:tcPr>
            <w:tcW w:w="271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D510A" w14:textId="77777777" w:rsidR="00E60AFE" w:rsidRDefault="00000000">
            <w:r>
              <w:rPr>
                <w:sz w:val="20"/>
                <w:szCs w:val="20"/>
              </w:rPr>
              <w:t xml:space="preserve">Desplegado en </w:t>
            </w:r>
            <w:proofErr w:type="spellStart"/>
            <w:r>
              <w:rPr>
                <w:sz w:val="20"/>
                <w:szCs w:val="20"/>
              </w:rPr>
              <w:t>Railway</w:t>
            </w:r>
            <w:proofErr w:type="spellEnd"/>
            <w:r>
              <w:rPr>
                <w:sz w:val="20"/>
                <w:szCs w:val="20"/>
              </w:rPr>
              <w:t>; login con Google y GitHub probado</w:t>
            </w:r>
          </w:p>
        </w:tc>
        <w:tc>
          <w:tcPr>
            <w:tcW w:w="112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AD7C8" w14:textId="77777777" w:rsidR="00E60AFE" w:rsidRDefault="00000000">
            <w:r>
              <w:rPr>
                <w:sz w:val="20"/>
                <w:szCs w:val="20"/>
              </w:rPr>
              <w:t>Cumplido</w:t>
            </w:r>
          </w:p>
        </w:tc>
      </w:tr>
      <w:tr w:rsidR="00E60AFE" w14:paraId="2C5325C6" w14:textId="77777777">
        <w:trPr>
          <w:cantSplit/>
        </w:trPr>
        <w:tc>
          <w:tcPr>
            <w:tcW w:w="835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2439E" w14:textId="77777777" w:rsidR="00E60AFE" w:rsidRDefault="00000000">
            <w:r>
              <w:rPr>
                <w:sz w:val="20"/>
                <w:szCs w:val="20"/>
              </w:rPr>
              <w:t>OE5</w:t>
            </w:r>
          </w:p>
        </w:tc>
        <w:tc>
          <w:tcPr>
            <w:tcW w:w="2401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902CD" w14:textId="77777777" w:rsidR="00E60AFE" w:rsidRDefault="00000000">
            <w:r>
              <w:rPr>
                <w:sz w:val="20"/>
                <w:szCs w:val="20"/>
              </w:rPr>
              <w:t>Validación contra herramientas reconocidas</w:t>
            </w:r>
          </w:p>
        </w:tc>
        <w:tc>
          <w:tcPr>
            <w:tcW w:w="195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D5CCC" w14:textId="77777777" w:rsidR="00E60AFE" w:rsidRDefault="00000000">
            <w:proofErr w:type="spellStart"/>
            <w:r>
              <w:rPr>
                <w:sz w:val="20"/>
                <w:szCs w:val="20"/>
              </w:rPr>
              <w:t>Benchmark</w:t>
            </w:r>
            <w:proofErr w:type="spellEnd"/>
            <w:r>
              <w:rPr>
                <w:sz w:val="20"/>
                <w:szCs w:val="20"/>
              </w:rPr>
              <w:t xml:space="preserve"> reproducible</w:t>
            </w:r>
          </w:p>
        </w:tc>
        <w:tc>
          <w:tcPr>
            <w:tcW w:w="2716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DCE48" w14:textId="77777777" w:rsidR="00E60AFE" w:rsidRDefault="00000000">
            <w:r>
              <w:rPr>
                <w:sz w:val="20"/>
                <w:szCs w:val="20"/>
              </w:rPr>
              <w:t xml:space="preserve">Coincidencia total con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audit</w:t>
            </w:r>
            <w:proofErr w:type="spellEnd"/>
            <w:r>
              <w:rPr>
                <w:sz w:val="20"/>
                <w:szCs w:val="20"/>
              </w:rPr>
              <w:t xml:space="preserve"> en 3 repositorios </w:t>
            </w:r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</w:p>
        </w:tc>
        <w:tc>
          <w:tcPr>
            <w:tcW w:w="1124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F87A2" w14:textId="77777777" w:rsidR="00E60AFE" w:rsidRDefault="00000000">
            <w:r>
              <w:rPr>
                <w:sz w:val="20"/>
                <w:szCs w:val="20"/>
              </w:rPr>
              <w:t>Cumplido (</w:t>
            </w:r>
            <w:proofErr w:type="spellStart"/>
            <w:r>
              <w:rPr>
                <w:sz w:val="20"/>
                <w:szCs w:val="20"/>
              </w:rPr>
              <w:t>PyPI</w:t>
            </w:r>
            <w:proofErr w:type="spellEnd"/>
            <w:r>
              <w:rPr>
                <w:sz w:val="20"/>
                <w:szCs w:val="20"/>
              </w:rPr>
              <w:t xml:space="preserve"> pendiente de comparar)</w:t>
            </w:r>
          </w:p>
        </w:tc>
      </w:tr>
    </w:tbl>
    <w:p w14:paraId="0CDCE131" w14:textId="77777777" w:rsidR="00E60AFE" w:rsidRDefault="00000000">
      <w:pPr>
        <w:spacing w:before="80" w:after="240"/>
      </w:pPr>
      <w:r>
        <w:rPr>
          <w:i/>
          <w:iCs/>
          <w:sz w:val="20"/>
          <w:szCs w:val="20"/>
        </w:rPr>
        <w:t xml:space="preserve">Nota. </w:t>
      </w:r>
      <w:r>
        <w:rPr>
          <w:sz w:val="20"/>
          <w:szCs w:val="20"/>
        </w:rPr>
        <w:t>Elaboración propia.</w:t>
      </w:r>
    </w:p>
    <w:p w14:paraId="10B7DA7D" w14:textId="77777777" w:rsidR="00E60AFE" w:rsidRDefault="00000000">
      <w:r>
        <w:br w:type="page"/>
      </w:r>
    </w:p>
    <w:p w14:paraId="78459E09" w14:textId="77777777" w:rsidR="00E60AFE" w:rsidRDefault="00000000">
      <w:pPr>
        <w:pStyle w:val="Ttulo1"/>
      </w:pPr>
      <w:bookmarkStart w:id="3" w:name="_Toc242882328"/>
      <w:r>
        <w:lastRenderedPageBreak/>
        <w:t>4. Desarrollo de la Solución</w:t>
      </w:r>
      <w:bookmarkEnd w:id="3"/>
    </w:p>
    <w:p w14:paraId="21CCBB0E" w14:textId="77777777" w:rsidR="00E60AFE" w:rsidRDefault="00000000">
      <w:pPr>
        <w:spacing w:line="480" w:lineRule="auto"/>
        <w:ind w:firstLine="720"/>
        <w:jc w:val="both"/>
      </w:pPr>
      <w:r>
        <w:t xml:space="preserve">El proyecto se desarrolló con la metodología </w:t>
      </w:r>
      <w:r>
        <w:rPr>
          <w:b/>
          <w:bCs/>
        </w:rPr>
        <w:t>RUP</w:t>
      </w:r>
      <w:r>
        <w:t>, organizada en cuatro fases.</w:t>
      </w:r>
    </w:p>
    <w:p w14:paraId="4630BE42" w14:textId="77777777" w:rsidR="00E60AFE" w:rsidRDefault="00000000">
      <w:pPr>
        <w:pStyle w:val="Ttulo2"/>
      </w:pPr>
      <w:bookmarkStart w:id="4" w:name="_Toc242882329"/>
      <w:r>
        <w:t>4.1 Fase de Inicio</w:t>
      </w:r>
      <w:bookmarkEnd w:id="4"/>
    </w:p>
    <w:p w14:paraId="56FFD054" w14:textId="77777777" w:rsidR="00E60AFE" w:rsidRDefault="00000000">
      <w:pPr>
        <w:pStyle w:val="Prrafodelista"/>
        <w:numPr>
          <w:ilvl w:val="0"/>
          <w:numId w:val="3"/>
        </w:numPr>
        <w:spacing w:after="60" w:line="360" w:lineRule="auto"/>
      </w:pPr>
      <w:r>
        <w:t xml:space="preserve">Análisis del planteamiento, del caso Equifax y de las </w:t>
      </w:r>
      <w:proofErr w:type="spellStart"/>
      <w:r>
        <w:t>APIs</w:t>
      </w:r>
      <w:proofErr w:type="spellEnd"/>
      <w:r>
        <w:t xml:space="preserve"> de OSV y NVD.</w:t>
      </w:r>
    </w:p>
    <w:p w14:paraId="2EE80500" w14:textId="77777777" w:rsidR="00E60AFE" w:rsidRDefault="00000000">
      <w:pPr>
        <w:pStyle w:val="Prrafodelista"/>
        <w:numPr>
          <w:ilvl w:val="0"/>
          <w:numId w:val="3"/>
        </w:numPr>
        <w:spacing w:after="60" w:line="360" w:lineRule="auto"/>
      </w:pPr>
      <w:r>
        <w:t>Estudio de factibilidad (FD01) y documento de visión (FD02).</w:t>
      </w:r>
    </w:p>
    <w:p w14:paraId="1614ACB7" w14:textId="77777777" w:rsidR="00E60AFE" w:rsidRDefault="00000000">
      <w:pPr>
        <w:pStyle w:val="Prrafodelista"/>
        <w:numPr>
          <w:ilvl w:val="0"/>
          <w:numId w:val="3"/>
        </w:numPr>
        <w:spacing w:after="60" w:line="360" w:lineRule="auto"/>
      </w:pPr>
      <w:r>
        <w:t xml:space="preserve">Decisión de alcance: </w:t>
      </w:r>
      <w:proofErr w:type="spellStart"/>
      <w:r>
        <w:t>npm</w:t>
      </w:r>
      <w:proofErr w:type="spellEnd"/>
      <w:r>
        <w:t xml:space="preserve"> y </w:t>
      </w:r>
      <w:proofErr w:type="spellStart"/>
      <w:r>
        <w:t>PyPI</w:t>
      </w:r>
      <w:proofErr w:type="spellEnd"/>
      <w:r>
        <w:t>, OSV como fuente principal (ADR-01 de FD04).</w:t>
      </w:r>
    </w:p>
    <w:p w14:paraId="3232A88C" w14:textId="77777777" w:rsidR="00E60AFE" w:rsidRDefault="00000000">
      <w:pPr>
        <w:pStyle w:val="Ttulo2"/>
      </w:pPr>
      <w:bookmarkStart w:id="5" w:name="_Toc242882330"/>
      <w:r>
        <w:t>4.2 Fase de Elaboración</w:t>
      </w:r>
      <w:bookmarkEnd w:id="5"/>
    </w:p>
    <w:p w14:paraId="5C78C1F3" w14:textId="77777777" w:rsidR="00E60AFE" w:rsidRDefault="00000000">
      <w:pPr>
        <w:pStyle w:val="Prrafodelista"/>
        <w:numPr>
          <w:ilvl w:val="0"/>
          <w:numId w:val="3"/>
        </w:numPr>
        <w:spacing w:after="60" w:line="360" w:lineRule="auto"/>
      </w:pPr>
      <w:r>
        <w:t>Especificación de requerimientos (FD03): 20 RF, 11 RNF, 12 reglas de negocio y 10 casos de uso.</w:t>
      </w:r>
    </w:p>
    <w:p w14:paraId="1FB55EDF" w14:textId="77777777" w:rsidR="00E60AFE" w:rsidRDefault="00000000">
      <w:pPr>
        <w:pStyle w:val="Prrafodelista"/>
        <w:numPr>
          <w:ilvl w:val="0"/>
          <w:numId w:val="3"/>
        </w:numPr>
        <w:spacing w:after="60" w:line="360" w:lineRule="auto"/>
      </w:pPr>
      <w:r>
        <w:t xml:space="preserve">Arquitectura (FD04): </w:t>
      </w:r>
      <w:proofErr w:type="spellStart"/>
      <w:r>
        <w:t>monorepo</w:t>
      </w:r>
      <w:proofErr w:type="spellEnd"/>
      <w:r>
        <w:t xml:space="preserve"> </w:t>
      </w:r>
      <w:proofErr w:type="spellStart"/>
      <w:r>
        <w:t>TypeScript</w:t>
      </w:r>
      <w:proofErr w:type="spellEnd"/>
      <w:r>
        <w:t xml:space="preserve"> con núcleo hexagonal, </w:t>
      </w:r>
      <w:proofErr w:type="spellStart"/>
      <w:r>
        <w:t>Fastify</w:t>
      </w:r>
      <w:proofErr w:type="spellEnd"/>
      <w:r>
        <w:t xml:space="preserve">, SQLite y </w:t>
      </w:r>
      <w:proofErr w:type="spellStart"/>
      <w:r>
        <w:t>React</w:t>
      </w:r>
      <w:proofErr w:type="spellEnd"/>
      <w:r>
        <w:t>.</w:t>
      </w:r>
    </w:p>
    <w:p w14:paraId="0C055174" w14:textId="77777777" w:rsidR="00E60AFE" w:rsidRDefault="00000000">
      <w:pPr>
        <w:pStyle w:val="Prrafodelista"/>
        <w:numPr>
          <w:ilvl w:val="0"/>
          <w:numId w:val="3"/>
        </w:numPr>
        <w:spacing w:after="60" w:line="360" w:lineRule="auto"/>
      </w:pPr>
      <w:r>
        <w:t xml:space="preserve">Prototipo del motor: comparadores </w:t>
      </w:r>
      <w:proofErr w:type="spellStart"/>
      <w:r>
        <w:t>semver</w:t>
      </w:r>
      <w:proofErr w:type="spellEnd"/>
      <w:r>
        <w:t xml:space="preserve"> y PEP 440 y </w:t>
      </w:r>
      <w:proofErr w:type="spellStart"/>
      <w:r>
        <w:t>parsers</w:t>
      </w:r>
      <w:proofErr w:type="spellEnd"/>
      <w:r>
        <w:t>.</w:t>
      </w:r>
    </w:p>
    <w:p w14:paraId="43128AB5" w14:textId="77777777" w:rsidR="00E60AFE" w:rsidRDefault="00000000">
      <w:pPr>
        <w:pStyle w:val="Ttulo2"/>
      </w:pPr>
      <w:bookmarkStart w:id="6" w:name="_Toc242882331"/>
      <w:r>
        <w:t>4.3 Fase de Construcción</w:t>
      </w:r>
      <w:bookmarkEnd w:id="6"/>
    </w:p>
    <w:p w14:paraId="39602B1B" w14:textId="77777777" w:rsidR="00E60AFE" w:rsidRDefault="00000000">
      <w:pPr>
        <w:keepNext/>
        <w:spacing w:before="240"/>
      </w:pPr>
      <w:r>
        <w:rPr>
          <w:b/>
          <w:bCs/>
        </w:rPr>
        <w:t>Tabla 4</w:t>
      </w:r>
    </w:p>
    <w:p w14:paraId="39626D1F" w14:textId="77777777" w:rsidR="00E60AFE" w:rsidRDefault="00000000">
      <w:pPr>
        <w:keepNext/>
        <w:spacing w:after="120"/>
      </w:pPr>
      <w:r>
        <w:rPr>
          <w:i/>
          <w:iCs/>
        </w:rPr>
        <w:t>Fase de Construcción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1"/>
        <w:gridCol w:w="5073"/>
        <w:gridCol w:w="3012"/>
      </w:tblGrid>
      <w:tr w:rsidR="00E60AFE" w14:paraId="73993A5B" w14:textId="77777777">
        <w:trPr>
          <w:tblHeader/>
        </w:trPr>
        <w:tc>
          <w:tcPr>
            <w:tcW w:w="86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10E97" w14:textId="77777777" w:rsidR="00E60AFE" w:rsidRDefault="00000000">
            <w:r>
              <w:rPr>
                <w:b/>
                <w:bCs/>
                <w:sz w:val="20"/>
                <w:szCs w:val="20"/>
              </w:rPr>
              <w:t>Iteración</w:t>
            </w:r>
          </w:p>
        </w:tc>
        <w:tc>
          <w:tcPr>
            <w:tcW w:w="5126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95F8B" w14:textId="77777777" w:rsidR="00E60AFE" w:rsidRDefault="00000000">
            <w:r>
              <w:rPr>
                <w:b/>
                <w:bCs/>
                <w:sz w:val="20"/>
                <w:szCs w:val="20"/>
              </w:rPr>
              <w:t>Entregable</w:t>
            </w:r>
          </w:p>
        </w:tc>
        <w:tc>
          <w:tcPr>
            <w:tcW w:w="304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3232C" w14:textId="77777777" w:rsidR="00E60AFE" w:rsidRDefault="00000000">
            <w:r>
              <w:rPr>
                <w:b/>
                <w:bCs/>
                <w:sz w:val="20"/>
                <w:szCs w:val="20"/>
              </w:rPr>
              <w:t>Evidencia</w:t>
            </w:r>
          </w:p>
        </w:tc>
      </w:tr>
      <w:tr w:rsidR="00E60AFE" w14:paraId="6C431E65" w14:textId="77777777">
        <w:trPr>
          <w:cantSplit/>
        </w:trPr>
        <w:tc>
          <w:tcPr>
            <w:tcW w:w="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09A23" w14:textId="77777777" w:rsidR="00E60AFE" w:rsidRDefault="00000000">
            <w:r>
              <w:rPr>
                <w:sz w:val="20"/>
                <w:szCs w:val="20"/>
              </w:rPr>
              <w:t>C1</w:t>
            </w:r>
          </w:p>
        </w:tc>
        <w:tc>
          <w:tcPr>
            <w:tcW w:w="51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60BE8" w14:textId="77777777" w:rsidR="00E60AFE" w:rsidRDefault="00000000">
            <w:r>
              <w:rPr>
                <w:sz w:val="20"/>
                <w:szCs w:val="20"/>
              </w:rPr>
              <w:t xml:space="preserve">Motor: </w:t>
            </w:r>
            <w:proofErr w:type="spellStart"/>
            <w:r>
              <w:rPr>
                <w:sz w:val="20"/>
                <w:szCs w:val="20"/>
              </w:rPr>
              <w:t>parsers</w:t>
            </w:r>
            <w:proofErr w:type="spellEnd"/>
            <w:r>
              <w:rPr>
                <w:sz w:val="20"/>
                <w:szCs w:val="20"/>
              </w:rPr>
              <w:t xml:space="preserve">, resolución de versiones, cliente OSV, </w:t>
            </w:r>
            <w:proofErr w:type="spellStart"/>
            <w:r>
              <w:rPr>
                <w:sz w:val="20"/>
                <w:szCs w:val="20"/>
              </w:rPr>
              <w:t>deduplicación</w:t>
            </w:r>
            <w:proofErr w:type="spellEnd"/>
            <w:r>
              <w:rPr>
                <w:sz w:val="20"/>
                <w:szCs w:val="20"/>
              </w:rPr>
              <w:t>, CVSS</w:t>
            </w:r>
          </w:p>
        </w:tc>
        <w:tc>
          <w:tcPr>
            <w:tcW w:w="3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378EE" w14:textId="77777777" w:rsidR="00E60AFE" w:rsidRDefault="00000000">
            <w:r>
              <w:rPr>
                <w:sz w:val="20"/>
                <w:szCs w:val="20"/>
              </w:rPr>
              <w:t>83 pruebas iniciales</w:t>
            </w:r>
          </w:p>
        </w:tc>
      </w:tr>
      <w:tr w:rsidR="00E60AFE" w14:paraId="01C5C6AE" w14:textId="77777777">
        <w:trPr>
          <w:cantSplit/>
        </w:trPr>
        <w:tc>
          <w:tcPr>
            <w:tcW w:w="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20405" w14:textId="77777777" w:rsidR="00E60AFE" w:rsidRDefault="00000000">
            <w:r>
              <w:rPr>
                <w:sz w:val="20"/>
                <w:szCs w:val="20"/>
              </w:rPr>
              <w:t>C2</w:t>
            </w:r>
          </w:p>
        </w:tc>
        <w:tc>
          <w:tcPr>
            <w:tcW w:w="51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1336C" w14:textId="77777777" w:rsidR="00E60AFE" w:rsidRDefault="00000000">
            <w:r>
              <w:rPr>
                <w:sz w:val="20"/>
                <w:szCs w:val="20"/>
              </w:rPr>
              <w:t>CLI y reporte de texto/HTML/JSON con código de salida</w:t>
            </w:r>
          </w:p>
        </w:tc>
        <w:tc>
          <w:tcPr>
            <w:tcW w:w="3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E7686" w14:textId="77777777" w:rsidR="00E60AFE" w:rsidRDefault="00000000">
            <w:r>
              <w:rPr>
                <w:sz w:val="20"/>
                <w:szCs w:val="20"/>
              </w:rPr>
              <w:t>Escaneo del propio repositorio</w:t>
            </w:r>
          </w:p>
        </w:tc>
      </w:tr>
      <w:tr w:rsidR="00E60AFE" w14:paraId="71AAA3CB" w14:textId="77777777">
        <w:trPr>
          <w:cantSplit/>
        </w:trPr>
        <w:tc>
          <w:tcPr>
            <w:tcW w:w="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3A614" w14:textId="77777777" w:rsidR="00E60AFE" w:rsidRDefault="00000000">
            <w:r>
              <w:rPr>
                <w:sz w:val="20"/>
                <w:szCs w:val="20"/>
              </w:rPr>
              <w:t>C3</w:t>
            </w:r>
          </w:p>
        </w:tc>
        <w:tc>
          <w:tcPr>
            <w:tcW w:w="51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70ED4" w14:textId="77777777" w:rsidR="00E60AFE" w:rsidRDefault="00000000">
            <w:r>
              <w:rPr>
                <w:sz w:val="20"/>
                <w:szCs w:val="20"/>
              </w:rPr>
              <w:t xml:space="preserve">API </w:t>
            </w:r>
            <w:proofErr w:type="spellStart"/>
            <w:r>
              <w:rPr>
                <w:sz w:val="20"/>
                <w:szCs w:val="20"/>
              </w:rPr>
              <w:t>Fastify</w:t>
            </w:r>
            <w:proofErr w:type="spellEnd"/>
            <w:r>
              <w:rPr>
                <w:sz w:val="20"/>
                <w:szCs w:val="20"/>
              </w:rPr>
              <w:t xml:space="preserve"> + SQLite, historial</w:t>
            </w:r>
          </w:p>
        </w:tc>
        <w:tc>
          <w:tcPr>
            <w:tcW w:w="3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0C963" w14:textId="77777777" w:rsidR="00E60AFE" w:rsidRDefault="00000000">
            <w:r>
              <w:rPr>
                <w:sz w:val="20"/>
                <w:szCs w:val="20"/>
              </w:rPr>
              <w:t xml:space="preserve">Pruebas de rutas con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inject</w:t>
            </w:r>
            <w:proofErr w:type="spellEnd"/>
          </w:p>
        </w:tc>
      </w:tr>
      <w:tr w:rsidR="00E60AFE" w14:paraId="79D83E01" w14:textId="77777777">
        <w:trPr>
          <w:cantSplit/>
        </w:trPr>
        <w:tc>
          <w:tcPr>
            <w:tcW w:w="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A91DE" w14:textId="77777777" w:rsidR="00E60AFE" w:rsidRDefault="00000000">
            <w:r>
              <w:rPr>
                <w:sz w:val="20"/>
                <w:szCs w:val="20"/>
              </w:rPr>
              <w:t>C4</w:t>
            </w:r>
          </w:p>
        </w:tc>
        <w:tc>
          <w:tcPr>
            <w:tcW w:w="51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AB383" w14:textId="77777777" w:rsidR="00E60AFE" w:rsidRDefault="00000000">
            <w:r>
              <w:rPr>
                <w:sz w:val="20"/>
                <w:szCs w:val="20"/>
              </w:rPr>
              <w:t xml:space="preserve">Interfaz </w:t>
            </w:r>
            <w:proofErr w:type="spellStart"/>
            <w:r>
              <w:rPr>
                <w:sz w:val="20"/>
                <w:szCs w:val="20"/>
              </w:rPr>
              <w:t>React</w:t>
            </w:r>
            <w:proofErr w:type="spellEnd"/>
            <w:r>
              <w:rPr>
                <w:sz w:val="20"/>
                <w:szCs w:val="20"/>
              </w:rPr>
              <w:t xml:space="preserve"> (escaneo, resultados, historial, comparación)</w:t>
            </w:r>
          </w:p>
        </w:tc>
        <w:tc>
          <w:tcPr>
            <w:tcW w:w="3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57578" w14:textId="77777777" w:rsidR="00E60AFE" w:rsidRDefault="00000000">
            <w:proofErr w:type="spellStart"/>
            <w:r>
              <w:rPr>
                <w:sz w:val="20"/>
                <w:szCs w:val="20"/>
              </w:rPr>
              <w:t>Build</w:t>
            </w:r>
            <w:proofErr w:type="spellEnd"/>
            <w:r>
              <w:rPr>
                <w:sz w:val="20"/>
                <w:szCs w:val="20"/>
              </w:rPr>
              <w:t xml:space="preserve"> de producción</w:t>
            </w:r>
          </w:p>
        </w:tc>
      </w:tr>
      <w:tr w:rsidR="00E60AFE" w14:paraId="214A25F9" w14:textId="77777777">
        <w:trPr>
          <w:cantSplit/>
        </w:trPr>
        <w:tc>
          <w:tcPr>
            <w:tcW w:w="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F9C27" w14:textId="77777777" w:rsidR="00E60AFE" w:rsidRDefault="00000000">
            <w:r>
              <w:rPr>
                <w:sz w:val="20"/>
                <w:szCs w:val="20"/>
              </w:rPr>
              <w:t>C5</w:t>
            </w:r>
          </w:p>
        </w:tc>
        <w:tc>
          <w:tcPr>
            <w:tcW w:w="51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684AB" w14:textId="77777777" w:rsidR="00E60AFE" w:rsidRDefault="00000000">
            <w:r>
              <w:rPr>
                <w:sz w:val="20"/>
                <w:szCs w:val="20"/>
              </w:rPr>
              <w:t xml:space="preserve">Remediación: versiones seguras, comandos, </w:t>
            </w:r>
            <w:proofErr w:type="spellStart"/>
            <w:r>
              <w:rPr>
                <w:i/>
                <w:iCs/>
                <w:sz w:val="20"/>
                <w:szCs w:val="20"/>
              </w:rPr>
              <w:t>overrides</w:t>
            </w:r>
            <w:proofErr w:type="spellEnd"/>
            <w:r>
              <w:rPr>
                <w:sz w:val="20"/>
                <w:szCs w:val="20"/>
              </w:rPr>
              <w:t>, mitigaciones por CWE, parches</w:t>
            </w:r>
          </w:p>
        </w:tc>
        <w:tc>
          <w:tcPr>
            <w:tcW w:w="3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C81BD" w14:textId="77777777" w:rsidR="00E60AFE" w:rsidRDefault="00000000">
            <w:r>
              <w:rPr>
                <w:sz w:val="20"/>
                <w:szCs w:val="20"/>
              </w:rPr>
              <w:t>Pruebas de remediación con datos reales</w:t>
            </w:r>
          </w:p>
        </w:tc>
      </w:tr>
      <w:tr w:rsidR="00E60AFE" w14:paraId="61A4909E" w14:textId="77777777">
        <w:trPr>
          <w:cantSplit/>
        </w:trPr>
        <w:tc>
          <w:tcPr>
            <w:tcW w:w="86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F941B" w14:textId="77777777" w:rsidR="00E60AFE" w:rsidRDefault="00000000">
            <w:r>
              <w:rPr>
                <w:sz w:val="20"/>
                <w:szCs w:val="20"/>
              </w:rPr>
              <w:t>C6</w:t>
            </w:r>
          </w:p>
        </w:tc>
        <w:tc>
          <w:tcPr>
            <w:tcW w:w="5126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190B2" w14:textId="77777777" w:rsidR="00E60AFE" w:rsidRDefault="00000000">
            <w:r>
              <w:rPr>
                <w:sz w:val="20"/>
                <w:szCs w:val="20"/>
              </w:rPr>
              <w:t>Login OAuth Google/GitHub, repositorios privados, reporte PDF</w:t>
            </w:r>
          </w:p>
        </w:tc>
        <w:tc>
          <w:tcPr>
            <w:tcW w:w="304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8E20A" w14:textId="77777777" w:rsidR="00E60AFE" w:rsidRDefault="00000000">
            <w:r>
              <w:rPr>
                <w:sz w:val="20"/>
                <w:szCs w:val="20"/>
              </w:rPr>
              <w:t>Flujo OAuth simulado en pruebas y real en producción</w:t>
            </w:r>
          </w:p>
        </w:tc>
      </w:tr>
    </w:tbl>
    <w:p w14:paraId="014CE853" w14:textId="77777777" w:rsidR="00E60AFE" w:rsidRDefault="00000000">
      <w:pPr>
        <w:spacing w:before="80" w:after="240"/>
      </w:pPr>
      <w:r>
        <w:rPr>
          <w:i/>
          <w:iCs/>
          <w:sz w:val="20"/>
          <w:szCs w:val="20"/>
        </w:rPr>
        <w:t xml:space="preserve">Nota. </w:t>
      </w:r>
      <w:r>
        <w:rPr>
          <w:sz w:val="20"/>
          <w:szCs w:val="20"/>
        </w:rPr>
        <w:t>Elaboración propia.</w:t>
      </w:r>
    </w:p>
    <w:p w14:paraId="7E797358" w14:textId="77777777" w:rsidR="00E60AFE" w:rsidRDefault="00000000">
      <w:pPr>
        <w:keepNext/>
        <w:spacing w:before="240"/>
      </w:pPr>
      <w:r>
        <w:rPr>
          <w:b/>
          <w:bCs/>
        </w:rPr>
        <w:lastRenderedPageBreak/>
        <w:t>Figura 2</w:t>
      </w:r>
    </w:p>
    <w:p w14:paraId="144AE3D8" w14:textId="77777777" w:rsidR="00E60AFE" w:rsidRDefault="00000000">
      <w:pPr>
        <w:keepNext/>
        <w:spacing w:after="120"/>
      </w:pPr>
      <w:r>
        <w:rPr>
          <w:i/>
          <w:iCs/>
        </w:rPr>
        <w:t>Arquitectura resultante</w:t>
      </w:r>
    </w:p>
    <w:p w14:paraId="181391A4" w14:textId="77777777" w:rsidR="00E60AFE" w:rsidRDefault="00000000">
      <w:pPr>
        <w:jc w:val="center"/>
      </w:pPr>
      <w:r>
        <w:rPr>
          <w:noProof/>
        </w:rPr>
        <w:drawing>
          <wp:inline distT="0" distB="0" distL="0" distR="0" wp14:anchorId="2947FFE7" wp14:editId="4A310B65">
            <wp:extent cx="5715000" cy="262890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6EE96" w14:textId="77777777" w:rsidR="00E60AFE" w:rsidRDefault="00000000">
      <w:pPr>
        <w:spacing w:before="80" w:after="240"/>
      </w:pPr>
      <w:r>
        <w:rPr>
          <w:i/>
          <w:iCs/>
          <w:sz w:val="20"/>
          <w:szCs w:val="20"/>
        </w:rPr>
        <w:t xml:space="preserve">Nota. </w:t>
      </w:r>
      <w:r>
        <w:rPr>
          <w:sz w:val="20"/>
          <w:szCs w:val="20"/>
        </w:rPr>
        <w:t>Elaboración propia.</w:t>
      </w:r>
    </w:p>
    <w:p w14:paraId="07BBB834" w14:textId="77777777" w:rsidR="00E60AFE" w:rsidRDefault="00000000">
      <w:pPr>
        <w:pStyle w:val="Ttulo2"/>
      </w:pPr>
      <w:bookmarkStart w:id="7" w:name="_Toc242882332"/>
      <w:r>
        <w:t>4.4 Fase de Transición</w:t>
      </w:r>
      <w:bookmarkEnd w:id="7"/>
    </w:p>
    <w:p w14:paraId="47964FD9" w14:textId="77777777" w:rsidR="00E60AFE" w:rsidRDefault="00000000">
      <w:pPr>
        <w:pStyle w:val="Prrafodelista"/>
        <w:numPr>
          <w:ilvl w:val="0"/>
          <w:numId w:val="3"/>
        </w:numPr>
        <w:spacing w:after="60" w:line="360" w:lineRule="auto"/>
      </w:pPr>
      <w:r>
        <w:t xml:space="preserve">Repositorio publicado en </w:t>
      </w:r>
      <w:r>
        <w:rPr>
          <w:rFonts w:ascii="Consolas" w:eastAsia="Consolas" w:hAnsi="Consolas" w:cs="Consolas"/>
          <w:sz w:val="20"/>
          <w:szCs w:val="20"/>
        </w:rPr>
        <w:t>github.com/Angelhc123/</w:t>
      </w:r>
      <w:proofErr w:type="spellStart"/>
      <w:r>
        <w:rPr>
          <w:rFonts w:ascii="Consolas" w:eastAsia="Consolas" w:hAnsi="Consolas" w:cs="Consolas"/>
          <w:sz w:val="20"/>
          <w:szCs w:val="20"/>
        </w:rPr>
        <w:t>Dep_Test</w:t>
      </w:r>
      <w:proofErr w:type="spellEnd"/>
      <w:r>
        <w:t>.</w:t>
      </w:r>
    </w:p>
    <w:p w14:paraId="6C821112" w14:textId="77777777" w:rsidR="00E60AFE" w:rsidRDefault="00000000">
      <w:pPr>
        <w:pStyle w:val="Prrafodelista"/>
        <w:numPr>
          <w:ilvl w:val="0"/>
          <w:numId w:val="3"/>
        </w:numPr>
        <w:spacing w:after="60" w:line="360" w:lineRule="auto"/>
      </w:pPr>
      <w:r>
        <w:t xml:space="preserve">Despliegue en </w:t>
      </w:r>
      <w:proofErr w:type="spellStart"/>
      <w:r>
        <w:t>Railway</w:t>
      </w:r>
      <w:proofErr w:type="spellEnd"/>
      <w:r>
        <w:t xml:space="preserve">: un servicio Docker con volumen persistente en </w:t>
      </w:r>
      <w:r>
        <w:rPr>
          <w:rFonts w:ascii="Consolas" w:eastAsia="Consolas" w:hAnsi="Consolas" w:cs="Consolas"/>
          <w:sz w:val="20"/>
          <w:szCs w:val="20"/>
        </w:rPr>
        <w:t>/data</w:t>
      </w:r>
      <w:r>
        <w:t xml:space="preserve">, </w:t>
      </w:r>
      <w:proofErr w:type="spellStart"/>
      <w:r>
        <w:t>healthcheck</w:t>
      </w:r>
      <w:proofErr w:type="spellEnd"/>
      <w:r>
        <w:t xml:space="preserve"> y despliegue automático desde la rama </w:t>
      </w:r>
      <w:proofErr w:type="spellStart"/>
      <w:r>
        <w:rPr>
          <w:rFonts w:ascii="Consolas" w:eastAsia="Consolas" w:hAnsi="Consolas" w:cs="Consolas"/>
          <w:sz w:val="20"/>
          <w:szCs w:val="20"/>
        </w:rPr>
        <w:t>main</w:t>
      </w:r>
      <w:proofErr w:type="spellEnd"/>
      <w:r>
        <w:t>.</w:t>
      </w:r>
    </w:p>
    <w:p w14:paraId="54D5C631" w14:textId="77777777" w:rsidR="00E60AFE" w:rsidRDefault="00000000">
      <w:pPr>
        <w:pStyle w:val="Prrafodelista"/>
        <w:numPr>
          <w:ilvl w:val="0"/>
          <w:numId w:val="3"/>
        </w:numPr>
        <w:spacing w:after="60" w:line="360" w:lineRule="auto"/>
      </w:pPr>
      <w:r>
        <w:t xml:space="preserve">Configuración de las credenciales OAuth en Google Cloud y GitHub con las </w:t>
      </w:r>
      <w:proofErr w:type="spellStart"/>
      <w:r>
        <w:t>URLs</w:t>
      </w:r>
      <w:proofErr w:type="spellEnd"/>
      <w:r>
        <w:t xml:space="preserve"> de producción.</w:t>
      </w:r>
    </w:p>
    <w:p w14:paraId="282119F2" w14:textId="77777777" w:rsidR="00E60AFE" w:rsidRDefault="00000000">
      <w:pPr>
        <w:pStyle w:val="Prrafodelista"/>
        <w:numPr>
          <w:ilvl w:val="0"/>
          <w:numId w:val="3"/>
        </w:numPr>
        <w:spacing w:after="60" w:line="360" w:lineRule="auto"/>
      </w:pPr>
      <w:r>
        <w:t xml:space="preserve">URL de producción: </w:t>
      </w:r>
      <w:r>
        <w:rPr>
          <w:b/>
          <w:bCs/>
        </w:rPr>
        <w:t>https://deptest-production-7f98.up.railway.app</w:t>
      </w:r>
      <w:r>
        <w:t>.</w:t>
      </w:r>
    </w:p>
    <w:p w14:paraId="18ED3215" w14:textId="77777777" w:rsidR="00E60AFE" w:rsidRDefault="00000000">
      <w:pPr>
        <w:pStyle w:val="Ttulo2"/>
      </w:pPr>
      <w:bookmarkStart w:id="8" w:name="_Toc242882333"/>
      <w:r>
        <w:t>4.5 Resultados</w:t>
      </w:r>
      <w:bookmarkEnd w:id="8"/>
    </w:p>
    <w:p w14:paraId="5EA708F3" w14:textId="77777777" w:rsidR="00E60AFE" w:rsidRDefault="00000000">
      <w:pPr>
        <w:keepNext/>
        <w:spacing w:before="240"/>
      </w:pPr>
      <w:r>
        <w:rPr>
          <w:b/>
          <w:bCs/>
        </w:rPr>
        <w:t>Tabla 5</w:t>
      </w:r>
    </w:p>
    <w:p w14:paraId="490F2A65" w14:textId="77777777" w:rsidR="00E60AFE" w:rsidRDefault="00000000">
      <w:pPr>
        <w:keepNext/>
        <w:spacing w:after="120"/>
      </w:pPr>
      <w:r>
        <w:rPr>
          <w:i/>
          <w:iCs/>
        </w:rPr>
        <w:t>a) Pruebas automatizadas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85"/>
        <w:gridCol w:w="2329"/>
        <w:gridCol w:w="1712"/>
      </w:tblGrid>
      <w:tr w:rsidR="00E60AFE" w14:paraId="2AC40BC8" w14:textId="77777777">
        <w:trPr>
          <w:tblHeader/>
        </w:trPr>
        <w:tc>
          <w:tcPr>
            <w:tcW w:w="4985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A2F8B" w14:textId="77777777" w:rsidR="00E60AFE" w:rsidRDefault="00000000">
            <w:r>
              <w:rPr>
                <w:b/>
                <w:bCs/>
                <w:sz w:val="20"/>
                <w:szCs w:val="20"/>
              </w:rPr>
              <w:t>Módulo</w:t>
            </w:r>
          </w:p>
        </w:tc>
        <w:tc>
          <w:tcPr>
            <w:tcW w:w="2329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ED2F1" w14:textId="77777777" w:rsidR="00E60AFE" w:rsidRDefault="00000000">
            <w:r>
              <w:rPr>
                <w:b/>
                <w:bCs/>
                <w:sz w:val="20"/>
                <w:szCs w:val="20"/>
              </w:rPr>
              <w:t>Archivo de pruebas</w:t>
            </w:r>
          </w:p>
        </w:tc>
        <w:tc>
          <w:tcPr>
            <w:tcW w:w="1712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F5386" w14:textId="77777777" w:rsidR="00E60AFE" w:rsidRDefault="00000000">
            <w:r>
              <w:rPr>
                <w:b/>
                <w:bCs/>
                <w:sz w:val="20"/>
                <w:szCs w:val="20"/>
              </w:rPr>
              <w:t>Casos</w:t>
            </w:r>
          </w:p>
        </w:tc>
      </w:tr>
      <w:tr w:rsidR="00E60AFE" w14:paraId="7C85054F" w14:textId="77777777">
        <w:trPr>
          <w:cantSplit/>
        </w:trPr>
        <w:tc>
          <w:tcPr>
            <w:tcW w:w="498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4B1CD" w14:textId="77777777" w:rsidR="00E60AFE" w:rsidRDefault="00000000">
            <w:proofErr w:type="spellStart"/>
            <w:r>
              <w:rPr>
                <w:sz w:val="20"/>
                <w:szCs w:val="20"/>
              </w:rPr>
              <w:t>Semver</w:t>
            </w:r>
            <w:proofErr w:type="spellEnd"/>
          </w:p>
        </w:tc>
        <w:tc>
          <w:tcPr>
            <w:tcW w:w="232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5DD83" w14:textId="77777777" w:rsidR="00E60AFE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semver.test.ts</w:t>
            </w:r>
            <w:proofErr w:type="spellEnd"/>
          </w:p>
        </w:tc>
        <w:tc>
          <w:tcPr>
            <w:tcW w:w="17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FD4D7" w14:textId="77777777" w:rsidR="00E60AFE" w:rsidRDefault="00000000">
            <w:r>
              <w:rPr>
                <w:sz w:val="20"/>
                <w:szCs w:val="20"/>
              </w:rPr>
              <w:t>34</w:t>
            </w:r>
          </w:p>
        </w:tc>
      </w:tr>
      <w:tr w:rsidR="00E60AFE" w14:paraId="7C94D359" w14:textId="77777777">
        <w:trPr>
          <w:cantSplit/>
        </w:trPr>
        <w:tc>
          <w:tcPr>
            <w:tcW w:w="498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9934D" w14:textId="77777777" w:rsidR="00E60AFE" w:rsidRDefault="00000000">
            <w:r>
              <w:rPr>
                <w:sz w:val="20"/>
                <w:szCs w:val="20"/>
              </w:rPr>
              <w:t>PEP 440</w:t>
            </w:r>
          </w:p>
        </w:tc>
        <w:tc>
          <w:tcPr>
            <w:tcW w:w="232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49E27" w14:textId="77777777" w:rsidR="00E60AF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pep440.test.ts</w:t>
            </w:r>
          </w:p>
        </w:tc>
        <w:tc>
          <w:tcPr>
            <w:tcW w:w="17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42C50" w14:textId="77777777" w:rsidR="00E60AFE" w:rsidRDefault="00000000">
            <w:r>
              <w:rPr>
                <w:sz w:val="20"/>
                <w:szCs w:val="20"/>
              </w:rPr>
              <w:t>19</w:t>
            </w:r>
          </w:p>
        </w:tc>
      </w:tr>
      <w:tr w:rsidR="00E60AFE" w14:paraId="56D75A72" w14:textId="77777777">
        <w:trPr>
          <w:cantSplit/>
        </w:trPr>
        <w:tc>
          <w:tcPr>
            <w:tcW w:w="498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CF8D0" w14:textId="77777777" w:rsidR="00E60AFE" w:rsidRDefault="00000000">
            <w:r>
              <w:rPr>
                <w:sz w:val="20"/>
                <w:szCs w:val="20"/>
              </w:rPr>
              <w:t>CVSS 3.x</w:t>
            </w:r>
          </w:p>
        </w:tc>
        <w:tc>
          <w:tcPr>
            <w:tcW w:w="232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22A96" w14:textId="77777777" w:rsidR="00E60AFE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cvss.test.ts</w:t>
            </w:r>
            <w:proofErr w:type="spellEnd"/>
          </w:p>
        </w:tc>
        <w:tc>
          <w:tcPr>
            <w:tcW w:w="17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8B367" w14:textId="77777777" w:rsidR="00E60AFE" w:rsidRDefault="00000000">
            <w:r>
              <w:rPr>
                <w:sz w:val="20"/>
                <w:szCs w:val="20"/>
              </w:rPr>
              <w:t>7</w:t>
            </w:r>
          </w:p>
        </w:tc>
      </w:tr>
      <w:tr w:rsidR="00E60AFE" w14:paraId="0619CCC5" w14:textId="77777777">
        <w:trPr>
          <w:cantSplit/>
        </w:trPr>
        <w:tc>
          <w:tcPr>
            <w:tcW w:w="498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5B410" w14:textId="77777777" w:rsidR="00E60AFE" w:rsidRDefault="00000000">
            <w:proofErr w:type="spellStart"/>
            <w:r>
              <w:rPr>
                <w:sz w:val="20"/>
                <w:szCs w:val="20"/>
              </w:rPr>
              <w:t>Parsers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 xml:space="preserve"> y </w:t>
            </w:r>
            <w:proofErr w:type="spellStart"/>
            <w:r>
              <w:rPr>
                <w:sz w:val="20"/>
                <w:szCs w:val="20"/>
              </w:rPr>
              <w:t>PyPI</w:t>
            </w:r>
            <w:proofErr w:type="spellEnd"/>
          </w:p>
        </w:tc>
        <w:tc>
          <w:tcPr>
            <w:tcW w:w="232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98BD3" w14:textId="77777777" w:rsidR="00E60AFE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parsers.test.ts</w:t>
            </w:r>
            <w:proofErr w:type="spellEnd"/>
          </w:p>
        </w:tc>
        <w:tc>
          <w:tcPr>
            <w:tcW w:w="17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5F877" w14:textId="77777777" w:rsidR="00E60AFE" w:rsidRDefault="00000000">
            <w:r>
              <w:rPr>
                <w:sz w:val="20"/>
                <w:szCs w:val="20"/>
              </w:rPr>
              <w:t>9</w:t>
            </w:r>
          </w:p>
        </w:tc>
      </w:tr>
      <w:tr w:rsidR="00E60AFE" w14:paraId="0D780271" w14:textId="77777777">
        <w:trPr>
          <w:cantSplit/>
        </w:trPr>
        <w:tc>
          <w:tcPr>
            <w:tcW w:w="498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14562" w14:textId="77777777" w:rsidR="00E60AFE" w:rsidRDefault="00000000">
            <w:r>
              <w:rPr>
                <w:sz w:val="20"/>
                <w:szCs w:val="20"/>
              </w:rPr>
              <w:t xml:space="preserve">Análisis (afectación, </w:t>
            </w:r>
            <w:proofErr w:type="spellStart"/>
            <w:r>
              <w:rPr>
                <w:sz w:val="20"/>
                <w:szCs w:val="20"/>
              </w:rPr>
              <w:t>deduplicación</w:t>
            </w:r>
            <w:proofErr w:type="spellEnd"/>
            <w:r>
              <w:rPr>
                <w:sz w:val="20"/>
                <w:szCs w:val="20"/>
              </w:rPr>
              <w:t>, versión segura)</w:t>
            </w:r>
          </w:p>
        </w:tc>
        <w:tc>
          <w:tcPr>
            <w:tcW w:w="232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F93B2" w14:textId="77777777" w:rsidR="00E60AFE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analysis.test.ts</w:t>
            </w:r>
            <w:proofErr w:type="spellEnd"/>
          </w:p>
        </w:tc>
        <w:tc>
          <w:tcPr>
            <w:tcW w:w="17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1FE5C" w14:textId="77777777" w:rsidR="00E60AFE" w:rsidRDefault="00000000">
            <w:r>
              <w:rPr>
                <w:sz w:val="20"/>
                <w:szCs w:val="20"/>
              </w:rPr>
              <w:t>12</w:t>
            </w:r>
          </w:p>
        </w:tc>
      </w:tr>
      <w:tr w:rsidR="00E60AFE" w14:paraId="265AAF96" w14:textId="77777777">
        <w:trPr>
          <w:cantSplit/>
        </w:trPr>
        <w:tc>
          <w:tcPr>
            <w:tcW w:w="498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255A2" w14:textId="77777777" w:rsidR="00E60AFE" w:rsidRDefault="00000000">
            <w:r>
              <w:rPr>
                <w:sz w:val="20"/>
                <w:szCs w:val="20"/>
              </w:rPr>
              <w:t>Remediación</w:t>
            </w:r>
          </w:p>
        </w:tc>
        <w:tc>
          <w:tcPr>
            <w:tcW w:w="232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C049E" w14:textId="77777777" w:rsidR="00E60AFE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remediation.test.ts</w:t>
            </w:r>
            <w:proofErr w:type="spellEnd"/>
          </w:p>
        </w:tc>
        <w:tc>
          <w:tcPr>
            <w:tcW w:w="17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9CFED" w14:textId="77777777" w:rsidR="00E60AFE" w:rsidRDefault="00000000">
            <w:r>
              <w:rPr>
                <w:sz w:val="20"/>
                <w:szCs w:val="20"/>
              </w:rPr>
              <w:t>7</w:t>
            </w:r>
          </w:p>
        </w:tc>
      </w:tr>
      <w:tr w:rsidR="00E60AFE" w14:paraId="0D8D5632" w14:textId="77777777">
        <w:trPr>
          <w:cantSplit/>
        </w:trPr>
        <w:tc>
          <w:tcPr>
            <w:tcW w:w="498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EC3F8" w14:textId="77777777" w:rsidR="00E60AFE" w:rsidRDefault="00000000">
            <w:r>
              <w:rPr>
                <w:sz w:val="20"/>
                <w:szCs w:val="20"/>
              </w:rPr>
              <w:t>Pipeline completo</w:t>
            </w:r>
          </w:p>
        </w:tc>
        <w:tc>
          <w:tcPr>
            <w:tcW w:w="232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0B698" w14:textId="77777777" w:rsidR="00E60AFE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scan.test.ts</w:t>
            </w:r>
            <w:proofErr w:type="spellEnd"/>
          </w:p>
        </w:tc>
        <w:tc>
          <w:tcPr>
            <w:tcW w:w="17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9B338" w14:textId="77777777" w:rsidR="00E60AFE" w:rsidRDefault="00000000">
            <w:r>
              <w:rPr>
                <w:sz w:val="20"/>
                <w:szCs w:val="20"/>
              </w:rPr>
              <w:t>2</w:t>
            </w:r>
          </w:p>
        </w:tc>
      </w:tr>
      <w:tr w:rsidR="00E60AFE" w14:paraId="0D7EC2D6" w14:textId="77777777">
        <w:trPr>
          <w:cantSplit/>
        </w:trPr>
        <w:tc>
          <w:tcPr>
            <w:tcW w:w="498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07065" w14:textId="77777777" w:rsidR="00E60AFE" w:rsidRDefault="00000000">
            <w:r>
              <w:rPr>
                <w:sz w:val="20"/>
                <w:szCs w:val="20"/>
              </w:rPr>
              <w:t>API (escaneo, privacidad, OAuth, PDF)</w:t>
            </w:r>
          </w:p>
        </w:tc>
        <w:tc>
          <w:tcPr>
            <w:tcW w:w="232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476F6" w14:textId="77777777" w:rsidR="00E60AFE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api.test.ts</w:t>
            </w:r>
            <w:proofErr w:type="spellEnd"/>
          </w:p>
        </w:tc>
        <w:tc>
          <w:tcPr>
            <w:tcW w:w="17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46B8D" w14:textId="77777777" w:rsidR="00E60AFE" w:rsidRDefault="00000000">
            <w:r>
              <w:rPr>
                <w:sz w:val="20"/>
                <w:szCs w:val="20"/>
              </w:rPr>
              <w:t>7</w:t>
            </w:r>
          </w:p>
        </w:tc>
      </w:tr>
      <w:tr w:rsidR="00E60AFE" w14:paraId="71DBF95E" w14:textId="77777777">
        <w:trPr>
          <w:cantSplit/>
        </w:trPr>
        <w:tc>
          <w:tcPr>
            <w:tcW w:w="4985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55193" w14:textId="77777777" w:rsidR="00E60AFE" w:rsidRDefault="00000000">
            <w:r>
              <w:rPr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2329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5956" w14:textId="77777777" w:rsidR="00E60AFE" w:rsidRDefault="00E60AFE"/>
        </w:tc>
        <w:tc>
          <w:tcPr>
            <w:tcW w:w="1712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ADF0E" w14:textId="77777777" w:rsidR="00E60AFE" w:rsidRDefault="00000000">
            <w:r>
              <w:rPr>
                <w:b/>
                <w:bCs/>
                <w:sz w:val="20"/>
                <w:szCs w:val="20"/>
              </w:rPr>
              <w:t>97 (100 % aprobadas)</w:t>
            </w:r>
          </w:p>
        </w:tc>
      </w:tr>
    </w:tbl>
    <w:p w14:paraId="1EFA90D3" w14:textId="77777777" w:rsidR="00E60AFE" w:rsidRDefault="00000000">
      <w:pPr>
        <w:spacing w:before="80" w:after="240"/>
      </w:pPr>
      <w:r>
        <w:rPr>
          <w:i/>
          <w:iCs/>
          <w:sz w:val="20"/>
          <w:szCs w:val="20"/>
        </w:rPr>
        <w:lastRenderedPageBreak/>
        <w:t xml:space="preserve">Nota. </w:t>
      </w:r>
      <w:r>
        <w:rPr>
          <w:sz w:val="20"/>
          <w:szCs w:val="20"/>
        </w:rPr>
        <w:t>Elaboración propia.</w:t>
      </w:r>
    </w:p>
    <w:p w14:paraId="0D92A3EE" w14:textId="77777777" w:rsidR="00E60AFE" w:rsidRDefault="00000000">
      <w:pPr>
        <w:keepNext/>
        <w:spacing w:before="240"/>
      </w:pPr>
      <w:r>
        <w:rPr>
          <w:b/>
          <w:bCs/>
        </w:rPr>
        <w:t>Figura 3</w:t>
      </w:r>
    </w:p>
    <w:p w14:paraId="4DA79A8E" w14:textId="77777777" w:rsidR="00E60AFE" w:rsidRDefault="00000000">
      <w:pPr>
        <w:keepNext/>
        <w:spacing w:after="120"/>
      </w:pPr>
      <w:r>
        <w:rPr>
          <w:i/>
          <w:iCs/>
        </w:rPr>
        <w:t>Diagrama: Resultados</w:t>
      </w:r>
    </w:p>
    <w:p w14:paraId="31E12329" w14:textId="77777777" w:rsidR="00E60AFE" w:rsidRDefault="00000000">
      <w:pPr>
        <w:jc w:val="center"/>
      </w:pPr>
      <w:r>
        <w:rPr>
          <w:noProof/>
        </w:rPr>
        <w:drawing>
          <wp:inline distT="0" distB="0" distL="0" distR="0" wp14:anchorId="568F10A9" wp14:editId="497EFD9C">
            <wp:extent cx="5715000" cy="414337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EB31D" w14:textId="77777777" w:rsidR="00E60AFE" w:rsidRDefault="00000000">
      <w:pPr>
        <w:spacing w:before="80" w:after="240"/>
      </w:pPr>
      <w:r>
        <w:rPr>
          <w:i/>
          <w:iCs/>
          <w:sz w:val="20"/>
          <w:szCs w:val="20"/>
        </w:rPr>
        <w:t xml:space="preserve">Nota. </w:t>
      </w:r>
      <w:r>
        <w:rPr>
          <w:sz w:val="20"/>
          <w:szCs w:val="20"/>
        </w:rPr>
        <w:t>Elaboración propia.</w:t>
      </w:r>
    </w:p>
    <w:p w14:paraId="3FFA237F" w14:textId="77777777" w:rsidR="00E60AFE" w:rsidRDefault="00000000">
      <w:pPr>
        <w:spacing w:line="480" w:lineRule="auto"/>
        <w:ind w:firstLine="720"/>
        <w:jc w:val="both"/>
      </w:pPr>
      <w:r>
        <w:rPr>
          <w:b/>
          <w:bCs/>
        </w:rPr>
        <w:t xml:space="preserve">b) </w:t>
      </w:r>
      <w:proofErr w:type="spellStart"/>
      <w:r>
        <w:rPr>
          <w:b/>
          <w:bCs/>
        </w:rPr>
        <w:t>Benchmark</w:t>
      </w:r>
      <w:proofErr w:type="spellEnd"/>
      <w:r>
        <w:rPr>
          <w:b/>
          <w:bCs/>
        </w:rPr>
        <w:t xml:space="preserve"> contra </w:t>
      </w:r>
      <w:proofErr w:type="spellStart"/>
      <w:r>
        <w:rPr>
          <w:rFonts w:ascii="Consolas" w:eastAsia="Consolas" w:hAnsi="Consolas" w:cs="Consolas"/>
          <w:b/>
          <w:bCs/>
          <w:sz w:val="20"/>
          <w:szCs w:val="20"/>
        </w:rPr>
        <w:t>npm</w:t>
      </w:r>
      <w:proofErr w:type="spellEnd"/>
      <w:r>
        <w:rPr>
          <w:rFonts w:ascii="Consolas" w:eastAsia="Consolas" w:hAnsi="Consolas" w:cs="Consolas"/>
          <w:b/>
          <w:bCs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b/>
          <w:bCs/>
          <w:sz w:val="20"/>
          <w:szCs w:val="20"/>
        </w:rPr>
        <w:t>audit</w:t>
      </w:r>
      <w:proofErr w:type="spellEnd"/>
      <w:r>
        <w:t xml:space="preserve"> (13 de octubre de 2026, repositorios fijados por </w:t>
      </w:r>
      <w:proofErr w:type="spellStart"/>
      <w:r>
        <w:t>commit</w:t>
      </w:r>
      <w:proofErr w:type="spellEnd"/>
      <w:r>
        <w:t>)</w:t>
      </w:r>
    </w:p>
    <w:p w14:paraId="7A308F4F" w14:textId="77777777" w:rsidR="00E60AFE" w:rsidRDefault="00000000">
      <w:pPr>
        <w:keepNext/>
        <w:spacing w:before="240"/>
      </w:pPr>
      <w:r>
        <w:rPr>
          <w:b/>
          <w:bCs/>
        </w:rPr>
        <w:t>Tabla 6</w:t>
      </w:r>
    </w:p>
    <w:p w14:paraId="33F6B12D" w14:textId="77777777" w:rsidR="00E60AFE" w:rsidRDefault="00000000">
      <w:pPr>
        <w:keepNext/>
        <w:spacing w:after="120"/>
      </w:pPr>
      <w:r>
        <w:rPr>
          <w:i/>
          <w:iCs/>
        </w:rPr>
        <w:t>Resultados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35"/>
        <w:gridCol w:w="1369"/>
        <w:gridCol w:w="919"/>
        <w:gridCol w:w="844"/>
        <w:gridCol w:w="1268"/>
        <w:gridCol w:w="1050"/>
        <w:gridCol w:w="1141"/>
      </w:tblGrid>
      <w:tr w:rsidR="00E60AFE" w14:paraId="64391A57" w14:textId="77777777">
        <w:trPr>
          <w:tblHeader/>
        </w:trPr>
        <w:tc>
          <w:tcPr>
            <w:tcW w:w="2583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7DF58" w14:textId="77777777" w:rsidR="00E60AFE" w:rsidRDefault="00000000">
            <w:r>
              <w:rPr>
                <w:b/>
                <w:bCs/>
                <w:sz w:val="20"/>
                <w:szCs w:val="20"/>
              </w:rPr>
              <w:t>Repositorio</w:t>
            </w:r>
          </w:p>
        </w:tc>
        <w:tc>
          <w:tcPr>
            <w:tcW w:w="1198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FFE32" w14:textId="77777777" w:rsidR="00E60AFE" w:rsidRDefault="00000000">
            <w:r>
              <w:rPr>
                <w:b/>
                <w:bCs/>
                <w:sz w:val="20"/>
                <w:szCs w:val="20"/>
              </w:rPr>
              <w:t>Dependencias</w:t>
            </w:r>
          </w:p>
        </w:tc>
        <w:tc>
          <w:tcPr>
            <w:tcW w:w="884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7AC18" w14:textId="77777777" w:rsidR="00E60AFE" w:rsidRDefault="00000000">
            <w:proofErr w:type="spellStart"/>
            <w:r>
              <w:rPr>
                <w:b/>
                <w:bCs/>
                <w:sz w:val="20"/>
                <w:szCs w:val="20"/>
              </w:rPr>
              <w:t>DepScan</w:t>
            </w:r>
            <w:proofErr w:type="spellEnd"/>
          </w:p>
        </w:tc>
        <w:tc>
          <w:tcPr>
            <w:tcW w:w="889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1C5B9" w14:textId="77777777" w:rsidR="00E60AFE" w:rsidRDefault="00000000">
            <w:proofErr w:type="spellStart"/>
            <w:r>
              <w:rPr>
                <w:b/>
                <w:bCs/>
                <w:sz w:val="20"/>
                <w:szCs w:val="20"/>
              </w:rPr>
              <w:t>npm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audit</w:t>
            </w:r>
            <w:proofErr w:type="spellEnd"/>
          </w:p>
        </w:tc>
        <w:tc>
          <w:tcPr>
            <w:tcW w:w="1146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B1C1A" w14:textId="77777777" w:rsidR="00E60AFE" w:rsidRDefault="00000000">
            <w:r>
              <w:rPr>
                <w:b/>
                <w:bCs/>
                <w:sz w:val="20"/>
                <w:szCs w:val="20"/>
              </w:rPr>
              <w:t>Coincidentes</w:t>
            </w:r>
          </w:p>
        </w:tc>
        <w:tc>
          <w:tcPr>
            <w:tcW w:w="1078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1FFBD" w14:textId="77777777" w:rsidR="00E60AFE" w:rsidRDefault="00000000">
            <w:r>
              <w:rPr>
                <w:b/>
                <w:bCs/>
                <w:sz w:val="20"/>
                <w:szCs w:val="20"/>
              </w:rPr>
              <w:t xml:space="preserve">Solo </w:t>
            </w:r>
            <w:proofErr w:type="spellStart"/>
            <w:r>
              <w:rPr>
                <w:b/>
                <w:bCs/>
                <w:sz w:val="20"/>
                <w:szCs w:val="20"/>
              </w:rPr>
              <w:t>DepScan</w:t>
            </w:r>
            <w:proofErr w:type="spellEnd"/>
          </w:p>
        </w:tc>
        <w:tc>
          <w:tcPr>
            <w:tcW w:w="1248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CDDE2" w14:textId="77777777" w:rsidR="00E60AFE" w:rsidRDefault="00000000">
            <w:r>
              <w:rPr>
                <w:b/>
                <w:bCs/>
                <w:sz w:val="20"/>
                <w:szCs w:val="20"/>
              </w:rPr>
              <w:t xml:space="preserve">Solo </w:t>
            </w:r>
            <w:proofErr w:type="spellStart"/>
            <w:r>
              <w:rPr>
                <w:b/>
                <w:bCs/>
                <w:sz w:val="20"/>
                <w:szCs w:val="20"/>
              </w:rPr>
              <w:t>npm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audit</w:t>
            </w:r>
            <w:proofErr w:type="spellEnd"/>
          </w:p>
        </w:tc>
      </w:tr>
      <w:tr w:rsidR="00E60AFE" w14:paraId="7B68E11C" w14:textId="77777777">
        <w:trPr>
          <w:cantSplit/>
        </w:trPr>
        <w:tc>
          <w:tcPr>
            <w:tcW w:w="25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46387" w14:textId="77777777" w:rsidR="00E60AFE" w:rsidRDefault="00000000">
            <w:r>
              <w:rPr>
                <w:sz w:val="20"/>
                <w:szCs w:val="20"/>
              </w:rPr>
              <w:t>OWASP/</w:t>
            </w:r>
            <w:proofErr w:type="spellStart"/>
            <w:r>
              <w:rPr>
                <w:sz w:val="20"/>
                <w:szCs w:val="20"/>
              </w:rPr>
              <w:t>NodeGoat</w:t>
            </w:r>
            <w:proofErr w:type="spellEnd"/>
          </w:p>
        </w:tc>
        <w:tc>
          <w:tcPr>
            <w:tcW w:w="119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B2FC7" w14:textId="77777777" w:rsidR="00E60AFE" w:rsidRDefault="00000000">
            <w:r>
              <w:rPr>
                <w:sz w:val="20"/>
                <w:szCs w:val="20"/>
              </w:rPr>
              <w:t>1091</w:t>
            </w:r>
          </w:p>
        </w:tc>
        <w:tc>
          <w:tcPr>
            <w:tcW w:w="88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490FA" w14:textId="77777777" w:rsidR="00E60AFE" w:rsidRDefault="00000000">
            <w:r>
              <w:rPr>
                <w:sz w:val="20"/>
                <w:szCs w:val="20"/>
              </w:rPr>
              <w:t>193</w:t>
            </w:r>
          </w:p>
        </w:tc>
        <w:tc>
          <w:tcPr>
            <w:tcW w:w="8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A9CB0" w14:textId="77777777" w:rsidR="00E60AFE" w:rsidRDefault="00000000">
            <w:r>
              <w:rPr>
                <w:sz w:val="20"/>
                <w:szCs w:val="20"/>
              </w:rPr>
              <w:t>197</w:t>
            </w:r>
          </w:p>
        </w:tc>
        <w:tc>
          <w:tcPr>
            <w:tcW w:w="11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9EBEC" w14:textId="77777777" w:rsidR="00E60AFE" w:rsidRDefault="00000000">
            <w:r>
              <w:rPr>
                <w:sz w:val="20"/>
                <w:szCs w:val="20"/>
              </w:rPr>
              <w:t>193</w:t>
            </w:r>
          </w:p>
        </w:tc>
        <w:tc>
          <w:tcPr>
            <w:tcW w:w="10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C8A5C" w14:textId="77777777" w:rsidR="00E60AFE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1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4CC28" w14:textId="77777777" w:rsidR="00E60AFE" w:rsidRDefault="00000000">
            <w:r>
              <w:rPr>
                <w:sz w:val="20"/>
                <w:szCs w:val="20"/>
              </w:rPr>
              <w:t>0</w:t>
            </w:r>
          </w:p>
        </w:tc>
      </w:tr>
      <w:tr w:rsidR="00E60AFE" w14:paraId="502CF586" w14:textId="77777777">
        <w:trPr>
          <w:cantSplit/>
        </w:trPr>
        <w:tc>
          <w:tcPr>
            <w:tcW w:w="25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0F36D" w14:textId="77777777" w:rsidR="00E60AFE" w:rsidRDefault="00000000">
            <w:proofErr w:type="spellStart"/>
            <w:r>
              <w:rPr>
                <w:sz w:val="20"/>
                <w:szCs w:val="20"/>
              </w:rPr>
              <w:t>snyk-labs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nodejs-goof</w:t>
            </w:r>
            <w:proofErr w:type="spellEnd"/>
          </w:p>
        </w:tc>
        <w:tc>
          <w:tcPr>
            <w:tcW w:w="119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740A4" w14:textId="77777777" w:rsidR="00E60AFE" w:rsidRDefault="00000000">
            <w:r>
              <w:rPr>
                <w:sz w:val="20"/>
                <w:szCs w:val="20"/>
              </w:rPr>
              <w:t>980</w:t>
            </w:r>
          </w:p>
        </w:tc>
        <w:tc>
          <w:tcPr>
            <w:tcW w:w="88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79537" w14:textId="77777777" w:rsidR="00E60AFE" w:rsidRDefault="00000000">
            <w:r>
              <w:rPr>
                <w:sz w:val="20"/>
                <w:szCs w:val="20"/>
              </w:rPr>
              <w:t>228</w:t>
            </w:r>
          </w:p>
        </w:tc>
        <w:tc>
          <w:tcPr>
            <w:tcW w:w="8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448D2" w14:textId="77777777" w:rsidR="00E60AFE" w:rsidRDefault="00000000">
            <w:r>
              <w:rPr>
                <w:sz w:val="20"/>
                <w:szCs w:val="20"/>
              </w:rPr>
              <w:t>232</w:t>
            </w:r>
          </w:p>
        </w:tc>
        <w:tc>
          <w:tcPr>
            <w:tcW w:w="11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A5663" w14:textId="77777777" w:rsidR="00E60AFE" w:rsidRDefault="00000000">
            <w:r>
              <w:rPr>
                <w:sz w:val="20"/>
                <w:szCs w:val="20"/>
              </w:rPr>
              <w:t>228</w:t>
            </w:r>
          </w:p>
        </w:tc>
        <w:tc>
          <w:tcPr>
            <w:tcW w:w="10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0F359" w14:textId="77777777" w:rsidR="00E60AFE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1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47FF1" w14:textId="77777777" w:rsidR="00E60AFE" w:rsidRDefault="00000000">
            <w:r>
              <w:rPr>
                <w:sz w:val="20"/>
                <w:szCs w:val="20"/>
              </w:rPr>
              <w:t>0</w:t>
            </w:r>
          </w:p>
        </w:tc>
      </w:tr>
      <w:tr w:rsidR="00E60AFE" w14:paraId="5EE718C8" w14:textId="77777777">
        <w:trPr>
          <w:cantSplit/>
        </w:trPr>
        <w:tc>
          <w:tcPr>
            <w:tcW w:w="2583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3FFA0" w14:textId="77777777" w:rsidR="00E60AFE" w:rsidRDefault="00000000">
            <w:r>
              <w:rPr>
                <w:sz w:val="20"/>
                <w:szCs w:val="20"/>
              </w:rPr>
              <w:t>cr0hn/vulnerable-</w:t>
            </w:r>
            <w:proofErr w:type="spellStart"/>
            <w:r>
              <w:rPr>
                <w:sz w:val="20"/>
                <w:szCs w:val="20"/>
              </w:rPr>
              <w:t>node</w:t>
            </w:r>
            <w:proofErr w:type="spellEnd"/>
          </w:p>
        </w:tc>
        <w:tc>
          <w:tcPr>
            <w:tcW w:w="1198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2972F" w14:textId="77777777" w:rsidR="00E60AFE" w:rsidRDefault="00000000">
            <w:r>
              <w:rPr>
                <w:sz w:val="20"/>
                <w:szCs w:val="20"/>
              </w:rPr>
              <w:t>124</w:t>
            </w:r>
          </w:p>
        </w:tc>
        <w:tc>
          <w:tcPr>
            <w:tcW w:w="884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EBBCB" w14:textId="77777777" w:rsidR="00E60AFE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889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72CCB" w14:textId="77777777" w:rsidR="00E60AFE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1146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E3D9D" w14:textId="77777777" w:rsidR="00E60AFE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1078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E9004" w14:textId="77777777" w:rsidR="00E60AFE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1248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7DD71" w14:textId="77777777" w:rsidR="00E60AFE" w:rsidRDefault="00000000">
            <w:r>
              <w:rPr>
                <w:sz w:val="20"/>
                <w:szCs w:val="20"/>
              </w:rPr>
              <w:t>0</w:t>
            </w:r>
          </w:p>
        </w:tc>
      </w:tr>
    </w:tbl>
    <w:p w14:paraId="62AE9D9A" w14:textId="77777777" w:rsidR="00E60AFE" w:rsidRDefault="00000000">
      <w:pPr>
        <w:spacing w:before="80" w:after="240"/>
      </w:pPr>
      <w:r>
        <w:rPr>
          <w:i/>
          <w:iCs/>
          <w:sz w:val="20"/>
          <w:szCs w:val="20"/>
        </w:rPr>
        <w:t xml:space="preserve">Nota. </w:t>
      </w:r>
      <w:r>
        <w:rPr>
          <w:sz w:val="20"/>
          <w:szCs w:val="20"/>
        </w:rPr>
        <w:t>Elaboración propia.</w:t>
      </w:r>
    </w:p>
    <w:p w14:paraId="5FE0FAD4" w14:textId="77777777" w:rsidR="00E60AFE" w:rsidRDefault="00000000">
      <w:pPr>
        <w:spacing w:line="480" w:lineRule="auto"/>
        <w:ind w:firstLine="720"/>
        <w:jc w:val="both"/>
      </w:pPr>
      <w:r>
        <w:t xml:space="preserve">No hubo fallas omitidas ni falsos positivos frente a </w:t>
      </w:r>
      <w:proofErr w:type="spellStart"/>
      <w:r>
        <w:rPr>
          <w:rFonts w:ascii="Consolas" w:eastAsia="Consolas" w:hAnsi="Consolas" w:cs="Consolas"/>
          <w:sz w:val="20"/>
          <w:szCs w:val="20"/>
        </w:rPr>
        <w:t>npm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audit</w:t>
      </w:r>
      <w:proofErr w:type="spellEnd"/>
      <w:r>
        <w:t xml:space="preserve">. La diferencia de 4 avisos en dos repositorios se debe a la </w:t>
      </w:r>
      <w:proofErr w:type="spellStart"/>
      <w:r>
        <w:t>deduplicación</w:t>
      </w:r>
      <w:proofErr w:type="spellEnd"/>
      <w:r>
        <w:t xml:space="preserve"> de </w:t>
      </w:r>
      <w:proofErr w:type="spellStart"/>
      <w:r>
        <w:t>DepScan</w:t>
      </w:r>
      <w:proofErr w:type="spellEnd"/>
      <w:r>
        <w:t>: avisos GHSA distintos que comparten el mismo CVE se cuentan una sola vez.</w:t>
      </w:r>
    </w:p>
    <w:p w14:paraId="550387B5" w14:textId="77777777" w:rsidR="00E60AFE" w:rsidRDefault="00000000">
      <w:pPr>
        <w:keepNext/>
        <w:spacing w:before="240"/>
      </w:pPr>
      <w:r>
        <w:rPr>
          <w:b/>
          <w:bCs/>
        </w:rPr>
        <w:lastRenderedPageBreak/>
        <w:t>Figura 4</w:t>
      </w:r>
    </w:p>
    <w:p w14:paraId="037A0BCA" w14:textId="77777777" w:rsidR="00E60AFE" w:rsidRDefault="00000000">
      <w:pPr>
        <w:keepNext/>
        <w:spacing w:after="120"/>
      </w:pPr>
      <w:r>
        <w:rPr>
          <w:i/>
          <w:iCs/>
        </w:rPr>
        <w:t>Diagrama: Resultados</w:t>
      </w:r>
    </w:p>
    <w:p w14:paraId="7C230079" w14:textId="77777777" w:rsidR="00E60AFE" w:rsidRDefault="00000000">
      <w:pPr>
        <w:jc w:val="center"/>
      </w:pPr>
      <w:r>
        <w:rPr>
          <w:noProof/>
        </w:rPr>
        <w:drawing>
          <wp:inline distT="0" distB="0" distL="0" distR="0" wp14:anchorId="27D417D3" wp14:editId="0EA2BE71">
            <wp:extent cx="4933950" cy="368617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615B8" w14:textId="77777777" w:rsidR="00E60AFE" w:rsidRDefault="00000000">
      <w:pPr>
        <w:spacing w:before="80" w:after="240"/>
      </w:pPr>
      <w:r>
        <w:rPr>
          <w:i/>
          <w:iCs/>
          <w:sz w:val="20"/>
          <w:szCs w:val="20"/>
        </w:rPr>
        <w:t xml:space="preserve">Nota. </w:t>
      </w:r>
      <w:r>
        <w:rPr>
          <w:sz w:val="20"/>
          <w:szCs w:val="20"/>
        </w:rPr>
        <w:t>Elaboración propia.</w:t>
      </w:r>
    </w:p>
    <w:p w14:paraId="610C261C" w14:textId="77777777" w:rsidR="00E60AFE" w:rsidRDefault="00000000">
      <w:pPr>
        <w:keepNext/>
        <w:spacing w:before="240"/>
      </w:pPr>
      <w:r>
        <w:rPr>
          <w:b/>
          <w:bCs/>
        </w:rPr>
        <w:t>Tabla 7</w:t>
      </w:r>
    </w:p>
    <w:p w14:paraId="2A1EDA16" w14:textId="77777777" w:rsidR="00E60AFE" w:rsidRDefault="00000000">
      <w:pPr>
        <w:keepNext/>
        <w:spacing w:after="120"/>
      </w:pPr>
      <w:r>
        <w:rPr>
          <w:i/>
          <w:iCs/>
        </w:rPr>
        <w:t>c) Rendimiento y remediación en un proyecto real (</w:t>
      </w:r>
      <w:proofErr w:type="spellStart"/>
      <w:r>
        <w:rPr>
          <w:i/>
          <w:iCs/>
        </w:rPr>
        <w:t>NodeGoat</w:t>
      </w:r>
      <w:proofErr w:type="spellEnd"/>
      <w:r>
        <w:rPr>
          <w:i/>
          <w:iCs/>
        </w:rP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608"/>
        <w:gridCol w:w="1418"/>
      </w:tblGrid>
      <w:tr w:rsidR="00E60AFE" w14:paraId="1ADF2604" w14:textId="77777777">
        <w:trPr>
          <w:tblHeader/>
        </w:trPr>
        <w:tc>
          <w:tcPr>
            <w:tcW w:w="7608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156A1" w14:textId="77777777" w:rsidR="00E60AFE" w:rsidRDefault="00000000">
            <w:r>
              <w:rPr>
                <w:b/>
                <w:bCs/>
                <w:sz w:val="20"/>
                <w:szCs w:val="20"/>
              </w:rPr>
              <w:t>Métrica</w:t>
            </w:r>
          </w:p>
        </w:tc>
        <w:tc>
          <w:tcPr>
            <w:tcW w:w="1418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55A1E" w14:textId="77777777" w:rsidR="00E60AFE" w:rsidRDefault="00000000">
            <w:r>
              <w:rPr>
                <w:b/>
                <w:bCs/>
                <w:sz w:val="20"/>
                <w:szCs w:val="20"/>
              </w:rPr>
              <w:t>Valor</w:t>
            </w:r>
          </w:p>
        </w:tc>
      </w:tr>
      <w:tr w:rsidR="00E60AFE" w14:paraId="0335232D" w14:textId="77777777">
        <w:trPr>
          <w:cantSplit/>
        </w:trPr>
        <w:tc>
          <w:tcPr>
            <w:tcW w:w="76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21741" w14:textId="77777777" w:rsidR="00E60AFE" w:rsidRDefault="00000000">
            <w:r>
              <w:rPr>
                <w:sz w:val="20"/>
                <w:szCs w:val="20"/>
              </w:rPr>
              <w:t>Paquetes vulnerables</w:t>
            </w:r>
          </w:p>
        </w:tc>
        <w:tc>
          <w:tcPr>
            <w:tcW w:w="141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31479" w14:textId="77777777" w:rsidR="00E60AFE" w:rsidRDefault="00000000">
            <w:r>
              <w:rPr>
                <w:sz w:val="20"/>
                <w:szCs w:val="20"/>
              </w:rPr>
              <w:t>133</w:t>
            </w:r>
          </w:p>
        </w:tc>
      </w:tr>
      <w:tr w:rsidR="00E60AFE" w14:paraId="39534422" w14:textId="77777777">
        <w:trPr>
          <w:cantSplit/>
        </w:trPr>
        <w:tc>
          <w:tcPr>
            <w:tcW w:w="76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3382F" w14:textId="77777777" w:rsidR="00E60AFE" w:rsidRDefault="00000000">
            <w:r>
              <w:rPr>
                <w:sz w:val="20"/>
                <w:szCs w:val="20"/>
              </w:rPr>
              <w:t>Con versión segura publicada</w:t>
            </w:r>
          </w:p>
        </w:tc>
        <w:tc>
          <w:tcPr>
            <w:tcW w:w="141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F3DD1" w14:textId="77777777" w:rsidR="00E60AFE" w:rsidRDefault="00000000">
            <w:r>
              <w:rPr>
                <w:sz w:val="20"/>
                <w:szCs w:val="20"/>
              </w:rPr>
              <w:t>119</w:t>
            </w:r>
          </w:p>
        </w:tc>
      </w:tr>
      <w:tr w:rsidR="00E60AFE" w14:paraId="4065766A" w14:textId="77777777">
        <w:trPr>
          <w:cantSplit/>
        </w:trPr>
        <w:tc>
          <w:tcPr>
            <w:tcW w:w="76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99196" w14:textId="77777777" w:rsidR="00E60AFE" w:rsidRDefault="00000000">
            <w:r>
              <w:rPr>
                <w:sz w:val="20"/>
                <w:szCs w:val="20"/>
              </w:rPr>
              <w:t>Sin versión segura (se ofrecen mitigaciones)</w:t>
            </w:r>
          </w:p>
        </w:tc>
        <w:tc>
          <w:tcPr>
            <w:tcW w:w="141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2FB09" w14:textId="77777777" w:rsidR="00E60AFE" w:rsidRDefault="00000000">
            <w:r>
              <w:rPr>
                <w:sz w:val="20"/>
                <w:szCs w:val="20"/>
              </w:rPr>
              <w:t>14</w:t>
            </w:r>
          </w:p>
        </w:tc>
      </w:tr>
      <w:tr w:rsidR="00E60AFE" w14:paraId="77AAED18" w14:textId="77777777">
        <w:trPr>
          <w:cantSplit/>
        </w:trPr>
        <w:tc>
          <w:tcPr>
            <w:tcW w:w="76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C9ACD" w14:textId="77777777" w:rsidR="00E60AFE" w:rsidRDefault="00000000">
            <w:r>
              <w:rPr>
                <w:sz w:val="20"/>
                <w:szCs w:val="20"/>
              </w:rPr>
              <w:t>Remediaciones verificadas contra todos los avisos</w:t>
            </w:r>
          </w:p>
        </w:tc>
        <w:tc>
          <w:tcPr>
            <w:tcW w:w="141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B593B" w14:textId="77777777" w:rsidR="00E60AFE" w:rsidRDefault="00000000">
            <w:r>
              <w:rPr>
                <w:sz w:val="20"/>
                <w:szCs w:val="20"/>
              </w:rPr>
              <w:t>133 (100 %)</w:t>
            </w:r>
          </w:p>
        </w:tc>
      </w:tr>
      <w:tr w:rsidR="00E60AFE" w14:paraId="68F986A7" w14:textId="77777777">
        <w:trPr>
          <w:cantSplit/>
        </w:trPr>
        <w:tc>
          <w:tcPr>
            <w:tcW w:w="76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6A88D" w14:textId="77777777" w:rsidR="00E60AFE" w:rsidRDefault="00000000">
            <w:r>
              <w:rPr>
                <w:sz w:val="20"/>
                <w:szCs w:val="20"/>
              </w:rPr>
              <w:t xml:space="preserve">Transitivas resolubles con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update</w:t>
            </w:r>
            <w:proofErr w:type="spellEnd"/>
          </w:p>
        </w:tc>
        <w:tc>
          <w:tcPr>
            <w:tcW w:w="141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D2CB8" w14:textId="77777777" w:rsidR="00E60AFE" w:rsidRDefault="00000000">
            <w:r>
              <w:rPr>
                <w:sz w:val="20"/>
                <w:szCs w:val="20"/>
              </w:rPr>
              <w:t>38</w:t>
            </w:r>
          </w:p>
        </w:tc>
      </w:tr>
      <w:tr w:rsidR="00E60AFE" w14:paraId="604F501F" w14:textId="77777777">
        <w:trPr>
          <w:cantSplit/>
        </w:trPr>
        <w:tc>
          <w:tcPr>
            <w:tcW w:w="76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F9F84" w14:textId="77777777" w:rsidR="00E60AFE" w:rsidRDefault="00000000">
            <w:r>
              <w:rPr>
                <w:sz w:val="20"/>
                <w:szCs w:val="20"/>
              </w:rPr>
              <w:t xml:space="preserve">Transitivas que requieren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overrides</w:t>
            </w:r>
            <w:proofErr w:type="spellEnd"/>
          </w:p>
        </w:tc>
        <w:tc>
          <w:tcPr>
            <w:tcW w:w="141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7658B" w14:textId="77777777" w:rsidR="00E60AFE" w:rsidRDefault="00000000">
            <w:r>
              <w:rPr>
                <w:sz w:val="20"/>
                <w:szCs w:val="20"/>
              </w:rPr>
              <w:t>74</w:t>
            </w:r>
          </w:p>
        </w:tc>
      </w:tr>
      <w:tr w:rsidR="00E60AFE" w14:paraId="3893AF1E" w14:textId="77777777">
        <w:trPr>
          <w:cantSplit/>
        </w:trPr>
        <w:tc>
          <w:tcPr>
            <w:tcW w:w="76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1B22A" w14:textId="77777777" w:rsidR="00E60AFE" w:rsidRDefault="00000000">
            <w:r>
              <w:rPr>
                <w:sz w:val="20"/>
                <w:szCs w:val="20"/>
              </w:rPr>
              <w:t>Hallazgos con mitigaciones</w:t>
            </w:r>
          </w:p>
        </w:tc>
        <w:tc>
          <w:tcPr>
            <w:tcW w:w="141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CED97" w14:textId="77777777" w:rsidR="00E60AFE" w:rsidRDefault="00000000">
            <w:r>
              <w:rPr>
                <w:sz w:val="20"/>
                <w:szCs w:val="20"/>
              </w:rPr>
              <w:t>120</w:t>
            </w:r>
          </w:p>
        </w:tc>
      </w:tr>
      <w:tr w:rsidR="00E60AFE" w14:paraId="7589422D" w14:textId="77777777">
        <w:trPr>
          <w:cantSplit/>
        </w:trPr>
        <w:tc>
          <w:tcPr>
            <w:tcW w:w="76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1F615" w14:textId="77777777" w:rsidR="00E60AFE" w:rsidRDefault="00000000">
            <w:r>
              <w:rPr>
                <w:sz w:val="20"/>
                <w:szCs w:val="20"/>
              </w:rPr>
              <w:t>Hallazgos con enlace a parche</w:t>
            </w:r>
          </w:p>
        </w:tc>
        <w:tc>
          <w:tcPr>
            <w:tcW w:w="141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A317D" w14:textId="77777777" w:rsidR="00E60AFE" w:rsidRDefault="00000000">
            <w:r>
              <w:rPr>
                <w:sz w:val="20"/>
                <w:szCs w:val="20"/>
              </w:rPr>
              <w:t>125</w:t>
            </w:r>
          </w:p>
        </w:tc>
      </w:tr>
      <w:tr w:rsidR="00E60AFE" w14:paraId="6DCDCFCE" w14:textId="77777777">
        <w:trPr>
          <w:cantSplit/>
        </w:trPr>
        <w:tc>
          <w:tcPr>
            <w:tcW w:w="7608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CBA46" w14:textId="77777777" w:rsidR="00E60AFE" w:rsidRDefault="00000000">
            <w:r>
              <w:rPr>
                <w:sz w:val="20"/>
                <w:szCs w:val="20"/>
              </w:rPr>
              <w:t>Tiempo total del escaneo con remediación</w:t>
            </w:r>
          </w:p>
        </w:tc>
        <w:tc>
          <w:tcPr>
            <w:tcW w:w="1418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2E812" w14:textId="77777777" w:rsidR="00E60AFE" w:rsidRDefault="00000000">
            <w:r>
              <w:rPr>
                <w:sz w:val="20"/>
                <w:szCs w:val="20"/>
              </w:rPr>
              <w:t>≈ 18 s</w:t>
            </w:r>
          </w:p>
        </w:tc>
      </w:tr>
    </w:tbl>
    <w:p w14:paraId="0BAA06CD" w14:textId="77777777" w:rsidR="00E60AFE" w:rsidRDefault="00000000">
      <w:pPr>
        <w:spacing w:before="80" w:after="240"/>
      </w:pPr>
      <w:r>
        <w:rPr>
          <w:i/>
          <w:iCs/>
          <w:sz w:val="20"/>
          <w:szCs w:val="20"/>
        </w:rPr>
        <w:t xml:space="preserve">Nota. </w:t>
      </w:r>
      <w:r>
        <w:rPr>
          <w:sz w:val="20"/>
          <w:szCs w:val="20"/>
        </w:rPr>
        <w:t>Elaboración propia.</w:t>
      </w:r>
    </w:p>
    <w:p w14:paraId="14D3AEC8" w14:textId="77777777" w:rsidR="00E60AFE" w:rsidRDefault="00000000">
      <w:pPr>
        <w:keepNext/>
        <w:spacing w:before="240"/>
      </w:pPr>
      <w:r>
        <w:rPr>
          <w:b/>
          <w:bCs/>
        </w:rPr>
        <w:t>Tabla 8</w:t>
      </w:r>
    </w:p>
    <w:p w14:paraId="17E4ED00" w14:textId="77777777" w:rsidR="00E60AFE" w:rsidRDefault="00000000">
      <w:pPr>
        <w:keepNext/>
        <w:spacing w:after="120"/>
      </w:pPr>
      <w:r>
        <w:rPr>
          <w:i/>
          <w:iCs/>
        </w:rPr>
        <w:t>d) Validación en producción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46"/>
        <w:gridCol w:w="6080"/>
      </w:tblGrid>
      <w:tr w:rsidR="00E60AFE" w14:paraId="768FA3AA" w14:textId="77777777">
        <w:trPr>
          <w:tblHeader/>
        </w:trPr>
        <w:tc>
          <w:tcPr>
            <w:tcW w:w="2946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4D145" w14:textId="77777777" w:rsidR="00E60AFE" w:rsidRDefault="00000000">
            <w:r>
              <w:rPr>
                <w:b/>
                <w:bCs/>
                <w:sz w:val="20"/>
                <w:szCs w:val="20"/>
              </w:rPr>
              <w:t>Prueba</w:t>
            </w:r>
          </w:p>
        </w:tc>
        <w:tc>
          <w:tcPr>
            <w:tcW w:w="608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D2DB7" w14:textId="77777777" w:rsidR="00E60AFE" w:rsidRDefault="00000000">
            <w:r>
              <w:rPr>
                <w:b/>
                <w:bCs/>
                <w:sz w:val="20"/>
                <w:szCs w:val="20"/>
              </w:rPr>
              <w:t>Resultado</w:t>
            </w:r>
          </w:p>
        </w:tc>
      </w:tr>
      <w:tr w:rsidR="00E60AFE" w14:paraId="4353940A" w14:textId="77777777">
        <w:trPr>
          <w:cantSplit/>
        </w:trPr>
        <w:tc>
          <w:tcPr>
            <w:tcW w:w="29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696F5" w14:textId="77777777" w:rsidR="00E60AFE" w:rsidRDefault="00000000">
            <w:proofErr w:type="spellStart"/>
            <w:r>
              <w:rPr>
                <w:sz w:val="20"/>
                <w:szCs w:val="20"/>
              </w:rPr>
              <w:t>Healthcheck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/api/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health</w:t>
            </w:r>
            <w:proofErr w:type="spellEnd"/>
          </w:p>
        </w:tc>
        <w:tc>
          <w:tcPr>
            <w:tcW w:w="6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A2BEA" w14:textId="77777777" w:rsidR="00E60AF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ok</w:t>
            </w:r>
            <w:r>
              <w:rPr>
                <w:sz w:val="20"/>
                <w:szCs w:val="20"/>
              </w:rPr>
              <w:t>, base de datos operativa</w:t>
            </w:r>
          </w:p>
        </w:tc>
      </w:tr>
      <w:tr w:rsidR="00E60AFE" w14:paraId="74E6107D" w14:textId="77777777">
        <w:trPr>
          <w:cantSplit/>
        </w:trPr>
        <w:tc>
          <w:tcPr>
            <w:tcW w:w="29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309EA" w14:textId="77777777" w:rsidR="00E60AFE" w:rsidRDefault="00000000">
            <w:r>
              <w:rPr>
                <w:sz w:val="20"/>
                <w:szCs w:val="20"/>
              </w:rPr>
              <w:t>Login con GitHub</w:t>
            </w:r>
          </w:p>
        </w:tc>
        <w:tc>
          <w:tcPr>
            <w:tcW w:w="6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03E63" w14:textId="77777777" w:rsidR="00E60AFE" w:rsidRDefault="00000000">
            <w:r>
              <w:rPr>
                <w:sz w:val="20"/>
                <w:szCs w:val="20"/>
              </w:rPr>
              <w:t>Lista de repositorios propios, privados y de colaboración</w:t>
            </w:r>
          </w:p>
        </w:tc>
      </w:tr>
      <w:tr w:rsidR="00E60AFE" w14:paraId="0F0B33A6" w14:textId="77777777">
        <w:trPr>
          <w:cantSplit/>
        </w:trPr>
        <w:tc>
          <w:tcPr>
            <w:tcW w:w="29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371EA" w14:textId="77777777" w:rsidR="00E60AFE" w:rsidRDefault="00000000">
            <w:r>
              <w:rPr>
                <w:sz w:val="20"/>
                <w:szCs w:val="20"/>
              </w:rPr>
              <w:lastRenderedPageBreak/>
              <w:t>Escaneo de un repositorio privado</w:t>
            </w:r>
          </w:p>
        </w:tc>
        <w:tc>
          <w:tcPr>
            <w:tcW w:w="6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5E411" w14:textId="77777777" w:rsidR="00E60AFE" w:rsidRDefault="00000000">
            <w:r>
              <w:rPr>
                <w:sz w:val="20"/>
                <w:szCs w:val="20"/>
              </w:rPr>
              <w:t>53 de 525 dependencias vulnerables, 15 críticas y 123 altas, en 22 s</w:t>
            </w:r>
          </w:p>
        </w:tc>
      </w:tr>
      <w:tr w:rsidR="00E60AFE" w14:paraId="4FADDC71" w14:textId="77777777">
        <w:trPr>
          <w:cantSplit/>
        </w:trPr>
        <w:tc>
          <w:tcPr>
            <w:tcW w:w="29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9281E" w14:textId="77777777" w:rsidR="00E60AFE" w:rsidRDefault="00000000">
            <w:r>
              <w:rPr>
                <w:sz w:val="20"/>
                <w:szCs w:val="20"/>
              </w:rPr>
              <w:t>Login con Google</w:t>
            </w:r>
          </w:p>
        </w:tc>
        <w:tc>
          <w:tcPr>
            <w:tcW w:w="6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4E54F" w14:textId="77777777" w:rsidR="00E60AFE" w:rsidRDefault="00000000">
            <w:r>
              <w:rPr>
                <w:sz w:val="20"/>
                <w:szCs w:val="20"/>
              </w:rPr>
              <w:t>Cuenta vinculada a la de GitHub</w:t>
            </w:r>
          </w:p>
        </w:tc>
      </w:tr>
      <w:tr w:rsidR="00E60AFE" w14:paraId="393F2582" w14:textId="77777777">
        <w:trPr>
          <w:cantSplit/>
        </w:trPr>
        <w:tc>
          <w:tcPr>
            <w:tcW w:w="2946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EC599" w14:textId="77777777" w:rsidR="00E60AFE" w:rsidRDefault="00000000">
            <w:r>
              <w:rPr>
                <w:sz w:val="20"/>
                <w:szCs w:val="20"/>
              </w:rPr>
              <w:t>Descarga de PDF y HTML</w:t>
            </w:r>
          </w:p>
        </w:tc>
        <w:tc>
          <w:tcPr>
            <w:tcW w:w="608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F63A8" w14:textId="77777777" w:rsidR="00E60AFE" w:rsidRDefault="00000000">
            <w:r>
              <w:rPr>
                <w:sz w:val="20"/>
                <w:szCs w:val="20"/>
              </w:rPr>
              <w:t>Archivos válidos con nombre por proyecto y fecha</w:t>
            </w:r>
          </w:p>
        </w:tc>
      </w:tr>
    </w:tbl>
    <w:p w14:paraId="468EC145" w14:textId="77777777" w:rsidR="00E60AFE" w:rsidRDefault="00000000">
      <w:pPr>
        <w:spacing w:before="80" w:after="240"/>
      </w:pPr>
      <w:r>
        <w:rPr>
          <w:i/>
          <w:iCs/>
          <w:sz w:val="20"/>
          <w:szCs w:val="20"/>
        </w:rPr>
        <w:t xml:space="preserve">Nota. </w:t>
      </w:r>
      <w:r>
        <w:rPr>
          <w:sz w:val="20"/>
          <w:szCs w:val="20"/>
        </w:rPr>
        <w:t>Elaboración propia.</w:t>
      </w:r>
    </w:p>
    <w:p w14:paraId="6D99541F" w14:textId="77777777" w:rsidR="00E60AFE" w:rsidRDefault="00000000">
      <w:r>
        <w:br w:type="page"/>
      </w:r>
    </w:p>
    <w:p w14:paraId="2E3D2438" w14:textId="77777777" w:rsidR="00E60AFE" w:rsidRDefault="00000000">
      <w:pPr>
        <w:pStyle w:val="Ttulo1"/>
      </w:pPr>
      <w:bookmarkStart w:id="9" w:name="_Toc242882334"/>
      <w:r>
        <w:lastRenderedPageBreak/>
        <w:t>5. Cronograma</w:t>
      </w:r>
      <w:bookmarkEnd w:id="9"/>
    </w:p>
    <w:p w14:paraId="7AA35507" w14:textId="77777777" w:rsidR="00E60AFE" w:rsidRDefault="00000000">
      <w:pPr>
        <w:spacing w:line="480" w:lineRule="auto"/>
        <w:ind w:firstLine="720"/>
        <w:jc w:val="both"/>
      </w:pPr>
      <w:r>
        <w:t>Semestre académico 2026-II (16 semanas). El estado corresponde a la fecha de emisión de este informe.</w:t>
      </w:r>
    </w:p>
    <w:p w14:paraId="6701E1D4" w14:textId="77777777" w:rsidR="00E60AFE" w:rsidRDefault="00000000">
      <w:pPr>
        <w:keepNext/>
        <w:spacing w:before="240"/>
      </w:pPr>
      <w:r>
        <w:rPr>
          <w:b/>
          <w:bCs/>
        </w:rPr>
        <w:t>Tabla 9</w:t>
      </w:r>
    </w:p>
    <w:p w14:paraId="4E417E9F" w14:textId="77777777" w:rsidR="00E60AFE" w:rsidRDefault="00000000">
      <w:pPr>
        <w:keepNext/>
        <w:spacing w:after="120"/>
      </w:pPr>
      <w:r>
        <w:rPr>
          <w:i/>
          <w:iCs/>
        </w:rPr>
        <w:t>Cronograma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63"/>
        <w:gridCol w:w="3119"/>
        <w:gridCol w:w="1166"/>
        <w:gridCol w:w="1166"/>
        <w:gridCol w:w="943"/>
        <w:gridCol w:w="1369"/>
      </w:tblGrid>
      <w:tr w:rsidR="00E60AFE" w14:paraId="7D8EB7B0" w14:textId="77777777">
        <w:trPr>
          <w:tblHeader/>
        </w:trPr>
        <w:tc>
          <w:tcPr>
            <w:tcW w:w="906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37639" w14:textId="77777777" w:rsidR="00E60AFE" w:rsidRDefault="00000000">
            <w:r>
              <w:rPr>
                <w:b/>
                <w:bCs/>
                <w:sz w:val="20"/>
                <w:szCs w:val="20"/>
              </w:rPr>
              <w:t>Fase RUP</w:t>
            </w:r>
          </w:p>
        </w:tc>
        <w:tc>
          <w:tcPr>
            <w:tcW w:w="4129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B4817" w14:textId="77777777" w:rsidR="00E60AFE" w:rsidRDefault="00000000">
            <w:r>
              <w:rPr>
                <w:b/>
                <w:bCs/>
                <w:sz w:val="20"/>
                <w:szCs w:val="20"/>
              </w:rPr>
              <w:t>Actividades principales</w:t>
            </w:r>
          </w:p>
        </w:tc>
        <w:tc>
          <w:tcPr>
            <w:tcW w:w="845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97CF6" w14:textId="77777777" w:rsidR="00E60AFE" w:rsidRDefault="00000000">
            <w:r>
              <w:rPr>
                <w:b/>
                <w:bCs/>
                <w:sz w:val="20"/>
                <w:szCs w:val="20"/>
              </w:rPr>
              <w:t>Inicio</w:t>
            </w:r>
          </w:p>
        </w:tc>
        <w:tc>
          <w:tcPr>
            <w:tcW w:w="845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BC4B4" w14:textId="77777777" w:rsidR="00E60AFE" w:rsidRDefault="00000000">
            <w:r>
              <w:rPr>
                <w:b/>
                <w:bCs/>
                <w:sz w:val="20"/>
                <w:szCs w:val="20"/>
              </w:rPr>
              <w:t>Fin</w:t>
            </w:r>
          </w:p>
        </w:tc>
        <w:tc>
          <w:tcPr>
            <w:tcW w:w="845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61758" w14:textId="77777777" w:rsidR="00E60AFE" w:rsidRDefault="00000000">
            <w:r>
              <w:rPr>
                <w:b/>
                <w:bCs/>
                <w:sz w:val="20"/>
                <w:szCs w:val="20"/>
              </w:rPr>
              <w:t>Semanas</w:t>
            </w:r>
          </w:p>
        </w:tc>
        <w:tc>
          <w:tcPr>
            <w:tcW w:w="1456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A384D" w14:textId="77777777" w:rsidR="00E60AFE" w:rsidRDefault="00000000">
            <w:r>
              <w:rPr>
                <w:b/>
                <w:bCs/>
                <w:sz w:val="20"/>
                <w:szCs w:val="20"/>
              </w:rPr>
              <w:t>Estado</w:t>
            </w:r>
          </w:p>
        </w:tc>
      </w:tr>
      <w:tr w:rsidR="00E60AFE" w14:paraId="12A2E19B" w14:textId="77777777">
        <w:trPr>
          <w:cantSplit/>
        </w:trPr>
        <w:tc>
          <w:tcPr>
            <w:tcW w:w="9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9D358" w14:textId="77777777" w:rsidR="00E60AFE" w:rsidRDefault="00000000">
            <w:r>
              <w:rPr>
                <w:sz w:val="20"/>
                <w:szCs w:val="20"/>
              </w:rPr>
              <w:t>Inicio</w:t>
            </w:r>
          </w:p>
        </w:tc>
        <w:tc>
          <w:tcPr>
            <w:tcW w:w="412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DD346" w14:textId="77777777" w:rsidR="00E60AFE" w:rsidRDefault="00000000">
            <w:r>
              <w:rPr>
                <w:sz w:val="20"/>
                <w:szCs w:val="20"/>
              </w:rPr>
              <w:t>Planteamiento, factibilidad, visión</w:t>
            </w:r>
          </w:p>
        </w:tc>
        <w:tc>
          <w:tcPr>
            <w:tcW w:w="84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F0B62" w14:textId="77777777" w:rsidR="00E60AFE" w:rsidRDefault="00000000">
            <w:r>
              <w:rPr>
                <w:sz w:val="20"/>
                <w:szCs w:val="20"/>
              </w:rPr>
              <w:t>17/08/2026</w:t>
            </w:r>
          </w:p>
        </w:tc>
        <w:tc>
          <w:tcPr>
            <w:tcW w:w="84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4781A" w14:textId="77777777" w:rsidR="00E60AFE" w:rsidRDefault="00000000">
            <w:r>
              <w:rPr>
                <w:sz w:val="20"/>
                <w:szCs w:val="20"/>
              </w:rPr>
              <w:t>06/09/2026</w:t>
            </w:r>
          </w:p>
        </w:tc>
        <w:tc>
          <w:tcPr>
            <w:tcW w:w="84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084EA" w14:textId="77777777" w:rsidR="00E60AFE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45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7EE6E" w14:textId="77777777" w:rsidR="00E60AFE" w:rsidRDefault="00000000">
            <w:r>
              <w:rPr>
                <w:sz w:val="20"/>
                <w:szCs w:val="20"/>
              </w:rPr>
              <w:t>Completada</w:t>
            </w:r>
          </w:p>
        </w:tc>
      </w:tr>
      <w:tr w:rsidR="00E60AFE" w14:paraId="2C8398B8" w14:textId="77777777">
        <w:trPr>
          <w:cantSplit/>
        </w:trPr>
        <w:tc>
          <w:tcPr>
            <w:tcW w:w="9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5C384" w14:textId="77777777" w:rsidR="00E60AFE" w:rsidRDefault="00000000">
            <w:r>
              <w:rPr>
                <w:sz w:val="20"/>
                <w:szCs w:val="20"/>
              </w:rPr>
              <w:t>Elaboración</w:t>
            </w:r>
          </w:p>
        </w:tc>
        <w:tc>
          <w:tcPr>
            <w:tcW w:w="412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A4804" w14:textId="77777777" w:rsidR="00E60AFE" w:rsidRDefault="00000000">
            <w:r>
              <w:rPr>
                <w:sz w:val="20"/>
                <w:szCs w:val="20"/>
              </w:rPr>
              <w:t>Requerimientos, arquitectura, prototipo del motor</w:t>
            </w:r>
          </w:p>
        </w:tc>
        <w:tc>
          <w:tcPr>
            <w:tcW w:w="84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9899C" w14:textId="77777777" w:rsidR="00E60AFE" w:rsidRDefault="00000000">
            <w:r>
              <w:rPr>
                <w:sz w:val="20"/>
                <w:szCs w:val="20"/>
              </w:rPr>
              <w:t>07/09/2026</w:t>
            </w:r>
          </w:p>
        </w:tc>
        <w:tc>
          <w:tcPr>
            <w:tcW w:w="84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0FC70" w14:textId="77777777" w:rsidR="00E60AFE" w:rsidRDefault="00000000">
            <w:r>
              <w:rPr>
                <w:sz w:val="20"/>
                <w:szCs w:val="20"/>
              </w:rPr>
              <w:t>04/10/2026</w:t>
            </w:r>
          </w:p>
        </w:tc>
        <w:tc>
          <w:tcPr>
            <w:tcW w:w="84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13B91" w14:textId="77777777" w:rsidR="00E60AFE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45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6EC49" w14:textId="77777777" w:rsidR="00E60AFE" w:rsidRDefault="00000000">
            <w:r>
              <w:rPr>
                <w:sz w:val="20"/>
                <w:szCs w:val="20"/>
              </w:rPr>
              <w:t>Completada</w:t>
            </w:r>
          </w:p>
        </w:tc>
      </w:tr>
      <w:tr w:rsidR="00E60AFE" w14:paraId="5A7D6551" w14:textId="77777777">
        <w:trPr>
          <w:cantSplit/>
        </w:trPr>
        <w:tc>
          <w:tcPr>
            <w:tcW w:w="9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68969" w14:textId="77777777" w:rsidR="00E60AFE" w:rsidRDefault="00000000">
            <w:r>
              <w:rPr>
                <w:sz w:val="20"/>
                <w:szCs w:val="20"/>
              </w:rPr>
              <w:t>Construcción</w:t>
            </w:r>
          </w:p>
        </w:tc>
        <w:tc>
          <w:tcPr>
            <w:tcW w:w="412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24E51" w14:textId="77777777" w:rsidR="00E60AFE" w:rsidRPr="007657ED" w:rsidRDefault="00000000">
            <w:pPr>
              <w:rPr>
                <w:lang w:val="en-US"/>
              </w:rPr>
            </w:pPr>
            <w:r w:rsidRPr="007657ED">
              <w:rPr>
                <w:sz w:val="20"/>
                <w:szCs w:val="20"/>
                <w:lang w:val="en-US"/>
              </w:rPr>
              <w:t>Motor, CLI, API, web, remediación, OAuth, PDF</w:t>
            </w:r>
          </w:p>
        </w:tc>
        <w:tc>
          <w:tcPr>
            <w:tcW w:w="84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37D14" w14:textId="77777777" w:rsidR="00E60AFE" w:rsidRDefault="00000000">
            <w:r>
              <w:rPr>
                <w:sz w:val="20"/>
                <w:szCs w:val="20"/>
              </w:rPr>
              <w:t>05/10/2026</w:t>
            </w:r>
          </w:p>
        </w:tc>
        <w:tc>
          <w:tcPr>
            <w:tcW w:w="84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22149" w14:textId="77777777" w:rsidR="00E60AFE" w:rsidRDefault="00000000">
            <w:r>
              <w:rPr>
                <w:sz w:val="20"/>
                <w:szCs w:val="20"/>
              </w:rPr>
              <w:t>15/11/2026</w:t>
            </w:r>
          </w:p>
        </w:tc>
        <w:tc>
          <w:tcPr>
            <w:tcW w:w="84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3D021" w14:textId="77777777" w:rsidR="00E60AFE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145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436F7" w14:textId="77777777" w:rsidR="00E60AFE" w:rsidRDefault="00000000">
            <w:r>
              <w:rPr>
                <w:sz w:val="20"/>
                <w:szCs w:val="20"/>
              </w:rPr>
              <w:t>Completada (adelantada)</w:t>
            </w:r>
          </w:p>
        </w:tc>
      </w:tr>
      <w:tr w:rsidR="00E60AFE" w14:paraId="16E58C70" w14:textId="77777777">
        <w:trPr>
          <w:cantSplit/>
        </w:trPr>
        <w:tc>
          <w:tcPr>
            <w:tcW w:w="906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4A820" w14:textId="77777777" w:rsidR="00E60AFE" w:rsidRDefault="00000000">
            <w:r>
              <w:rPr>
                <w:sz w:val="20"/>
                <w:szCs w:val="20"/>
              </w:rPr>
              <w:t>Transición</w:t>
            </w:r>
          </w:p>
        </w:tc>
        <w:tc>
          <w:tcPr>
            <w:tcW w:w="4129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282FB" w14:textId="77777777" w:rsidR="00E60AFE" w:rsidRDefault="00000000">
            <w:r>
              <w:rPr>
                <w:sz w:val="20"/>
                <w:szCs w:val="20"/>
              </w:rPr>
              <w:t xml:space="preserve">Despliegue, </w:t>
            </w:r>
            <w:proofErr w:type="spellStart"/>
            <w:r>
              <w:rPr>
                <w:sz w:val="20"/>
                <w:szCs w:val="20"/>
              </w:rPr>
              <w:t>benchmark</w:t>
            </w:r>
            <w:proofErr w:type="spellEnd"/>
            <w:r>
              <w:rPr>
                <w:sz w:val="20"/>
                <w:szCs w:val="20"/>
              </w:rPr>
              <w:t>, documentación final, sustentación</w:t>
            </w:r>
          </w:p>
        </w:tc>
        <w:tc>
          <w:tcPr>
            <w:tcW w:w="845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7A93C" w14:textId="77777777" w:rsidR="00E60AFE" w:rsidRDefault="00000000">
            <w:r>
              <w:rPr>
                <w:sz w:val="20"/>
                <w:szCs w:val="20"/>
              </w:rPr>
              <w:t>16/11/2026</w:t>
            </w:r>
          </w:p>
        </w:tc>
        <w:tc>
          <w:tcPr>
            <w:tcW w:w="845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4124D" w14:textId="77777777" w:rsidR="00E60AFE" w:rsidRDefault="00000000">
            <w:r>
              <w:rPr>
                <w:sz w:val="20"/>
                <w:szCs w:val="20"/>
              </w:rPr>
              <w:t>06/12/2026</w:t>
            </w:r>
          </w:p>
        </w:tc>
        <w:tc>
          <w:tcPr>
            <w:tcW w:w="845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EF3F5" w14:textId="77777777" w:rsidR="00E60AFE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456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1D718" w14:textId="77777777" w:rsidR="00E60AFE" w:rsidRDefault="00000000">
            <w:r>
              <w:rPr>
                <w:sz w:val="20"/>
                <w:szCs w:val="20"/>
              </w:rPr>
              <w:t>En curso</w:t>
            </w:r>
          </w:p>
        </w:tc>
      </w:tr>
    </w:tbl>
    <w:p w14:paraId="7F495A8F" w14:textId="77777777" w:rsidR="00E60AFE" w:rsidRDefault="00000000">
      <w:pPr>
        <w:spacing w:before="80" w:after="240"/>
      </w:pPr>
      <w:r>
        <w:rPr>
          <w:i/>
          <w:iCs/>
          <w:sz w:val="20"/>
          <w:szCs w:val="20"/>
        </w:rPr>
        <w:t xml:space="preserve">Nota. </w:t>
      </w:r>
      <w:r>
        <w:rPr>
          <w:sz w:val="20"/>
          <w:szCs w:val="20"/>
        </w:rPr>
        <w:t>Elaboración propia.</w:t>
      </w:r>
    </w:p>
    <w:p w14:paraId="3C2410CB" w14:textId="77777777" w:rsidR="00E60AFE" w:rsidRDefault="00000000">
      <w:pPr>
        <w:keepNext/>
        <w:spacing w:before="240"/>
      </w:pPr>
      <w:r>
        <w:rPr>
          <w:b/>
          <w:bCs/>
        </w:rPr>
        <w:t>Figura 5</w:t>
      </w:r>
    </w:p>
    <w:p w14:paraId="4EA50480" w14:textId="77777777" w:rsidR="00E60AFE" w:rsidRDefault="00000000">
      <w:pPr>
        <w:keepNext/>
        <w:spacing w:after="120"/>
      </w:pPr>
      <w:r>
        <w:rPr>
          <w:i/>
          <w:iCs/>
        </w:rPr>
        <w:t>Diagrama: Cronograma</w:t>
      </w:r>
    </w:p>
    <w:p w14:paraId="2BAA8AA7" w14:textId="77777777" w:rsidR="00E60AFE" w:rsidRDefault="00000000">
      <w:pPr>
        <w:jc w:val="center"/>
      </w:pPr>
      <w:r>
        <w:rPr>
          <w:noProof/>
        </w:rPr>
        <w:drawing>
          <wp:inline distT="0" distB="0" distL="0" distR="0" wp14:anchorId="14709ECA" wp14:editId="3F886587">
            <wp:extent cx="5715000" cy="158115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5EE93" w14:textId="77777777" w:rsidR="00E60AFE" w:rsidRDefault="00000000">
      <w:pPr>
        <w:spacing w:before="80" w:after="240"/>
      </w:pPr>
      <w:r>
        <w:rPr>
          <w:i/>
          <w:iCs/>
          <w:sz w:val="20"/>
          <w:szCs w:val="20"/>
        </w:rPr>
        <w:t xml:space="preserve">Nota. </w:t>
      </w:r>
      <w:r>
        <w:rPr>
          <w:sz w:val="20"/>
          <w:szCs w:val="20"/>
        </w:rPr>
        <w:t>Elaboración propia.</w:t>
      </w:r>
    </w:p>
    <w:p w14:paraId="3AEE694D" w14:textId="77777777" w:rsidR="00E60AFE" w:rsidRDefault="00000000">
      <w:r>
        <w:br w:type="page"/>
      </w:r>
    </w:p>
    <w:p w14:paraId="674A7807" w14:textId="77777777" w:rsidR="00E60AFE" w:rsidRDefault="00000000">
      <w:pPr>
        <w:pStyle w:val="Ttulo1"/>
      </w:pPr>
      <w:bookmarkStart w:id="10" w:name="_Toc242882335"/>
      <w:r>
        <w:lastRenderedPageBreak/>
        <w:t>6. Presupuesto</w:t>
      </w:r>
      <w:bookmarkEnd w:id="10"/>
    </w:p>
    <w:p w14:paraId="2EEB8234" w14:textId="77777777" w:rsidR="00E60AFE" w:rsidRDefault="00000000">
      <w:pPr>
        <w:spacing w:line="480" w:lineRule="auto"/>
        <w:ind w:firstLine="720"/>
        <w:jc w:val="both"/>
      </w:pPr>
      <w:r>
        <w:rPr>
          <w:b/>
          <w:bCs/>
        </w:rPr>
        <w:t>Presupuesto planificado frente al ejecutado</w:t>
      </w:r>
      <w:r>
        <w:t xml:space="preserve"> (S/, tipo de cambio US$ 1 = S/ 3.75)</w:t>
      </w:r>
    </w:p>
    <w:p w14:paraId="1BEEE0AE" w14:textId="77777777" w:rsidR="00E60AFE" w:rsidRDefault="00000000">
      <w:pPr>
        <w:keepNext/>
        <w:spacing w:before="240"/>
      </w:pPr>
      <w:r>
        <w:rPr>
          <w:b/>
          <w:bCs/>
        </w:rPr>
        <w:t>Tabla 10</w:t>
      </w:r>
    </w:p>
    <w:p w14:paraId="362E3A3E" w14:textId="77777777" w:rsidR="00E60AFE" w:rsidRDefault="00000000">
      <w:pPr>
        <w:keepNext/>
        <w:spacing w:after="120"/>
      </w:pPr>
      <w:r>
        <w:rPr>
          <w:i/>
          <w:iCs/>
        </w:rPr>
        <w:t>Presupuesto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91"/>
        <w:gridCol w:w="1612"/>
        <w:gridCol w:w="1407"/>
        <w:gridCol w:w="1216"/>
      </w:tblGrid>
      <w:tr w:rsidR="00E60AFE" w14:paraId="36613C86" w14:textId="77777777">
        <w:trPr>
          <w:tblHeader/>
        </w:trPr>
        <w:tc>
          <w:tcPr>
            <w:tcW w:w="4791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D3DDB" w14:textId="77777777" w:rsidR="00E60AFE" w:rsidRDefault="00000000">
            <w:r>
              <w:rPr>
                <w:b/>
                <w:bCs/>
                <w:sz w:val="20"/>
                <w:szCs w:val="20"/>
              </w:rPr>
              <w:t>Rubro</w:t>
            </w:r>
          </w:p>
        </w:tc>
        <w:tc>
          <w:tcPr>
            <w:tcW w:w="1612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AD287" w14:textId="77777777" w:rsidR="00E60AFE" w:rsidRDefault="00000000">
            <w:r>
              <w:rPr>
                <w:b/>
                <w:bCs/>
                <w:sz w:val="20"/>
                <w:szCs w:val="20"/>
              </w:rPr>
              <w:t>Planificado</w:t>
            </w:r>
          </w:p>
        </w:tc>
        <w:tc>
          <w:tcPr>
            <w:tcW w:w="1407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B41F5" w14:textId="77777777" w:rsidR="00E60AFE" w:rsidRDefault="00000000">
            <w:r>
              <w:rPr>
                <w:b/>
                <w:bCs/>
                <w:sz w:val="20"/>
                <w:szCs w:val="20"/>
              </w:rPr>
              <w:t>Ejecutado</w:t>
            </w:r>
          </w:p>
        </w:tc>
        <w:tc>
          <w:tcPr>
            <w:tcW w:w="1216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E47B1" w14:textId="77777777" w:rsidR="00E60AFE" w:rsidRDefault="00000000">
            <w:r>
              <w:rPr>
                <w:b/>
                <w:bCs/>
                <w:sz w:val="20"/>
                <w:szCs w:val="20"/>
              </w:rPr>
              <w:t>Variación</w:t>
            </w:r>
          </w:p>
        </w:tc>
      </w:tr>
      <w:tr w:rsidR="00E60AFE" w14:paraId="2423F7A1" w14:textId="77777777">
        <w:trPr>
          <w:cantSplit/>
        </w:trPr>
        <w:tc>
          <w:tcPr>
            <w:tcW w:w="479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BB7BF" w14:textId="77777777" w:rsidR="00E60AFE" w:rsidRDefault="00000000">
            <w:r>
              <w:rPr>
                <w:sz w:val="20"/>
                <w:szCs w:val="20"/>
              </w:rPr>
              <w:t>Costos generales</w:t>
            </w:r>
          </w:p>
        </w:tc>
        <w:tc>
          <w:tcPr>
            <w:tcW w:w="16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4F6C7" w14:textId="77777777" w:rsidR="00E60AFE" w:rsidRDefault="00000000">
            <w:r>
              <w:rPr>
                <w:sz w:val="20"/>
                <w:szCs w:val="20"/>
              </w:rPr>
              <w:t>400.00</w:t>
            </w:r>
          </w:p>
        </w:tc>
        <w:tc>
          <w:tcPr>
            <w:tcW w:w="140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BE259" w14:textId="77777777" w:rsidR="00E60AFE" w:rsidRDefault="00000000">
            <w:r>
              <w:rPr>
                <w:sz w:val="20"/>
                <w:szCs w:val="20"/>
              </w:rPr>
              <w:t>400.00</w:t>
            </w:r>
          </w:p>
        </w:tc>
        <w:tc>
          <w:tcPr>
            <w:tcW w:w="121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730B1" w14:textId="77777777" w:rsidR="00E60AFE" w:rsidRDefault="00000000">
            <w:r>
              <w:rPr>
                <w:sz w:val="20"/>
                <w:szCs w:val="20"/>
              </w:rPr>
              <w:t>0.00</w:t>
            </w:r>
          </w:p>
        </w:tc>
      </w:tr>
      <w:tr w:rsidR="00E60AFE" w14:paraId="539B80C4" w14:textId="77777777">
        <w:trPr>
          <w:cantSplit/>
        </w:trPr>
        <w:tc>
          <w:tcPr>
            <w:tcW w:w="479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FA2C0" w14:textId="77777777" w:rsidR="00E60AFE" w:rsidRDefault="00000000">
            <w:r>
              <w:rPr>
                <w:sz w:val="20"/>
                <w:szCs w:val="20"/>
              </w:rPr>
              <w:t>Costos operativos</w:t>
            </w:r>
          </w:p>
        </w:tc>
        <w:tc>
          <w:tcPr>
            <w:tcW w:w="16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34943" w14:textId="77777777" w:rsidR="00E60AFE" w:rsidRDefault="00000000">
            <w:r>
              <w:rPr>
                <w:sz w:val="20"/>
                <w:szCs w:val="20"/>
              </w:rPr>
              <w:t>480.00</w:t>
            </w:r>
          </w:p>
        </w:tc>
        <w:tc>
          <w:tcPr>
            <w:tcW w:w="140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E5AF1" w14:textId="77777777" w:rsidR="00E60AFE" w:rsidRDefault="00000000">
            <w:r>
              <w:rPr>
                <w:sz w:val="20"/>
                <w:szCs w:val="20"/>
              </w:rPr>
              <w:t>480.00</w:t>
            </w:r>
          </w:p>
        </w:tc>
        <w:tc>
          <w:tcPr>
            <w:tcW w:w="121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3B3F5" w14:textId="77777777" w:rsidR="00E60AFE" w:rsidRDefault="00000000">
            <w:r>
              <w:rPr>
                <w:sz w:val="20"/>
                <w:szCs w:val="20"/>
              </w:rPr>
              <w:t>0.00</w:t>
            </w:r>
          </w:p>
        </w:tc>
      </w:tr>
      <w:tr w:rsidR="00E60AFE" w14:paraId="79B1A8C9" w14:textId="77777777">
        <w:trPr>
          <w:cantSplit/>
        </w:trPr>
        <w:tc>
          <w:tcPr>
            <w:tcW w:w="479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7B2FA" w14:textId="77777777" w:rsidR="00E60AFE" w:rsidRDefault="00000000">
            <w:r>
              <w:rPr>
                <w:sz w:val="20"/>
                <w:szCs w:val="20"/>
              </w:rPr>
              <w:t>Costos del ambiente (</w:t>
            </w:r>
            <w:proofErr w:type="spellStart"/>
            <w:r>
              <w:rPr>
                <w:sz w:val="20"/>
                <w:szCs w:val="20"/>
              </w:rPr>
              <w:t>Railway</w:t>
            </w:r>
            <w:proofErr w:type="spellEnd"/>
            <w:r>
              <w:rPr>
                <w:sz w:val="20"/>
                <w:szCs w:val="20"/>
              </w:rPr>
              <w:t>, 4 meses)</w:t>
            </w:r>
          </w:p>
        </w:tc>
        <w:tc>
          <w:tcPr>
            <w:tcW w:w="16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9D725" w14:textId="77777777" w:rsidR="00E60AFE" w:rsidRDefault="00000000">
            <w:r>
              <w:rPr>
                <w:sz w:val="20"/>
                <w:szCs w:val="20"/>
              </w:rPr>
              <w:t>75.00</w:t>
            </w:r>
          </w:p>
        </w:tc>
        <w:tc>
          <w:tcPr>
            <w:tcW w:w="140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F745E" w14:textId="77777777" w:rsidR="00E60AFE" w:rsidRDefault="00000000">
            <w:r>
              <w:rPr>
                <w:sz w:val="20"/>
                <w:szCs w:val="20"/>
              </w:rPr>
              <w:t>75.00</w:t>
            </w:r>
          </w:p>
        </w:tc>
        <w:tc>
          <w:tcPr>
            <w:tcW w:w="121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01064" w14:textId="77777777" w:rsidR="00E60AFE" w:rsidRDefault="00000000">
            <w:r>
              <w:rPr>
                <w:sz w:val="20"/>
                <w:szCs w:val="20"/>
              </w:rPr>
              <w:t>0.00</w:t>
            </w:r>
          </w:p>
        </w:tc>
      </w:tr>
      <w:tr w:rsidR="00E60AFE" w14:paraId="425BD4D1" w14:textId="77777777">
        <w:trPr>
          <w:cantSplit/>
        </w:trPr>
        <w:tc>
          <w:tcPr>
            <w:tcW w:w="479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52CC5" w14:textId="77777777" w:rsidR="00E60AFE" w:rsidRDefault="00000000">
            <w:r>
              <w:rPr>
                <w:sz w:val="20"/>
                <w:szCs w:val="20"/>
              </w:rPr>
              <w:t>Costos de personal</w:t>
            </w:r>
          </w:p>
        </w:tc>
        <w:tc>
          <w:tcPr>
            <w:tcW w:w="16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33DE2" w14:textId="77777777" w:rsidR="00E60AFE" w:rsidRDefault="00000000">
            <w:r>
              <w:rPr>
                <w:sz w:val="20"/>
                <w:szCs w:val="20"/>
              </w:rPr>
              <w:t>6,000.00</w:t>
            </w:r>
          </w:p>
        </w:tc>
        <w:tc>
          <w:tcPr>
            <w:tcW w:w="140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9E968" w14:textId="77777777" w:rsidR="00E60AFE" w:rsidRDefault="00000000">
            <w:r>
              <w:rPr>
                <w:sz w:val="20"/>
                <w:szCs w:val="20"/>
              </w:rPr>
              <w:t>6,000.00</w:t>
            </w:r>
          </w:p>
        </w:tc>
        <w:tc>
          <w:tcPr>
            <w:tcW w:w="121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C209C" w14:textId="77777777" w:rsidR="00E60AFE" w:rsidRDefault="00000000">
            <w:r>
              <w:rPr>
                <w:sz w:val="20"/>
                <w:szCs w:val="20"/>
              </w:rPr>
              <w:t>0.00</w:t>
            </w:r>
          </w:p>
        </w:tc>
      </w:tr>
      <w:tr w:rsidR="00E60AFE" w14:paraId="0A8B9765" w14:textId="77777777">
        <w:trPr>
          <w:cantSplit/>
        </w:trPr>
        <w:tc>
          <w:tcPr>
            <w:tcW w:w="4791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02F17" w14:textId="77777777" w:rsidR="00E60AFE" w:rsidRDefault="00000000">
            <w:r>
              <w:rPr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1612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B650B" w14:textId="77777777" w:rsidR="00E60AFE" w:rsidRDefault="00000000">
            <w:r>
              <w:rPr>
                <w:b/>
                <w:bCs/>
                <w:sz w:val="20"/>
                <w:szCs w:val="20"/>
              </w:rPr>
              <w:t>6,955.00</w:t>
            </w:r>
          </w:p>
        </w:tc>
        <w:tc>
          <w:tcPr>
            <w:tcW w:w="1407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008C0" w14:textId="77777777" w:rsidR="00E60AFE" w:rsidRDefault="00000000">
            <w:r>
              <w:rPr>
                <w:b/>
                <w:bCs/>
                <w:sz w:val="20"/>
                <w:szCs w:val="20"/>
              </w:rPr>
              <w:t>6,955.00</w:t>
            </w:r>
          </w:p>
        </w:tc>
        <w:tc>
          <w:tcPr>
            <w:tcW w:w="1216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C789B" w14:textId="77777777" w:rsidR="00E60AFE" w:rsidRDefault="00000000">
            <w:r>
              <w:rPr>
                <w:b/>
                <w:bCs/>
                <w:sz w:val="20"/>
                <w:szCs w:val="20"/>
              </w:rPr>
              <w:t>0.00</w:t>
            </w:r>
          </w:p>
        </w:tc>
      </w:tr>
    </w:tbl>
    <w:p w14:paraId="283BC34D" w14:textId="77777777" w:rsidR="00E60AFE" w:rsidRDefault="00000000">
      <w:pPr>
        <w:spacing w:before="80" w:after="240"/>
      </w:pPr>
      <w:r>
        <w:rPr>
          <w:i/>
          <w:iCs/>
          <w:sz w:val="20"/>
          <w:szCs w:val="20"/>
        </w:rPr>
        <w:t xml:space="preserve">Nota. </w:t>
      </w:r>
      <w:r>
        <w:rPr>
          <w:sz w:val="20"/>
          <w:szCs w:val="20"/>
        </w:rPr>
        <w:t>Elaboración propia.</w:t>
      </w:r>
    </w:p>
    <w:p w14:paraId="17C03100" w14:textId="77777777" w:rsidR="00E60AFE" w:rsidRDefault="00000000">
      <w:pPr>
        <w:spacing w:line="480" w:lineRule="auto"/>
        <w:ind w:firstLine="720"/>
        <w:jc w:val="both"/>
      </w:pPr>
      <w:r>
        <w:t xml:space="preserve">Todo el software utilizado es gratuito y de código abierto, y las </w:t>
      </w:r>
      <w:proofErr w:type="spellStart"/>
      <w:r>
        <w:t>APIs</w:t>
      </w:r>
      <w:proofErr w:type="spellEnd"/>
      <w:r>
        <w:t xml:space="preserve"> de OSV, NVD, Google y GitHub no tienen costo. El único gasto recurrente de infraestructura es el plan de </w:t>
      </w:r>
      <w:proofErr w:type="spellStart"/>
      <w:r>
        <w:t>Railway</w:t>
      </w:r>
      <w:proofErr w:type="spellEnd"/>
      <w:r>
        <w:t xml:space="preserve">. La operación anual estimada es de </w:t>
      </w:r>
      <w:r>
        <w:rPr>
          <w:b/>
          <w:bCs/>
        </w:rPr>
        <w:t>S/ 3,540.00</w:t>
      </w:r>
      <w:r>
        <w:t xml:space="preserve"> (hosting y mantenimiento), según FD01.</w:t>
      </w:r>
    </w:p>
    <w:p w14:paraId="4324802D" w14:textId="77777777" w:rsidR="00E60AFE" w:rsidRDefault="00000000">
      <w:pPr>
        <w:spacing w:line="480" w:lineRule="auto"/>
        <w:ind w:firstLine="720"/>
        <w:jc w:val="both"/>
      </w:pPr>
      <w:r>
        <w:rPr>
          <w:b/>
          <w:bCs/>
        </w:rPr>
        <w:t>Indicadores financieros (FD01):</w:t>
      </w:r>
      <w:r>
        <w:t xml:space="preserve"> VAN S/ 1,834.70 · TIR ≈ 26.8 % · B/C 1.12 · recuperación ≈ 1.9 años.</w:t>
      </w:r>
    </w:p>
    <w:p w14:paraId="6A561A82" w14:textId="77777777" w:rsidR="00E60AFE" w:rsidRDefault="00000000">
      <w:r>
        <w:br w:type="page"/>
      </w:r>
    </w:p>
    <w:p w14:paraId="0443D71B" w14:textId="77777777" w:rsidR="00E60AFE" w:rsidRDefault="00000000">
      <w:pPr>
        <w:pStyle w:val="Ttulo1"/>
      </w:pPr>
      <w:bookmarkStart w:id="11" w:name="_Toc242882336"/>
      <w:r>
        <w:lastRenderedPageBreak/>
        <w:t>7. Conclusiones</w:t>
      </w:r>
      <w:bookmarkEnd w:id="11"/>
    </w:p>
    <w:p w14:paraId="399FCD2C" w14:textId="77777777" w:rsidR="00E60AFE" w:rsidRDefault="00000000">
      <w:pPr>
        <w:pStyle w:val="Prrafodelista"/>
        <w:numPr>
          <w:ilvl w:val="0"/>
          <w:numId w:val="4"/>
        </w:numPr>
        <w:spacing w:after="60" w:line="360" w:lineRule="auto"/>
      </w:pPr>
      <w:r>
        <w:t xml:space="preserve">Se cumplió el objetivo general: </w:t>
      </w:r>
      <w:proofErr w:type="spellStart"/>
      <w:r>
        <w:t>DepScan</w:t>
      </w:r>
      <w:proofErr w:type="spellEnd"/>
      <w:r>
        <w:t xml:space="preserve"> detecta dependencias vulnerables en </w:t>
      </w:r>
      <w:proofErr w:type="spellStart"/>
      <w:r>
        <w:t>npm</w:t>
      </w:r>
      <w:proofErr w:type="spellEnd"/>
      <w:r>
        <w:t xml:space="preserve"> y </w:t>
      </w:r>
      <w:proofErr w:type="spellStart"/>
      <w:r>
        <w:t>PyPI</w:t>
      </w:r>
      <w:proofErr w:type="spellEnd"/>
      <w:r>
        <w:t xml:space="preserve"> y propone remediaciones verificadas. Funciona en producción y se accede desde la web.</w:t>
      </w:r>
    </w:p>
    <w:p w14:paraId="428EEAD3" w14:textId="77777777" w:rsidR="00E60AFE" w:rsidRDefault="00000000">
      <w:pPr>
        <w:pStyle w:val="Prrafodelista"/>
        <w:numPr>
          <w:ilvl w:val="0"/>
          <w:numId w:val="4"/>
        </w:numPr>
        <w:spacing w:after="60" w:line="360" w:lineRule="auto"/>
      </w:pPr>
      <w:r>
        <w:t xml:space="preserve">El motor propio igualó a </w:t>
      </w:r>
      <w:proofErr w:type="spellStart"/>
      <w:r>
        <w:rPr>
          <w:rFonts w:ascii="Consolas" w:eastAsia="Consolas" w:hAnsi="Consolas" w:cs="Consolas"/>
          <w:sz w:val="20"/>
          <w:szCs w:val="20"/>
        </w:rPr>
        <w:t>npm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audit</w:t>
      </w:r>
      <w:proofErr w:type="spellEnd"/>
      <w:r>
        <w:t xml:space="preserve"> en los tres repositorios </w:t>
      </w:r>
      <w:proofErr w:type="spellStart"/>
      <w:r>
        <w:t>npm</w:t>
      </w:r>
      <w:proofErr w:type="spellEnd"/>
      <w:r>
        <w:t xml:space="preserve"> del </w:t>
      </w:r>
      <w:proofErr w:type="spellStart"/>
      <w:r>
        <w:t>benchmark</w:t>
      </w:r>
      <w:proofErr w:type="spellEnd"/>
      <w:r>
        <w:t>, sin fallas omitidas, y además eliminó avisos duplicados.</w:t>
      </w:r>
    </w:p>
    <w:p w14:paraId="7FD37252" w14:textId="77777777" w:rsidR="00E60AFE" w:rsidRDefault="00000000">
      <w:pPr>
        <w:pStyle w:val="Prrafodelista"/>
        <w:numPr>
          <w:ilvl w:val="0"/>
          <w:numId w:val="4"/>
        </w:numPr>
        <w:spacing w:after="60" w:line="360" w:lineRule="auto"/>
      </w:pPr>
      <w:r>
        <w:t xml:space="preserve">La remediación es el principal aporte: el 100 % de los hallazgos de </w:t>
      </w:r>
      <w:proofErr w:type="spellStart"/>
      <w:r>
        <w:t>NodeGoat</w:t>
      </w:r>
      <w:proofErr w:type="spellEnd"/>
      <w:r>
        <w:t xml:space="preserve"> recibió una recomendación verificada contra todos los avisos del paquete. El sistema además distingue cuándo basta un </w:t>
      </w:r>
      <w:proofErr w:type="spellStart"/>
      <w:r>
        <w:rPr>
          <w:rFonts w:ascii="Consolas" w:eastAsia="Consolas" w:hAnsi="Consolas" w:cs="Consolas"/>
          <w:sz w:val="20"/>
          <w:szCs w:val="20"/>
        </w:rPr>
        <w:t>npm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update</w:t>
      </w:r>
      <w:proofErr w:type="spellEnd"/>
      <w:r>
        <w:t xml:space="preserve"> (38 casos) y cuándo se requiere </w:t>
      </w:r>
      <w:proofErr w:type="spellStart"/>
      <w:r>
        <w:rPr>
          <w:rFonts w:ascii="Consolas" w:eastAsia="Consolas" w:hAnsi="Consolas" w:cs="Consolas"/>
          <w:sz w:val="20"/>
          <w:szCs w:val="20"/>
        </w:rPr>
        <w:t>overrides</w:t>
      </w:r>
      <w:proofErr w:type="spellEnd"/>
      <w:r>
        <w:t xml:space="preserve"> (74).</w:t>
      </w:r>
    </w:p>
    <w:p w14:paraId="6DD5B38A" w14:textId="77777777" w:rsidR="00E60AFE" w:rsidRDefault="00000000">
      <w:pPr>
        <w:pStyle w:val="Prrafodelista"/>
        <w:numPr>
          <w:ilvl w:val="0"/>
          <w:numId w:val="4"/>
        </w:numPr>
        <w:spacing w:after="60" w:line="360" w:lineRule="auto"/>
      </w:pPr>
      <w:r>
        <w:t>Las 97 pruebas automatizadas y la arquitectura hexagonal permitieron incorporar el login OAuth, el PDF y la remediación sin regresiones.</w:t>
      </w:r>
    </w:p>
    <w:p w14:paraId="3A55A9CC" w14:textId="77777777" w:rsidR="00E60AFE" w:rsidRDefault="00000000">
      <w:pPr>
        <w:pStyle w:val="Prrafodelista"/>
        <w:numPr>
          <w:ilvl w:val="0"/>
          <w:numId w:val="4"/>
        </w:numPr>
        <w:spacing w:after="60" w:line="360" w:lineRule="auto"/>
      </w:pPr>
      <w:r>
        <w:t>El proyecto se ejecutó dentro del presupuesto previsto de S/ 6,955.00, con todo el software gratuito y una infraestructura de bajo costo.</w:t>
      </w:r>
    </w:p>
    <w:p w14:paraId="035FC9E9" w14:textId="77777777" w:rsidR="00E60AFE" w:rsidRDefault="00000000">
      <w:r>
        <w:br w:type="page"/>
      </w:r>
    </w:p>
    <w:p w14:paraId="0CD1981C" w14:textId="77777777" w:rsidR="00E60AFE" w:rsidRDefault="00000000">
      <w:pPr>
        <w:pStyle w:val="Ttulo1"/>
      </w:pPr>
      <w:bookmarkStart w:id="12" w:name="_Toc242882337"/>
      <w:r>
        <w:lastRenderedPageBreak/>
        <w:t>8. Recomendaciones</w:t>
      </w:r>
      <w:bookmarkEnd w:id="12"/>
    </w:p>
    <w:p w14:paraId="5FC520F1" w14:textId="77777777" w:rsidR="00E60AFE" w:rsidRDefault="00000000">
      <w:pPr>
        <w:pStyle w:val="Prrafodelista"/>
        <w:numPr>
          <w:ilvl w:val="0"/>
          <w:numId w:val="5"/>
        </w:numPr>
        <w:spacing w:after="60" w:line="360" w:lineRule="auto"/>
      </w:pPr>
      <w:r>
        <w:t xml:space="preserve">Instalar OSV-Scanner y completar el </w:t>
      </w:r>
      <w:proofErr w:type="spellStart"/>
      <w:r>
        <w:t>benchmark</w:t>
      </w:r>
      <w:proofErr w:type="spellEnd"/>
      <w:r>
        <w:t xml:space="preserve"> para </w:t>
      </w:r>
      <w:proofErr w:type="spellStart"/>
      <w:r>
        <w:t>PyPI</w:t>
      </w:r>
      <w:proofErr w:type="spellEnd"/>
      <w:r>
        <w:t>, junto con la revisión manual de una muestra de diferencias.</w:t>
      </w:r>
    </w:p>
    <w:p w14:paraId="288DB54A" w14:textId="77777777" w:rsidR="00E60AFE" w:rsidRDefault="00000000">
      <w:pPr>
        <w:pStyle w:val="Prrafodelista"/>
        <w:numPr>
          <w:ilvl w:val="0"/>
          <w:numId w:val="5"/>
        </w:numPr>
        <w:spacing w:after="60" w:line="360" w:lineRule="auto"/>
      </w:pPr>
      <w:r>
        <w:t>Solicitar la verificación de la app OAuth en Google para habilitar el login a todos los usuarios.</w:t>
      </w:r>
    </w:p>
    <w:p w14:paraId="5F709566" w14:textId="77777777" w:rsidR="00E60AFE" w:rsidRDefault="00000000">
      <w:pPr>
        <w:pStyle w:val="Prrafodelista"/>
        <w:numPr>
          <w:ilvl w:val="0"/>
          <w:numId w:val="5"/>
        </w:numPr>
        <w:spacing w:after="60" w:line="360" w:lineRule="auto"/>
      </w:pPr>
      <w:r>
        <w:t xml:space="preserve">Regenerar los secretos OAuth de producción y mantenerlos solo en las variables de </w:t>
      </w:r>
      <w:proofErr w:type="spellStart"/>
      <w:r>
        <w:t>Railway</w:t>
      </w:r>
      <w:proofErr w:type="spellEnd"/>
      <w:r>
        <w:t>.</w:t>
      </w:r>
    </w:p>
    <w:p w14:paraId="7D2048C3" w14:textId="77777777" w:rsidR="00E60AFE" w:rsidRDefault="00000000">
      <w:pPr>
        <w:pStyle w:val="Prrafodelista"/>
        <w:numPr>
          <w:ilvl w:val="0"/>
          <w:numId w:val="5"/>
        </w:numPr>
        <w:spacing w:after="60" w:line="360" w:lineRule="auto"/>
      </w:pPr>
      <w:r>
        <w:t>Implementar la renovación de tokens de GitHub para reactivar su vencimiento automático.</w:t>
      </w:r>
    </w:p>
    <w:p w14:paraId="5A945175" w14:textId="77777777" w:rsidR="00E60AFE" w:rsidRDefault="00000000">
      <w:pPr>
        <w:pStyle w:val="Prrafodelista"/>
        <w:numPr>
          <w:ilvl w:val="0"/>
          <w:numId w:val="5"/>
        </w:numPr>
        <w:spacing w:after="60" w:line="360" w:lineRule="auto"/>
      </w:pPr>
      <w:r>
        <w:t xml:space="preserve">Agregar otros ecosistemas (Maven, </w:t>
      </w:r>
      <w:proofErr w:type="spellStart"/>
      <w:r>
        <w:t>Go</w:t>
      </w:r>
      <w:proofErr w:type="spellEnd"/>
      <w:r>
        <w:t xml:space="preserve">) y la creación automática de </w:t>
      </w:r>
      <w:proofErr w:type="spellStart"/>
      <w:r>
        <w:rPr>
          <w:i/>
          <w:iCs/>
        </w:rPr>
        <w:t>pull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requests</w:t>
      </w:r>
      <w:proofErr w:type="spellEnd"/>
      <w:r>
        <w:t xml:space="preserve"> de actualización.</w:t>
      </w:r>
    </w:p>
    <w:p w14:paraId="0705CFA5" w14:textId="77777777" w:rsidR="00E60AFE" w:rsidRDefault="00000000">
      <w:pPr>
        <w:pStyle w:val="Prrafodelista"/>
        <w:numPr>
          <w:ilvl w:val="0"/>
          <w:numId w:val="5"/>
        </w:numPr>
        <w:spacing w:after="60" w:line="360" w:lineRule="auto"/>
      </w:pPr>
      <w:r>
        <w:t>Si el uso crece, migrar de SQLite a PostgreSQL para permitir varias réplicas.</w:t>
      </w:r>
    </w:p>
    <w:p w14:paraId="04FBB421" w14:textId="77777777" w:rsidR="00E60AFE" w:rsidRDefault="00000000">
      <w:r>
        <w:br w:type="page"/>
      </w:r>
    </w:p>
    <w:p w14:paraId="4739F888" w14:textId="77777777" w:rsidR="00E60AFE" w:rsidRPr="007657ED" w:rsidRDefault="00000000">
      <w:pPr>
        <w:pStyle w:val="Ttulo1"/>
        <w:rPr>
          <w:lang w:val="en-US"/>
        </w:rPr>
      </w:pPr>
      <w:bookmarkStart w:id="13" w:name="_Toc242882338"/>
      <w:r w:rsidRPr="007657ED">
        <w:rPr>
          <w:lang w:val="en-US"/>
        </w:rPr>
        <w:lastRenderedPageBreak/>
        <w:t>9. Bibliografía</w:t>
      </w:r>
      <w:bookmarkEnd w:id="13"/>
    </w:p>
    <w:p w14:paraId="16004922" w14:textId="77777777" w:rsidR="00E60AFE" w:rsidRPr="007657ED" w:rsidRDefault="00000000">
      <w:pPr>
        <w:spacing w:line="480" w:lineRule="auto"/>
        <w:ind w:left="720" w:hanging="720"/>
        <w:rPr>
          <w:lang w:val="en-US"/>
        </w:rPr>
      </w:pPr>
      <w:r w:rsidRPr="007657ED">
        <w:rPr>
          <w:lang w:val="en-US"/>
        </w:rPr>
        <w:t xml:space="preserve">Kruchten, P. (2003). </w:t>
      </w:r>
      <w:r w:rsidRPr="007657ED">
        <w:rPr>
          <w:i/>
          <w:iCs/>
          <w:lang w:val="en-US"/>
        </w:rPr>
        <w:t>The Rational Unified Process: An Introduction</w:t>
      </w:r>
      <w:r w:rsidRPr="007657ED">
        <w:rPr>
          <w:lang w:val="en-US"/>
        </w:rPr>
        <w:t xml:space="preserve"> (3.ª ed.). Addison-Wesley.</w:t>
      </w:r>
    </w:p>
    <w:p w14:paraId="24025B05" w14:textId="77777777" w:rsidR="00E60AFE" w:rsidRPr="007657ED" w:rsidRDefault="00000000">
      <w:pPr>
        <w:spacing w:line="480" w:lineRule="auto"/>
        <w:ind w:left="720" w:hanging="720"/>
        <w:rPr>
          <w:lang w:val="en-US"/>
        </w:rPr>
      </w:pPr>
      <w:r w:rsidRPr="007657ED">
        <w:rPr>
          <w:lang w:val="en-US"/>
        </w:rPr>
        <w:t xml:space="preserve">Sommerville, I. (2016). </w:t>
      </w:r>
      <w:r w:rsidRPr="007657ED">
        <w:rPr>
          <w:i/>
          <w:iCs/>
          <w:lang w:val="en-US"/>
        </w:rPr>
        <w:t>Software Engineering</w:t>
      </w:r>
      <w:r w:rsidRPr="007657ED">
        <w:rPr>
          <w:lang w:val="en-US"/>
        </w:rPr>
        <w:t xml:space="preserve"> (10.ª ed.). Pearson.</w:t>
      </w:r>
    </w:p>
    <w:p w14:paraId="096A951A" w14:textId="77777777" w:rsidR="00E60AFE" w:rsidRPr="007657ED" w:rsidRDefault="00000000">
      <w:pPr>
        <w:spacing w:line="480" w:lineRule="auto"/>
        <w:ind w:left="720" w:hanging="720"/>
        <w:rPr>
          <w:lang w:val="en-US"/>
        </w:rPr>
      </w:pPr>
      <w:r w:rsidRPr="007657ED">
        <w:rPr>
          <w:lang w:val="en-US"/>
        </w:rPr>
        <w:t xml:space="preserve">Pressman, R. y Maxim, B. (2020). </w:t>
      </w:r>
      <w:r>
        <w:rPr>
          <w:i/>
          <w:iCs/>
        </w:rPr>
        <w:t>Ingeniería del software: un enfoque práctico</w:t>
      </w:r>
      <w:r>
        <w:t xml:space="preserve"> (9.ª ed.). </w:t>
      </w:r>
      <w:r w:rsidRPr="007657ED">
        <w:rPr>
          <w:lang w:val="en-US"/>
        </w:rPr>
        <w:t>McGraw-Hill.</w:t>
      </w:r>
    </w:p>
    <w:p w14:paraId="58E6C875" w14:textId="77777777" w:rsidR="00E60AFE" w:rsidRPr="007657ED" w:rsidRDefault="00000000">
      <w:pPr>
        <w:spacing w:line="480" w:lineRule="auto"/>
        <w:ind w:left="720" w:hanging="720"/>
        <w:rPr>
          <w:lang w:val="en-US"/>
        </w:rPr>
      </w:pPr>
      <w:r w:rsidRPr="007657ED">
        <w:rPr>
          <w:lang w:val="en-US"/>
        </w:rPr>
        <w:t xml:space="preserve">Martin, R. C. (2017). </w:t>
      </w:r>
      <w:r w:rsidRPr="007657ED">
        <w:rPr>
          <w:i/>
          <w:iCs/>
          <w:lang w:val="en-US"/>
        </w:rPr>
        <w:t>Clean Architecture</w:t>
      </w:r>
      <w:r w:rsidRPr="007657ED">
        <w:rPr>
          <w:lang w:val="en-US"/>
        </w:rPr>
        <w:t>. Prentice Hall.</w:t>
      </w:r>
    </w:p>
    <w:p w14:paraId="28A50B52" w14:textId="77777777" w:rsidR="00E60AFE" w:rsidRPr="007657ED" w:rsidRDefault="00000000">
      <w:pPr>
        <w:spacing w:line="480" w:lineRule="auto"/>
        <w:ind w:left="720" w:hanging="720"/>
        <w:rPr>
          <w:lang w:val="en-US"/>
        </w:rPr>
      </w:pPr>
      <w:r w:rsidRPr="007657ED">
        <w:rPr>
          <w:lang w:val="en-US"/>
        </w:rPr>
        <w:t xml:space="preserve">Cockburn, A. (2005). </w:t>
      </w:r>
      <w:r w:rsidRPr="007657ED">
        <w:rPr>
          <w:i/>
          <w:iCs/>
          <w:lang w:val="en-US"/>
        </w:rPr>
        <w:t>Hexagonal Architecture (Ports and Adapters)</w:t>
      </w:r>
      <w:r w:rsidRPr="007657ED">
        <w:rPr>
          <w:lang w:val="en-US"/>
        </w:rPr>
        <w:t>. https://alistair.cockburn.us/hexagonal-architecture/</w:t>
      </w:r>
    </w:p>
    <w:p w14:paraId="5EB001F5" w14:textId="77777777" w:rsidR="00E60AFE" w:rsidRPr="007657ED" w:rsidRDefault="00000000">
      <w:pPr>
        <w:spacing w:line="480" w:lineRule="auto"/>
        <w:ind w:left="720" w:hanging="720"/>
        <w:rPr>
          <w:lang w:val="en-US"/>
        </w:rPr>
      </w:pPr>
      <w:r w:rsidRPr="007657ED">
        <w:rPr>
          <w:lang w:val="en-US"/>
        </w:rPr>
        <w:t xml:space="preserve">U.S. Government Accountability Office (2018). </w:t>
      </w:r>
      <w:r w:rsidRPr="007657ED">
        <w:rPr>
          <w:i/>
          <w:iCs/>
          <w:lang w:val="en-US"/>
        </w:rPr>
        <w:t>Data Protection: Actions Taken by Equifax and Federal Agencies in Response to the 2017 Breach</w:t>
      </w:r>
      <w:r w:rsidRPr="007657ED">
        <w:rPr>
          <w:lang w:val="en-US"/>
        </w:rPr>
        <w:t xml:space="preserve"> (GAO-18-559).</w:t>
      </w:r>
    </w:p>
    <w:p w14:paraId="2148048C" w14:textId="77777777" w:rsidR="00E60AFE" w:rsidRPr="007657ED" w:rsidRDefault="00000000">
      <w:pPr>
        <w:spacing w:line="480" w:lineRule="auto"/>
        <w:ind w:left="720" w:hanging="720"/>
        <w:rPr>
          <w:lang w:val="en-US"/>
        </w:rPr>
      </w:pPr>
      <w:r w:rsidRPr="007657ED">
        <w:rPr>
          <w:lang w:val="en-US"/>
        </w:rPr>
        <w:t xml:space="preserve">OWASP Foundation (2021). </w:t>
      </w:r>
      <w:r w:rsidRPr="007657ED">
        <w:rPr>
          <w:i/>
          <w:iCs/>
          <w:lang w:val="en-US"/>
        </w:rPr>
        <w:t>OWASP Top 10</w:t>
      </w:r>
      <w:r w:rsidRPr="007657ED">
        <w:rPr>
          <w:lang w:val="en-US"/>
        </w:rPr>
        <w:t>. https://owasp.org/Top10/</w:t>
      </w:r>
    </w:p>
    <w:p w14:paraId="62E341F4" w14:textId="77777777" w:rsidR="00E60AFE" w:rsidRPr="007657ED" w:rsidRDefault="00000000">
      <w:pPr>
        <w:spacing w:line="480" w:lineRule="auto"/>
        <w:ind w:left="720" w:hanging="720"/>
        <w:rPr>
          <w:lang w:val="en-US"/>
        </w:rPr>
      </w:pPr>
      <w:r w:rsidRPr="007657ED">
        <w:rPr>
          <w:lang w:val="en-US"/>
        </w:rPr>
        <w:t xml:space="preserve">Google. </w:t>
      </w:r>
      <w:r w:rsidRPr="007657ED">
        <w:rPr>
          <w:i/>
          <w:iCs/>
          <w:lang w:val="en-US"/>
        </w:rPr>
        <w:t>OSV – Open Source Vulnerabilities</w:t>
      </w:r>
      <w:r w:rsidRPr="007657ED">
        <w:rPr>
          <w:lang w:val="en-US"/>
        </w:rPr>
        <w:t>. https://osv.dev</w:t>
      </w:r>
    </w:p>
    <w:p w14:paraId="43661857" w14:textId="77777777" w:rsidR="00E60AFE" w:rsidRPr="007657ED" w:rsidRDefault="00000000">
      <w:pPr>
        <w:spacing w:line="480" w:lineRule="auto"/>
        <w:ind w:left="720" w:hanging="720"/>
        <w:rPr>
          <w:lang w:val="en-US"/>
        </w:rPr>
      </w:pPr>
      <w:r w:rsidRPr="007657ED">
        <w:rPr>
          <w:lang w:val="en-US"/>
        </w:rPr>
        <w:t xml:space="preserve">NIST. </w:t>
      </w:r>
      <w:r w:rsidRPr="007657ED">
        <w:rPr>
          <w:i/>
          <w:iCs/>
          <w:lang w:val="en-US"/>
        </w:rPr>
        <w:t>National Vulnerability Database</w:t>
      </w:r>
      <w:r w:rsidRPr="007657ED">
        <w:rPr>
          <w:lang w:val="en-US"/>
        </w:rPr>
        <w:t>. https://nvd.nist.gov</w:t>
      </w:r>
    </w:p>
    <w:p w14:paraId="3EC08E42" w14:textId="77777777" w:rsidR="00E60AFE" w:rsidRPr="007657ED" w:rsidRDefault="00000000">
      <w:pPr>
        <w:spacing w:line="480" w:lineRule="auto"/>
        <w:ind w:left="720" w:hanging="720"/>
        <w:rPr>
          <w:lang w:val="en-US"/>
        </w:rPr>
      </w:pPr>
      <w:r w:rsidRPr="007657ED">
        <w:rPr>
          <w:lang w:val="en-US"/>
        </w:rPr>
        <w:t xml:space="preserve">FIRST (2019). </w:t>
      </w:r>
      <w:r w:rsidRPr="007657ED">
        <w:rPr>
          <w:i/>
          <w:iCs/>
          <w:lang w:val="en-US"/>
        </w:rPr>
        <w:t>CVSS v3.1 Specification Document</w:t>
      </w:r>
      <w:r w:rsidRPr="007657ED">
        <w:rPr>
          <w:lang w:val="en-US"/>
        </w:rPr>
        <w:t>. https://www.first.org/cvss/</w:t>
      </w:r>
    </w:p>
    <w:p w14:paraId="7C1E4CD8" w14:textId="77777777" w:rsidR="00E60AFE" w:rsidRPr="007657ED" w:rsidRDefault="00000000">
      <w:pPr>
        <w:spacing w:line="480" w:lineRule="auto"/>
        <w:ind w:left="720" w:hanging="720"/>
        <w:rPr>
          <w:lang w:val="en-US"/>
        </w:rPr>
      </w:pPr>
      <w:r w:rsidRPr="007657ED">
        <w:rPr>
          <w:lang w:val="en-US"/>
        </w:rPr>
        <w:t xml:space="preserve">Hardt, D. (2012). </w:t>
      </w:r>
      <w:r w:rsidRPr="007657ED">
        <w:rPr>
          <w:i/>
          <w:iCs/>
          <w:lang w:val="en-US"/>
        </w:rPr>
        <w:t>RFC 6749: The OAuth 2.0 Authorization Framework</w:t>
      </w:r>
      <w:r w:rsidRPr="007657ED">
        <w:rPr>
          <w:lang w:val="en-US"/>
        </w:rPr>
        <w:t>. IETF.</w:t>
      </w:r>
    </w:p>
    <w:p w14:paraId="3176F6A0" w14:textId="77777777" w:rsidR="00E60AFE" w:rsidRDefault="00000000">
      <w:pPr>
        <w:spacing w:line="480" w:lineRule="auto"/>
        <w:ind w:left="720" w:hanging="720"/>
      </w:pPr>
      <w:r w:rsidRPr="007657ED">
        <w:rPr>
          <w:lang w:val="en-US"/>
        </w:rPr>
        <w:t xml:space="preserve">Sakimura, N. et al. (2015). </w:t>
      </w:r>
      <w:r w:rsidRPr="007657ED">
        <w:rPr>
          <w:i/>
          <w:iCs/>
          <w:lang w:val="en-US"/>
        </w:rPr>
        <w:t>RFC 7636: Proof Key for Code Exchange</w:t>
      </w:r>
      <w:r w:rsidRPr="007657ED">
        <w:rPr>
          <w:lang w:val="en-US"/>
        </w:rPr>
        <w:t xml:space="preserve">. </w:t>
      </w:r>
      <w:r>
        <w:t>IETF.</w:t>
      </w:r>
    </w:p>
    <w:sectPr w:rsidR="00E60AFE">
      <w:headerReference w:type="default" r:id="rId13"/>
      <w:footerReference w:type="default" r:id="rId14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EF82CE" w14:textId="77777777" w:rsidR="00F5530D" w:rsidRDefault="00F5530D">
      <w:r>
        <w:separator/>
      </w:r>
    </w:p>
  </w:endnote>
  <w:endnote w:type="continuationSeparator" w:id="0">
    <w:p w14:paraId="1B03ACA9" w14:textId="77777777" w:rsidR="00F5530D" w:rsidRDefault="00F553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4EACC2" w14:textId="77777777" w:rsidR="00E60AFE" w:rsidRDefault="00000000">
    <w:pPr>
      <w:jc w:val="center"/>
    </w:pPr>
    <w:r>
      <w:rPr>
        <w:sz w:val="14"/>
        <w:szCs w:val="14"/>
      </w:rPr>
      <w:t xml:space="preserve">IFP — </w:t>
    </w:r>
    <w:proofErr w:type="spellStart"/>
    <w:r>
      <w:rPr>
        <w:sz w:val="14"/>
        <w:szCs w:val="14"/>
      </w:rPr>
      <w:t>DepScan</w:t>
    </w:r>
    <w:proofErr w:type="spellEnd"/>
    <w:r>
      <w:rPr>
        <w:sz w:val="14"/>
        <w:szCs w:val="14"/>
      </w:rPr>
      <w:t xml:space="preserve">: Sistema Web de Detección y Remediación de Dependencias Vulnerables  |  Página </w:t>
    </w:r>
    <w:r>
      <w:rPr>
        <w:sz w:val="14"/>
        <w:szCs w:val="14"/>
      </w:rPr>
      <w:fldChar w:fldCharType="begin"/>
    </w:r>
    <w:r>
      <w:rPr>
        <w:sz w:val="14"/>
        <w:szCs w:val="14"/>
      </w:rPr>
      <w:instrText>PAGE</w:instrText>
    </w:r>
    <w:r>
      <w:rPr>
        <w:sz w:val="14"/>
        <w:szCs w:val="14"/>
      </w:rPr>
      <w:fldChar w:fldCharType="separate"/>
    </w:r>
    <w:r w:rsidR="007657ED">
      <w:rPr>
        <w:noProof/>
        <w:sz w:val="14"/>
        <w:szCs w:val="14"/>
      </w:rPr>
      <w:t>22</w:t>
    </w:r>
    <w:r>
      <w:rPr>
        <w:sz w:val="14"/>
        <w:szCs w:val="14"/>
      </w:rPr>
      <w:fldChar w:fldCharType="end"/>
    </w:r>
    <w:r>
      <w:rPr>
        <w:sz w:val="14"/>
        <w:szCs w:val="14"/>
      </w:rPr>
      <w:t xml:space="preserve"> de </w:t>
    </w:r>
    <w:r>
      <w:rPr>
        <w:sz w:val="14"/>
        <w:szCs w:val="14"/>
      </w:rPr>
      <w:fldChar w:fldCharType="begin"/>
    </w:r>
    <w:r>
      <w:rPr>
        <w:sz w:val="14"/>
        <w:szCs w:val="14"/>
      </w:rPr>
      <w:instrText>NUMPAGES</w:instrText>
    </w:r>
    <w:r>
      <w:rPr>
        <w:sz w:val="14"/>
        <w:szCs w:val="14"/>
      </w:rPr>
      <w:fldChar w:fldCharType="separate"/>
    </w:r>
    <w:r w:rsidR="007657ED">
      <w:rPr>
        <w:noProof/>
        <w:sz w:val="14"/>
        <w:szCs w:val="14"/>
      </w:rPr>
      <w:t>1</w:t>
    </w:r>
    <w:r>
      <w:rPr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5001EE" w14:textId="77777777" w:rsidR="00F5530D" w:rsidRDefault="00F5530D">
      <w:r>
        <w:separator/>
      </w:r>
    </w:p>
  </w:footnote>
  <w:footnote w:type="continuationSeparator" w:id="0">
    <w:p w14:paraId="55769D4D" w14:textId="77777777" w:rsidR="00F5530D" w:rsidRDefault="00F553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3C1235" w14:textId="77777777" w:rsidR="00E60AFE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7657ED">
      <w:rPr>
        <w:noProof/>
      </w:rPr>
      <w:t>22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F491A"/>
    <w:multiLevelType w:val="hybridMultilevel"/>
    <w:tmpl w:val="43BE35E6"/>
    <w:lvl w:ilvl="0" w:tplc="47807E74" w:tentative="1">
      <w:start w:val="1"/>
      <w:numFmt w:val="bullet"/>
      <w:lvlText w:val="●"/>
      <w:lvlJc w:val="left"/>
      <w:pPr>
        <w:ind w:left="720" w:hanging="360"/>
      </w:pPr>
    </w:lvl>
    <w:lvl w:ilvl="1" w:tplc="9D2AF20A" w:tentative="1">
      <w:start w:val="1"/>
      <w:numFmt w:val="bullet"/>
      <w:lvlText w:val="○"/>
      <w:lvlJc w:val="left"/>
      <w:pPr>
        <w:ind w:left="1440" w:hanging="360"/>
      </w:pPr>
    </w:lvl>
    <w:lvl w:ilvl="2" w:tplc="2EBEB882" w:tentative="1">
      <w:start w:val="1"/>
      <w:numFmt w:val="bullet"/>
      <w:lvlText w:val="■"/>
      <w:lvlJc w:val="left"/>
      <w:pPr>
        <w:ind w:left="2160" w:hanging="360"/>
      </w:pPr>
    </w:lvl>
    <w:lvl w:ilvl="3" w:tplc="CDD635BC" w:tentative="1">
      <w:start w:val="1"/>
      <w:numFmt w:val="bullet"/>
      <w:lvlText w:val="●"/>
      <w:lvlJc w:val="left"/>
      <w:pPr>
        <w:ind w:left="2880" w:hanging="360"/>
      </w:pPr>
    </w:lvl>
    <w:lvl w:ilvl="4" w:tplc="BEA8D51E" w:tentative="1">
      <w:start w:val="1"/>
      <w:numFmt w:val="bullet"/>
      <w:lvlText w:val="○"/>
      <w:lvlJc w:val="left"/>
      <w:pPr>
        <w:ind w:left="3600" w:hanging="360"/>
      </w:pPr>
    </w:lvl>
    <w:lvl w:ilvl="5" w:tplc="8DC06B74" w:tentative="1">
      <w:start w:val="1"/>
      <w:numFmt w:val="bullet"/>
      <w:lvlText w:val="■"/>
      <w:lvlJc w:val="left"/>
      <w:pPr>
        <w:ind w:left="4320" w:hanging="360"/>
      </w:pPr>
    </w:lvl>
    <w:lvl w:ilvl="6" w:tplc="9A0415E4" w:tentative="1">
      <w:start w:val="1"/>
      <w:numFmt w:val="bullet"/>
      <w:lvlText w:val="●"/>
      <w:lvlJc w:val="left"/>
      <w:pPr>
        <w:ind w:left="5040" w:hanging="360"/>
      </w:pPr>
    </w:lvl>
    <w:lvl w:ilvl="7" w:tplc="102A5EA4" w:tentative="1">
      <w:start w:val="1"/>
      <w:numFmt w:val="bullet"/>
      <w:lvlText w:val="●"/>
      <w:lvlJc w:val="left"/>
      <w:pPr>
        <w:ind w:left="5760" w:hanging="360"/>
      </w:pPr>
    </w:lvl>
    <w:lvl w:ilvl="8" w:tplc="49DC0AA4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E205EDD"/>
    <w:multiLevelType w:val="hybridMultilevel"/>
    <w:tmpl w:val="38822716"/>
    <w:lvl w:ilvl="0" w:tplc="CD6C3060">
      <w:start w:val="1"/>
      <w:numFmt w:val="decimal"/>
      <w:lvlText w:val="%1."/>
      <w:lvlJc w:val="left"/>
      <w:pPr>
        <w:ind w:left="1080" w:hanging="360"/>
      </w:pPr>
    </w:lvl>
    <w:lvl w:ilvl="1" w:tplc="407E9FC4">
      <w:numFmt w:val="decimal"/>
      <w:lvlText w:val=""/>
      <w:lvlJc w:val="left"/>
    </w:lvl>
    <w:lvl w:ilvl="2" w:tplc="A104B584">
      <w:numFmt w:val="decimal"/>
      <w:lvlText w:val=""/>
      <w:lvlJc w:val="left"/>
    </w:lvl>
    <w:lvl w:ilvl="3" w:tplc="0EB484B4">
      <w:numFmt w:val="decimal"/>
      <w:lvlText w:val=""/>
      <w:lvlJc w:val="left"/>
    </w:lvl>
    <w:lvl w:ilvl="4" w:tplc="738C5A72">
      <w:numFmt w:val="decimal"/>
      <w:lvlText w:val=""/>
      <w:lvlJc w:val="left"/>
    </w:lvl>
    <w:lvl w:ilvl="5" w:tplc="5D480784">
      <w:numFmt w:val="decimal"/>
      <w:lvlText w:val=""/>
      <w:lvlJc w:val="left"/>
    </w:lvl>
    <w:lvl w:ilvl="6" w:tplc="C93CBC42">
      <w:numFmt w:val="decimal"/>
      <w:lvlText w:val=""/>
      <w:lvlJc w:val="left"/>
    </w:lvl>
    <w:lvl w:ilvl="7" w:tplc="C488334A">
      <w:numFmt w:val="decimal"/>
      <w:lvlText w:val=""/>
      <w:lvlJc w:val="left"/>
    </w:lvl>
    <w:lvl w:ilvl="8" w:tplc="F05A4A96">
      <w:numFmt w:val="decimal"/>
      <w:lvlText w:val=""/>
      <w:lvlJc w:val="left"/>
    </w:lvl>
  </w:abstractNum>
  <w:abstractNum w:abstractNumId="2" w15:restartNumberingAfterBreak="0">
    <w:nsid w:val="47B23081"/>
    <w:multiLevelType w:val="hybridMultilevel"/>
    <w:tmpl w:val="EE000316"/>
    <w:lvl w:ilvl="0" w:tplc="CADCDDA2">
      <w:start w:val="1"/>
      <w:numFmt w:val="bullet"/>
      <w:lvlText w:val="•"/>
      <w:lvlJc w:val="left"/>
      <w:pPr>
        <w:ind w:left="1080" w:hanging="360"/>
      </w:pPr>
    </w:lvl>
    <w:lvl w:ilvl="1" w:tplc="3B14E65C">
      <w:numFmt w:val="decimal"/>
      <w:lvlText w:val=""/>
      <w:lvlJc w:val="left"/>
    </w:lvl>
    <w:lvl w:ilvl="2" w:tplc="1DDCFACA">
      <w:numFmt w:val="decimal"/>
      <w:lvlText w:val=""/>
      <w:lvlJc w:val="left"/>
    </w:lvl>
    <w:lvl w:ilvl="3" w:tplc="E31C4F8C">
      <w:numFmt w:val="decimal"/>
      <w:lvlText w:val=""/>
      <w:lvlJc w:val="left"/>
    </w:lvl>
    <w:lvl w:ilvl="4" w:tplc="2CE0F8BA">
      <w:numFmt w:val="decimal"/>
      <w:lvlText w:val=""/>
      <w:lvlJc w:val="left"/>
    </w:lvl>
    <w:lvl w:ilvl="5" w:tplc="89C6095E">
      <w:numFmt w:val="decimal"/>
      <w:lvlText w:val=""/>
      <w:lvlJc w:val="left"/>
    </w:lvl>
    <w:lvl w:ilvl="6" w:tplc="D5B07B00">
      <w:numFmt w:val="decimal"/>
      <w:lvlText w:val=""/>
      <w:lvlJc w:val="left"/>
    </w:lvl>
    <w:lvl w:ilvl="7" w:tplc="48DA5C52">
      <w:numFmt w:val="decimal"/>
      <w:lvlText w:val=""/>
      <w:lvlJc w:val="left"/>
    </w:lvl>
    <w:lvl w:ilvl="8" w:tplc="4AC859B6">
      <w:numFmt w:val="decimal"/>
      <w:lvlText w:val=""/>
      <w:lvlJc w:val="left"/>
    </w:lvl>
  </w:abstractNum>
  <w:num w:numId="1" w16cid:durableId="1971399941">
    <w:abstractNumId w:val="0"/>
    <w:lvlOverride w:ilvl="0">
      <w:startOverride w:val="1"/>
    </w:lvlOverride>
  </w:num>
  <w:num w:numId="2" w16cid:durableId="1851211624">
    <w:abstractNumId w:val="1"/>
    <w:lvlOverride w:ilvl="0">
      <w:startOverride w:val="1"/>
    </w:lvlOverride>
  </w:num>
  <w:num w:numId="3" w16cid:durableId="426006785">
    <w:abstractNumId w:val="2"/>
    <w:lvlOverride w:ilvl="0">
      <w:startOverride w:val="1"/>
    </w:lvlOverride>
  </w:num>
  <w:num w:numId="4" w16cid:durableId="839662756">
    <w:abstractNumId w:val="1"/>
    <w:lvlOverride w:ilvl="0">
      <w:startOverride w:val="1"/>
    </w:lvlOverride>
  </w:num>
  <w:num w:numId="5" w16cid:durableId="82604673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0AFE"/>
    <w:rsid w:val="003E5E65"/>
    <w:rsid w:val="007657ED"/>
    <w:rsid w:val="00E60AFE"/>
    <w:rsid w:val="00F55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41AAA5C"/>
  <w15:docId w15:val="{64F4CC46-7AC2-48F0-B796-39BCCF251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240" w:after="240"/>
      <w:jc w:val="center"/>
      <w:outlineLvl w:val="0"/>
    </w:pPr>
    <w:rPr>
      <w:b/>
      <w:bCs/>
      <w:color w:val="000000"/>
      <w:sz w:val="24"/>
      <w:szCs w:val="24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40" w:after="120"/>
      <w:outlineLvl w:val="1"/>
    </w:pPr>
    <w:rPr>
      <w:b/>
      <w:bCs/>
      <w:color w:val="000000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120" w:after="60"/>
      <w:outlineLvl w:val="2"/>
    </w:pPr>
    <w:rPr>
      <w:b/>
      <w:bCs/>
      <w:i/>
      <w:iCs/>
      <w:color w:val="000000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uiPriority w:val="39"/>
    <w:pPr>
      <w:spacing w:after="60"/>
    </w:pPr>
    <w:rPr>
      <w:b/>
      <w:bCs/>
    </w:rPr>
  </w:style>
  <w:style w:type="paragraph" w:styleId="TDC2">
    <w:name w:val="toc 2"/>
    <w:basedOn w:val="Normal"/>
    <w:next w:val="Normal"/>
    <w:uiPriority w:val="39"/>
    <w:pPr>
      <w:spacing w:after="6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1959</Words>
  <Characters>10775</Characters>
  <Application>Microsoft Office Word</Application>
  <DocSecurity>0</DocSecurity>
  <Lines>89</Lines>
  <Paragraphs>25</Paragraphs>
  <ScaleCrop>false</ScaleCrop>
  <Company/>
  <LinksUpToDate>false</LinksUpToDate>
  <CharactersWithSpaces>12709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ANGEL GADIEL HERNANDEZ CRUZ</cp:lastModifiedBy>
  <cp:revision>2</cp:revision>
  <dcterms:created xsi:type="dcterms:W3CDTF">2026-10-14T12:19:00Z</dcterms:created>
  <dcterms:modified xsi:type="dcterms:W3CDTF">2026-10-14T19:58:00Z</dcterms:modified>
</cp:coreProperties>
</file>