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E902" w14:textId="6DF6021C" w:rsidR="002957BF" w:rsidRDefault="002957BF" w:rsidP="002957B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33C3A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633C3A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Hyper-parameters of RPITER</w:t>
      </w:r>
      <w:r w:rsidR="0085166A">
        <w:rPr>
          <w:rFonts w:ascii="Times New Roman" w:hAnsi="Times New Roman" w:cs="Times New Roman"/>
          <w:sz w:val="24"/>
          <w:szCs w:val="24"/>
        </w:rPr>
        <w:t xml:space="preserve"> </w:t>
      </w:r>
      <w:r w:rsidR="0085166A">
        <w:rPr>
          <w:rFonts w:ascii="Times New Roman" w:hAnsi="Times New Roman" w:cs="Times New Roman" w:hint="eastAsia"/>
          <w:sz w:val="24"/>
          <w:szCs w:val="24"/>
        </w:rPr>
        <w:t>in</w:t>
      </w:r>
      <w:r w:rsidR="0085166A">
        <w:rPr>
          <w:rFonts w:ascii="Times New Roman" w:hAnsi="Times New Roman" w:cs="Times New Roman"/>
          <w:sz w:val="24"/>
          <w:szCs w:val="24"/>
        </w:rPr>
        <w:t xml:space="preserve"> comparison.</w:t>
      </w:r>
    </w:p>
    <w:tbl>
      <w:tblPr>
        <w:tblStyle w:val="a5"/>
        <w:tblW w:w="8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776"/>
        <w:gridCol w:w="1216"/>
        <w:gridCol w:w="1136"/>
        <w:gridCol w:w="1887"/>
        <w:gridCol w:w="1816"/>
      </w:tblGrid>
      <w:tr w:rsidR="000A57B1" w:rsidRPr="00C67ED3" w14:paraId="4D862D5C" w14:textId="77777777" w:rsidTr="000A57B1">
        <w:tc>
          <w:tcPr>
            <w:tcW w:w="213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ACFC5B8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AD56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78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FE11570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140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6880D9E" w14:textId="4A67F863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The learning rate of the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dam</w:t>
            </w: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 xml:space="preserve"> optimizer</w:t>
            </w:r>
            <w:r w:rsidRPr="000A57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91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E5825CA" w14:textId="5D170BAC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The learning rate of the SGD optimizer</w:t>
            </w:r>
          </w:p>
        </w:tc>
        <w:tc>
          <w:tcPr>
            <w:tcW w:w="188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C7F384B" w14:textId="028D35DE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Epochs of the first training</w:t>
            </w:r>
          </w:p>
        </w:tc>
        <w:tc>
          <w:tcPr>
            <w:tcW w:w="18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79F838A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Epochs of the 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</w:tr>
      <w:tr w:rsidR="000A57B1" w:rsidRPr="00C67ED3" w14:paraId="42C14011" w14:textId="77777777" w:rsidTr="000A57B1">
        <w:tc>
          <w:tcPr>
            <w:tcW w:w="2137" w:type="dxa"/>
            <w:tcBorders>
              <w:top w:val="single" w:sz="6" w:space="0" w:color="auto"/>
            </w:tcBorders>
          </w:tcPr>
          <w:p w14:paraId="2F86EF4D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RPI2241</w:t>
            </w:r>
          </w:p>
        </w:tc>
        <w:tc>
          <w:tcPr>
            <w:tcW w:w="786" w:type="dxa"/>
            <w:tcBorders>
              <w:top w:val="single" w:sz="6" w:space="0" w:color="auto"/>
            </w:tcBorders>
          </w:tcPr>
          <w:p w14:paraId="66971E62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0D8B4DD5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  <w:tcBorders>
              <w:top w:val="single" w:sz="6" w:space="0" w:color="auto"/>
            </w:tcBorders>
          </w:tcPr>
          <w:p w14:paraId="472F6649" w14:textId="16976D3D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887" w:type="dxa"/>
            <w:tcBorders>
              <w:top w:val="single" w:sz="6" w:space="0" w:color="auto"/>
            </w:tcBorders>
          </w:tcPr>
          <w:p w14:paraId="3435AB90" w14:textId="16AEB3AB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[35,35,35,35,15]</w:t>
            </w:r>
            <w:r w:rsidRPr="00241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816" w:type="dxa"/>
            <w:tcBorders>
              <w:top w:val="single" w:sz="6" w:space="0" w:color="auto"/>
            </w:tcBorders>
          </w:tcPr>
          <w:p w14:paraId="0A037C39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[10,10,10,10,10]</w:t>
            </w:r>
          </w:p>
        </w:tc>
      </w:tr>
      <w:tr w:rsidR="000A57B1" w:rsidRPr="00C67ED3" w14:paraId="02EB93A5" w14:textId="77777777" w:rsidTr="000A57B1">
        <w:tc>
          <w:tcPr>
            <w:tcW w:w="2137" w:type="dxa"/>
          </w:tcPr>
          <w:p w14:paraId="0AC3B035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RPI369</w:t>
            </w:r>
          </w:p>
        </w:tc>
        <w:tc>
          <w:tcPr>
            <w:tcW w:w="786" w:type="dxa"/>
          </w:tcPr>
          <w:p w14:paraId="104BA78A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40" w:type="dxa"/>
          </w:tcPr>
          <w:p w14:paraId="2B893542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77F52AF1" w14:textId="4A466FF6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887" w:type="dxa"/>
          </w:tcPr>
          <w:p w14:paraId="49CCDE26" w14:textId="0073DD15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[20,20,20,20,10]</w:t>
            </w:r>
          </w:p>
        </w:tc>
        <w:tc>
          <w:tcPr>
            <w:tcW w:w="1816" w:type="dxa"/>
          </w:tcPr>
          <w:p w14:paraId="537321FC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[10,10,10,10,15]</w:t>
            </w:r>
          </w:p>
        </w:tc>
      </w:tr>
      <w:tr w:rsidR="000A57B1" w:rsidRPr="00C67ED3" w14:paraId="6B143001" w14:textId="77777777" w:rsidTr="000A57B1">
        <w:tc>
          <w:tcPr>
            <w:tcW w:w="2137" w:type="dxa"/>
          </w:tcPr>
          <w:p w14:paraId="228BE547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NPInter10412</w:t>
            </w:r>
          </w:p>
        </w:tc>
        <w:tc>
          <w:tcPr>
            <w:tcW w:w="786" w:type="dxa"/>
          </w:tcPr>
          <w:p w14:paraId="6BE7A172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</w:tcPr>
          <w:p w14:paraId="4291EFAF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4D141DB6" w14:textId="0B42100E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</w:tcPr>
          <w:p w14:paraId="73A4ED61" w14:textId="137D6839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[35,35,35,35,15]</w:t>
            </w:r>
          </w:p>
        </w:tc>
        <w:tc>
          <w:tcPr>
            <w:tcW w:w="1816" w:type="dxa"/>
          </w:tcPr>
          <w:p w14:paraId="19339628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[15,15,15,15,15]</w:t>
            </w:r>
          </w:p>
        </w:tc>
      </w:tr>
      <w:tr w:rsidR="000A57B1" w:rsidRPr="00C67ED3" w14:paraId="329A8D87" w14:textId="77777777" w:rsidTr="000A57B1">
        <w:tc>
          <w:tcPr>
            <w:tcW w:w="2137" w:type="dxa"/>
          </w:tcPr>
          <w:p w14:paraId="00828E67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NPInter10412_20%</w:t>
            </w:r>
          </w:p>
        </w:tc>
        <w:tc>
          <w:tcPr>
            <w:tcW w:w="786" w:type="dxa"/>
          </w:tcPr>
          <w:p w14:paraId="2B9DB898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</w:tcPr>
          <w:p w14:paraId="38ED2D9D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6D8CFC71" w14:textId="006E9AD8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</w:tcPr>
          <w:p w14:paraId="7DFBBB72" w14:textId="17C4A224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[30,30,30,30,15]</w:t>
            </w:r>
          </w:p>
        </w:tc>
        <w:tc>
          <w:tcPr>
            <w:tcW w:w="1816" w:type="dxa"/>
          </w:tcPr>
          <w:p w14:paraId="3D52F555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[10,10,10,10,10]</w:t>
            </w:r>
          </w:p>
        </w:tc>
      </w:tr>
      <w:tr w:rsidR="000A57B1" w:rsidRPr="00C67ED3" w14:paraId="2FBD6154" w14:textId="77777777" w:rsidTr="000A57B1">
        <w:tc>
          <w:tcPr>
            <w:tcW w:w="2137" w:type="dxa"/>
          </w:tcPr>
          <w:p w14:paraId="6E34511A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NPInter10412_40%</w:t>
            </w:r>
          </w:p>
        </w:tc>
        <w:tc>
          <w:tcPr>
            <w:tcW w:w="786" w:type="dxa"/>
          </w:tcPr>
          <w:p w14:paraId="68184336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</w:tcPr>
          <w:p w14:paraId="3125A99B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02D26E16" w14:textId="2E36F4F6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</w:tcPr>
          <w:p w14:paraId="0CE868F7" w14:textId="54BD7230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[33,33,33,33,15]</w:t>
            </w:r>
          </w:p>
        </w:tc>
        <w:tc>
          <w:tcPr>
            <w:tcW w:w="1816" w:type="dxa"/>
          </w:tcPr>
          <w:p w14:paraId="4B0F9469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[10,10,10,10,10]</w:t>
            </w:r>
          </w:p>
        </w:tc>
      </w:tr>
      <w:tr w:rsidR="000A57B1" w:rsidRPr="00C67ED3" w14:paraId="3783EF6F" w14:textId="77777777" w:rsidTr="000A57B1">
        <w:tc>
          <w:tcPr>
            <w:tcW w:w="2137" w:type="dxa"/>
          </w:tcPr>
          <w:p w14:paraId="0F4B9D8C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NPInter10412_60%</w:t>
            </w:r>
          </w:p>
        </w:tc>
        <w:tc>
          <w:tcPr>
            <w:tcW w:w="786" w:type="dxa"/>
          </w:tcPr>
          <w:p w14:paraId="62E7C904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</w:tcPr>
          <w:p w14:paraId="30319B98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7639571E" w14:textId="0D604675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</w:tcPr>
          <w:p w14:paraId="7A2AF034" w14:textId="5DD602E1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[33,33,33,33,15]</w:t>
            </w:r>
          </w:p>
        </w:tc>
        <w:tc>
          <w:tcPr>
            <w:tcW w:w="1816" w:type="dxa"/>
          </w:tcPr>
          <w:p w14:paraId="5C4E00DC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[13,13,13,13,13]</w:t>
            </w:r>
          </w:p>
        </w:tc>
      </w:tr>
      <w:tr w:rsidR="000A57B1" w:rsidRPr="00C67ED3" w14:paraId="4E3B0CF3" w14:textId="77777777" w:rsidTr="000A57B1">
        <w:tc>
          <w:tcPr>
            <w:tcW w:w="2137" w:type="dxa"/>
          </w:tcPr>
          <w:p w14:paraId="5B85444C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NPInter10412_80%</w:t>
            </w:r>
          </w:p>
        </w:tc>
        <w:tc>
          <w:tcPr>
            <w:tcW w:w="786" w:type="dxa"/>
          </w:tcPr>
          <w:p w14:paraId="229A02AF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40" w:type="dxa"/>
          </w:tcPr>
          <w:p w14:paraId="1F052A06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</w:tcPr>
          <w:p w14:paraId="16D7539D" w14:textId="417BA140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</w:tcPr>
          <w:p w14:paraId="2429D97C" w14:textId="10D0018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[33,33,33,33,15]</w:t>
            </w:r>
          </w:p>
        </w:tc>
        <w:tc>
          <w:tcPr>
            <w:tcW w:w="1816" w:type="dxa"/>
          </w:tcPr>
          <w:p w14:paraId="74893173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[15,15,15,15,15]</w:t>
            </w:r>
          </w:p>
        </w:tc>
      </w:tr>
      <w:tr w:rsidR="000A57B1" w:rsidRPr="00C67ED3" w14:paraId="374C2C12" w14:textId="77777777" w:rsidTr="000A57B1">
        <w:tc>
          <w:tcPr>
            <w:tcW w:w="2137" w:type="dxa"/>
            <w:tcBorders>
              <w:bottom w:val="double" w:sz="6" w:space="0" w:color="auto"/>
            </w:tcBorders>
          </w:tcPr>
          <w:p w14:paraId="4A6CB000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RPI7317</w:t>
            </w:r>
          </w:p>
        </w:tc>
        <w:tc>
          <w:tcPr>
            <w:tcW w:w="786" w:type="dxa"/>
            <w:tcBorders>
              <w:bottom w:val="double" w:sz="6" w:space="0" w:color="auto"/>
            </w:tcBorders>
          </w:tcPr>
          <w:p w14:paraId="46A8D527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40" w:type="dxa"/>
            <w:tcBorders>
              <w:bottom w:val="double" w:sz="6" w:space="0" w:color="auto"/>
            </w:tcBorders>
          </w:tcPr>
          <w:p w14:paraId="4350372C" w14:textId="77777777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91" w:type="dxa"/>
            <w:tcBorders>
              <w:bottom w:val="double" w:sz="6" w:space="0" w:color="auto"/>
            </w:tcBorders>
          </w:tcPr>
          <w:p w14:paraId="2E8FB57E" w14:textId="3EE5F2EC" w:rsidR="000A57B1" w:rsidRPr="0085248F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87" w:type="dxa"/>
            <w:tcBorders>
              <w:bottom w:val="double" w:sz="6" w:space="0" w:color="auto"/>
            </w:tcBorders>
          </w:tcPr>
          <w:p w14:paraId="7761736A" w14:textId="5DAF7105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[35,35,35,35,15]</w:t>
            </w:r>
          </w:p>
        </w:tc>
        <w:tc>
          <w:tcPr>
            <w:tcW w:w="1816" w:type="dxa"/>
            <w:tcBorders>
              <w:bottom w:val="double" w:sz="6" w:space="0" w:color="auto"/>
            </w:tcBorders>
          </w:tcPr>
          <w:p w14:paraId="7095A0F1" w14:textId="77777777" w:rsidR="000A57B1" w:rsidRPr="00C67ED3" w:rsidRDefault="000A57B1" w:rsidP="000A57B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248F">
              <w:rPr>
                <w:rFonts w:ascii="Times New Roman" w:hAnsi="Times New Roman" w:cs="Times New Roman"/>
                <w:sz w:val="24"/>
                <w:szCs w:val="24"/>
              </w:rPr>
              <w:t>[15,15,15,15,15]</w:t>
            </w:r>
          </w:p>
        </w:tc>
      </w:tr>
    </w:tbl>
    <w:p w14:paraId="00438563" w14:textId="77777777" w:rsidR="002957BF" w:rsidRDefault="002957BF" w:rsidP="002957B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a</w:t>
      </w:r>
      <w:r w:rsidRPr="00633C3A">
        <w:rPr>
          <w:rFonts w:ascii="Times New Roman" w:hAnsi="Times New Roman" w:cs="Times New Roman"/>
          <w:sz w:val="24"/>
          <w:szCs w:val="24"/>
        </w:rPr>
        <w:t>NPInter10412_20%, NPInter10412_40%, NPInter10412_60%, and NPInter10412_80% were randomly selected from the NPInter10412 with 20%, 40%, 60%, and 80% ratio.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0C815" w14:textId="504933D3" w:rsidR="002957BF" w:rsidRDefault="002957BF" w:rsidP="002957B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2411F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2411FA">
        <w:rPr>
          <w:rFonts w:ascii="Times New Roman" w:hAnsi="Times New Roman" w:cs="Times New Roman"/>
          <w:sz w:val="24"/>
          <w:szCs w:val="24"/>
        </w:rPr>
        <w:t>RPITER contains two training stages. The Adam was used to obtain a quick converge in the first stage.</w:t>
      </w:r>
      <w:r w:rsidR="00754B21">
        <w:rPr>
          <w:rFonts w:ascii="Times New Roman" w:hAnsi="Times New Roman" w:cs="Times New Roman"/>
          <w:sz w:val="24"/>
          <w:szCs w:val="24"/>
        </w:rPr>
        <w:t xml:space="preserve"> The</w:t>
      </w:r>
      <w:r w:rsidRPr="002411FA">
        <w:rPr>
          <w:rFonts w:ascii="Times New Roman" w:hAnsi="Times New Roman" w:cs="Times New Roman"/>
          <w:sz w:val="24"/>
          <w:szCs w:val="24"/>
        </w:rPr>
        <w:t xml:space="preserve"> SGD (stochastic gradient descent) was used to fine tune the modules in the second stage.</w:t>
      </w:r>
    </w:p>
    <w:p w14:paraId="50E8B269" w14:textId="77777777" w:rsidR="002957BF" w:rsidRDefault="002957BF" w:rsidP="002957B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2411FA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2411FA">
        <w:rPr>
          <w:rFonts w:ascii="Times New Roman" w:hAnsi="Times New Roman" w:cs="Times New Roman"/>
          <w:sz w:val="24"/>
          <w:szCs w:val="24"/>
        </w:rPr>
        <w:t>The numbers respectively correspond to the training epochs of Conjoint-CNN Module, Conjoint-Struct-CNN Module, Conjoint-SAE Module, Conjoint-Struct-SAE Module, and Ensemble Module.</w:t>
      </w:r>
    </w:p>
    <w:p w14:paraId="12F751A1" w14:textId="77777777" w:rsidR="00B81816" w:rsidRPr="002957BF" w:rsidRDefault="00B81816"/>
    <w:sectPr w:rsidR="00B81816" w:rsidRPr="0029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C40D" w14:textId="77777777" w:rsidR="00AF1C55" w:rsidRDefault="00AF1C55" w:rsidP="000A57B1">
      <w:r>
        <w:separator/>
      </w:r>
    </w:p>
  </w:endnote>
  <w:endnote w:type="continuationSeparator" w:id="0">
    <w:p w14:paraId="01AFD4CE" w14:textId="77777777" w:rsidR="00AF1C55" w:rsidRDefault="00AF1C55" w:rsidP="000A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4AA9" w14:textId="77777777" w:rsidR="00AF1C55" w:rsidRDefault="00AF1C55" w:rsidP="000A57B1">
      <w:r>
        <w:separator/>
      </w:r>
    </w:p>
  </w:footnote>
  <w:footnote w:type="continuationSeparator" w:id="0">
    <w:p w14:paraId="0CFE2DAB" w14:textId="77777777" w:rsidR="00AF1C55" w:rsidRDefault="00AF1C55" w:rsidP="000A5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DcxNDW3MDIwMrVU0lEKTi0uzszPAykwqgUAeebdGiwAAAA="/>
  </w:docVars>
  <w:rsids>
    <w:rsidRoot w:val="002957BF"/>
    <w:rsid w:val="000A57B1"/>
    <w:rsid w:val="000F69CB"/>
    <w:rsid w:val="00145382"/>
    <w:rsid w:val="002957BF"/>
    <w:rsid w:val="004F665D"/>
    <w:rsid w:val="00754B21"/>
    <w:rsid w:val="0085166A"/>
    <w:rsid w:val="00AF1C55"/>
    <w:rsid w:val="00B81816"/>
    <w:rsid w:val="00C35EB4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3D313"/>
  <w15:chartTrackingRefBased/>
  <w15:docId w15:val="{86EE7F4F-0AF6-4C91-8DB1-0A2805D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-">
    <w:name w:val="tem-标题"/>
    <w:basedOn w:val="a3"/>
    <w:qFormat/>
    <w:rsid w:val="004F665D"/>
    <w:pPr>
      <w:framePr w:w="10080" w:hSpace="187" w:vSpace="187" w:wrap="notBeside" w:vAnchor="text" w:hAnchor="page" w:xAlign="center" w:y="1"/>
      <w:widowControl/>
      <w:spacing w:before="0" w:after="0"/>
      <w:outlineLvl w:val="9"/>
    </w:pPr>
    <w:rPr>
      <w:rFonts w:ascii="Helvetica" w:eastAsiaTheme="minorEastAsia" w:hAnsi="Helvetica" w:cs="Times New Roman"/>
      <w:b w:val="0"/>
      <w:bCs w:val="0"/>
      <w:kern w:val="28"/>
      <w:sz w:val="48"/>
      <w:szCs w:val="48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4F66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m-0">
    <w:name w:val="tem-作者"/>
    <w:basedOn w:val="a"/>
    <w:qFormat/>
    <w:rsid w:val="004F665D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Helvetica" w:hAnsi="Helvetica" w:cs="Times New Roman"/>
      <w:kern w:val="0"/>
      <w:sz w:val="22"/>
      <w:lang w:eastAsia="en-US"/>
    </w:rPr>
  </w:style>
  <w:style w:type="paragraph" w:customStyle="1" w:styleId="papertem">
    <w:name w:val="papertem"/>
    <w:basedOn w:val="tem-"/>
    <w:qFormat/>
    <w:rsid w:val="004F665D"/>
    <w:pPr>
      <w:framePr w:wrap="notBeside"/>
    </w:pPr>
  </w:style>
  <w:style w:type="table" w:styleId="a5">
    <w:name w:val="Table Grid"/>
    <w:basedOn w:val="a1"/>
    <w:uiPriority w:val="39"/>
    <w:rsid w:val="00295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A5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57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5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5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han</dc:creator>
  <cp:keywords/>
  <dc:description/>
  <cp:lastModifiedBy>yu han</cp:lastModifiedBy>
  <cp:revision>4</cp:revision>
  <dcterms:created xsi:type="dcterms:W3CDTF">2021-09-19T03:39:00Z</dcterms:created>
  <dcterms:modified xsi:type="dcterms:W3CDTF">2021-09-20T17:31:00Z</dcterms:modified>
</cp:coreProperties>
</file>