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4BC8227" w:rsidR="000B01A9" w:rsidRPr="00047EE6" w:rsidRDefault="00C8202A" w:rsidP="00047EE6">
      <w:pPr>
        <w:pStyle w:val="Subtitle"/>
      </w:pPr>
      <w:r>
        <w:t xml:space="preserve">UNIT </w:t>
      </w:r>
      <w:r w:rsidR="00061A59">
        <w:t>3</w:t>
      </w:r>
      <w:r>
        <w:t xml:space="preserve"> ASSIGNMENT</w:t>
      </w:r>
    </w:p>
    <w:p w14:paraId="577A12EE" w14:textId="6E02D3FF"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BC060"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93.6pt" to="514.1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C9zFSfiAAAAEQEAAA8AAABkcnMvZG93&#10;bnJldi54bWxMj91OwzAMhe+ReIfISNxt6ToGpWs68Xs1IcTgAbLGtIXGqZJsbd8eT0KCG0v2sY/P&#10;V2xG24kj+tA6UrCYJyCQKmdaqhV8vD/PMhAhajK6c4QKJgywKc/PCp0bN9AbHnexFmxCIdcKmhj7&#10;XMpQNWh1mLseibVP562O3PpaGq8HNredTJPkWlrdEn9odI8PDVbfu4NVQL72q6fXr5V391dbY1/M&#10;NEy3Sl1ejI9rLndrEBHH+HcBJwbODyUH27sDmSA6BbPlgoEiC9lNCuK0kaTZEsT+dyTLQv4nKX8A&#10;AAD//wMAUEsBAi0AFAAGAAgAAAAhALaDOJL+AAAA4QEAABMAAAAAAAAAAAAAAAAAAAAAAFtDb250&#10;ZW50X1R5cGVzXS54bWxQSwECLQAUAAYACAAAACEAOP0h/9YAAACUAQAACwAAAAAAAAAAAAAAAAAv&#10;AQAAX3JlbHMvLnJlbHNQSwECLQAUAAYACAAAACEA7aL3t7wBAADiAwAADgAAAAAAAAAAAAAAAAAu&#10;AgAAZHJzL2Uyb0RvYy54bWxQSwECLQAUAAYACAAAACEAL3MVJ+IAAAARAQAADwAAAAAAAAAAAAAA&#10;AAAWBAAAZHJzL2Rvd25yZXYueG1sUEsFBgAAAAAEAAQA8wAAACUFAAAAAA==&#10;" strokecolor="#d3d6d7 [3206]" strokeweight="3pt">
                <v:stroke joinstyle="miter"/>
              </v:line>
            </w:pict>
          </mc:Fallback>
        </mc:AlternateContent>
      </w:r>
      <w:r w:rsidR="00956A49" w:rsidRPr="00956A49">
        <w:rPr>
          <w:sz w:val="60"/>
          <w:szCs w:val="60"/>
        </w:rPr>
        <w:t xml:space="preserve">Understanding the Mechanics of </w:t>
      </w:r>
      <w:r w:rsidR="00956A49">
        <w:rPr>
          <w:sz w:val="60"/>
          <w:szCs w:val="60"/>
        </w:rPr>
        <w:br/>
      </w:r>
      <w:r w:rsidR="00956A49" w:rsidRPr="00956A49">
        <w:rPr>
          <w:sz w:val="60"/>
          <w:szCs w:val="60"/>
        </w:rPr>
        <w:t>ML Algorithms</w:t>
      </w:r>
    </w:p>
    <w:p w14:paraId="70BA17A5" w14:textId="53CF9B45" w:rsidR="002D1387" w:rsidRPr="00AE1118" w:rsidRDefault="00E676D9" w:rsidP="00AE1118">
      <w:pPr>
        <w:pStyle w:val="Heading2"/>
        <w:spacing w:before="600" w:after="90"/>
      </w:pPr>
      <w:r w:rsidRPr="00AE1118">
        <w:t>Instructions</w:t>
      </w:r>
    </w:p>
    <w:p w14:paraId="7B80FCA8" w14:textId="2E4313D0" w:rsidR="00956A49" w:rsidRDefault="00956A49" w:rsidP="000B01A9">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14:paraId="4DF60A20" w14:textId="0A8F5FD9" w:rsidR="000B01A9" w:rsidRPr="000B01A9" w:rsidRDefault="00F9743C" w:rsidP="000B01A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00185B28" w:rsidRPr="000B01A9">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14:paraId="4641A73C" w14:textId="38001B0D" w:rsidR="00F9743C" w:rsidRDefault="00F9743C" w:rsidP="000B01A9">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14:paraId="6221EA35" w14:textId="6950A12A" w:rsidR="00343FC8" w:rsidRPr="009A4850" w:rsidRDefault="00B17A6A" w:rsidP="0051231F">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0B378D6F" w:rsidR="008165A2" w:rsidRDefault="007166A6" w:rsidP="008165A2">
      <w:pPr>
        <w:pStyle w:val="Subtitle"/>
      </w:pPr>
      <w:r>
        <w:lastRenderedPageBreak/>
        <w:t>Unit</w:t>
      </w:r>
      <w:r w:rsidR="008165A2" w:rsidRPr="008165A2">
        <w:t xml:space="preserve"> </w:t>
      </w:r>
      <w:r w:rsidR="00956A49">
        <w:t>3</w:t>
      </w:r>
      <w:r w:rsidR="008165A2" w:rsidRPr="008165A2">
        <w:t xml:space="preserve"> Written Portion</w:t>
      </w:r>
    </w:p>
    <w:p w14:paraId="08C20331" w14:textId="70E3A217" w:rsidR="00AE1118" w:rsidRDefault="00956A49" w:rsidP="00185B28">
      <w:pPr>
        <w:pStyle w:val="Heading1"/>
        <w:spacing w:after="240"/>
      </w:pPr>
      <w:r w:rsidRPr="00956A49">
        <w:t>Build</w:t>
      </w:r>
      <w:r w:rsidR="00ED0620">
        <w:t>ing</w:t>
      </w:r>
      <w:r w:rsidRPr="00956A49">
        <w:t xml:space="preserve"> and Evaluat</w:t>
      </w:r>
      <w:r w:rsidR="00ED0620">
        <w:t>ing</w:t>
      </w:r>
      <w:r w:rsidRPr="00956A49">
        <w:t xml:space="preserve"> a Model</w:t>
      </w:r>
    </w:p>
    <w:p w14:paraId="3C753CB6" w14:textId="04F651F9" w:rsidR="00D707FD" w:rsidRDefault="00956A49" w:rsidP="00185B28">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14:paraId="792F2AAC" w14:textId="7B5BBD40" w:rsidR="008165A2" w:rsidRPr="00956A49" w:rsidRDefault="008165A2" w:rsidP="00185B28">
      <w:pPr>
        <w:pStyle w:val="Heading2"/>
        <w:spacing w:after="240"/>
        <w:rPr>
          <w:sz w:val="28"/>
          <w:szCs w:val="18"/>
        </w:rPr>
      </w:pPr>
      <w:r w:rsidRPr="00956A49">
        <w:rPr>
          <w:sz w:val="28"/>
          <w:szCs w:val="18"/>
        </w:rPr>
        <w:t>Questions:</w:t>
      </w:r>
    </w:p>
    <w:p w14:paraId="05B461DE" w14:textId="2593B76C" w:rsidR="00B80096" w:rsidRDefault="00956A49" w:rsidP="00956A49">
      <w:pPr>
        <w:pStyle w:val="ListNumber"/>
      </w:pPr>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43FB42AF" w:rsidR="00AE1118" w:rsidRPr="00C108E6" w:rsidRDefault="00B16244" w:rsidP="00AC2193">
            <w:pPr>
              <w:pStyle w:val="NoParagraphStyle"/>
              <w:rPr>
                <w:rFonts w:ascii="Arial" w:hAnsi="Arial" w:cs="Arial"/>
                <w:bCs/>
                <w:color w:val="373F47" w:themeColor="text1"/>
              </w:rPr>
            </w:pPr>
            <w:r>
              <w:rPr>
                <w:rFonts w:ascii="Arial" w:hAnsi="Arial" w:cs="Arial"/>
                <w:bCs/>
                <w:color w:val="373F47" w:themeColor="text1"/>
              </w:rPr>
              <w:t xml:space="preserve">One advantage of decision trees </w:t>
            </w:r>
            <w:r w:rsidR="00984648">
              <w:rPr>
                <w:rFonts w:ascii="Arial" w:hAnsi="Arial" w:cs="Arial"/>
                <w:bCs/>
                <w:color w:val="373F47" w:themeColor="text1"/>
              </w:rPr>
              <w:t>is</w:t>
            </w:r>
            <w:r>
              <w:rPr>
                <w:rFonts w:ascii="Arial" w:hAnsi="Arial" w:cs="Arial"/>
                <w:bCs/>
                <w:color w:val="373F47" w:themeColor="text1"/>
              </w:rPr>
              <w:t xml:space="preserve"> how easy they are to interpret. They make non-linear relationships easy to see and show all possible relations in order. Disadvantages of decision trees are that they are prone to </w:t>
            </w:r>
            <w:r w:rsidR="00874097">
              <w:rPr>
                <w:rFonts w:ascii="Arial" w:hAnsi="Arial" w:cs="Arial"/>
                <w:bCs/>
                <w:color w:val="373F47" w:themeColor="text1"/>
              </w:rPr>
              <w:t>overfitting</w:t>
            </w:r>
            <w:r>
              <w:rPr>
                <w:rFonts w:ascii="Arial" w:hAnsi="Arial" w:cs="Arial"/>
                <w:bCs/>
                <w:color w:val="373F47" w:themeColor="text1"/>
              </w:rPr>
              <w:t xml:space="preserve">, are </w:t>
            </w:r>
            <w:r w:rsidR="00984648">
              <w:rPr>
                <w:rFonts w:ascii="Arial" w:hAnsi="Arial" w:cs="Arial"/>
                <w:bCs/>
                <w:color w:val="373F47" w:themeColor="text1"/>
              </w:rPr>
              <w:t>sensitive</w:t>
            </w:r>
            <w:r>
              <w:rPr>
                <w:rFonts w:ascii="Arial" w:hAnsi="Arial" w:cs="Arial"/>
                <w:bCs/>
                <w:color w:val="373F47" w:themeColor="text1"/>
              </w:rPr>
              <w:t xml:space="preserve"> to small changes in the data</w:t>
            </w:r>
            <w:r w:rsidR="00984648">
              <w:rPr>
                <w:rFonts w:ascii="Arial" w:hAnsi="Arial" w:cs="Arial"/>
                <w:bCs/>
                <w:color w:val="373F47" w:themeColor="text1"/>
              </w:rPr>
              <w:t>,</w:t>
            </w:r>
            <w:r>
              <w:rPr>
                <w:rFonts w:ascii="Arial" w:hAnsi="Arial" w:cs="Arial"/>
                <w:bCs/>
                <w:color w:val="373F47" w:themeColor="text1"/>
              </w:rPr>
              <w:t xml:space="preserve"> and are </w:t>
            </w:r>
            <w:r w:rsidR="00874097">
              <w:rPr>
                <w:rFonts w:ascii="Arial" w:hAnsi="Arial" w:cs="Arial"/>
                <w:bCs/>
                <w:color w:val="373F47" w:themeColor="text1"/>
              </w:rPr>
              <w:t>therefore</w:t>
            </w:r>
            <w:r>
              <w:rPr>
                <w:rFonts w:ascii="Arial" w:hAnsi="Arial" w:cs="Arial"/>
                <w:bCs/>
                <w:color w:val="373F47" w:themeColor="text1"/>
              </w:rPr>
              <w:t xml:space="preserve"> unstable. Because of this</w:t>
            </w:r>
            <w:r w:rsidR="00FE0A85">
              <w:rPr>
                <w:rFonts w:ascii="Arial" w:hAnsi="Arial" w:cs="Arial"/>
                <w:bCs/>
                <w:color w:val="373F47" w:themeColor="text1"/>
              </w:rPr>
              <w:t>,</w:t>
            </w:r>
            <w:r>
              <w:rPr>
                <w:rFonts w:ascii="Arial" w:hAnsi="Arial" w:cs="Arial"/>
                <w:bCs/>
                <w:color w:val="373F47" w:themeColor="text1"/>
              </w:rPr>
              <w:t xml:space="preserve"> </w:t>
            </w:r>
            <w:r w:rsidR="00984648">
              <w:rPr>
                <w:rFonts w:ascii="Arial" w:hAnsi="Arial" w:cs="Arial"/>
                <w:bCs/>
                <w:color w:val="373F47" w:themeColor="text1"/>
              </w:rPr>
              <w:t>predictions</w:t>
            </w:r>
            <w:r>
              <w:rPr>
                <w:rFonts w:ascii="Arial" w:hAnsi="Arial" w:cs="Arial"/>
                <w:bCs/>
                <w:color w:val="373F47" w:themeColor="text1"/>
              </w:rPr>
              <w:t xml:space="preserve"> can vary greatly. In addition, they are </w:t>
            </w:r>
            <w:r w:rsidR="00874097">
              <w:rPr>
                <w:rFonts w:ascii="Arial" w:hAnsi="Arial" w:cs="Arial"/>
                <w:bCs/>
                <w:color w:val="373F47" w:themeColor="text1"/>
              </w:rPr>
              <w:t>biased</w:t>
            </w:r>
            <w:r>
              <w:rPr>
                <w:rFonts w:ascii="Arial" w:hAnsi="Arial" w:cs="Arial"/>
                <w:bCs/>
                <w:color w:val="373F47" w:themeColor="text1"/>
              </w:rPr>
              <w:t xml:space="preserve"> towards features with larger numbers of categories which </w:t>
            </w:r>
            <w:r w:rsidR="00984648">
              <w:rPr>
                <w:rFonts w:ascii="Arial" w:hAnsi="Arial" w:cs="Arial"/>
                <w:bCs/>
                <w:color w:val="373F47" w:themeColor="text1"/>
              </w:rPr>
              <w:t>results</w:t>
            </w:r>
            <w:r>
              <w:rPr>
                <w:rFonts w:ascii="Arial" w:hAnsi="Arial" w:cs="Arial"/>
                <w:bCs/>
                <w:color w:val="373F47" w:themeColor="text1"/>
              </w:rPr>
              <w:t xml:space="preserve"> in biased decisions. </w:t>
            </w:r>
          </w:p>
        </w:tc>
      </w:tr>
    </w:tbl>
    <w:p w14:paraId="7BF1B1F6" w14:textId="4BB4DED0" w:rsidR="00956A49" w:rsidRPr="00956A49" w:rsidRDefault="00956A49" w:rsidP="00185B28">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1C89896F" w:rsidR="00AE1118" w:rsidRPr="00C108E6" w:rsidRDefault="00FE0A85" w:rsidP="00AC2193">
            <w:pPr>
              <w:pStyle w:val="NoParagraphStyle"/>
              <w:rPr>
                <w:rFonts w:ascii="Arial" w:hAnsi="Arial" w:cs="Arial"/>
                <w:bCs/>
                <w:color w:val="373F47" w:themeColor="text1"/>
              </w:rPr>
            </w:pPr>
            <w:r>
              <w:rPr>
                <w:rFonts w:ascii="Arial" w:hAnsi="Arial" w:cs="Arial"/>
                <w:bCs/>
                <w:color w:val="373F47" w:themeColor="text1"/>
              </w:rPr>
              <w:t xml:space="preserve">Some advantages of k-nearest neighbors are that KNN is simple in the fact that similar instances will have similar class labels. Also, it does not require a training phase and does not make assumptions about the underlying data distribution. Some disadvantages are that as the number of training instances increases, so does its computational cost. Also, since it relies on </w:t>
            </w:r>
            <w:r w:rsidR="00CD4756">
              <w:rPr>
                <w:rFonts w:ascii="Arial" w:hAnsi="Arial" w:cs="Arial"/>
                <w:bCs/>
                <w:color w:val="373F47" w:themeColor="text1"/>
              </w:rPr>
              <w:t>measurements</w:t>
            </w:r>
            <w:r>
              <w:rPr>
                <w:rFonts w:ascii="Arial" w:hAnsi="Arial" w:cs="Arial"/>
                <w:bCs/>
                <w:color w:val="373F47" w:themeColor="text1"/>
              </w:rPr>
              <w:t xml:space="preserve"> of distance to find </w:t>
            </w:r>
            <w:r w:rsidR="00CD4756">
              <w:rPr>
                <w:rFonts w:ascii="Arial" w:hAnsi="Arial" w:cs="Arial"/>
                <w:bCs/>
                <w:color w:val="373F47" w:themeColor="text1"/>
              </w:rPr>
              <w:t xml:space="preserve">the </w:t>
            </w:r>
            <w:r>
              <w:rPr>
                <w:rFonts w:ascii="Arial" w:hAnsi="Arial" w:cs="Arial"/>
                <w:bCs/>
                <w:color w:val="373F47" w:themeColor="text1"/>
              </w:rPr>
              <w:t xml:space="preserve">nearest </w:t>
            </w:r>
            <w:r w:rsidR="00CD4756">
              <w:rPr>
                <w:rFonts w:ascii="Arial" w:hAnsi="Arial" w:cs="Arial"/>
                <w:bCs/>
                <w:color w:val="373F47" w:themeColor="text1"/>
              </w:rPr>
              <w:t>neighbor</w:t>
            </w:r>
            <w:r>
              <w:rPr>
                <w:rFonts w:ascii="Arial" w:hAnsi="Arial" w:cs="Arial"/>
                <w:bCs/>
                <w:color w:val="373F47" w:themeColor="text1"/>
              </w:rPr>
              <w:t xml:space="preserve">, if </w:t>
            </w:r>
            <w:r w:rsidR="00CD4756">
              <w:rPr>
                <w:rFonts w:ascii="Arial" w:hAnsi="Arial" w:cs="Arial"/>
                <w:bCs/>
                <w:color w:val="373F47" w:themeColor="text1"/>
              </w:rPr>
              <w:t>features have different scales the ones with larger values can overshadow the influence of smaller features. Similarly, as the number of features increases, the distance between the instances becomes less meaningful. KNN is powerful for small datasets with low dimensions but can face challenges with large datasets, high-dimensional spaces, and imbalanced data distributions.</w:t>
            </w:r>
          </w:p>
        </w:tc>
      </w:tr>
    </w:tbl>
    <w:p w14:paraId="6E7312E0" w14:textId="6F5E51F2" w:rsidR="00956A49" w:rsidRPr="00956A49" w:rsidRDefault="00956A49" w:rsidP="00185B28">
      <w:pPr>
        <w:pStyle w:val="ListNumber"/>
        <w:spacing w:before="240"/>
      </w:pPr>
      <w:r w:rsidRPr="00956A49">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4462E882" w:rsidR="008165A2" w:rsidRPr="00C108E6" w:rsidRDefault="006F3242" w:rsidP="009E51FC">
            <w:pPr>
              <w:pStyle w:val="NoParagraphStyle"/>
              <w:rPr>
                <w:rFonts w:ascii="Arial" w:hAnsi="Arial" w:cs="Arial"/>
                <w:bCs/>
                <w:color w:val="373F47" w:themeColor="text1"/>
              </w:rPr>
            </w:pPr>
            <w:r>
              <w:rPr>
                <w:rFonts w:ascii="Arial" w:hAnsi="Arial" w:cs="Arial"/>
                <w:bCs/>
                <w:color w:val="373F47" w:themeColor="text1"/>
              </w:rPr>
              <w:lastRenderedPageBreak/>
              <w:t>Both k-nearest neighbors and decision trees are non-parametric and can be used for regression and classification problems. Some differences are that decision trees are better for capturing complex relationships and handling diverse data types but can be computationally expensive. Decision trees work better for structured data and can create interpretable mod</w:t>
            </w:r>
            <w:r w:rsidR="00AB6FA0">
              <w:rPr>
                <w:rFonts w:ascii="Arial" w:hAnsi="Arial" w:cs="Arial"/>
                <w:bCs/>
                <w:color w:val="373F47" w:themeColor="text1"/>
              </w:rPr>
              <w:t>el</w:t>
            </w:r>
            <w:r>
              <w:rPr>
                <w:rFonts w:ascii="Arial" w:hAnsi="Arial" w:cs="Arial"/>
                <w:bCs/>
                <w:color w:val="373F47" w:themeColor="text1"/>
              </w:rPr>
              <w:t xml:space="preserve">s, </w:t>
            </w:r>
            <w:r w:rsidR="00AB6FA0">
              <w:rPr>
                <w:rFonts w:ascii="Arial" w:hAnsi="Arial" w:cs="Arial"/>
                <w:bCs/>
                <w:color w:val="373F47" w:themeColor="text1"/>
              </w:rPr>
              <w:t>however,</w:t>
            </w:r>
            <w:r>
              <w:rPr>
                <w:rFonts w:ascii="Arial" w:hAnsi="Arial" w:cs="Arial"/>
                <w:bCs/>
                <w:color w:val="373F47" w:themeColor="text1"/>
              </w:rPr>
              <w:t xml:space="preserve"> they struggle with complex relationships. Because of this, the decision to use one </w:t>
            </w:r>
            <w:r w:rsidR="00AB6FA0">
              <w:rPr>
                <w:rFonts w:ascii="Arial" w:hAnsi="Arial" w:cs="Arial"/>
                <w:bCs/>
                <w:color w:val="373F47" w:themeColor="text1"/>
              </w:rPr>
              <w:t>over</w:t>
            </w:r>
            <w:r>
              <w:rPr>
                <w:rFonts w:ascii="Arial" w:hAnsi="Arial" w:cs="Arial"/>
                <w:bCs/>
                <w:color w:val="373F47" w:themeColor="text1"/>
              </w:rPr>
              <w:t xml:space="preserve"> the other relies on how big the data set is, and whether the data is diverse o</w:t>
            </w:r>
            <w:r w:rsidR="00AB6FA0">
              <w:rPr>
                <w:rFonts w:ascii="Arial" w:hAnsi="Arial" w:cs="Arial"/>
                <w:bCs/>
                <w:color w:val="373F47" w:themeColor="text1"/>
              </w:rPr>
              <w:t>r</w:t>
            </w:r>
            <w:r>
              <w:rPr>
                <w:rFonts w:ascii="Arial" w:hAnsi="Arial" w:cs="Arial"/>
                <w:bCs/>
                <w:color w:val="373F47" w:themeColor="text1"/>
              </w:rPr>
              <w:t xml:space="preserve"> </w:t>
            </w:r>
            <w:r w:rsidR="00AB6FA0">
              <w:rPr>
                <w:rFonts w:ascii="Arial" w:hAnsi="Arial" w:cs="Arial"/>
                <w:bCs/>
                <w:color w:val="373F47" w:themeColor="text1"/>
              </w:rPr>
              <w:t>structured</w:t>
            </w:r>
            <w:r>
              <w:rPr>
                <w:rFonts w:ascii="Arial" w:hAnsi="Arial" w:cs="Arial"/>
                <w:bCs/>
                <w:color w:val="373F47" w:themeColor="text1"/>
              </w:rPr>
              <w:t>.</w:t>
            </w:r>
          </w:p>
        </w:tc>
      </w:tr>
    </w:tbl>
    <w:p w14:paraId="3E6816A2" w14:textId="5713E533" w:rsidR="008165A2" w:rsidRDefault="00956A49" w:rsidP="00185B28">
      <w:pPr>
        <w:pStyle w:val="ListNumber"/>
        <w:spacing w:before="240"/>
      </w:pPr>
      <w:r w:rsidRPr="00956A49">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2BDFCE54" w:rsidR="008165A2" w:rsidRPr="00C108E6" w:rsidRDefault="00ED22CA" w:rsidP="009E51FC">
            <w:pPr>
              <w:pStyle w:val="NoParagraphStyle"/>
              <w:rPr>
                <w:rFonts w:ascii="Arial" w:hAnsi="Arial" w:cs="Arial"/>
                <w:bCs/>
                <w:color w:val="373F47" w:themeColor="text1"/>
              </w:rPr>
            </w:pPr>
            <w:r>
              <w:rPr>
                <w:rFonts w:ascii="Arial" w:hAnsi="Arial" w:cs="Arial"/>
                <w:bCs/>
                <w:color w:val="373F47" w:themeColor="text1"/>
              </w:rPr>
              <w:t xml:space="preserve">Hyperparameters are </w:t>
            </w:r>
            <w:r w:rsidR="00FE0A85">
              <w:rPr>
                <w:rFonts w:ascii="Arial" w:hAnsi="Arial" w:cs="Arial"/>
                <w:bCs/>
                <w:color w:val="373F47" w:themeColor="text1"/>
              </w:rPr>
              <w:t>parameters</w:t>
            </w:r>
            <w:r>
              <w:rPr>
                <w:rFonts w:ascii="Arial" w:hAnsi="Arial" w:cs="Arial"/>
                <w:bCs/>
                <w:color w:val="373F47" w:themeColor="text1"/>
              </w:rPr>
              <w:t xml:space="preserve"> that aren’t learned from the data from the training process but instead are set before the </w:t>
            </w:r>
            <w:r w:rsidR="00FE0A85">
              <w:rPr>
                <w:rFonts w:ascii="Arial" w:hAnsi="Arial" w:cs="Arial"/>
                <w:bCs/>
                <w:color w:val="373F47" w:themeColor="text1"/>
              </w:rPr>
              <w:t>training</w:t>
            </w:r>
            <w:r>
              <w:rPr>
                <w:rFonts w:ascii="Arial" w:hAnsi="Arial" w:cs="Arial"/>
                <w:bCs/>
                <w:color w:val="373F47" w:themeColor="text1"/>
              </w:rPr>
              <w:t xml:space="preserve"> starts. </w:t>
            </w:r>
            <w:r w:rsidR="00FE0A85">
              <w:rPr>
                <w:rFonts w:ascii="Arial" w:hAnsi="Arial" w:cs="Arial"/>
                <w:bCs/>
                <w:color w:val="373F47" w:themeColor="text1"/>
              </w:rPr>
              <w:t>Some hyperparameters in k-nearest neighbors are n_neighbors, algorithm, and metric. Some hyperparameters in decision trees are max_depth, min_samples_split, and min_samples_leaf.</w:t>
            </w:r>
          </w:p>
        </w:tc>
      </w:tr>
    </w:tbl>
    <w:p w14:paraId="3B6710C4" w14:textId="15A86A96" w:rsidR="008165A2" w:rsidRDefault="00956A49" w:rsidP="00185B28">
      <w:pPr>
        <w:pStyle w:val="ListNumber"/>
        <w:spacing w:before="240"/>
      </w:pPr>
      <w:r w:rsidRPr="00956A49">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0B2670CA" w:rsidR="008165A2" w:rsidRPr="00C108E6" w:rsidRDefault="00DE5971" w:rsidP="009E51FC">
            <w:pPr>
              <w:pStyle w:val="NoParagraphStyle"/>
              <w:rPr>
                <w:rFonts w:ascii="Arial" w:hAnsi="Arial" w:cs="Arial"/>
                <w:bCs/>
                <w:color w:val="373F47" w:themeColor="text1"/>
              </w:rPr>
            </w:pPr>
            <w:r>
              <w:rPr>
                <w:rFonts w:ascii="Arial" w:hAnsi="Arial" w:cs="Arial"/>
                <w:bCs/>
                <w:color w:val="373F47" w:themeColor="text1"/>
              </w:rPr>
              <w:t>Overfitting is when the model learns the training data too well and starts to memorize data or reduce the noise in it. Because of this, the model struggles with new data because it became too specialized in the original data. To avoid this cross-validation, regularization, feature selection, or early stopping can be used. For example, in the Unit            3 assignment, different values of max_depth, the hyperparameter, were used to find the optimal depth to balance the complexity of the model and its ability to generalize. Picking an appropriate max_depth</w:t>
            </w:r>
            <w:r w:rsidR="00ED22CA">
              <w:rPr>
                <w:rFonts w:ascii="Arial" w:hAnsi="Arial" w:cs="Arial"/>
                <w:bCs/>
                <w:color w:val="373F47" w:themeColor="text1"/>
              </w:rPr>
              <w:t>, therefore,</w:t>
            </w:r>
            <w:r>
              <w:rPr>
                <w:rFonts w:ascii="Arial" w:hAnsi="Arial" w:cs="Arial"/>
                <w:bCs/>
                <w:color w:val="373F47" w:themeColor="text1"/>
              </w:rPr>
              <w:t xml:space="preserve"> allowed us to avoid overfitting and allow for the model to handle new data well. </w:t>
            </w:r>
          </w:p>
        </w:tc>
      </w:tr>
    </w:tbl>
    <w:p w14:paraId="5C131183" w14:textId="7FD78C94" w:rsidR="008165A2" w:rsidRDefault="00956A49" w:rsidP="00185B28">
      <w:pPr>
        <w:pStyle w:val="ListNumber"/>
        <w:spacing w:before="240"/>
      </w:pPr>
      <w:r w:rsidRPr="00956A49">
        <w:t>What is the purpose of splitting data into different sets?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293C3DA" w14:textId="37C4B14F" w:rsidR="008165A2" w:rsidRPr="00C108E6" w:rsidRDefault="00B16244" w:rsidP="009E51FC">
            <w:pPr>
              <w:pStyle w:val="NoParagraphStyle"/>
              <w:rPr>
                <w:rFonts w:ascii="Arial" w:hAnsi="Arial" w:cs="Arial"/>
                <w:bCs/>
                <w:color w:val="373F47" w:themeColor="text1"/>
              </w:rPr>
            </w:pPr>
            <w:r>
              <w:rPr>
                <w:rFonts w:ascii="Arial" w:hAnsi="Arial" w:cs="Arial"/>
                <w:bCs/>
                <w:color w:val="373F47" w:themeColor="text1"/>
              </w:rPr>
              <w:t xml:space="preserve">Splitting data into different </w:t>
            </w:r>
            <w:r w:rsidR="00874097">
              <w:rPr>
                <w:rFonts w:ascii="Arial" w:hAnsi="Arial" w:cs="Arial"/>
                <w:bCs/>
                <w:color w:val="373F47" w:themeColor="text1"/>
              </w:rPr>
              <w:t>sets</w:t>
            </w:r>
            <w:r>
              <w:rPr>
                <w:rFonts w:ascii="Arial" w:hAnsi="Arial" w:cs="Arial"/>
                <w:bCs/>
                <w:color w:val="373F47" w:themeColor="text1"/>
              </w:rPr>
              <w:t xml:space="preserve"> allows you to evaluate the models performance on all data and prevent overfitting. The training set is used to train the machine learning model, the </w:t>
            </w:r>
            <w:r w:rsidR="00874097">
              <w:rPr>
                <w:rFonts w:ascii="Arial" w:hAnsi="Arial" w:cs="Arial"/>
                <w:bCs/>
                <w:color w:val="373F47" w:themeColor="text1"/>
              </w:rPr>
              <w:t>validation</w:t>
            </w:r>
            <w:r>
              <w:rPr>
                <w:rFonts w:ascii="Arial" w:hAnsi="Arial" w:cs="Arial"/>
                <w:bCs/>
                <w:color w:val="373F47" w:themeColor="text1"/>
              </w:rPr>
              <w:t xml:space="preserve"> set is used to finetune the </w:t>
            </w:r>
            <w:r w:rsidR="00874097">
              <w:rPr>
                <w:rFonts w:ascii="Arial" w:hAnsi="Arial" w:cs="Arial"/>
                <w:bCs/>
                <w:color w:val="373F47" w:themeColor="text1"/>
              </w:rPr>
              <w:t>model’s</w:t>
            </w:r>
            <w:r>
              <w:rPr>
                <w:rFonts w:ascii="Arial" w:hAnsi="Arial" w:cs="Arial"/>
                <w:bCs/>
                <w:color w:val="373F47" w:themeColor="text1"/>
              </w:rPr>
              <w:t xml:space="preserve"> hyperparameters and evaluate its </w:t>
            </w:r>
            <w:r>
              <w:rPr>
                <w:rFonts w:ascii="Arial" w:hAnsi="Arial" w:cs="Arial"/>
                <w:bCs/>
                <w:color w:val="373F47" w:themeColor="text1"/>
              </w:rPr>
              <w:lastRenderedPageBreak/>
              <w:t xml:space="preserve">performance. Then, the test set is used to check the models final performance and estimate its </w:t>
            </w:r>
            <w:r w:rsidR="00874097">
              <w:rPr>
                <w:rFonts w:ascii="Arial" w:hAnsi="Arial" w:cs="Arial"/>
                <w:bCs/>
                <w:color w:val="373F47" w:themeColor="text1"/>
              </w:rPr>
              <w:t>ability</w:t>
            </w:r>
            <w:r>
              <w:rPr>
                <w:rFonts w:ascii="Arial" w:hAnsi="Arial" w:cs="Arial"/>
                <w:bCs/>
                <w:color w:val="373F47" w:themeColor="text1"/>
              </w:rPr>
              <w:t xml:space="preserve"> to generalize the full data.</w:t>
            </w:r>
          </w:p>
        </w:tc>
      </w:tr>
    </w:tbl>
    <w:p w14:paraId="4D3BBB95" w14:textId="7A401F8D" w:rsidR="00036510" w:rsidRDefault="005308BF" w:rsidP="00185B28">
      <w:pPr>
        <w:pStyle w:val="ListNumber"/>
        <w:numPr>
          <w:ilvl w:val="0"/>
          <w:numId w:val="0"/>
        </w:numPr>
        <w:spacing w:before="480"/>
      </w:pPr>
      <w:r>
        <w:rPr>
          <w:noProof/>
          <w:color w:val="EDEFF1"/>
          <w:sz w:val="28"/>
          <w:szCs w:val="28"/>
        </w:rPr>
        <w:lastRenderedPageBreak/>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DC81A"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7pt" to="52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osvQEAAN4DAAAOAAAAZHJzL2Uyb0RvYy54bWysU8Fu1DAQvSPxD5bvbLIRlDbabA+tygVB&#10;BeUDvM54Y8n2WLbZZP+esbObrQAJUTUHJx7PezPvebK5naxhBwhRo+v4elVzBk5ir92+4z+eHt5d&#10;cxaTcL0w6KDjR4j8dvv2zWb0LTQ4oOkhMCJxsR19x4eUfFtVUQ5gRVyhB0eHCoMVibZhX/VBjMRu&#10;TdXU9VU1Yuh9QAkxUvR+PuTbwq8UyPRVqQiJmY5Tb6msoay7vFbbjWj3QfhBy1Mb4gVdWKEdFV2o&#10;7kUS7GfQf1BZLQNGVGkl0VaolJZQNJCadf2bmu+D8FC0kDnRLzbF16OVXw537jGQDaOPbfSPIauY&#10;VLD5Tf2xqZh1XMyCKTFJwauPzc3N9XvO5PmsugB9iOkToGX5o+NGu6xDtOLwOSYqRqnnlBw2jo0d&#10;b+j5UNIiGt0/aGPyYZkFuDOBHQTd4m7f5FsjhmdZtDOOghcR5SsdDcz830Ax3VPb67lAnq8Lp5AS&#10;XFqfeI2j7AxT1MECrP8NPOVnKJTZ+x/wgiiV0aUFbLXD8LfqaTq3rOb8swOz7mzBDvtjud5iDQ1R&#10;ce408HlKn+8L/PJbbn8BAAD//wMAUEsDBBQABgAIAAAAIQAcgC9C4QAAAA4BAAAPAAAAZHJzL2Rv&#10;d25yZXYueG1sTE9NT8MwDL0j8R8iI3FBW7pqm6BrOg1YxWkHCuKcNV5b0ThVk3aFX48nDnCx5Pfs&#10;95FuJ9uKEXvfOFKwmEcgkEpnGqoUvL/ls3sQPmgyunWECr7Qwza7vkp1YtyZXnEsQiVYhHyiFdQh&#10;dImUvqzRaj93HRJzJ9dbHXjtK2l6fWZx28o4itbS6obYodYdPtVYfhaDVXB4yathtxxPj8Vd/+H2&#10;33kw+4VStzfT84bHbgMi4BT+PuDSgfNDxsGObiDjRatgFj/wpYJ4tQRx4aPVmpHjLyKzVP6vkf0A&#10;AAD//wMAUEsBAi0AFAAGAAgAAAAhALaDOJL+AAAA4QEAABMAAAAAAAAAAAAAAAAAAAAAAFtDb250&#10;ZW50X1R5cGVzXS54bWxQSwECLQAUAAYACAAAACEAOP0h/9YAAACUAQAACwAAAAAAAAAAAAAAAAAv&#10;AQAAX3JlbHMvLnJlbHNQSwECLQAUAAYACAAAACEA8dxaLL0BAADeAwAADgAAAAAAAAAAAAAAAAAu&#10;AgAAZHJzL2Uyb0RvYy54bWxQSwECLQAUAAYACAAAACEAHIAvQuEAAAAOAQAADwAAAAAAAAAAAAAA&#10;AAAX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3FC4" w14:textId="77777777" w:rsidR="00670279" w:rsidRDefault="00670279">
      <w:r>
        <w:separator/>
      </w:r>
    </w:p>
    <w:p w14:paraId="22A52470" w14:textId="77777777" w:rsidR="00670279" w:rsidRDefault="00670279"/>
    <w:p w14:paraId="3473952F" w14:textId="77777777" w:rsidR="00670279" w:rsidRDefault="00670279" w:rsidP="00063352"/>
  </w:endnote>
  <w:endnote w:type="continuationSeparator" w:id="0">
    <w:p w14:paraId="13C37687" w14:textId="77777777" w:rsidR="00670279" w:rsidRDefault="00670279">
      <w:r>
        <w:continuationSeparator/>
      </w:r>
    </w:p>
    <w:p w14:paraId="4CA6DA01" w14:textId="77777777" w:rsidR="00670279" w:rsidRDefault="00670279"/>
    <w:p w14:paraId="380644B6" w14:textId="77777777" w:rsidR="00670279" w:rsidRDefault="00670279"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0069FAE" w:rsidR="001104BB" w:rsidRPr="009A4850" w:rsidRDefault="007166A6"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80B77B9" w:rsidR="001104BB" w:rsidRPr="009A4850" w:rsidRDefault="007166A6"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 xml:space="preserve">Cornell </w:t>
          </w:r>
          <w:r w:rsidR="005308BF">
            <w:rPr>
              <w:rFonts w:ascii="Arial" w:eastAsia="Arial" w:hAnsi="Arial" w:cs="Arial"/>
              <w:b/>
              <w:bCs/>
              <w:color w:val="373F47" w:themeColor="text1"/>
              <w:sz w:val="16"/>
              <w:szCs w:val="16"/>
            </w:rPr>
            <w:t>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FD7A" w14:textId="77777777" w:rsidR="00670279" w:rsidRDefault="00670279">
      <w:r>
        <w:separator/>
      </w:r>
    </w:p>
    <w:p w14:paraId="0D51F6C9" w14:textId="77777777" w:rsidR="00670279" w:rsidRDefault="00670279"/>
    <w:p w14:paraId="1C752FBD" w14:textId="77777777" w:rsidR="00670279" w:rsidRDefault="00670279" w:rsidP="00063352"/>
  </w:footnote>
  <w:footnote w:type="continuationSeparator" w:id="0">
    <w:p w14:paraId="7FDD7374" w14:textId="77777777" w:rsidR="00670279" w:rsidRDefault="00670279">
      <w:r>
        <w:continuationSeparator/>
      </w:r>
    </w:p>
    <w:p w14:paraId="6DA31602" w14:textId="77777777" w:rsidR="00670279" w:rsidRDefault="00670279"/>
    <w:p w14:paraId="24904815" w14:textId="77777777" w:rsidR="00670279" w:rsidRDefault="00670279"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85B2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08BF"/>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70279"/>
    <w:rsid w:val="006831A2"/>
    <w:rsid w:val="006873E9"/>
    <w:rsid w:val="006924F9"/>
    <w:rsid w:val="006A0BC6"/>
    <w:rsid w:val="006A2B05"/>
    <w:rsid w:val="006A5F94"/>
    <w:rsid w:val="006C6B05"/>
    <w:rsid w:val="006C7098"/>
    <w:rsid w:val="006D47B7"/>
    <w:rsid w:val="006D7273"/>
    <w:rsid w:val="006E2C67"/>
    <w:rsid w:val="006F3242"/>
    <w:rsid w:val="007166A6"/>
    <w:rsid w:val="00750283"/>
    <w:rsid w:val="0076617D"/>
    <w:rsid w:val="00782F81"/>
    <w:rsid w:val="007854F9"/>
    <w:rsid w:val="007872BC"/>
    <w:rsid w:val="007A1716"/>
    <w:rsid w:val="007A3038"/>
    <w:rsid w:val="007C11D0"/>
    <w:rsid w:val="007D6E0F"/>
    <w:rsid w:val="007E2BF7"/>
    <w:rsid w:val="007F2EF3"/>
    <w:rsid w:val="00813A5C"/>
    <w:rsid w:val="00814843"/>
    <w:rsid w:val="008165A2"/>
    <w:rsid w:val="008213C4"/>
    <w:rsid w:val="00823E1C"/>
    <w:rsid w:val="008552CB"/>
    <w:rsid w:val="00856E1C"/>
    <w:rsid w:val="0086102B"/>
    <w:rsid w:val="00862D31"/>
    <w:rsid w:val="00866F9A"/>
    <w:rsid w:val="00874097"/>
    <w:rsid w:val="00886F20"/>
    <w:rsid w:val="008A2CAB"/>
    <w:rsid w:val="008F498F"/>
    <w:rsid w:val="00927129"/>
    <w:rsid w:val="009534C4"/>
    <w:rsid w:val="0095548B"/>
    <w:rsid w:val="00956A49"/>
    <w:rsid w:val="0096419C"/>
    <w:rsid w:val="009728FD"/>
    <w:rsid w:val="0097688B"/>
    <w:rsid w:val="00981C5E"/>
    <w:rsid w:val="00984648"/>
    <w:rsid w:val="00997103"/>
    <w:rsid w:val="009A4850"/>
    <w:rsid w:val="009D03BB"/>
    <w:rsid w:val="009D2635"/>
    <w:rsid w:val="009D457C"/>
    <w:rsid w:val="009E2964"/>
    <w:rsid w:val="009E2BC3"/>
    <w:rsid w:val="009E3991"/>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B6FA0"/>
    <w:rsid w:val="00AC2193"/>
    <w:rsid w:val="00AE1118"/>
    <w:rsid w:val="00AE14C1"/>
    <w:rsid w:val="00AE54BB"/>
    <w:rsid w:val="00AF70ED"/>
    <w:rsid w:val="00B05064"/>
    <w:rsid w:val="00B067F4"/>
    <w:rsid w:val="00B0681C"/>
    <w:rsid w:val="00B16244"/>
    <w:rsid w:val="00B1737D"/>
    <w:rsid w:val="00B17A6A"/>
    <w:rsid w:val="00B30ED5"/>
    <w:rsid w:val="00B35F80"/>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756"/>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E5971"/>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22CA"/>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 w:val="00FE0A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4</Pages>
  <Words>834</Words>
  <Characters>4455</Characters>
  <Application>Microsoft Office Word</Application>
  <DocSecurity>0</DocSecurity>
  <Lines>96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Colvin</dc:creator>
  <cp:lastModifiedBy>Angelica Baburova</cp:lastModifiedBy>
  <cp:revision>4</cp:revision>
  <dcterms:created xsi:type="dcterms:W3CDTF">2022-05-26T15:18:00Z</dcterms:created>
  <dcterms:modified xsi:type="dcterms:W3CDTF">2023-06-20T04:51:00Z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5c6b5e0b6645680c774e0a0c167badd7d4b6e201f7c4845b1b81315fcec4fb73</vt:lpwstr>
  </property>
</Properties>
</file>