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9015380"/>
        <w:docPartObj>
          <w:docPartGallery w:val="Cover Pages"/>
          <w:docPartUnique/>
        </w:docPartObj>
      </w:sdtPr>
      <w:sdtEndPr>
        <w:rPr>
          <w:rFonts w:ascii="Arial" w:hAnsi="Arial" w:cs="Arial"/>
          <w:i/>
          <w:color w:val="548DD4" w:themeColor="text2" w:themeTint="99"/>
          <w:sz w:val="32"/>
          <w:szCs w:val="32"/>
        </w:rPr>
      </w:sdtEndPr>
      <w:sdtContent>
        <w:p w:rsidR="00A806EF" w:rsidRDefault="00A806EF">
          <w:r>
            <w:rPr>
              <w:noProof/>
              <w:lang w:val="el-GR" w:eastAsia="el-GR"/>
            </w:rPr>
            <mc:AlternateContent>
              <mc:Choice Requires="wpg">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806EF" w:rsidRDefault="00A806EF">
                                      <w:pPr>
                                        <w:pStyle w:val="NoSpacing"/>
                                        <w:spacing w:before="120"/>
                                        <w:jc w:val="center"/>
                                        <w:rPr>
                                          <w:color w:val="FFFFFF" w:themeColor="background1"/>
                                        </w:rPr>
                                      </w:pPr>
                                      <w:r>
                                        <w:rPr>
                                          <w:color w:val="FFFFFF" w:themeColor="background1"/>
                                        </w:rPr>
                                        <w:t xml:space="preserve">Chatzimoschou </w:t>
                                      </w:r>
                                      <w:r>
                                        <w:rPr>
                                          <w:color w:val="FFFFFF" w:themeColor="background1"/>
                                          <w:lang/>
                                        </w:rPr>
                                        <w:t>Angeli</w:t>
                                      </w:r>
                                      <w:r>
                                        <w:rPr>
                                          <w:color w:val="FFFFFF" w:themeColor="background1"/>
                                        </w:rPr>
                                        <w:t>ki</w:t>
                                      </w:r>
                                    </w:p>
                                  </w:sdtContent>
                                </w:sdt>
                                <w:p w:rsidR="00A806EF" w:rsidRDefault="00A3133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93A6C">
                                        <w:rPr>
                                          <w:caps/>
                                          <w:color w:val="FFFFFF" w:themeColor="background1"/>
                                        </w:rPr>
                                        <w:t>BAPT XXXX</w:t>
                                      </w:r>
                                    </w:sdtContent>
                                  </w:sdt>
                                  <w:r w:rsidR="00A806E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806E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olor w:val="404040" w:themeColor="text1" w:themeTint="BF"/>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806EF" w:rsidRDefault="00A806EF">
                                      <w:pPr>
                                        <w:pStyle w:val="NoSpacing"/>
                                        <w:jc w:val="center"/>
                                        <w:rPr>
                                          <w:rFonts w:asciiTheme="majorHAnsi" w:eastAsiaTheme="majorEastAsia" w:hAnsiTheme="majorHAnsi" w:cstheme="majorBidi"/>
                                          <w:caps/>
                                          <w:color w:val="4F81BD" w:themeColor="accent1"/>
                                          <w:sz w:val="72"/>
                                          <w:szCs w:val="72"/>
                                        </w:rPr>
                                      </w:pPr>
                                      <w:r w:rsidRPr="00A806EF">
                                        <w:rPr>
                                          <w:rFonts w:ascii="Times New Roman" w:hAnsi="Times New Roman" w:cs="Times New Roman"/>
                                          <w:b/>
                                          <w:color w:val="404040" w:themeColor="text1" w:themeTint="BF"/>
                                          <w:sz w:val="32"/>
                                          <w:szCs w:val="32"/>
                                        </w:rPr>
                                        <w:t>STATISTICS FOR BUSINESS ANALYTICS II, PROJECT 2 Professor: Karlis Dimitrios   Assistant: Rui Miguel Forte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806EF" w:rsidRDefault="00A806EF">
                                <w:pPr>
                                  <w:pStyle w:val="NoSpacing"/>
                                  <w:spacing w:before="120"/>
                                  <w:jc w:val="center"/>
                                  <w:rPr>
                                    <w:color w:val="FFFFFF" w:themeColor="background1"/>
                                  </w:rPr>
                                </w:pPr>
                                <w:r>
                                  <w:rPr>
                                    <w:color w:val="FFFFFF" w:themeColor="background1"/>
                                  </w:rPr>
                                  <w:t xml:space="preserve">Chatzimoschou </w:t>
                                </w:r>
                                <w:r>
                                  <w:rPr>
                                    <w:color w:val="FFFFFF" w:themeColor="background1"/>
                                    <w:lang/>
                                  </w:rPr>
                                  <w:t>Angeli</w:t>
                                </w:r>
                                <w:r>
                                  <w:rPr>
                                    <w:color w:val="FFFFFF" w:themeColor="background1"/>
                                  </w:rPr>
                                  <w:t>ki</w:t>
                                </w:r>
                              </w:p>
                            </w:sdtContent>
                          </w:sdt>
                          <w:p w:rsidR="00A806EF" w:rsidRDefault="00A3133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93A6C">
                                  <w:rPr>
                                    <w:caps/>
                                    <w:color w:val="FFFFFF" w:themeColor="background1"/>
                                  </w:rPr>
                                  <w:t>BAPT XXXX</w:t>
                                </w:r>
                              </w:sdtContent>
                            </w:sdt>
                            <w:r w:rsidR="00A806E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806E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hAnsi="Times New Roman" w:cs="Times New Roman"/>
                                <w:b/>
                                <w:color w:val="404040" w:themeColor="text1" w:themeTint="BF"/>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806EF" w:rsidRDefault="00A806EF">
                                <w:pPr>
                                  <w:pStyle w:val="NoSpacing"/>
                                  <w:jc w:val="center"/>
                                  <w:rPr>
                                    <w:rFonts w:asciiTheme="majorHAnsi" w:eastAsiaTheme="majorEastAsia" w:hAnsiTheme="majorHAnsi" w:cstheme="majorBidi"/>
                                    <w:caps/>
                                    <w:color w:val="4F81BD" w:themeColor="accent1"/>
                                    <w:sz w:val="72"/>
                                    <w:szCs w:val="72"/>
                                  </w:rPr>
                                </w:pPr>
                                <w:r w:rsidRPr="00A806EF">
                                  <w:rPr>
                                    <w:rFonts w:ascii="Times New Roman" w:hAnsi="Times New Roman" w:cs="Times New Roman"/>
                                    <w:b/>
                                    <w:color w:val="404040" w:themeColor="text1" w:themeTint="BF"/>
                                    <w:sz w:val="32"/>
                                    <w:szCs w:val="32"/>
                                  </w:rPr>
                                  <w:t>STATISTICS FOR BUSINESS ANALYTICS II, PROJECT 2 Professor: Karlis Dimitrios   Assistant: Rui Miguel Forte</w:t>
                                </w:r>
                              </w:p>
                            </w:sdtContent>
                          </w:sdt>
                        </w:txbxContent>
                      </v:textbox>
                    </v:shape>
                    <w10:wrap anchorx="page" anchory="page"/>
                  </v:group>
                </w:pict>
              </mc:Fallback>
            </mc:AlternateContent>
          </w:r>
        </w:p>
        <w:p w:rsidR="00A806EF" w:rsidRDefault="00A806EF">
          <w:pPr>
            <w:rPr>
              <w:rFonts w:ascii="Arial" w:hAnsi="Arial" w:cs="Arial"/>
              <w:i/>
              <w:color w:val="548DD4" w:themeColor="text2" w:themeTint="99"/>
              <w:sz w:val="32"/>
              <w:szCs w:val="32"/>
            </w:rPr>
          </w:pPr>
          <w:r>
            <w:rPr>
              <w:rFonts w:ascii="Arial" w:hAnsi="Arial" w:cs="Arial"/>
              <w:i/>
              <w:color w:val="548DD4" w:themeColor="text2" w:themeTint="99"/>
              <w:sz w:val="32"/>
              <w:szCs w:val="32"/>
            </w:rPr>
            <w:br w:type="page"/>
          </w:r>
        </w:p>
      </w:sdtContent>
    </w:sdt>
    <w:p w:rsidR="00397058" w:rsidRPr="00333A64" w:rsidRDefault="00397058">
      <w:pPr>
        <w:pStyle w:val="SourceCode"/>
        <w:rPr>
          <w:rFonts w:ascii="Arial" w:hAnsi="Arial" w:cs="Arial"/>
          <w:i/>
          <w:color w:val="548DD4" w:themeColor="text2" w:themeTint="99"/>
          <w:sz w:val="32"/>
          <w:szCs w:val="32"/>
        </w:rPr>
      </w:pPr>
      <w:r w:rsidRPr="00333A64">
        <w:rPr>
          <w:rFonts w:ascii="Arial" w:hAnsi="Arial" w:cs="Arial"/>
          <w:i/>
          <w:color w:val="548DD4" w:themeColor="text2" w:themeTint="99"/>
          <w:sz w:val="32"/>
          <w:szCs w:val="32"/>
        </w:rPr>
        <w:lastRenderedPageBreak/>
        <w:t>Summary</w:t>
      </w:r>
    </w:p>
    <w:p w:rsidR="002817E3" w:rsidRPr="002817E3" w:rsidRDefault="00397058">
      <w:pPr>
        <w:pStyle w:val="SourceCode"/>
        <w:rPr>
          <w:rFonts w:ascii="Arial" w:hAnsi="Arial" w:cs="Arial"/>
          <w:sz w:val="22"/>
          <w:szCs w:val="22"/>
        </w:rPr>
      </w:pPr>
      <w:r w:rsidRPr="002817E3">
        <w:rPr>
          <w:rFonts w:ascii="Arial" w:hAnsi="Arial" w:cs="Arial"/>
          <w:sz w:val="22"/>
          <w:szCs w:val="22"/>
        </w:rPr>
        <w:t xml:space="preserve">This report analysis </w:t>
      </w:r>
      <w:r w:rsidR="002817E3" w:rsidRPr="002817E3">
        <w:rPr>
          <w:rFonts w:ascii="Arial" w:hAnsi="Arial" w:cs="Arial"/>
          <w:sz w:val="22"/>
          <w:szCs w:val="22"/>
        </w:rPr>
        <w:t xml:space="preserve">concerns the dataset Breast Cancer Wisconsin (FNA) and </w:t>
      </w:r>
      <w:r w:rsidRPr="002817E3">
        <w:rPr>
          <w:rFonts w:ascii="Arial" w:hAnsi="Arial" w:cs="Arial"/>
          <w:sz w:val="22"/>
          <w:szCs w:val="22"/>
        </w:rPr>
        <w:t>is consisted of 3 parts.</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Our dataset refers to 569 patients from a study on breast cancer.</w:t>
      </w:r>
      <w:r w:rsidRPr="002817E3">
        <w:rPr>
          <w:rFonts w:ascii="Arial" w:hAnsi="Arial" w:cs="Arial"/>
          <w:sz w:val="22"/>
          <w:szCs w:val="22"/>
        </w:rPr>
        <w:br/>
        <w:t xml:space="preserve">Variables are computed from a digitized image of a breast mass. They describe characteristics of the cell nuclei present in the image. Ten real-valued features are computed for each cell nucleus: </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a) radius (mean of distances from center to points on the perimeter)</w:t>
      </w:r>
      <w:r w:rsidR="00385382">
        <w:rPr>
          <w:rFonts w:ascii="Arial" w:hAnsi="Arial" w:cs="Arial"/>
          <w:sz w:val="22"/>
          <w:szCs w:val="22"/>
        </w:rPr>
        <w:t xml:space="preserve"> (data type: numeric)</w:t>
      </w:r>
      <w:r w:rsidRPr="002817E3">
        <w:rPr>
          <w:rFonts w:ascii="Arial" w:hAnsi="Arial" w:cs="Arial"/>
          <w:sz w:val="22"/>
          <w:szCs w:val="22"/>
        </w:rPr>
        <w:t xml:space="preserve"> </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 xml:space="preserve">b) texture (standard deviation of gray-scale values) </w:t>
      </w:r>
      <w:r w:rsidR="00385382">
        <w:rPr>
          <w:rFonts w:ascii="Arial" w:hAnsi="Arial" w:cs="Arial"/>
          <w:sz w:val="22"/>
          <w:szCs w:val="22"/>
        </w:rPr>
        <w:t>(data type: numeric)</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 xml:space="preserve">c) perimeter </w:t>
      </w:r>
      <w:r w:rsidR="00385382">
        <w:rPr>
          <w:rFonts w:ascii="Arial" w:hAnsi="Arial" w:cs="Arial"/>
          <w:sz w:val="22"/>
          <w:szCs w:val="22"/>
        </w:rPr>
        <w:t>(data type: numeric)</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 xml:space="preserve">d) area </w:t>
      </w:r>
      <w:r w:rsidR="00385382">
        <w:rPr>
          <w:rFonts w:ascii="Arial" w:hAnsi="Arial" w:cs="Arial"/>
          <w:sz w:val="22"/>
          <w:szCs w:val="22"/>
        </w:rPr>
        <w:t>(data type: numeric)</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 xml:space="preserve">e) smoothness (local variation in radius lengths) </w:t>
      </w:r>
      <w:r w:rsidR="00385382">
        <w:rPr>
          <w:rFonts w:ascii="Arial" w:hAnsi="Arial" w:cs="Arial"/>
          <w:sz w:val="22"/>
          <w:szCs w:val="22"/>
        </w:rPr>
        <w:t>(data type: numeric)</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 xml:space="preserve">f) compactness (perimeter^2 / area - 1.0) </w:t>
      </w:r>
      <w:r w:rsidR="00385382">
        <w:rPr>
          <w:rFonts w:ascii="Arial" w:hAnsi="Arial" w:cs="Arial"/>
          <w:sz w:val="22"/>
          <w:szCs w:val="22"/>
        </w:rPr>
        <w:t>(data type: numeric)</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 xml:space="preserve">g) concavity (severity of concave portions of the contour) </w:t>
      </w:r>
      <w:r w:rsidR="00385382">
        <w:rPr>
          <w:rFonts w:ascii="Arial" w:hAnsi="Arial" w:cs="Arial"/>
          <w:sz w:val="22"/>
          <w:szCs w:val="22"/>
        </w:rPr>
        <w:t>(data type: numeric)</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 xml:space="preserve">h) concave points (number of concave portions of the contour) </w:t>
      </w:r>
      <w:r w:rsidR="00385382">
        <w:rPr>
          <w:rFonts w:ascii="Arial" w:hAnsi="Arial" w:cs="Arial"/>
          <w:sz w:val="22"/>
          <w:szCs w:val="22"/>
        </w:rPr>
        <w:t>(data type: numeric)</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 xml:space="preserve">i) symmetry </w:t>
      </w:r>
      <w:r w:rsidR="00385382">
        <w:rPr>
          <w:rFonts w:ascii="Arial" w:hAnsi="Arial" w:cs="Arial"/>
          <w:sz w:val="22"/>
          <w:szCs w:val="22"/>
        </w:rPr>
        <w:t>(data type: numeric)</w:t>
      </w:r>
    </w:p>
    <w:p w:rsidR="002817E3" w:rsidRPr="002817E3" w:rsidRDefault="002817E3" w:rsidP="002817E3">
      <w:pPr>
        <w:pStyle w:val="SourceCode"/>
        <w:rPr>
          <w:rFonts w:ascii="Arial" w:hAnsi="Arial" w:cs="Arial"/>
          <w:sz w:val="22"/>
          <w:szCs w:val="22"/>
        </w:rPr>
      </w:pPr>
      <w:r w:rsidRPr="002817E3">
        <w:rPr>
          <w:rFonts w:ascii="Arial" w:hAnsi="Arial" w:cs="Arial"/>
          <w:sz w:val="22"/>
          <w:szCs w:val="22"/>
        </w:rPr>
        <w:t>j) fractal dimension ("coastline approximation" - 1)</w:t>
      </w:r>
      <w:r w:rsidR="00385382" w:rsidRPr="00385382">
        <w:rPr>
          <w:rFonts w:ascii="Arial" w:hAnsi="Arial" w:cs="Arial"/>
          <w:sz w:val="22"/>
          <w:szCs w:val="22"/>
        </w:rPr>
        <w:t xml:space="preserve"> </w:t>
      </w:r>
      <w:r w:rsidR="00385382">
        <w:rPr>
          <w:rFonts w:ascii="Arial" w:hAnsi="Arial" w:cs="Arial"/>
          <w:sz w:val="22"/>
          <w:szCs w:val="22"/>
        </w:rPr>
        <w:t>(data type: numeric)</w:t>
      </w:r>
    </w:p>
    <w:p w:rsidR="00397058" w:rsidRPr="002817E3" w:rsidRDefault="002817E3" w:rsidP="002817E3">
      <w:pPr>
        <w:pStyle w:val="SourceCode"/>
        <w:rPr>
          <w:rFonts w:ascii="Arial" w:hAnsi="Arial" w:cs="Arial"/>
          <w:sz w:val="22"/>
          <w:szCs w:val="22"/>
        </w:rPr>
      </w:pPr>
      <w:r w:rsidRPr="002817E3">
        <w:rPr>
          <w:rFonts w:ascii="Arial" w:hAnsi="Arial" w:cs="Arial"/>
          <w:sz w:val="22"/>
          <w:szCs w:val="22"/>
        </w:rPr>
        <w:t xml:space="preserve">There are also two more variables, namely the ID (not useful for this project) and the  Diagnosis </w:t>
      </w:r>
      <w:r w:rsidR="002B3A69">
        <w:rPr>
          <w:rFonts w:ascii="Arial" w:hAnsi="Arial" w:cs="Arial"/>
          <w:sz w:val="22"/>
          <w:szCs w:val="22"/>
        </w:rPr>
        <w:br/>
      </w:r>
      <w:r w:rsidRPr="002817E3">
        <w:rPr>
          <w:rFonts w:ascii="Arial" w:hAnsi="Arial" w:cs="Arial"/>
          <w:sz w:val="22"/>
          <w:szCs w:val="22"/>
        </w:rPr>
        <w:t>(M = malignant, B = benign</w:t>
      </w:r>
      <w:r w:rsidR="006E0CAB">
        <w:rPr>
          <w:rFonts w:ascii="Arial" w:hAnsi="Arial" w:cs="Arial"/>
          <w:sz w:val="22"/>
          <w:szCs w:val="22"/>
        </w:rPr>
        <w:t>, data type: factor</w:t>
      </w:r>
      <w:r w:rsidRPr="002817E3">
        <w:rPr>
          <w:rFonts w:ascii="Arial" w:hAnsi="Arial" w:cs="Arial"/>
          <w:sz w:val="22"/>
          <w:szCs w:val="22"/>
        </w:rPr>
        <w:t>)  for the tumor.</w:t>
      </w:r>
      <w:r w:rsidR="00397058" w:rsidRPr="002817E3">
        <w:rPr>
          <w:rFonts w:ascii="Arial" w:hAnsi="Arial" w:cs="Arial"/>
          <w:sz w:val="22"/>
          <w:szCs w:val="22"/>
        </w:rPr>
        <w:br/>
      </w:r>
    </w:p>
    <w:p w:rsidR="00397058" w:rsidRPr="002817E3" w:rsidRDefault="00397058">
      <w:pPr>
        <w:pStyle w:val="SourceCode"/>
        <w:rPr>
          <w:rFonts w:ascii="Arial" w:hAnsi="Arial" w:cs="Arial"/>
          <w:sz w:val="22"/>
          <w:szCs w:val="22"/>
        </w:rPr>
      </w:pPr>
      <w:r w:rsidRPr="002817E3">
        <w:rPr>
          <w:rFonts w:ascii="Arial" w:hAnsi="Arial" w:cs="Arial"/>
          <w:sz w:val="22"/>
          <w:szCs w:val="22"/>
        </w:rPr>
        <w:t xml:space="preserve">In Part 1, we use SVM and Random Forests </w:t>
      </w:r>
      <w:r w:rsidR="002817E3">
        <w:rPr>
          <w:rFonts w:ascii="Arial" w:hAnsi="Arial" w:cs="Arial"/>
          <w:sz w:val="22"/>
          <w:szCs w:val="22"/>
        </w:rPr>
        <w:t xml:space="preserve">Classification </w:t>
      </w:r>
      <w:r w:rsidRPr="002817E3">
        <w:rPr>
          <w:rFonts w:ascii="Arial" w:hAnsi="Arial" w:cs="Arial"/>
          <w:sz w:val="22"/>
          <w:szCs w:val="22"/>
        </w:rPr>
        <w:t xml:space="preserve">methods in order to classify our dataset’s </w:t>
      </w:r>
      <w:r w:rsidR="002B3A69">
        <w:rPr>
          <w:rFonts w:ascii="Arial" w:hAnsi="Arial" w:cs="Arial"/>
          <w:sz w:val="22"/>
          <w:szCs w:val="22"/>
        </w:rPr>
        <w:br/>
      </w:r>
      <w:r w:rsidRPr="002817E3">
        <w:rPr>
          <w:rFonts w:ascii="Arial" w:hAnsi="Arial" w:cs="Arial"/>
          <w:sz w:val="22"/>
          <w:szCs w:val="22"/>
        </w:rPr>
        <w:t>observations and create a rule to predict whether the tumor is malignant or benign.</w:t>
      </w:r>
      <w:r w:rsidRPr="002817E3">
        <w:rPr>
          <w:rFonts w:ascii="Arial" w:hAnsi="Arial" w:cs="Arial"/>
          <w:sz w:val="22"/>
          <w:szCs w:val="22"/>
        </w:rPr>
        <w:br/>
      </w:r>
    </w:p>
    <w:p w:rsidR="00397058" w:rsidRPr="002817E3" w:rsidRDefault="00397058">
      <w:pPr>
        <w:pStyle w:val="SourceCode"/>
        <w:rPr>
          <w:rFonts w:ascii="Arial" w:hAnsi="Arial" w:cs="Arial"/>
          <w:sz w:val="22"/>
          <w:szCs w:val="22"/>
        </w:rPr>
      </w:pPr>
      <w:r w:rsidRPr="002817E3">
        <w:rPr>
          <w:rFonts w:ascii="Arial" w:hAnsi="Arial" w:cs="Arial"/>
          <w:sz w:val="22"/>
          <w:szCs w:val="22"/>
        </w:rPr>
        <w:t>In Part 2, we use K-Means and Hierarchical Clustering so as to assign the patients into clusters created by common characteristics.</w:t>
      </w:r>
    </w:p>
    <w:p w:rsidR="00397058" w:rsidRPr="002817E3" w:rsidRDefault="00397058">
      <w:pPr>
        <w:pStyle w:val="SourceCode"/>
        <w:rPr>
          <w:rStyle w:val="CommentTok"/>
          <w:i w:val="0"/>
          <w:color w:val="auto"/>
          <w:szCs w:val="22"/>
        </w:rPr>
      </w:pPr>
      <w:r w:rsidRPr="002817E3">
        <w:rPr>
          <w:rFonts w:ascii="Arial" w:hAnsi="Arial" w:cs="Arial"/>
          <w:sz w:val="22"/>
          <w:szCs w:val="22"/>
        </w:rPr>
        <w:t>In Part 3, we apply the method of PCA to our initial dataset, in order to get a new dataset consisted of</w:t>
      </w:r>
      <w:r w:rsidR="002B3A69">
        <w:rPr>
          <w:rFonts w:ascii="Arial" w:hAnsi="Arial" w:cs="Arial"/>
          <w:sz w:val="22"/>
          <w:szCs w:val="22"/>
        </w:rPr>
        <w:br/>
      </w:r>
      <w:r w:rsidRPr="002817E3">
        <w:rPr>
          <w:rFonts w:ascii="Arial" w:hAnsi="Arial" w:cs="Arial"/>
          <w:sz w:val="22"/>
          <w:szCs w:val="22"/>
        </w:rPr>
        <w:t xml:space="preserve"> in</w:t>
      </w:r>
      <w:r w:rsidR="002817E3">
        <w:rPr>
          <w:rFonts w:ascii="Arial" w:hAnsi="Arial" w:cs="Arial"/>
          <w:sz w:val="22"/>
          <w:szCs w:val="22"/>
        </w:rPr>
        <w:t>dependent principal components (t</w:t>
      </w:r>
      <w:r w:rsidRPr="002817E3">
        <w:rPr>
          <w:rFonts w:ascii="Arial" w:hAnsi="Arial" w:cs="Arial"/>
          <w:sz w:val="22"/>
          <w:szCs w:val="22"/>
        </w:rPr>
        <w:t>he number of principal components is usually less than the number of va</w:t>
      </w:r>
      <w:r w:rsidR="002817E3">
        <w:rPr>
          <w:rFonts w:ascii="Arial" w:hAnsi="Arial" w:cs="Arial"/>
          <w:sz w:val="22"/>
          <w:szCs w:val="22"/>
        </w:rPr>
        <w:t xml:space="preserve">riables of our original dataset) and then we re-run Parts 1 and 2, so as to spot any differences in the </w:t>
      </w:r>
      <w:r w:rsidR="002B3A69">
        <w:rPr>
          <w:rFonts w:ascii="Arial" w:hAnsi="Arial" w:cs="Arial"/>
          <w:sz w:val="22"/>
          <w:szCs w:val="22"/>
        </w:rPr>
        <w:br/>
      </w:r>
      <w:r w:rsidR="002817E3">
        <w:rPr>
          <w:rFonts w:ascii="Arial" w:hAnsi="Arial" w:cs="Arial"/>
          <w:sz w:val="22"/>
          <w:szCs w:val="22"/>
        </w:rPr>
        <w:t>results.</w:t>
      </w:r>
    </w:p>
    <w:p w:rsidR="00397058" w:rsidRDefault="00397058">
      <w:pPr>
        <w:pStyle w:val="SourceCode"/>
        <w:rPr>
          <w:rStyle w:val="CommentTok"/>
        </w:rPr>
      </w:pPr>
    </w:p>
    <w:p w:rsidR="00397058" w:rsidRDefault="00397058">
      <w:pPr>
        <w:pStyle w:val="SourceCode"/>
        <w:rPr>
          <w:rStyle w:val="CommentTok"/>
        </w:rPr>
      </w:pPr>
    </w:p>
    <w:p w:rsidR="002817E3" w:rsidRDefault="002817E3">
      <w:pPr>
        <w:pStyle w:val="SourceCode"/>
        <w:rPr>
          <w:rStyle w:val="CommentTok"/>
        </w:rPr>
      </w:pPr>
    </w:p>
    <w:p w:rsidR="002817E3" w:rsidRDefault="002817E3">
      <w:pPr>
        <w:pStyle w:val="SourceCode"/>
        <w:rPr>
          <w:rStyle w:val="CommentTok"/>
        </w:rPr>
      </w:pPr>
      <w:r>
        <w:rPr>
          <w:rStyle w:val="CommentTok"/>
        </w:rPr>
        <w:br/>
      </w:r>
    </w:p>
    <w:p w:rsidR="00385382" w:rsidRDefault="00385382" w:rsidP="002817E3">
      <w:pPr>
        <w:pStyle w:val="SourceCode"/>
        <w:ind w:firstLine="720"/>
        <w:jc w:val="center"/>
        <w:rPr>
          <w:rStyle w:val="VerbatimChar"/>
          <w:rFonts w:ascii="Arial" w:hAnsi="Arial" w:cs="Arial"/>
          <w:sz w:val="28"/>
          <w:szCs w:val="28"/>
        </w:rPr>
      </w:pPr>
    </w:p>
    <w:p w:rsidR="002817E3" w:rsidRPr="002817E3" w:rsidRDefault="00333A64" w:rsidP="00333A64">
      <w:pPr>
        <w:pStyle w:val="SourceCode"/>
        <w:ind w:firstLine="720"/>
        <w:rPr>
          <w:rStyle w:val="VerbatimChar"/>
          <w:rFonts w:ascii="Arial" w:hAnsi="Arial" w:cs="Arial"/>
          <w:sz w:val="28"/>
          <w:szCs w:val="28"/>
        </w:rPr>
      </w:pPr>
      <w:r>
        <w:rPr>
          <w:rStyle w:val="VerbatimChar"/>
          <w:rFonts w:ascii="Arial" w:hAnsi="Arial" w:cs="Arial"/>
          <w:sz w:val="28"/>
          <w:szCs w:val="28"/>
        </w:rPr>
        <w:lastRenderedPageBreak/>
        <w:t xml:space="preserve">  </w:t>
      </w:r>
      <w:r>
        <w:rPr>
          <w:rStyle w:val="VerbatimChar"/>
          <w:rFonts w:ascii="Arial" w:hAnsi="Arial" w:cs="Arial"/>
          <w:sz w:val="28"/>
          <w:szCs w:val="28"/>
        </w:rPr>
        <w:tab/>
        <w:t xml:space="preserve">  </w:t>
      </w:r>
      <w:r>
        <w:rPr>
          <w:rStyle w:val="VerbatimChar"/>
          <w:rFonts w:ascii="Arial" w:hAnsi="Arial" w:cs="Arial"/>
          <w:sz w:val="28"/>
          <w:szCs w:val="28"/>
        </w:rPr>
        <w:tab/>
      </w:r>
      <w:r>
        <w:rPr>
          <w:rStyle w:val="VerbatimChar"/>
          <w:rFonts w:ascii="Arial" w:hAnsi="Arial" w:cs="Arial"/>
          <w:sz w:val="28"/>
          <w:szCs w:val="28"/>
        </w:rPr>
        <w:tab/>
      </w:r>
      <w:r>
        <w:rPr>
          <w:rStyle w:val="VerbatimChar"/>
          <w:rFonts w:ascii="Arial" w:hAnsi="Arial" w:cs="Arial"/>
          <w:sz w:val="28"/>
          <w:szCs w:val="28"/>
        </w:rPr>
        <w:tab/>
        <w:t xml:space="preserve">   </w:t>
      </w:r>
      <w:r w:rsidR="002817E3">
        <w:rPr>
          <w:rStyle w:val="VerbatimChar"/>
          <w:rFonts w:ascii="Arial" w:hAnsi="Arial" w:cs="Arial"/>
          <w:sz w:val="28"/>
          <w:szCs w:val="28"/>
        </w:rPr>
        <w:t>Dataset Exploration</w:t>
      </w:r>
    </w:p>
    <w:tbl>
      <w:tblPr>
        <w:tblStyle w:val="GridTable1Light"/>
        <w:tblW w:w="10485" w:type="dxa"/>
        <w:tblLook w:val="04A0" w:firstRow="1" w:lastRow="0" w:firstColumn="1" w:lastColumn="0" w:noHBand="0" w:noVBand="1"/>
      </w:tblPr>
      <w:tblGrid>
        <w:gridCol w:w="1525"/>
        <w:gridCol w:w="993"/>
        <w:gridCol w:w="992"/>
        <w:gridCol w:w="992"/>
        <w:gridCol w:w="992"/>
        <w:gridCol w:w="993"/>
        <w:gridCol w:w="708"/>
        <w:gridCol w:w="709"/>
        <w:gridCol w:w="851"/>
        <w:gridCol w:w="595"/>
        <w:gridCol w:w="1135"/>
      </w:tblGrid>
      <w:tr w:rsidR="006E0CAB" w:rsidTr="006E0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E0CAB" w:rsidRDefault="006E0CAB">
            <w:pPr>
              <w:pStyle w:val="SourceCode"/>
              <w:shd w:val="clear" w:color="auto" w:fill="auto"/>
              <w:rPr>
                <w:rStyle w:val="VerbatimChar"/>
              </w:rPr>
            </w:pPr>
          </w:p>
        </w:tc>
        <w:tc>
          <w:tcPr>
            <w:tcW w:w="993" w:type="dxa"/>
          </w:tcPr>
          <w:p w:rsidR="006E0CAB" w:rsidRPr="00385382" w:rsidRDefault="006E0CAB">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Min</w:t>
            </w:r>
          </w:p>
        </w:tc>
        <w:tc>
          <w:tcPr>
            <w:tcW w:w="992" w:type="dxa"/>
          </w:tcPr>
          <w:p w:rsidR="006E0CAB" w:rsidRPr="00385382" w:rsidRDefault="006E0CAB">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Mean</w:t>
            </w:r>
          </w:p>
        </w:tc>
        <w:tc>
          <w:tcPr>
            <w:tcW w:w="992" w:type="dxa"/>
          </w:tcPr>
          <w:p w:rsidR="006E0CAB" w:rsidRPr="00385382" w:rsidRDefault="006E0CAB">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Median</w:t>
            </w:r>
          </w:p>
        </w:tc>
        <w:tc>
          <w:tcPr>
            <w:tcW w:w="992" w:type="dxa"/>
          </w:tcPr>
          <w:p w:rsidR="006E0CAB" w:rsidRPr="00385382" w:rsidRDefault="006E0CAB">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Max</w:t>
            </w:r>
          </w:p>
        </w:tc>
        <w:tc>
          <w:tcPr>
            <w:tcW w:w="993" w:type="dxa"/>
          </w:tcPr>
          <w:p w:rsidR="006E0CAB" w:rsidRPr="00385382" w:rsidRDefault="006E0CAB">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S.D.</w:t>
            </w:r>
          </w:p>
        </w:tc>
        <w:tc>
          <w:tcPr>
            <w:tcW w:w="708" w:type="dxa"/>
          </w:tcPr>
          <w:p w:rsidR="006E0CAB" w:rsidRPr="00385382" w:rsidRDefault="006E0CAB">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Skew</w:t>
            </w:r>
          </w:p>
        </w:tc>
        <w:tc>
          <w:tcPr>
            <w:tcW w:w="709" w:type="dxa"/>
          </w:tcPr>
          <w:p w:rsidR="006E0CAB" w:rsidRPr="00385382" w:rsidRDefault="006E0CAB" w:rsidP="00364999">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Kyrt</w:t>
            </w:r>
          </w:p>
        </w:tc>
        <w:tc>
          <w:tcPr>
            <w:tcW w:w="851" w:type="dxa"/>
          </w:tcPr>
          <w:p w:rsidR="006E0CAB" w:rsidRPr="00385382" w:rsidRDefault="006E0CAB">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S.E.</w:t>
            </w:r>
          </w:p>
        </w:tc>
        <w:tc>
          <w:tcPr>
            <w:tcW w:w="595" w:type="dxa"/>
          </w:tcPr>
          <w:p w:rsidR="006E0CAB" w:rsidRPr="00385382" w:rsidRDefault="006E0CAB">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NA</w:t>
            </w:r>
          </w:p>
        </w:tc>
        <w:tc>
          <w:tcPr>
            <w:tcW w:w="1135" w:type="dxa"/>
          </w:tcPr>
          <w:p w:rsidR="006E0CAB" w:rsidRPr="00385382" w:rsidRDefault="006E0CAB">
            <w:pPr>
              <w:pStyle w:val="SourceCode"/>
              <w:shd w:val="clear" w:color="auto" w:fill="auto"/>
              <w:cnfStyle w:val="100000000000" w:firstRow="1"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Near</w:t>
            </w:r>
            <w:r>
              <w:rPr>
                <w:rStyle w:val="VerbatimChar"/>
                <w:sz w:val="20"/>
                <w:szCs w:val="20"/>
              </w:rPr>
              <w:br/>
              <w:t>Zero</w:t>
            </w:r>
            <w:r>
              <w:rPr>
                <w:rStyle w:val="VerbatimChar"/>
                <w:sz w:val="20"/>
                <w:szCs w:val="20"/>
              </w:rPr>
              <w:br/>
              <w:t>Variance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Type</w:t>
            </w:r>
          </w:p>
        </w:tc>
        <w:tc>
          <w:tcPr>
            <w:tcW w:w="993" w:type="dxa"/>
          </w:tcPr>
          <w:p w:rsidR="006E0CAB" w:rsidRPr="00385382" w:rsidRDefault="006E0CAB" w:rsidP="00251621">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w:t>
            </w:r>
          </w:p>
        </w:tc>
        <w:tc>
          <w:tcPr>
            <w:tcW w:w="992" w:type="dxa"/>
          </w:tcPr>
          <w:p w:rsidR="006E0CAB" w:rsidRPr="00385382" w:rsidRDefault="006E0CAB" w:rsidP="00251621">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w:t>
            </w:r>
          </w:p>
        </w:tc>
        <w:tc>
          <w:tcPr>
            <w:tcW w:w="992" w:type="dxa"/>
          </w:tcPr>
          <w:p w:rsidR="006E0CAB" w:rsidRPr="00385382" w:rsidRDefault="006E0CAB" w:rsidP="00251621">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w:t>
            </w:r>
          </w:p>
        </w:tc>
        <w:tc>
          <w:tcPr>
            <w:tcW w:w="992" w:type="dxa"/>
          </w:tcPr>
          <w:p w:rsidR="006E0CAB" w:rsidRPr="00385382" w:rsidRDefault="006E0CAB" w:rsidP="00251621">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w:t>
            </w:r>
          </w:p>
        </w:tc>
        <w:tc>
          <w:tcPr>
            <w:tcW w:w="993" w:type="dxa"/>
          </w:tcPr>
          <w:p w:rsidR="006E0CAB" w:rsidRPr="00385382" w:rsidRDefault="006E0CAB" w:rsidP="00251621">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w:t>
            </w:r>
          </w:p>
        </w:tc>
        <w:tc>
          <w:tcPr>
            <w:tcW w:w="708" w:type="dxa"/>
          </w:tcPr>
          <w:p w:rsidR="006E0CAB" w:rsidRPr="00385382" w:rsidRDefault="006E0CAB" w:rsidP="00251621">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w:t>
            </w:r>
          </w:p>
        </w:tc>
        <w:tc>
          <w:tcPr>
            <w:tcW w:w="709" w:type="dxa"/>
          </w:tcPr>
          <w:p w:rsidR="006E0CAB" w:rsidRPr="00385382" w:rsidRDefault="006E0CAB" w:rsidP="00251621">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w:t>
            </w:r>
          </w:p>
        </w:tc>
        <w:tc>
          <w:tcPr>
            <w:tcW w:w="851" w:type="dxa"/>
          </w:tcPr>
          <w:p w:rsidR="006E0CAB" w:rsidRPr="00385382" w:rsidRDefault="006E0CAB" w:rsidP="00251621">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Radius</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6.98</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14.13</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13.37</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28.11</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3.52</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0.94</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0.81</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0.15</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Texture</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9.71</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19.29</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18.84</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39.28</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4.30</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0.65</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0.73</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0.18</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Perimeter</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43.79</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91.97</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86.24</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188.50</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24.30</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0.99</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0.94</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1.02</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Area</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143.50</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654.89</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551.10</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2501.00</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351.91</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1.64</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3.59</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14.75</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Smoothness</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0.05</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0.10</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0.10</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0.16</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0.01</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0.45</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0.82</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0.00</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Compactness</w:t>
            </w:r>
          </w:p>
        </w:tc>
        <w:tc>
          <w:tcPr>
            <w:tcW w:w="993" w:type="dxa"/>
          </w:tcPr>
          <w:p w:rsidR="006E0CAB" w:rsidRPr="00385382" w:rsidRDefault="006E0CAB" w:rsidP="00251621">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0.02</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0.10</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0.09</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0.35</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0.05</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1.18</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1.61</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0.00</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Concavity</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0.00</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0.09</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0.06</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0.43</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0.08</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1.39</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1.95</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0.00</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Concave</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0.00</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0.05</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0.03</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0.20</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0.04</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1.17</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1.03</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0.00</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Symmetry</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0.11</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0.18</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0.18</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0.30</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0.03</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0.72</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1.25</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0.00</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r w:rsidR="006E0CAB" w:rsidTr="006E0CAB">
        <w:tc>
          <w:tcPr>
            <w:cnfStyle w:val="001000000000" w:firstRow="0" w:lastRow="0" w:firstColumn="1" w:lastColumn="0" w:oddVBand="0" w:evenVBand="0" w:oddHBand="0" w:evenHBand="0" w:firstRowFirstColumn="0" w:firstRowLastColumn="0" w:lastRowFirstColumn="0" w:lastRowLastColumn="0"/>
            <w:tcW w:w="1525" w:type="dxa"/>
          </w:tcPr>
          <w:p w:rsidR="006E0CAB" w:rsidRPr="00385382" w:rsidRDefault="006E0CAB">
            <w:pPr>
              <w:pStyle w:val="SourceCode"/>
              <w:shd w:val="clear" w:color="auto" w:fill="auto"/>
              <w:rPr>
                <w:rStyle w:val="VerbatimChar"/>
                <w:sz w:val="20"/>
                <w:szCs w:val="20"/>
              </w:rPr>
            </w:pPr>
            <w:r w:rsidRPr="00385382">
              <w:rPr>
                <w:rStyle w:val="VerbatimChar"/>
                <w:sz w:val="20"/>
                <w:szCs w:val="20"/>
              </w:rPr>
              <w:t>Fractal</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0.05</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0.06</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0.06</w:t>
            </w:r>
          </w:p>
        </w:tc>
        <w:tc>
          <w:tcPr>
            <w:tcW w:w="992"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0.10</w:t>
            </w:r>
          </w:p>
        </w:tc>
        <w:tc>
          <w:tcPr>
            <w:tcW w:w="993"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0.01</w:t>
            </w:r>
          </w:p>
        </w:tc>
        <w:tc>
          <w:tcPr>
            <w:tcW w:w="708"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1.30</w:t>
            </w:r>
          </w:p>
        </w:tc>
        <w:tc>
          <w:tcPr>
            <w:tcW w:w="709"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2.95</w:t>
            </w:r>
          </w:p>
        </w:tc>
        <w:tc>
          <w:tcPr>
            <w:tcW w:w="851" w:type="dxa"/>
          </w:tcPr>
          <w:p w:rsidR="006E0CAB" w:rsidRPr="00385382" w:rsidRDefault="006E0CAB">
            <w:pPr>
              <w:pStyle w:val="SourceCode"/>
              <w:shd w:val="clear" w:color="auto" w:fill="auto"/>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0.00</w:t>
            </w:r>
          </w:p>
        </w:tc>
        <w:tc>
          <w:tcPr>
            <w:tcW w:w="59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sidRPr="00385382">
              <w:rPr>
                <w:rStyle w:val="VerbatimChar"/>
                <w:sz w:val="20"/>
                <w:szCs w:val="20"/>
              </w:rPr>
              <w:t>0</w:t>
            </w:r>
          </w:p>
        </w:tc>
        <w:tc>
          <w:tcPr>
            <w:tcW w:w="1135" w:type="dxa"/>
          </w:tcPr>
          <w:p w:rsidR="006E0CAB" w:rsidRPr="00385382" w:rsidRDefault="006E0CAB" w:rsidP="0038538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Style w:val="VerbatimChar"/>
                <w:sz w:val="20"/>
                <w:szCs w:val="20"/>
              </w:rPr>
            </w:pPr>
            <w:r>
              <w:rPr>
                <w:rStyle w:val="VerbatimChar"/>
                <w:sz w:val="20"/>
                <w:szCs w:val="20"/>
              </w:rPr>
              <w:t>False</w:t>
            </w:r>
          </w:p>
        </w:tc>
      </w:tr>
    </w:tbl>
    <w:p w:rsidR="00385382" w:rsidRPr="006E0CAB" w:rsidRDefault="006E0CAB" w:rsidP="00385382">
      <w:pPr>
        <w:pStyle w:val="SourceCode"/>
        <w:rPr>
          <w:rStyle w:val="KeywordTok"/>
          <w:rFonts w:ascii="Arial" w:hAnsi="Arial" w:cs="Arial"/>
          <w:b w:val="0"/>
          <w:color w:val="auto"/>
        </w:rPr>
      </w:pPr>
      <w:r>
        <w:rPr>
          <w:rStyle w:val="KeywordTok"/>
        </w:rPr>
        <w:br/>
      </w:r>
      <w:r>
        <w:rPr>
          <w:rStyle w:val="KeywordTok"/>
          <w:rFonts w:ascii="Arial" w:hAnsi="Arial" w:cs="Arial"/>
          <w:b w:val="0"/>
          <w:color w:val="auto"/>
        </w:rPr>
        <w:t xml:space="preserve">From our descriptive </w:t>
      </w:r>
      <w:r w:rsidR="00693A6C">
        <w:rPr>
          <w:rStyle w:val="KeywordTok"/>
          <w:rFonts w:ascii="Arial" w:hAnsi="Arial" w:cs="Arial"/>
          <w:b w:val="0"/>
          <w:color w:val="auto"/>
        </w:rPr>
        <w:t>statistics table,</w:t>
      </w:r>
      <w:r>
        <w:rPr>
          <w:rStyle w:val="KeywordTok"/>
          <w:rFonts w:ascii="Arial" w:hAnsi="Arial" w:cs="Arial"/>
          <w:b w:val="0"/>
          <w:color w:val="auto"/>
        </w:rPr>
        <w:t xml:space="preserve"> we conclude that we have a dataset which contains no missing values </w:t>
      </w:r>
      <w:r>
        <w:rPr>
          <w:rStyle w:val="KeywordTok"/>
          <w:rFonts w:ascii="Arial" w:hAnsi="Arial" w:cs="Arial"/>
          <w:b w:val="0"/>
          <w:color w:val="auto"/>
        </w:rPr>
        <w:br/>
        <w:t xml:space="preserve">(NAs), all variables have statistical information as none of them has near zero variance. </w:t>
      </w:r>
      <w:r>
        <w:rPr>
          <w:rStyle w:val="KeywordTok"/>
          <w:rFonts w:ascii="Arial" w:hAnsi="Arial" w:cs="Arial"/>
          <w:b w:val="0"/>
          <w:color w:val="auto"/>
        </w:rPr>
        <w:br/>
        <w:t xml:space="preserve">Finally, we see that ‘Area’, ‘Perimeter’, ‘Texture’ and ‘Radius’ variables have bigger variance in contrast to </w:t>
      </w:r>
      <w:r>
        <w:rPr>
          <w:rStyle w:val="KeywordTok"/>
          <w:rFonts w:ascii="Arial" w:hAnsi="Arial" w:cs="Arial"/>
          <w:b w:val="0"/>
          <w:color w:val="auto"/>
        </w:rPr>
        <w:br/>
        <w:t xml:space="preserve">the rest of our variables and this will create an issue to our analysis’ methods. </w:t>
      </w:r>
    </w:p>
    <w:p w:rsidR="00E30160" w:rsidRDefault="00385382" w:rsidP="00385382">
      <w:pPr>
        <w:pStyle w:val="SourceCode"/>
        <w:jc w:val="center"/>
      </w:pPr>
      <w:r w:rsidRPr="00333A64">
        <w:rPr>
          <w:rStyle w:val="CommentTok"/>
          <w:rFonts w:ascii="Arial" w:hAnsi="Arial" w:cs="Arial"/>
          <w:i w:val="0"/>
          <w:color w:val="auto"/>
          <w:sz w:val="28"/>
          <w:szCs w:val="28"/>
        </w:rPr>
        <w:t>Histograms for each Variable</w:t>
      </w:r>
      <w:r w:rsidR="00B653AB">
        <w:br/>
      </w:r>
      <w:r w:rsidR="00B653AB">
        <w:rPr>
          <w:noProof/>
          <w:lang w:val="el-GR" w:eastAsia="el-GR"/>
        </w:rPr>
        <w:drawing>
          <wp:inline distT="0" distB="0" distL="0" distR="0">
            <wp:extent cx="5857875" cy="393382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1.png"/>
                    <pic:cNvPicPr>
                      <a:picLocks noChangeAspect="1" noChangeArrowheads="1"/>
                    </pic:cNvPicPr>
                  </pic:nvPicPr>
                  <pic:blipFill>
                    <a:blip r:embed="rId7"/>
                    <a:stretch>
                      <a:fillRect/>
                    </a:stretch>
                  </pic:blipFill>
                  <pic:spPr bwMode="auto">
                    <a:xfrm>
                      <a:off x="0" y="0"/>
                      <a:ext cx="5857875" cy="3933825"/>
                    </a:xfrm>
                    <a:prstGeom prst="rect">
                      <a:avLst/>
                    </a:prstGeom>
                    <a:noFill/>
                    <a:ln w="9525">
                      <a:noFill/>
                      <a:headEnd/>
                      <a:tailEnd/>
                    </a:ln>
                  </pic:spPr>
                </pic:pic>
              </a:graphicData>
            </a:graphic>
          </wp:inline>
        </w:drawing>
      </w:r>
    </w:p>
    <w:p w:rsidR="00E30160" w:rsidRDefault="006E0CAB" w:rsidP="008E41DA">
      <w:pPr>
        <w:pStyle w:val="SourceCode"/>
      </w:pPr>
      <w:r>
        <w:rPr>
          <w:rStyle w:val="CommentTok"/>
        </w:rPr>
        <w:br/>
      </w:r>
      <w:r w:rsidR="004D0FA7">
        <w:rPr>
          <w:rStyle w:val="CommentTok"/>
          <w:rFonts w:ascii="Arial" w:hAnsi="Arial" w:cs="Arial"/>
          <w:color w:val="auto"/>
        </w:rPr>
        <w:t>Apparent</w:t>
      </w:r>
      <w:r w:rsidR="004D0FA7" w:rsidRPr="004D0FA7">
        <w:rPr>
          <w:rStyle w:val="CommentTok"/>
          <w:rFonts w:ascii="Arial" w:hAnsi="Arial" w:cs="Arial"/>
          <w:color w:val="auto"/>
        </w:rPr>
        <w:t xml:space="preserve">ly, most of our variables are right skewed, meaning right </w:t>
      </w:r>
      <w:r w:rsidR="00693A6C" w:rsidRPr="004D0FA7">
        <w:rPr>
          <w:rStyle w:val="CommentTok"/>
          <w:rFonts w:ascii="Arial" w:hAnsi="Arial" w:cs="Arial"/>
          <w:color w:val="auto"/>
        </w:rPr>
        <w:t>asymmetric</w:t>
      </w:r>
      <w:bookmarkStart w:id="0" w:name="_GoBack"/>
      <w:bookmarkEnd w:id="0"/>
      <w:r w:rsidR="004D0FA7" w:rsidRPr="004D0FA7">
        <w:rPr>
          <w:rStyle w:val="CommentTok"/>
          <w:rFonts w:ascii="Arial" w:hAnsi="Arial" w:cs="Arial"/>
          <w:color w:val="auto"/>
        </w:rPr>
        <w:t>.</w:t>
      </w:r>
      <w:r>
        <w:rPr>
          <w:rStyle w:val="CommentTok"/>
        </w:rPr>
        <w:br/>
      </w:r>
      <w:r w:rsidR="0067751B">
        <w:rPr>
          <w:rStyle w:val="CommentTok"/>
        </w:rPr>
        <w:t xml:space="preserve"> </w:t>
      </w:r>
      <w:r w:rsidR="0067751B">
        <w:rPr>
          <w:rStyle w:val="CommentTok"/>
        </w:rPr>
        <w:tab/>
      </w:r>
      <w:r w:rsidR="0067751B">
        <w:rPr>
          <w:rStyle w:val="CommentTok"/>
        </w:rPr>
        <w:tab/>
      </w:r>
      <w:r w:rsidR="0067751B">
        <w:rPr>
          <w:rStyle w:val="CommentTok"/>
        </w:rPr>
        <w:tab/>
      </w:r>
    </w:p>
    <w:p w:rsidR="00E30160" w:rsidRPr="00333A64" w:rsidRDefault="008E41DA" w:rsidP="008E41DA">
      <w:pPr>
        <w:pStyle w:val="SourceCode"/>
        <w:jc w:val="center"/>
        <w:rPr>
          <w:rFonts w:ascii="Arial" w:hAnsi="Arial" w:cs="Arial"/>
          <w:i/>
          <w:sz w:val="28"/>
          <w:szCs w:val="28"/>
        </w:rPr>
      </w:pPr>
      <w:r w:rsidRPr="00333A64">
        <w:rPr>
          <w:rStyle w:val="CommentTok"/>
          <w:rFonts w:ascii="Arial" w:hAnsi="Arial" w:cs="Arial"/>
          <w:i w:val="0"/>
          <w:color w:val="auto"/>
          <w:sz w:val="28"/>
          <w:szCs w:val="28"/>
        </w:rPr>
        <w:lastRenderedPageBreak/>
        <w:t>Pearson Correlation Test</w:t>
      </w:r>
    </w:p>
    <w:p w:rsidR="00E30160" w:rsidRDefault="00B653AB">
      <w:pPr>
        <w:pStyle w:val="FirstParagraph"/>
      </w:pPr>
      <w:r>
        <w:rPr>
          <w:noProof/>
          <w:lang w:val="el-GR" w:eastAsia="el-GR"/>
        </w:rPr>
        <w:drawing>
          <wp:inline distT="0" distB="0" distL="0" distR="0">
            <wp:extent cx="6667500" cy="3286125"/>
            <wp:effectExtent l="0" t="0" r="0" b="9525"/>
            <wp:docPr id="7"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7.png"/>
                    <pic:cNvPicPr>
                      <a:picLocks noChangeAspect="1" noChangeArrowheads="1"/>
                    </pic:cNvPicPr>
                  </pic:nvPicPr>
                  <pic:blipFill>
                    <a:blip r:embed="rId8"/>
                    <a:stretch>
                      <a:fillRect/>
                    </a:stretch>
                  </pic:blipFill>
                  <pic:spPr bwMode="auto">
                    <a:xfrm>
                      <a:off x="0" y="0"/>
                      <a:ext cx="6667500" cy="3286125"/>
                    </a:xfrm>
                    <a:prstGeom prst="rect">
                      <a:avLst/>
                    </a:prstGeom>
                    <a:noFill/>
                    <a:ln w="9525">
                      <a:noFill/>
                      <a:headEnd/>
                      <a:tailEnd/>
                    </a:ln>
                  </pic:spPr>
                </pic:pic>
              </a:graphicData>
            </a:graphic>
          </wp:inline>
        </w:drawing>
      </w:r>
    </w:p>
    <w:p w:rsidR="00E30160" w:rsidRDefault="008E41DA" w:rsidP="00832B35">
      <w:pPr>
        <w:pStyle w:val="SourceCode"/>
      </w:pPr>
      <w:r w:rsidRPr="008E41DA">
        <w:rPr>
          <w:rStyle w:val="CommentTok"/>
          <w:rFonts w:ascii="Arial" w:hAnsi="Arial" w:cs="Arial"/>
          <w:i w:val="0"/>
          <w:color w:val="auto"/>
        </w:rPr>
        <w:t>Pearson correlation test creates a correlation matrix among dataset variables.</w:t>
      </w:r>
      <w:r w:rsidRPr="008E41DA">
        <w:rPr>
          <w:rStyle w:val="CommentTok"/>
          <w:rFonts w:ascii="Arial" w:hAnsi="Arial" w:cs="Arial"/>
          <w:i w:val="0"/>
          <w:color w:val="auto"/>
        </w:rPr>
        <w:br/>
        <w:t xml:space="preserve">As we see, the variables ‘area’ – ‘radius’ – ‘perimeter’ – ‘concave’ – ‘concavity’ are strongly positively </w:t>
      </w:r>
      <w:r w:rsidR="00832B35">
        <w:rPr>
          <w:rStyle w:val="CommentTok"/>
          <w:rFonts w:ascii="Arial" w:hAnsi="Arial" w:cs="Arial"/>
          <w:i w:val="0"/>
          <w:color w:val="auto"/>
        </w:rPr>
        <w:br/>
      </w:r>
      <w:r w:rsidRPr="008E41DA">
        <w:rPr>
          <w:rStyle w:val="CommentTok"/>
          <w:rFonts w:ascii="Arial" w:hAnsi="Arial" w:cs="Arial"/>
          <w:i w:val="0"/>
          <w:color w:val="auto"/>
        </w:rPr>
        <w:t>correlated, which is logical as they are all metrics of the cell nucleus.</w:t>
      </w:r>
      <w:r w:rsidR="00832B35">
        <w:rPr>
          <w:rStyle w:val="CommentTok"/>
          <w:rFonts w:ascii="Arial" w:hAnsi="Arial" w:cs="Arial"/>
          <w:i w:val="0"/>
          <w:color w:val="auto"/>
        </w:rPr>
        <w:t xml:space="preserve"> As a first move, we remove ‘area’ </w:t>
      </w:r>
      <w:r w:rsidR="00832B35">
        <w:rPr>
          <w:rStyle w:val="CommentTok"/>
          <w:rFonts w:ascii="Arial" w:hAnsi="Arial" w:cs="Arial"/>
          <w:i w:val="0"/>
          <w:color w:val="auto"/>
        </w:rPr>
        <w:br/>
        <w:t>variable and recheck correlations.</w:t>
      </w:r>
      <w:r w:rsidR="00832B35">
        <w:rPr>
          <w:rStyle w:val="CommentTok"/>
          <w:rFonts w:ascii="Arial" w:hAnsi="Arial" w:cs="Arial"/>
          <w:i w:val="0"/>
          <w:color w:val="auto"/>
        </w:rPr>
        <w:br/>
      </w:r>
      <w:r w:rsidR="00B653AB">
        <w:br/>
      </w:r>
      <w:r w:rsidR="00832B35">
        <w:rPr>
          <w:rStyle w:val="CommentTok"/>
          <w:rFonts w:ascii="Arial" w:hAnsi="Arial" w:cs="Arial"/>
          <w:i w:val="0"/>
          <w:color w:val="auto"/>
          <w:sz w:val="24"/>
        </w:rPr>
        <w:t xml:space="preserve"> </w:t>
      </w:r>
      <w:r w:rsidR="00832B35">
        <w:rPr>
          <w:rStyle w:val="CommentTok"/>
          <w:rFonts w:ascii="Arial" w:hAnsi="Arial" w:cs="Arial"/>
          <w:i w:val="0"/>
          <w:color w:val="auto"/>
          <w:sz w:val="24"/>
        </w:rPr>
        <w:tab/>
      </w:r>
      <w:r w:rsidR="00832B35">
        <w:rPr>
          <w:rStyle w:val="CommentTok"/>
          <w:rFonts w:ascii="Arial" w:hAnsi="Arial" w:cs="Arial"/>
          <w:i w:val="0"/>
          <w:color w:val="auto"/>
          <w:sz w:val="24"/>
        </w:rPr>
        <w:tab/>
      </w:r>
      <w:r w:rsidR="00832B35">
        <w:rPr>
          <w:rStyle w:val="CommentTok"/>
          <w:rFonts w:ascii="Arial" w:hAnsi="Arial" w:cs="Arial"/>
          <w:i w:val="0"/>
          <w:color w:val="auto"/>
          <w:sz w:val="24"/>
        </w:rPr>
        <w:tab/>
      </w:r>
      <w:r>
        <w:rPr>
          <w:rStyle w:val="CommentTok"/>
          <w:rFonts w:ascii="Arial" w:hAnsi="Arial" w:cs="Arial"/>
          <w:i w:val="0"/>
          <w:color w:val="auto"/>
          <w:sz w:val="24"/>
        </w:rPr>
        <w:t>P</w:t>
      </w:r>
      <w:r w:rsidRPr="008E41DA">
        <w:rPr>
          <w:rStyle w:val="CommentTok"/>
          <w:rFonts w:ascii="Arial" w:hAnsi="Arial" w:cs="Arial"/>
          <w:i w:val="0"/>
          <w:color w:val="auto"/>
          <w:sz w:val="24"/>
        </w:rPr>
        <w:t>earson Correlation Test</w:t>
      </w:r>
      <w:r>
        <w:rPr>
          <w:rStyle w:val="CommentTok"/>
          <w:rFonts w:ascii="Arial" w:hAnsi="Arial" w:cs="Arial"/>
          <w:i w:val="0"/>
          <w:color w:val="auto"/>
          <w:sz w:val="24"/>
        </w:rPr>
        <w:t xml:space="preserve"> without ‘</w:t>
      </w:r>
      <w:r w:rsidR="00832B35">
        <w:rPr>
          <w:rStyle w:val="CommentTok"/>
          <w:rFonts w:ascii="Arial" w:hAnsi="Arial" w:cs="Arial"/>
          <w:i w:val="0"/>
          <w:color w:val="auto"/>
          <w:sz w:val="24"/>
        </w:rPr>
        <w:t>a</w:t>
      </w:r>
      <w:r>
        <w:rPr>
          <w:rStyle w:val="CommentTok"/>
          <w:rFonts w:ascii="Arial" w:hAnsi="Arial" w:cs="Arial"/>
          <w:i w:val="0"/>
          <w:color w:val="auto"/>
          <w:sz w:val="24"/>
        </w:rPr>
        <w:t>rea’ variable</w:t>
      </w:r>
      <w:r w:rsidR="00B653AB">
        <w:rPr>
          <w:noProof/>
          <w:lang w:val="el-GR" w:eastAsia="el-GR"/>
        </w:rPr>
        <w:drawing>
          <wp:inline distT="0" distB="0" distL="0" distR="0">
            <wp:extent cx="6610350" cy="28765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8.png"/>
                    <pic:cNvPicPr>
                      <a:picLocks noChangeAspect="1" noChangeArrowheads="1"/>
                    </pic:cNvPicPr>
                  </pic:nvPicPr>
                  <pic:blipFill>
                    <a:blip r:embed="rId9"/>
                    <a:stretch>
                      <a:fillRect/>
                    </a:stretch>
                  </pic:blipFill>
                  <pic:spPr bwMode="auto">
                    <a:xfrm>
                      <a:off x="0" y="0"/>
                      <a:ext cx="6610350" cy="2876550"/>
                    </a:xfrm>
                    <a:prstGeom prst="rect">
                      <a:avLst/>
                    </a:prstGeom>
                    <a:noFill/>
                    <a:ln w="9525">
                      <a:noFill/>
                      <a:headEnd/>
                      <a:tailEnd/>
                    </a:ln>
                  </pic:spPr>
                </pic:pic>
              </a:graphicData>
            </a:graphic>
          </wp:inline>
        </w:drawing>
      </w:r>
    </w:p>
    <w:p w:rsidR="00E30160" w:rsidRPr="00832B35" w:rsidRDefault="00832B35">
      <w:pPr>
        <w:pStyle w:val="SourceCode"/>
        <w:rPr>
          <w:rFonts w:ascii="Arial" w:hAnsi="Arial" w:cs="Arial"/>
          <w:b/>
        </w:rPr>
      </w:pPr>
      <w:r w:rsidRPr="00832B35">
        <w:rPr>
          <w:rStyle w:val="KeywordTok"/>
          <w:rFonts w:ascii="Arial" w:hAnsi="Arial" w:cs="Arial"/>
          <w:b w:val="0"/>
          <w:color w:val="auto"/>
        </w:rPr>
        <w:t xml:space="preserve">As we see correlation remains. However, variable ‘perimeter’ contains the highest variance and is the most skewed, that’s why we decide to remove this one too. We don’t remove any of the rest of the variables in </w:t>
      </w:r>
      <w:r>
        <w:rPr>
          <w:rStyle w:val="KeywordTok"/>
          <w:rFonts w:ascii="Arial" w:hAnsi="Arial" w:cs="Arial"/>
          <w:b w:val="0"/>
          <w:color w:val="auto"/>
        </w:rPr>
        <w:br/>
      </w:r>
      <w:r w:rsidRPr="00832B35">
        <w:rPr>
          <w:rStyle w:val="KeywordTok"/>
          <w:rFonts w:ascii="Arial" w:hAnsi="Arial" w:cs="Arial"/>
          <w:b w:val="0"/>
          <w:color w:val="auto"/>
        </w:rPr>
        <w:t>order not to lose more statistical information.</w:t>
      </w:r>
    </w:p>
    <w:p w:rsidR="003452AC" w:rsidRPr="003452AC" w:rsidRDefault="003452AC" w:rsidP="003452AC">
      <w:pPr>
        <w:pStyle w:val="SourceCode"/>
        <w:rPr>
          <w:rStyle w:val="KeywordTok"/>
          <w:rFonts w:ascii="Arial" w:hAnsi="Arial" w:cs="Arial"/>
          <w:b w:val="0"/>
          <w:color w:val="auto"/>
        </w:rPr>
      </w:pPr>
      <w:r w:rsidRPr="00333A64">
        <w:rPr>
          <w:rStyle w:val="KeywordTok"/>
          <w:rFonts w:ascii="Arial" w:hAnsi="Arial" w:cs="Arial"/>
          <w:color w:val="548DD4" w:themeColor="text2" w:themeTint="99"/>
          <w:sz w:val="32"/>
          <w:szCs w:val="32"/>
        </w:rPr>
        <w:lastRenderedPageBreak/>
        <w:t>PART 1</w:t>
      </w:r>
      <w:r w:rsidR="00B653AB">
        <w:br/>
      </w:r>
      <w:r w:rsidR="00B653AB">
        <w:br/>
      </w:r>
      <w:r>
        <w:rPr>
          <w:rStyle w:val="KeywordTok"/>
          <w:rFonts w:ascii="Arial" w:hAnsi="Arial" w:cs="Arial"/>
          <w:b w:val="0"/>
          <w:color w:val="auto"/>
        </w:rPr>
        <w:t>First, we split our dataset in train and test datasets, in analogy of 70% (</w:t>
      </w:r>
      <w:r w:rsidR="009C1780">
        <w:rPr>
          <w:rStyle w:val="KeywordTok"/>
          <w:rFonts w:ascii="Arial" w:hAnsi="Arial" w:cs="Arial"/>
          <w:b w:val="0"/>
          <w:color w:val="auto"/>
        </w:rPr>
        <w:t>382</w:t>
      </w:r>
      <w:r>
        <w:rPr>
          <w:rStyle w:val="KeywordTok"/>
          <w:rFonts w:ascii="Arial" w:hAnsi="Arial" w:cs="Arial"/>
          <w:b w:val="0"/>
          <w:color w:val="auto"/>
        </w:rPr>
        <w:t xml:space="preserve"> observations) </w:t>
      </w:r>
      <w:r>
        <w:rPr>
          <w:rStyle w:val="KeywordTok"/>
          <w:rFonts w:ascii="Arial" w:hAnsi="Arial" w:cs="Arial"/>
          <w:b w:val="0"/>
          <w:color w:val="auto"/>
        </w:rPr>
        <w:br/>
        <w:t xml:space="preserve">and 30% </w:t>
      </w:r>
      <w:r w:rsidRPr="003452AC">
        <w:rPr>
          <w:rStyle w:val="KeywordTok"/>
          <w:rFonts w:ascii="Arial" w:hAnsi="Arial" w:cs="Arial"/>
          <w:b w:val="0"/>
          <w:color w:val="auto"/>
        </w:rPr>
        <w:t>(1</w:t>
      </w:r>
      <w:r w:rsidR="009C1780">
        <w:rPr>
          <w:rStyle w:val="KeywordTok"/>
          <w:rFonts w:ascii="Arial" w:hAnsi="Arial" w:cs="Arial"/>
          <w:b w:val="0"/>
          <w:color w:val="auto"/>
        </w:rPr>
        <w:t>87</w:t>
      </w:r>
      <w:r w:rsidRPr="003452AC">
        <w:rPr>
          <w:rStyle w:val="KeywordTok"/>
          <w:rFonts w:ascii="Arial" w:hAnsi="Arial" w:cs="Arial"/>
          <w:b w:val="0"/>
          <w:color w:val="auto"/>
        </w:rPr>
        <w:t xml:space="preserve"> observations)</w:t>
      </w:r>
      <w:r>
        <w:rPr>
          <w:rStyle w:val="KeywordTok"/>
          <w:rFonts w:ascii="Arial" w:hAnsi="Arial" w:cs="Arial"/>
          <w:b w:val="0"/>
          <w:color w:val="auto"/>
        </w:rPr>
        <w:t>of our initial dataset (569</w:t>
      </w:r>
      <w:r w:rsidRPr="003452AC">
        <w:rPr>
          <w:rStyle w:val="KeywordTok"/>
          <w:rFonts w:ascii="Arial" w:hAnsi="Arial" w:cs="Arial"/>
          <w:b w:val="0"/>
          <w:color w:val="auto"/>
        </w:rPr>
        <w:t xml:space="preserve"> observations)</w:t>
      </w:r>
      <w:r>
        <w:rPr>
          <w:rStyle w:val="KeywordTok"/>
          <w:rFonts w:ascii="Arial" w:hAnsi="Arial" w:cs="Arial"/>
          <w:b w:val="0"/>
          <w:color w:val="auto"/>
        </w:rPr>
        <w:t xml:space="preserve"> respectively.</w:t>
      </w:r>
      <w:r w:rsidRPr="003452AC">
        <w:rPr>
          <w:rStyle w:val="KeywordTok"/>
          <w:rFonts w:ascii="Arial" w:hAnsi="Arial" w:cs="Arial"/>
          <w:b w:val="0"/>
          <w:color w:val="auto"/>
        </w:rPr>
        <w:t xml:space="preserve"> Train subset </w:t>
      </w:r>
      <w:r>
        <w:rPr>
          <w:rStyle w:val="KeywordTok"/>
          <w:rFonts w:ascii="Arial" w:hAnsi="Arial" w:cs="Arial"/>
          <w:b w:val="0"/>
          <w:color w:val="auto"/>
        </w:rPr>
        <w:t xml:space="preserve">will be used </w:t>
      </w:r>
      <w:r>
        <w:rPr>
          <w:rStyle w:val="KeywordTok"/>
          <w:rFonts w:ascii="Arial" w:hAnsi="Arial" w:cs="Arial"/>
          <w:b w:val="0"/>
          <w:color w:val="auto"/>
        </w:rPr>
        <w:br/>
        <w:t>to train our classifiers and provide</w:t>
      </w:r>
      <w:r w:rsidRPr="003452AC">
        <w:rPr>
          <w:rStyle w:val="KeywordTok"/>
          <w:rFonts w:ascii="Arial" w:hAnsi="Arial" w:cs="Arial"/>
          <w:b w:val="0"/>
          <w:color w:val="auto"/>
        </w:rPr>
        <w:t xml:space="preserve"> the raw </w:t>
      </w:r>
      <w:r>
        <w:rPr>
          <w:rStyle w:val="KeywordTok"/>
          <w:rFonts w:ascii="Arial" w:hAnsi="Arial" w:cs="Arial"/>
          <w:b w:val="0"/>
          <w:color w:val="auto"/>
        </w:rPr>
        <w:t>information needed</w:t>
      </w:r>
      <w:r w:rsidRPr="003452AC">
        <w:rPr>
          <w:rStyle w:val="KeywordTok"/>
          <w:rFonts w:ascii="Arial" w:hAnsi="Arial" w:cs="Arial"/>
          <w:b w:val="0"/>
          <w:color w:val="auto"/>
        </w:rPr>
        <w:t xml:space="preserve"> f</w:t>
      </w:r>
      <w:r>
        <w:rPr>
          <w:rStyle w:val="KeywordTok"/>
          <w:rFonts w:ascii="Arial" w:hAnsi="Arial" w:cs="Arial"/>
          <w:b w:val="0"/>
          <w:color w:val="auto"/>
        </w:rPr>
        <w:t>or</w:t>
      </w:r>
      <w:r w:rsidRPr="003452AC">
        <w:rPr>
          <w:rStyle w:val="KeywordTok"/>
          <w:rFonts w:ascii="Arial" w:hAnsi="Arial" w:cs="Arial"/>
          <w:b w:val="0"/>
          <w:color w:val="auto"/>
        </w:rPr>
        <w:t xml:space="preserve"> </w:t>
      </w:r>
      <w:r>
        <w:rPr>
          <w:rStyle w:val="KeywordTok"/>
          <w:rFonts w:ascii="Arial" w:hAnsi="Arial" w:cs="Arial"/>
          <w:b w:val="0"/>
          <w:color w:val="auto"/>
        </w:rPr>
        <w:t>our</w:t>
      </w:r>
      <w:r w:rsidRPr="003452AC">
        <w:rPr>
          <w:rStyle w:val="KeywordTok"/>
          <w:rFonts w:ascii="Arial" w:hAnsi="Arial" w:cs="Arial"/>
          <w:b w:val="0"/>
          <w:color w:val="auto"/>
        </w:rPr>
        <w:t xml:space="preserve"> predictive model</w:t>
      </w:r>
      <w:r>
        <w:rPr>
          <w:rStyle w:val="KeywordTok"/>
          <w:rFonts w:ascii="Arial" w:hAnsi="Arial" w:cs="Arial"/>
          <w:b w:val="0"/>
          <w:color w:val="auto"/>
        </w:rPr>
        <w:t>s</w:t>
      </w:r>
      <w:r w:rsidRPr="003452AC">
        <w:rPr>
          <w:rStyle w:val="KeywordTok"/>
          <w:rFonts w:ascii="Arial" w:hAnsi="Arial" w:cs="Arial"/>
          <w:b w:val="0"/>
          <w:color w:val="auto"/>
        </w:rPr>
        <w:t xml:space="preserve">. Test subset will </w:t>
      </w:r>
      <w:r>
        <w:rPr>
          <w:rStyle w:val="KeywordTok"/>
          <w:rFonts w:ascii="Arial" w:hAnsi="Arial" w:cs="Arial"/>
          <w:b w:val="0"/>
          <w:color w:val="auto"/>
        </w:rPr>
        <w:t>be used to</w:t>
      </w:r>
      <w:r w:rsidRPr="003452AC">
        <w:rPr>
          <w:rStyle w:val="KeywordTok"/>
          <w:rFonts w:ascii="Arial" w:hAnsi="Arial" w:cs="Arial"/>
          <w:b w:val="0"/>
          <w:color w:val="auto"/>
        </w:rPr>
        <w:t xml:space="preserve"> evaluate the performance of </w:t>
      </w:r>
      <w:r>
        <w:rPr>
          <w:rStyle w:val="KeywordTok"/>
          <w:rFonts w:ascii="Arial" w:hAnsi="Arial" w:cs="Arial"/>
          <w:b w:val="0"/>
          <w:color w:val="auto"/>
        </w:rPr>
        <w:t>our</w:t>
      </w:r>
      <w:r w:rsidRPr="003452AC">
        <w:rPr>
          <w:rStyle w:val="KeywordTok"/>
          <w:rFonts w:ascii="Arial" w:hAnsi="Arial" w:cs="Arial"/>
          <w:b w:val="0"/>
          <w:color w:val="auto"/>
        </w:rPr>
        <w:t xml:space="preserve"> model</w:t>
      </w:r>
      <w:r>
        <w:rPr>
          <w:rStyle w:val="KeywordTok"/>
          <w:rFonts w:ascii="Arial" w:hAnsi="Arial" w:cs="Arial"/>
          <w:b w:val="0"/>
          <w:color w:val="auto"/>
        </w:rPr>
        <w:t>s</w:t>
      </w:r>
      <w:r w:rsidRPr="003452AC">
        <w:rPr>
          <w:rStyle w:val="KeywordTok"/>
          <w:rFonts w:ascii="Arial" w:hAnsi="Arial" w:cs="Arial"/>
          <w:b w:val="0"/>
          <w:color w:val="auto"/>
        </w:rPr>
        <w:t xml:space="preserve">. To split our dataset we will use function sample with </w:t>
      </w:r>
      <w:r>
        <w:rPr>
          <w:rStyle w:val="KeywordTok"/>
          <w:rFonts w:ascii="Arial" w:hAnsi="Arial" w:cs="Arial"/>
          <w:b w:val="0"/>
          <w:color w:val="auto"/>
        </w:rPr>
        <w:br/>
      </w:r>
      <w:r w:rsidRPr="003452AC">
        <w:rPr>
          <w:rStyle w:val="KeywordTok"/>
          <w:rFonts w:ascii="Arial" w:hAnsi="Arial" w:cs="Arial"/>
          <w:b w:val="0"/>
          <w:color w:val="auto"/>
        </w:rPr>
        <w:t>replacement and given probabilities for each new dataset.</w:t>
      </w:r>
    </w:p>
    <w:p w:rsidR="0030480A" w:rsidRPr="00333A64" w:rsidRDefault="00B653AB">
      <w:pPr>
        <w:pStyle w:val="SourceCode"/>
        <w:rPr>
          <w:rFonts w:ascii="Arial" w:hAnsi="Arial" w:cs="Arial"/>
        </w:rPr>
      </w:pPr>
      <w:r>
        <w:br/>
      </w:r>
      <w:r>
        <w:br/>
      </w:r>
      <w:r w:rsidR="003452AC" w:rsidRPr="00333A64">
        <w:rPr>
          <w:rStyle w:val="KeywordTok"/>
          <w:rFonts w:ascii="Arial" w:hAnsi="Arial" w:cs="Arial"/>
          <w:sz w:val="24"/>
        </w:rPr>
        <w:t>Method 1: SVM (radial kernel)</w:t>
      </w:r>
      <w:r w:rsidRPr="00333A64">
        <w:rPr>
          <w:rFonts w:ascii="Arial" w:hAnsi="Arial" w:cs="Arial"/>
        </w:rPr>
        <w:br/>
      </w:r>
    </w:p>
    <w:p w:rsidR="0030480A" w:rsidRPr="0030480A" w:rsidRDefault="0030480A" w:rsidP="0030480A">
      <w:pPr>
        <w:pStyle w:val="SourceCode"/>
        <w:rPr>
          <w:rStyle w:val="KeywordTok"/>
          <w:rFonts w:ascii="Arial" w:hAnsi="Arial" w:cs="Arial"/>
          <w:b w:val="0"/>
          <w:color w:val="auto"/>
        </w:rPr>
      </w:pPr>
      <w:r w:rsidRPr="0030480A">
        <w:rPr>
          <w:rStyle w:val="KeywordTok"/>
          <w:rFonts w:ascii="Arial" w:hAnsi="Arial" w:cs="Arial"/>
          <w:b w:val="0"/>
          <w:color w:val="auto"/>
        </w:rPr>
        <w:t xml:space="preserve">Given a set of training </w:t>
      </w:r>
      <w:r>
        <w:rPr>
          <w:rStyle w:val="KeywordTok"/>
          <w:rFonts w:ascii="Arial" w:hAnsi="Arial" w:cs="Arial"/>
          <w:b w:val="0"/>
          <w:color w:val="auto"/>
        </w:rPr>
        <w:t>observations</w:t>
      </w:r>
      <w:r w:rsidRPr="0030480A">
        <w:rPr>
          <w:rStyle w:val="KeywordTok"/>
          <w:rFonts w:ascii="Arial" w:hAnsi="Arial" w:cs="Arial"/>
          <w:b w:val="0"/>
          <w:color w:val="auto"/>
        </w:rPr>
        <w:t xml:space="preserve">, each marked for belonging to one of two categories, an SVM </w:t>
      </w:r>
      <w:r>
        <w:rPr>
          <w:rStyle w:val="KeywordTok"/>
          <w:rFonts w:ascii="Arial" w:hAnsi="Arial" w:cs="Arial"/>
          <w:b w:val="0"/>
          <w:color w:val="auto"/>
        </w:rPr>
        <w:t>classifier</w:t>
      </w:r>
      <w:r w:rsidRPr="0030480A">
        <w:rPr>
          <w:rStyle w:val="KeywordTok"/>
          <w:rFonts w:ascii="Arial" w:hAnsi="Arial" w:cs="Arial"/>
          <w:b w:val="0"/>
          <w:color w:val="auto"/>
        </w:rPr>
        <w:t xml:space="preserve"> builds a model that assigns new </w:t>
      </w:r>
      <w:r>
        <w:rPr>
          <w:rStyle w:val="KeywordTok"/>
          <w:rFonts w:ascii="Arial" w:hAnsi="Arial" w:cs="Arial"/>
          <w:b w:val="0"/>
          <w:color w:val="auto"/>
        </w:rPr>
        <w:t>observations</w:t>
      </w:r>
      <w:r w:rsidRPr="0030480A">
        <w:rPr>
          <w:rStyle w:val="KeywordTok"/>
          <w:rFonts w:ascii="Arial" w:hAnsi="Arial" w:cs="Arial"/>
          <w:b w:val="0"/>
          <w:color w:val="auto"/>
        </w:rPr>
        <w:t xml:space="preserve"> into one categor</w:t>
      </w:r>
      <w:r>
        <w:rPr>
          <w:rStyle w:val="KeywordTok"/>
          <w:rFonts w:ascii="Arial" w:hAnsi="Arial" w:cs="Arial"/>
          <w:b w:val="0"/>
          <w:color w:val="auto"/>
        </w:rPr>
        <w:t>y or the other, making it a</w:t>
      </w:r>
      <w:r w:rsidRPr="0030480A">
        <w:rPr>
          <w:rStyle w:val="KeywordTok"/>
          <w:rFonts w:ascii="Arial" w:hAnsi="Arial" w:cs="Arial"/>
          <w:b w:val="0"/>
          <w:color w:val="auto"/>
        </w:rPr>
        <w:t> </w:t>
      </w:r>
      <w:hyperlink r:id="rId10" w:tooltip="Binary classifier" w:history="1">
        <w:r w:rsidRPr="0030480A">
          <w:rPr>
            <w:rStyle w:val="KeywordTok"/>
            <w:rFonts w:ascii="Arial" w:hAnsi="Arial" w:cs="Arial"/>
            <w:b w:val="0"/>
            <w:color w:val="auto"/>
          </w:rPr>
          <w:t>binary</w:t>
        </w:r>
      </w:hyperlink>
      <w:hyperlink r:id="rId11" w:tooltip="Linear classifier" w:history="1">
        <w:r w:rsidRPr="0030480A">
          <w:rPr>
            <w:rStyle w:val="KeywordTok"/>
            <w:rFonts w:ascii="Arial" w:hAnsi="Arial" w:cs="Arial"/>
            <w:b w:val="0"/>
            <w:color w:val="auto"/>
          </w:rPr>
          <w:t xml:space="preserve"> classifier</w:t>
        </w:r>
      </w:hyperlink>
      <w:r w:rsidRPr="0030480A">
        <w:rPr>
          <w:rStyle w:val="KeywordTok"/>
          <w:rFonts w:ascii="Arial" w:hAnsi="Arial" w:cs="Arial"/>
          <w:b w:val="0"/>
          <w:color w:val="auto"/>
        </w:rPr>
        <w:t>.</w:t>
      </w:r>
      <w:r>
        <w:rPr>
          <w:rStyle w:val="KeywordTok"/>
          <w:rFonts w:ascii="Arial" w:hAnsi="Arial" w:cs="Arial"/>
          <w:b w:val="0"/>
          <w:color w:val="auto"/>
        </w:rPr>
        <w:br/>
        <w:t>The observations</w:t>
      </w:r>
      <w:r w:rsidRPr="0030480A">
        <w:rPr>
          <w:rStyle w:val="KeywordTok"/>
          <w:rFonts w:ascii="Arial" w:hAnsi="Arial" w:cs="Arial"/>
          <w:b w:val="0"/>
          <w:color w:val="auto"/>
        </w:rPr>
        <w:t xml:space="preserve"> of the separate categories are divided by a clear gap that is as wide as possible. </w:t>
      </w:r>
      <w:r>
        <w:rPr>
          <w:rStyle w:val="KeywordTok"/>
          <w:rFonts w:ascii="Arial" w:hAnsi="Arial" w:cs="Arial"/>
          <w:b w:val="0"/>
          <w:color w:val="auto"/>
        </w:rPr>
        <w:br/>
        <w:t>Then, are</w:t>
      </w:r>
      <w:r w:rsidRPr="0030480A">
        <w:rPr>
          <w:rStyle w:val="KeywordTok"/>
          <w:rFonts w:ascii="Arial" w:hAnsi="Arial" w:cs="Arial"/>
          <w:b w:val="0"/>
          <w:color w:val="auto"/>
        </w:rPr>
        <w:t xml:space="preserve"> mapped into that same space and predicted to belong to a category based on which side of the </w:t>
      </w:r>
      <w:r>
        <w:rPr>
          <w:rStyle w:val="KeywordTok"/>
          <w:rFonts w:ascii="Arial" w:hAnsi="Arial" w:cs="Arial"/>
          <w:b w:val="0"/>
          <w:color w:val="auto"/>
        </w:rPr>
        <w:br/>
      </w:r>
      <w:r w:rsidRPr="0030480A">
        <w:rPr>
          <w:rStyle w:val="KeywordTok"/>
          <w:rFonts w:ascii="Arial" w:hAnsi="Arial" w:cs="Arial"/>
          <w:b w:val="0"/>
          <w:color w:val="auto"/>
        </w:rPr>
        <w:t>gap they fall on.</w:t>
      </w:r>
      <w:r>
        <w:rPr>
          <w:rStyle w:val="KeywordTok"/>
          <w:rFonts w:ascii="Arial" w:hAnsi="Arial" w:cs="Arial"/>
          <w:b w:val="0"/>
          <w:color w:val="auto"/>
        </w:rPr>
        <w:t xml:space="preserve"> Except from linear classification, SVMs provide also non-linear classification,</w:t>
      </w:r>
      <w:r w:rsidRPr="0030480A">
        <w:rPr>
          <w:rStyle w:val="KeywordTok"/>
          <w:rFonts w:ascii="Arial" w:hAnsi="Arial" w:cs="Arial"/>
          <w:b w:val="0"/>
          <w:color w:val="auto"/>
        </w:rPr>
        <w:t xml:space="preserve"> implicitly mapping their inputs into </w:t>
      </w:r>
      <w:r>
        <w:rPr>
          <w:rStyle w:val="KeywordTok"/>
          <w:rFonts w:ascii="Arial" w:hAnsi="Arial" w:cs="Arial"/>
          <w:b w:val="0"/>
          <w:color w:val="auto"/>
        </w:rPr>
        <w:t>high-dimensional feature spaces and thus more accurate.</w:t>
      </w:r>
    </w:p>
    <w:p w:rsidR="0030480A" w:rsidRPr="00C06743" w:rsidRDefault="0030480A" w:rsidP="0030480A">
      <w:pPr>
        <w:pStyle w:val="SourceCode"/>
        <w:rPr>
          <w:rStyle w:val="KeywordTok"/>
          <w:rFonts w:ascii="Arial" w:hAnsi="Arial" w:cs="Arial"/>
          <w:b w:val="0"/>
          <w:color w:val="auto"/>
        </w:rPr>
      </w:pPr>
      <w:r>
        <w:rPr>
          <w:rStyle w:val="KeywordTok"/>
          <w:rFonts w:ascii="Arial" w:hAnsi="Arial" w:cs="Arial"/>
          <w:b w:val="0"/>
          <w:color w:val="auto"/>
        </w:rPr>
        <w:t>In our project we will perform SVM with radial kernel</w:t>
      </w:r>
      <w:r w:rsidR="00773A09">
        <w:rPr>
          <w:rStyle w:val="KeywordTok"/>
          <w:rFonts w:ascii="Arial" w:hAnsi="Arial" w:cs="Arial"/>
          <w:b w:val="0"/>
          <w:color w:val="auto"/>
        </w:rPr>
        <w:t xml:space="preserve"> (with response variable: ‘type’)</w:t>
      </w:r>
      <w:r>
        <w:rPr>
          <w:rStyle w:val="KeywordTok"/>
          <w:rFonts w:ascii="Arial" w:hAnsi="Arial" w:cs="Arial"/>
          <w:b w:val="0"/>
          <w:color w:val="auto"/>
        </w:rPr>
        <w:t xml:space="preserve"> in order to achieve </w:t>
      </w:r>
      <w:r w:rsidR="00773A09">
        <w:rPr>
          <w:rStyle w:val="KeywordTok"/>
          <w:rFonts w:ascii="Arial" w:hAnsi="Arial" w:cs="Arial"/>
          <w:b w:val="0"/>
          <w:color w:val="auto"/>
        </w:rPr>
        <w:br/>
      </w:r>
      <w:r>
        <w:rPr>
          <w:rStyle w:val="KeywordTok"/>
          <w:rFonts w:ascii="Arial" w:hAnsi="Arial" w:cs="Arial"/>
          <w:b w:val="0"/>
          <w:color w:val="auto"/>
        </w:rPr>
        <w:t xml:space="preserve">higher accuracy and also because linearity assumptions such as </w:t>
      </w:r>
      <w:r w:rsidR="00C06743">
        <w:rPr>
          <w:rStyle w:val="KeywordTok"/>
          <w:rFonts w:ascii="Arial" w:hAnsi="Arial" w:cs="Arial"/>
          <w:b w:val="0"/>
          <w:color w:val="auto"/>
        </w:rPr>
        <w:t>variable independence</w:t>
      </w:r>
      <w:r>
        <w:rPr>
          <w:rStyle w:val="KeywordTok"/>
          <w:rFonts w:ascii="Arial" w:hAnsi="Arial" w:cs="Arial"/>
          <w:b w:val="0"/>
          <w:color w:val="auto"/>
        </w:rPr>
        <w:t xml:space="preserve"> or </w:t>
      </w:r>
      <w:r w:rsidR="00773A09">
        <w:rPr>
          <w:rStyle w:val="KeywordTok"/>
          <w:rFonts w:ascii="Arial" w:hAnsi="Arial" w:cs="Arial"/>
          <w:b w:val="0"/>
          <w:color w:val="auto"/>
        </w:rPr>
        <w:br/>
      </w:r>
      <w:r>
        <w:rPr>
          <w:rStyle w:val="KeywordTok"/>
          <w:rFonts w:ascii="Arial" w:hAnsi="Arial" w:cs="Arial"/>
          <w:b w:val="0"/>
          <w:color w:val="auto"/>
        </w:rPr>
        <w:t>homoscedasticity are violated.</w:t>
      </w:r>
      <w:r w:rsidR="00C06743">
        <w:rPr>
          <w:rStyle w:val="KeywordTok"/>
          <w:rFonts w:ascii="Arial" w:hAnsi="Arial" w:cs="Arial"/>
          <w:b w:val="0"/>
          <w:color w:val="auto"/>
        </w:rPr>
        <w:br/>
        <w:t xml:space="preserve">We begin by using the tune() function </w:t>
      </w:r>
      <w:r w:rsidR="00C06743" w:rsidRPr="00C06743">
        <w:rPr>
          <w:rStyle w:val="KeywordTok"/>
          <w:rFonts w:ascii="Arial" w:hAnsi="Arial" w:cs="Arial"/>
          <w:b w:val="0"/>
          <w:color w:val="auto"/>
        </w:rPr>
        <w:t xml:space="preserve">that can carry out k-fold cross-validation to determine appropriate </w:t>
      </w:r>
      <w:r w:rsidR="00C06743">
        <w:rPr>
          <w:rStyle w:val="KeywordTok"/>
          <w:rFonts w:ascii="Arial" w:hAnsi="Arial" w:cs="Arial"/>
          <w:b w:val="0"/>
          <w:color w:val="auto"/>
        </w:rPr>
        <w:br/>
      </w:r>
      <w:r w:rsidR="00C06743" w:rsidRPr="00C06743">
        <w:rPr>
          <w:rStyle w:val="KeywordTok"/>
          <w:rFonts w:ascii="Arial" w:hAnsi="Arial" w:cs="Arial"/>
          <w:b w:val="0"/>
          <w:color w:val="auto"/>
        </w:rPr>
        <w:t xml:space="preserve">values for model </w:t>
      </w:r>
      <w:r w:rsidR="00C06743">
        <w:rPr>
          <w:rStyle w:val="KeywordTok"/>
          <w:rFonts w:ascii="Arial" w:hAnsi="Arial" w:cs="Arial"/>
          <w:b w:val="0"/>
          <w:color w:val="auto"/>
        </w:rPr>
        <w:t>meta parameters, such as:</w:t>
      </w:r>
      <w:r w:rsidR="00C06743" w:rsidRPr="00C06743">
        <w:rPr>
          <w:rStyle w:val="KeywordTok"/>
          <w:rFonts w:ascii="Arial" w:hAnsi="Arial" w:cs="Arial"/>
          <w:b w:val="0"/>
          <w:color w:val="auto"/>
        </w:rPr>
        <w:t xml:space="preserve"> </w:t>
      </w:r>
      <w:r w:rsidR="00C06743">
        <w:rPr>
          <w:rStyle w:val="KeywordTok"/>
          <w:rFonts w:ascii="Arial" w:hAnsi="Arial" w:cs="Arial"/>
          <w:b w:val="0"/>
          <w:color w:val="auto"/>
        </w:rPr>
        <w:t>‘</w:t>
      </w:r>
      <w:r w:rsidR="00C06743" w:rsidRPr="00C06743">
        <w:rPr>
          <w:rStyle w:val="KeywordTok"/>
          <w:rFonts w:ascii="Arial" w:hAnsi="Arial" w:cs="Arial"/>
          <w:b w:val="0"/>
          <w:color w:val="auto"/>
        </w:rPr>
        <w:t>cost</w:t>
      </w:r>
      <w:r w:rsidR="00C06743">
        <w:rPr>
          <w:rStyle w:val="KeywordTok"/>
          <w:rFonts w:ascii="Arial" w:hAnsi="Arial" w:cs="Arial"/>
          <w:b w:val="0"/>
          <w:color w:val="auto"/>
        </w:rPr>
        <w:t>’ and ‘gamma’</w:t>
      </w:r>
      <w:r w:rsidR="00C06743" w:rsidRPr="00C06743">
        <w:rPr>
          <w:rStyle w:val="KeywordTok"/>
          <w:rFonts w:ascii="Arial" w:hAnsi="Arial" w:cs="Arial"/>
          <w:b w:val="0"/>
          <w:color w:val="auto"/>
        </w:rPr>
        <w:t xml:space="preserve">. To do this, it receives an input called </w:t>
      </w:r>
      <w:r w:rsidR="00C06743">
        <w:rPr>
          <w:rStyle w:val="KeywordTok"/>
          <w:rFonts w:ascii="Arial" w:hAnsi="Arial" w:cs="Arial"/>
          <w:b w:val="0"/>
          <w:color w:val="auto"/>
        </w:rPr>
        <w:br/>
      </w:r>
      <w:r w:rsidR="00C06743" w:rsidRPr="00C06743">
        <w:rPr>
          <w:rStyle w:val="KeywordTok"/>
          <w:rFonts w:ascii="Arial" w:hAnsi="Arial" w:cs="Arial"/>
          <w:b w:val="0"/>
          <w:color w:val="auto"/>
        </w:rPr>
        <w:t>ranges, which is a list of values for all the parameters that we want to vary across the different runs of cross validation.</w:t>
      </w:r>
    </w:p>
    <w:p w:rsidR="00E30160" w:rsidRDefault="00B653AB">
      <w:pPr>
        <w:pStyle w:val="SourceCode"/>
      </w:pPr>
      <w:r>
        <w:rPr>
          <w:rStyle w:val="NormalTok"/>
        </w:rPr>
        <w:t>breast_radial_tune$best.parameters</w:t>
      </w:r>
      <w:r w:rsidR="00C06743">
        <w:rPr>
          <w:rStyle w:val="NormalTok"/>
        </w:rPr>
        <w:t xml:space="preserve">: </w:t>
      </w:r>
      <w:r>
        <w:rPr>
          <w:rStyle w:val="VerbatimChar"/>
        </w:rPr>
        <w:t>cost gamma</w:t>
      </w:r>
      <w:r>
        <w:br/>
      </w:r>
      <w:r>
        <w:rPr>
          <w:rStyle w:val="VerbatimChar"/>
        </w:rPr>
        <w:t xml:space="preserve">    </w:t>
      </w:r>
      <w:r w:rsidR="00C06743">
        <w:rPr>
          <w:rStyle w:val="VerbatimChar"/>
        </w:rPr>
        <w:tab/>
      </w:r>
      <w:r w:rsidR="00C06743">
        <w:rPr>
          <w:rStyle w:val="VerbatimChar"/>
        </w:rPr>
        <w:tab/>
      </w:r>
      <w:r w:rsidR="00C06743">
        <w:rPr>
          <w:rStyle w:val="VerbatimChar"/>
        </w:rPr>
        <w:tab/>
      </w:r>
      <w:r w:rsidR="00C06743">
        <w:rPr>
          <w:rStyle w:val="VerbatimChar"/>
        </w:rPr>
        <w:tab/>
      </w:r>
      <w:r w:rsidR="00C06743">
        <w:rPr>
          <w:rStyle w:val="VerbatimChar"/>
        </w:rPr>
        <w:tab/>
      </w:r>
      <w:r w:rsidR="00C06743">
        <w:rPr>
          <w:rStyle w:val="VerbatimChar"/>
        </w:rPr>
        <w:tab/>
        <w:t xml:space="preserve">  </w:t>
      </w:r>
      <w:r>
        <w:rPr>
          <w:rStyle w:val="VerbatimChar"/>
        </w:rPr>
        <w:t>1   0.5</w:t>
      </w:r>
    </w:p>
    <w:p w:rsidR="00E30160" w:rsidRDefault="00B653AB">
      <w:pPr>
        <w:pStyle w:val="SourceCode"/>
      </w:pPr>
      <w:r>
        <w:rPr>
          <w:rStyle w:val="NormalTok"/>
        </w:rPr>
        <w:t>breast_radial_tune$best.performance</w:t>
      </w:r>
      <w:r w:rsidR="00C06743">
        <w:t xml:space="preserve">: </w:t>
      </w:r>
      <w:r>
        <w:rPr>
          <w:rStyle w:val="VerbatimChar"/>
        </w:rPr>
        <w:t>0.04966262</w:t>
      </w:r>
    </w:p>
    <w:p w:rsidR="00B653AB" w:rsidRDefault="00C06743">
      <w:pPr>
        <w:pStyle w:val="SourceCode"/>
      </w:pPr>
      <w:r>
        <w:rPr>
          <w:rStyle w:val="KeywordTok"/>
          <w:rFonts w:ascii="Arial" w:hAnsi="Arial" w:cs="Arial"/>
          <w:b w:val="0"/>
          <w:color w:val="auto"/>
        </w:rPr>
        <w:t>After running svm.tune, t</w:t>
      </w:r>
      <w:r w:rsidRPr="00C06743">
        <w:rPr>
          <w:rStyle w:val="KeywordTok"/>
          <w:rFonts w:ascii="Arial" w:hAnsi="Arial" w:cs="Arial"/>
          <w:b w:val="0"/>
          <w:color w:val="auto"/>
        </w:rPr>
        <w:t>he suggested best model has cost = 1</w:t>
      </w:r>
      <w:r w:rsidR="00BA5833">
        <w:rPr>
          <w:rStyle w:val="KeywordTok"/>
          <w:rFonts w:ascii="Arial" w:hAnsi="Arial" w:cs="Arial"/>
          <w:b w:val="0"/>
          <w:color w:val="auto"/>
        </w:rPr>
        <w:t>(</w:t>
      </w:r>
      <w:r w:rsidR="00BA5833">
        <w:rPr>
          <w:rFonts w:ascii="Helvetica" w:hAnsi="Helvetica"/>
          <w:color w:val="000000"/>
          <w:sz w:val="21"/>
          <w:szCs w:val="21"/>
          <w:shd w:val="clear" w:color="auto" w:fill="FFFFFF"/>
        </w:rPr>
        <w:t>cost of constraints violation)</w:t>
      </w:r>
      <w:r w:rsidRPr="00C06743">
        <w:rPr>
          <w:rStyle w:val="KeywordTok"/>
          <w:rFonts w:ascii="Arial" w:hAnsi="Arial" w:cs="Arial"/>
          <w:b w:val="0"/>
          <w:color w:val="auto"/>
        </w:rPr>
        <w:t xml:space="preserve"> and </w:t>
      </w:r>
      <w:r w:rsidR="00BA5833">
        <w:rPr>
          <w:rStyle w:val="KeywordTok"/>
          <w:rFonts w:ascii="Arial" w:hAnsi="Arial" w:cs="Arial"/>
          <w:b w:val="0"/>
          <w:color w:val="auto"/>
        </w:rPr>
        <w:br/>
      </w:r>
      <w:r w:rsidRPr="00C06743">
        <w:rPr>
          <w:rStyle w:val="KeywordTok"/>
          <w:rFonts w:ascii="Arial" w:hAnsi="Arial" w:cs="Arial"/>
          <w:b w:val="0"/>
          <w:color w:val="auto"/>
        </w:rPr>
        <w:t xml:space="preserve">gamma = 0.5 </w:t>
      </w:r>
      <w:r w:rsidR="00BA5833">
        <w:rPr>
          <w:rStyle w:val="KeywordTok"/>
          <w:rFonts w:ascii="Arial" w:hAnsi="Arial" w:cs="Arial"/>
          <w:b w:val="0"/>
          <w:color w:val="auto"/>
        </w:rPr>
        <w:t>(</w:t>
      </w:r>
      <w:r w:rsidR="00BA5833">
        <w:rPr>
          <w:rFonts w:ascii="Helvetica" w:hAnsi="Helvetica"/>
          <w:color w:val="000000"/>
          <w:sz w:val="21"/>
          <w:szCs w:val="21"/>
          <w:shd w:val="clear" w:color="auto" w:fill="FFFFFF"/>
        </w:rPr>
        <w:t>parameter needed for all kernels except</w:t>
      </w:r>
      <w:r w:rsidR="00BA5833">
        <w:rPr>
          <w:rStyle w:val="apple-converted-space"/>
          <w:rFonts w:ascii="Helvetica" w:hAnsi="Helvetica"/>
          <w:color w:val="000000"/>
          <w:sz w:val="21"/>
          <w:szCs w:val="21"/>
          <w:shd w:val="clear" w:color="auto" w:fill="FFFFFF"/>
        </w:rPr>
        <w:t> </w:t>
      </w:r>
      <w:r w:rsidR="00BA5833">
        <w:rPr>
          <w:rStyle w:val="HTMLCode"/>
          <w:rFonts w:ascii="Lucida Console" w:eastAsiaTheme="minorHAnsi" w:hAnsi="Lucida Console"/>
          <w:color w:val="000000"/>
          <w:sz w:val="21"/>
          <w:szCs w:val="21"/>
          <w:bdr w:val="none" w:sz="0" w:space="0" w:color="auto" w:frame="1"/>
          <w:shd w:val="clear" w:color="auto" w:fill="FFFFFF"/>
        </w:rPr>
        <w:t>linear)</w:t>
      </w:r>
      <w:r w:rsidRPr="00C06743">
        <w:rPr>
          <w:rStyle w:val="KeywordTok"/>
          <w:rFonts w:ascii="Arial" w:hAnsi="Arial" w:cs="Arial"/>
          <w:b w:val="0"/>
          <w:color w:val="auto"/>
        </w:rPr>
        <w:t xml:space="preserve">and achieves </w:t>
      </w:r>
      <w:r>
        <w:rPr>
          <w:rStyle w:val="KeywordTok"/>
          <w:rFonts w:ascii="Arial" w:hAnsi="Arial" w:cs="Arial"/>
          <w:b w:val="0"/>
          <w:color w:val="auto"/>
        </w:rPr>
        <w:t>95%</w:t>
      </w:r>
      <w:r w:rsidRPr="00C06743">
        <w:rPr>
          <w:rStyle w:val="KeywordTok"/>
          <w:rFonts w:ascii="Arial" w:hAnsi="Arial" w:cs="Arial"/>
          <w:b w:val="0"/>
          <w:color w:val="auto"/>
        </w:rPr>
        <w:t xml:space="preserve"> training accuracy.</w:t>
      </w:r>
      <w:r w:rsidR="00B653AB">
        <w:rPr>
          <w:rStyle w:val="KeywordTok"/>
          <w:rFonts w:ascii="Arial" w:hAnsi="Arial" w:cs="Arial"/>
          <w:b w:val="0"/>
          <w:color w:val="auto"/>
        </w:rPr>
        <w:t xml:space="preserve"> </w:t>
      </w:r>
      <w:r w:rsidR="00BA5833">
        <w:rPr>
          <w:rStyle w:val="KeywordTok"/>
          <w:rFonts w:ascii="Arial" w:hAnsi="Arial" w:cs="Arial"/>
          <w:b w:val="0"/>
          <w:color w:val="auto"/>
        </w:rPr>
        <w:br/>
      </w:r>
      <w:r w:rsidR="00B653AB">
        <w:rPr>
          <w:rStyle w:val="KeywordTok"/>
          <w:rFonts w:ascii="Arial" w:hAnsi="Arial" w:cs="Arial"/>
          <w:b w:val="0"/>
          <w:color w:val="auto"/>
        </w:rPr>
        <w:t>Moreover, we train our svm model and continue to prediction.</w:t>
      </w:r>
      <w:r w:rsidR="00B653AB">
        <w:br/>
      </w:r>
      <w:r w:rsidR="00B653AB">
        <w:br/>
      </w:r>
      <w:r w:rsidR="00B653AB" w:rsidRPr="00B653AB">
        <w:rPr>
          <w:rStyle w:val="KeywordTok"/>
          <w:rFonts w:ascii="Arial" w:hAnsi="Arial" w:cs="Arial"/>
          <w:b w:val="0"/>
          <w:color w:val="auto"/>
        </w:rPr>
        <w:t xml:space="preserve">The performance on our test set is </w:t>
      </w:r>
      <w:r w:rsidR="00B653AB">
        <w:rPr>
          <w:rStyle w:val="KeywordTok"/>
          <w:rFonts w:ascii="Arial" w:hAnsi="Arial" w:cs="Arial"/>
          <w:b w:val="0"/>
          <w:color w:val="auto"/>
        </w:rPr>
        <w:t>96.2</w:t>
      </w:r>
      <w:r w:rsidR="00B653AB" w:rsidRPr="00B653AB">
        <w:rPr>
          <w:rStyle w:val="KeywordTok"/>
          <w:rFonts w:ascii="Arial" w:hAnsi="Arial" w:cs="Arial"/>
          <w:b w:val="0"/>
          <w:color w:val="auto"/>
        </w:rPr>
        <w:t>5</w:t>
      </w:r>
      <w:r w:rsidR="00B653AB">
        <w:rPr>
          <w:rStyle w:val="KeywordTok"/>
          <w:rFonts w:ascii="Arial" w:hAnsi="Arial" w:cs="Arial"/>
          <w:b w:val="0"/>
          <w:color w:val="auto"/>
        </w:rPr>
        <w:t>%</w:t>
      </w:r>
      <w:r w:rsidR="00B653AB" w:rsidRPr="00B653AB">
        <w:rPr>
          <w:rStyle w:val="KeywordTok"/>
          <w:rFonts w:ascii="Arial" w:hAnsi="Arial" w:cs="Arial"/>
          <w:b w:val="0"/>
          <w:color w:val="auto"/>
        </w:rPr>
        <w:t xml:space="preserve"> and very close to what we saw in training.</w:t>
      </w:r>
      <w:r w:rsidR="00B653AB">
        <w:rPr>
          <w:rStyle w:val="KeywordTok"/>
          <w:rFonts w:ascii="Arial" w:hAnsi="Arial" w:cs="Arial"/>
          <w:b w:val="0"/>
          <w:color w:val="auto"/>
        </w:rPr>
        <w:t xml:space="preserve"> </w:t>
      </w:r>
      <w:r w:rsidR="00B653AB">
        <w:rPr>
          <w:rStyle w:val="KeywordTok"/>
          <w:rFonts w:ascii="Arial" w:hAnsi="Arial" w:cs="Arial"/>
          <w:b w:val="0"/>
          <w:color w:val="auto"/>
        </w:rPr>
        <w:br/>
      </w:r>
      <w:r w:rsidR="0056506A">
        <w:br/>
      </w:r>
      <w:r w:rsidR="00B653AB" w:rsidRPr="00A02605">
        <w:rPr>
          <w:rFonts w:ascii="Arial" w:hAnsi="Arial" w:cs="Arial"/>
        </w:rPr>
        <w:t>Confusion Matrix</w:t>
      </w:r>
      <w:r w:rsidR="00B653AB">
        <w:t xml:space="preserve"> </w:t>
      </w:r>
    </w:p>
    <w:p w:rsidR="0056506A" w:rsidRDefault="00B653AB" w:rsidP="0056506A">
      <w:pPr>
        <w:pStyle w:val="SourceCode"/>
      </w:pPr>
      <w:r>
        <w:rPr>
          <w:rStyle w:val="VerbatimChar"/>
        </w:rPr>
        <w:t xml:space="preserve">           actual</w:t>
      </w:r>
      <w:r>
        <w:br/>
      </w:r>
      <w:r>
        <w:rPr>
          <w:rStyle w:val="VerbatimChar"/>
        </w:rPr>
        <w:t>predicted   0   1</w:t>
      </w:r>
      <w:r>
        <w:br/>
      </w:r>
      <w:r>
        <w:rPr>
          <w:rStyle w:val="VerbatimChar"/>
        </w:rPr>
        <w:t xml:space="preserve">        0 104   4</w:t>
      </w:r>
      <w:r>
        <w:br/>
      </w:r>
      <w:r>
        <w:rPr>
          <w:rStyle w:val="VerbatimChar"/>
        </w:rPr>
        <w:t xml:space="preserve">        1   3  76</w:t>
      </w:r>
      <w:r w:rsidR="0056506A">
        <w:rPr>
          <w:rStyle w:val="VerbatimChar"/>
        </w:rPr>
        <w:br/>
        <w:t>"Accuracy 0.962566844919786"</w:t>
      </w:r>
    </w:p>
    <w:p w:rsidR="0056506A" w:rsidRDefault="0056506A">
      <w:pPr>
        <w:pStyle w:val="SourceCode"/>
        <w:rPr>
          <w:rFonts w:ascii="Arial" w:hAnsi="Arial" w:cs="Arial"/>
          <w:color w:val="252525"/>
          <w:sz w:val="17"/>
          <w:szCs w:val="17"/>
          <w:shd w:val="clear" w:color="auto" w:fill="FFFFFF"/>
          <w:vertAlign w:val="superscript"/>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sidRPr="0056506A">
        <w:rPr>
          <w:rFonts w:ascii="Arial" w:hAnsi="Arial" w:cs="Arial"/>
          <w:bCs/>
          <w:color w:val="252525"/>
          <w:sz w:val="21"/>
          <w:szCs w:val="21"/>
          <w:shd w:val="clear" w:color="auto" w:fill="FFFFFF"/>
        </w:rPr>
        <w:t>confusion matrix</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is a table that allows visualization of the performance of an algorithm. </w:t>
      </w:r>
      <w:r>
        <w:rPr>
          <w:rFonts w:ascii="Arial" w:hAnsi="Arial" w:cs="Arial"/>
          <w:color w:val="252525"/>
          <w:sz w:val="21"/>
          <w:szCs w:val="21"/>
          <w:shd w:val="clear" w:color="auto" w:fill="FFFFFF"/>
        </w:rPr>
        <w:br/>
        <w:t xml:space="preserve">Each row of the matrix represents the instances in a predicted class while each column represents the instances in an actual class. </w:t>
      </w:r>
      <w:r>
        <w:rPr>
          <w:rFonts w:ascii="Arial" w:hAnsi="Arial" w:cs="Arial"/>
          <w:color w:val="252525"/>
          <w:sz w:val="21"/>
          <w:szCs w:val="21"/>
          <w:shd w:val="clear" w:color="auto" w:fill="FFFFFF"/>
        </w:rPr>
        <w:br/>
        <w:t xml:space="preserve">From our svm confusion matrix, we conclude that 104 observations were correctly classified as benign tumors </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lastRenderedPageBreak/>
        <w:t>and</w:t>
      </w:r>
      <w:r w:rsidR="0020105D">
        <w:rPr>
          <w:rFonts w:ascii="Arial" w:hAnsi="Arial" w:cs="Arial"/>
          <w:color w:val="252525"/>
          <w:sz w:val="21"/>
          <w:szCs w:val="21"/>
          <w:shd w:val="clear" w:color="auto" w:fill="FFFFFF"/>
        </w:rPr>
        <w:t xml:space="preserve"> 76 as malignant. Furthermore, 4</w:t>
      </w:r>
      <w:r>
        <w:rPr>
          <w:rFonts w:ascii="Arial" w:hAnsi="Arial" w:cs="Arial"/>
          <w:color w:val="252525"/>
          <w:sz w:val="21"/>
          <w:szCs w:val="21"/>
          <w:shd w:val="clear" w:color="auto" w:fill="FFFFFF"/>
        </w:rPr>
        <w:t xml:space="preserve"> were misclassified as benign, while 3 as malignant. By the confusion matrix, we can receive the accuracy of our model. This one achieves an accuracy of 96.25% (close to overfitting).</w:t>
      </w:r>
    </w:p>
    <w:p w:rsidR="00E30160" w:rsidRPr="009C1780" w:rsidRDefault="009C1780" w:rsidP="009C1780">
      <w:pPr>
        <w:pStyle w:val="SourceCode"/>
        <w:ind w:firstLine="72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b/>
      </w:r>
      <w:r>
        <w:rPr>
          <w:rFonts w:ascii="Arial" w:hAnsi="Arial" w:cs="Arial"/>
          <w:color w:val="252525"/>
          <w:sz w:val="21"/>
          <w:szCs w:val="21"/>
          <w:shd w:val="clear" w:color="auto" w:fill="FFFFFF"/>
        </w:rPr>
        <w:tab/>
      </w:r>
      <w:r>
        <w:rPr>
          <w:rFonts w:ascii="Arial" w:hAnsi="Arial" w:cs="Arial"/>
          <w:color w:val="252525"/>
          <w:sz w:val="21"/>
          <w:szCs w:val="21"/>
          <w:shd w:val="clear" w:color="auto" w:fill="FFFFFF"/>
        </w:rPr>
        <w:tab/>
      </w:r>
      <w:r>
        <w:rPr>
          <w:rFonts w:ascii="Arial" w:hAnsi="Arial" w:cs="Arial"/>
          <w:color w:val="252525"/>
          <w:sz w:val="21"/>
          <w:szCs w:val="21"/>
          <w:shd w:val="clear" w:color="auto" w:fill="FFFFFF"/>
        </w:rPr>
        <w:tab/>
      </w:r>
      <w:r w:rsidRPr="009C1780">
        <w:rPr>
          <w:rFonts w:ascii="Arial" w:hAnsi="Arial" w:cs="Arial"/>
          <w:b/>
          <w:color w:val="252525"/>
          <w:sz w:val="28"/>
          <w:szCs w:val="28"/>
          <w:shd w:val="clear" w:color="auto" w:fill="FFFFFF"/>
        </w:rPr>
        <w:t>ROC Curve</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br/>
      </w:r>
      <w:r w:rsidR="00B653AB" w:rsidRPr="009C1780">
        <w:rPr>
          <w:rFonts w:ascii="Arial" w:hAnsi="Arial" w:cs="Arial"/>
          <w:color w:val="252525"/>
          <w:sz w:val="21"/>
          <w:szCs w:val="21"/>
          <w:shd w:val="clear" w:color="auto" w:fill="FFFFFF"/>
        </w:rPr>
        <w:t xml:space="preserve">This curve is a plot of the true positive rate on the y axis and the false positive rate on the x axis. </w:t>
      </w:r>
      <w:r>
        <w:rPr>
          <w:rFonts w:ascii="Arial" w:hAnsi="Arial" w:cs="Arial"/>
          <w:color w:val="252525"/>
          <w:sz w:val="21"/>
          <w:szCs w:val="21"/>
          <w:shd w:val="clear" w:color="auto" w:fill="FFFFFF"/>
        </w:rPr>
        <w:br/>
      </w:r>
      <w:r w:rsidR="00B653AB" w:rsidRPr="009C1780">
        <w:rPr>
          <w:rFonts w:ascii="Arial" w:hAnsi="Arial" w:cs="Arial"/>
          <w:color w:val="252525"/>
          <w:sz w:val="21"/>
          <w:szCs w:val="21"/>
          <w:shd w:val="clear" w:color="auto" w:fill="FFFFFF"/>
        </w:rPr>
        <w:t>The true positive rate</w:t>
      </w:r>
      <w:r w:rsidR="0056506A" w:rsidRPr="009C1780">
        <w:rPr>
          <w:rFonts w:ascii="Arial" w:hAnsi="Arial" w:cs="Arial"/>
          <w:color w:val="252525"/>
          <w:sz w:val="21"/>
          <w:szCs w:val="21"/>
          <w:shd w:val="clear" w:color="auto" w:fill="FFFFFF"/>
        </w:rPr>
        <w:t xml:space="preserve"> (</w:t>
      </w:r>
      <w:r w:rsidR="00B653AB" w:rsidRPr="009C1780">
        <w:rPr>
          <w:rFonts w:ascii="Arial" w:hAnsi="Arial" w:cs="Arial"/>
          <w:color w:val="252525"/>
          <w:sz w:val="21"/>
          <w:szCs w:val="21"/>
          <w:shd w:val="clear" w:color="auto" w:fill="FFFFFF"/>
        </w:rPr>
        <w:t>recall</w:t>
      </w:r>
      <w:r w:rsidR="0056506A" w:rsidRPr="009C1780">
        <w:rPr>
          <w:rFonts w:ascii="Arial" w:hAnsi="Arial" w:cs="Arial"/>
          <w:color w:val="252525"/>
          <w:sz w:val="21"/>
          <w:szCs w:val="21"/>
          <w:shd w:val="clear" w:color="auto" w:fill="FFFFFF"/>
        </w:rPr>
        <w:t>)</w:t>
      </w:r>
      <w:r w:rsidR="00B653AB" w:rsidRPr="009C1780">
        <w:rPr>
          <w:rFonts w:ascii="Arial" w:hAnsi="Arial" w:cs="Arial"/>
          <w:color w:val="252525"/>
          <w:sz w:val="21"/>
          <w:szCs w:val="21"/>
          <w:shd w:val="clear" w:color="auto" w:fill="FFFFFF"/>
        </w:rPr>
        <w:t xml:space="preserve"> or the sensitivity of a binary</w:t>
      </w:r>
      <w:r>
        <w:rPr>
          <w:rFonts w:ascii="Arial" w:hAnsi="Arial" w:cs="Arial"/>
          <w:color w:val="252525"/>
          <w:sz w:val="21"/>
          <w:szCs w:val="21"/>
          <w:shd w:val="clear" w:color="auto" w:fill="FFFFFF"/>
        </w:rPr>
        <w:t xml:space="preserve"> </w:t>
      </w:r>
      <w:r w:rsidR="00B653AB" w:rsidRPr="009C1780">
        <w:rPr>
          <w:rFonts w:ascii="Arial" w:hAnsi="Arial" w:cs="Arial"/>
          <w:color w:val="252525"/>
          <w:sz w:val="21"/>
          <w:szCs w:val="21"/>
          <w:shd w:val="clear" w:color="auto" w:fill="FFFFFF"/>
        </w:rPr>
        <w:t>classif</w:t>
      </w:r>
      <w:r>
        <w:rPr>
          <w:rFonts w:ascii="Arial" w:hAnsi="Arial" w:cs="Arial"/>
          <w:color w:val="252525"/>
          <w:sz w:val="21"/>
          <w:szCs w:val="21"/>
          <w:shd w:val="clear" w:color="auto" w:fill="FFFFFF"/>
        </w:rPr>
        <w:t xml:space="preserve">ier. The false positive rate is: </w:t>
      </w:r>
      <w:r w:rsidR="00B653AB" w:rsidRPr="009C1780">
        <w:rPr>
          <w:rFonts w:ascii="Arial" w:hAnsi="Arial" w:cs="Arial"/>
          <w:color w:val="252525"/>
          <w:sz w:val="21"/>
          <w:szCs w:val="21"/>
          <w:shd w:val="clear" w:color="auto" w:fill="FFFFFF"/>
        </w:rPr>
        <w:t xml:space="preserve">1 </w:t>
      </w:r>
      <w:r>
        <w:rPr>
          <w:rFonts w:ascii="Arial" w:hAnsi="Arial" w:cs="Arial"/>
          <w:color w:val="252525"/>
          <w:sz w:val="21"/>
          <w:szCs w:val="21"/>
          <w:shd w:val="clear" w:color="auto" w:fill="FFFFFF"/>
        </w:rPr>
        <w:t>-</w:t>
      </w:r>
      <w:r w:rsidR="00B653AB" w:rsidRPr="009C1780">
        <w:rPr>
          <w:rFonts w:ascii="Arial" w:hAnsi="Arial" w:cs="Arial"/>
          <w:color w:val="252525"/>
          <w:sz w:val="21"/>
          <w:szCs w:val="21"/>
          <w:shd w:val="clear" w:color="auto" w:fill="FFFFFF"/>
        </w:rPr>
        <w:t xml:space="preserve"> specificity. </w:t>
      </w:r>
      <w:r>
        <w:rPr>
          <w:rFonts w:ascii="Arial" w:hAnsi="Arial" w:cs="Arial"/>
          <w:color w:val="252525"/>
          <w:sz w:val="21"/>
          <w:szCs w:val="21"/>
          <w:shd w:val="clear" w:color="auto" w:fill="FFFFFF"/>
        </w:rPr>
        <w:br/>
      </w:r>
      <w:r w:rsidR="00B653AB" w:rsidRPr="009C1780">
        <w:rPr>
          <w:rFonts w:ascii="Arial" w:hAnsi="Arial" w:cs="Arial"/>
          <w:color w:val="252525"/>
          <w:sz w:val="21"/>
          <w:szCs w:val="21"/>
          <w:shd w:val="clear" w:color="auto" w:fill="FFFFFF"/>
        </w:rPr>
        <w:t xml:space="preserve">A random binary classifier will have a true positive rate equal to the false positive rate and thus, </w:t>
      </w:r>
      <w:r>
        <w:rPr>
          <w:rFonts w:ascii="Arial" w:hAnsi="Arial" w:cs="Arial"/>
          <w:color w:val="252525"/>
          <w:sz w:val="21"/>
          <w:szCs w:val="21"/>
          <w:shd w:val="clear" w:color="auto" w:fill="FFFFFF"/>
        </w:rPr>
        <w:t xml:space="preserve">will be </w:t>
      </w:r>
      <w:r w:rsidR="00A02605">
        <w:rPr>
          <w:rFonts w:ascii="Arial" w:hAnsi="Arial" w:cs="Arial"/>
          <w:color w:val="252525"/>
          <w:sz w:val="21"/>
          <w:szCs w:val="21"/>
          <w:shd w:val="clear" w:color="auto" w:fill="FFFFFF"/>
        </w:rPr>
        <w:br/>
      </w:r>
      <w:r>
        <w:rPr>
          <w:rFonts w:ascii="Arial" w:hAnsi="Arial" w:cs="Arial"/>
          <w:color w:val="252525"/>
          <w:sz w:val="21"/>
          <w:szCs w:val="21"/>
          <w:shd w:val="clear" w:color="auto" w:fill="FFFFFF"/>
        </w:rPr>
        <w:t>positioned on the diagonal line</w:t>
      </w:r>
      <w:r w:rsidR="00B653AB" w:rsidRPr="009C1780">
        <w:rPr>
          <w:rFonts w:ascii="Arial" w:hAnsi="Arial" w:cs="Arial"/>
          <w:color w:val="252525"/>
          <w:sz w:val="21"/>
          <w:szCs w:val="21"/>
          <w:shd w:val="clear" w:color="auto" w:fill="FFFFFF"/>
        </w:rPr>
        <w:t xml:space="preserve">. Any curve </w:t>
      </w:r>
      <w:r>
        <w:rPr>
          <w:rFonts w:ascii="Arial" w:hAnsi="Arial" w:cs="Arial"/>
          <w:color w:val="252525"/>
          <w:sz w:val="21"/>
          <w:szCs w:val="21"/>
          <w:shd w:val="clear" w:color="auto" w:fill="FFFFFF"/>
        </w:rPr>
        <w:t>ab</w:t>
      </w:r>
      <w:r w:rsidR="00B653AB" w:rsidRPr="009C1780">
        <w:rPr>
          <w:rFonts w:ascii="Arial" w:hAnsi="Arial" w:cs="Arial"/>
          <w:color w:val="252525"/>
          <w:sz w:val="21"/>
          <w:szCs w:val="21"/>
          <w:shd w:val="clear" w:color="auto" w:fill="FFFFFF"/>
        </w:rPr>
        <w:t>ove this line will perform better than a random classifier.</w:t>
      </w:r>
    </w:p>
    <w:p w:rsidR="00E30160" w:rsidRDefault="00B653AB">
      <w:pPr>
        <w:pStyle w:val="FirstParagraph"/>
      </w:pPr>
      <w:r>
        <w:rPr>
          <w:noProof/>
          <w:lang w:val="el-GR" w:eastAsia="el-GR"/>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9.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E30160" w:rsidRPr="00881219" w:rsidRDefault="00B653AB">
      <w:pPr>
        <w:pStyle w:val="SourceCode"/>
        <w:rPr>
          <w:rFonts w:ascii="Consolas" w:hAnsi="Consolas"/>
          <w:sz w:val="22"/>
        </w:rPr>
      </w:pPr>
      <w:r>
        <w:rPr>
          <w:rStyle w:val="VerbatimChar"/>
        </w:rPr>
        <w:t>Area under the curve: 0.961</w:t>
      </w:r>
      <w:r w:rsidR="00881219">
        <w:rPr>
          <w:rStyle w:val="VerbatimChar"/>
        </w:rPr>
        <w:br/>
      </w:r>
      <w:r>
        <w:rPr>
          <w:rStyle w:val="VerbatimChar"/>
        </w:rPr>
        <w:br/>
      </w:r>
      <w:r>
        <w:rPr>
          <w:rStyle w:val="KeywordTok"/>
          <w:rFonts w:ascii="Arial" w:hAnsi="Arial" w:cs="Arial"/>
          <w:b w:val="0"/>
          <w:color w:val="auto"/>
        </w:rPr>
        <w:t>We could probably, say that it is in the verge of overfitting.</w:t>
      </w:r>
    </w:p>
    <w:p w:rsidR="009C1780" w:rsidRDefault="009C1780" w:rsidP="009C1780">
      <w:pPr>
        <w:pStyle w:val="SourceCode"/>
        <w:rPr>
          <w:rStyle w:val="KeywordTok"/>
          <w:i/>
        </w:rPr>
      </w:pPr>
    </w:p>
    <w:p w:rsidR="009C1780" w:rsidRDefault="009C1780" w:rsidP="009C1780">
      <w:pPr>
        <w:pStyle w:val="SourceCode"/>
        <w:rPr>
          <w:rStyle w:val="KeywordTok"/>
          <w:i/>
        </w:rPr>
      </w:pPr>
    </w:p>
    <w:p w:rsidR="00881219" w:rsidRDefault="00881219" w:rsidP="009C1780">
      <w:pPr>
        <w:pStyle w:val="SourceCode"/>
        <w:rPr>
          <w:rStyle w:val="KeywordTok"/>
          <w:i/>
        </w:rPr>
      </w:pPr>
    </w:p>
    <w:p w:rsidR="00881219" w:rsidRDefault="00881219" w:rsidP="009C1780">
      <w:pPr>
        <w:pStyle w:val="SourceCode"/>
        <w:rPr>
          <w:rStyle w:val="KeywordTok"/>
          <w:i/>
        </w:rPr>
      </w:pPr>
    </w:p>
    <w:p w:rsidR="00881219" w:rsidRDefault="00881219" w:rsidP="009C1780">
      <w:pPr>
        <w:pStyle w:val="SourceCode"/>
        <w:rPr>
          <w:rStyle w:val="KeywordTok"/>
          <w:i/>
        </w:rPr>
      </w:pPr>
    </w:p>
    <w:p w:rsidR="00881219" w:rsidRDefault="00881219" w:rsidP="009C1780">
      <w:pPr>
        <w:pStyle w:val="SourceCode"/>
        <w:rPr>
          <w:rStyle w:val="KeywordTok"/>
          <w:i/>
        </w:rPr>
      </w:pPr>
    </w:p>
    <w:p w:rsidR="00881219" w:rsidRDefault="00881219" w:rsidP="009C1780">
      <w:pPr>
        <w:pStyle w:val="SourceCode"/>
        <w:rPr>
          <w:rStyle w:val="KeywordTok"/>
          <w:i/>
        </w:rPr>
      </w:pPr>
    </w:p>
    <w:p w:rsidR="00881219" w:rsidRDefault="00881219" w:rsidP="009C1780">
      <w:pPr>
        <w:pStyle w:val="SourceCode"/>
        <w:rPr>
          <w:rStyle w:val="KeywordTok"/>
          <w:i/>
        </w:rPr>
      </w:pPr>
    </w:p>
    <w:p w:rsidR="00E30160" w:rsidRDefault="009C1780" w:rsidP="009C1780">
      <w:pPr>
        <w:pStyle w:val="SourceCode"/>
      </w:pPr>
      <w:r w:rsidRPr="00333A64">
        <w:rPr>
          <w:rStyle w:val="KeywordTok"/>
          <w:rFonts w:ascii="Arial" w:hAnsi="Arial" w:cs="Arial"/>
          <w:i/>
          <w:color w:val="548DD4" w:themeColor="text2" w:themeTint="99"/>
          <w:sz w:val="24"/>
        </w:rPr>
        <w:lastRenderedPageBreak/>
        <w:t>Method 2: Random Forests</w:t>
      </w:r>
      <w:r w:rsidR="00B653AB">
        <w:br/>
      </w:r>
      <w:r w:rsidR="00B653AB">
        <w:br/>
      </w:r>
      <w:r w:rsidR="00881219" w:rsidRPr="00881219">
        <w:rPr>
          <w:rStyle w:val="KeywordTok"/>
          <w:rFonts w:ascii="Arial" w:hAnsi="Arial" w:cs="Arial"/>
          <w:b w:val="0"/>
          <w:color w:val="auto"/>
        </w:rPr>
        <w:t xml:space="preserve">Random forests is </w:t>
      </w:r>
      <w:r w:rsidR="00881219">
        <w:rPr>
          <w:rStyle w:val="KeywordTok"/>
          <w:rFonts w:ascii="Arial" w:hAnsi="Arial" w:cs="Arial"/>
          <w:b w:val="0"/>
          <w:color w:val="auto"/>
        </w:rPr>
        <w:t>t</w:t>
      </w:r>
      <w:r w:rsidR="00881219" w:rsidRPr="00881219">
        <w:rPr>
          <w:rStyle w:val="KeywordTok"/>
          <w:rFonts w:ascii="Arial" w:hAnsi="Arial" w:cs="Arial"/>
          <w:b w:val="0"/>
          <w:color w:val="auto"/>
        </w:rPr>
        <w:t>he general technique of random decision forests that are an </w:t>
      </w:r>
      <w:hyperlink r:id="rId13" w:tooltip="Ensemble learning" w:history="1">
        <w:r w:rsidR="00881219" w:rsidRPr="00881219">
          <w:rPr>
            <w:rStyle w:val="KeywordTok"/>
            <w:rFonts w:ascii="Arial" w:hAnsi="Arial" w:cs="Arial"/>
            <w:b w:val="0"/>
            <w:color w:val="auto"/>
          </w:rPr>
          <w:t>ensemble learning</w:t>
        </w:r>
      </w:hyperlink>
      <w:r w:rsidR="00881219" w:rsidRPr="00881219">
        <w:rPr>
          <w:rStyle w:val="KeywordTok"/>
          <w:rFonts w:ascii="Arial" w:hAnsi="Arial" w:cs="Arial"/>
          <w:b w:val="0"/>
          <w:color w:val="auto"/>
        </w:rPr>
        <w:t xml:space="preserve"> method </w:t>
      </w:r>
      <w:r w:rsidR="00881219">
        <w:rPr>
          <w:rStyle w:val="KeywordTok"/>
          <w:rFonts w:ascii="Arial" w:hAnsi="Arial" w:cs="Arial"/>
          <w:b w:val="0"/>
          <w:color w:val="auto"/>
        </w:rPr>
        <w:br/>
      </w:r>
      <w:r w:rsidR="00881219" w:rsidRPr="00881219">
        <w:rPr>
          <w:rStyle w:val="KeywordTok"/>
          <w:rFonts w:ascii="Arial" w:hAnsi="Arial" w:cs="Arial"/>
          <w:b w:val="0"/>
          <w:color w:val="auto"/>
        </w:rPr>
        <w:t>for</w:t>
      </w:r>
      <w:r w:rsidR="00881219">
        <w:rPr>
          <w:rStyle w:val="KeywordTok"/>
          <w:rFonts w:ascii="Arial" w:hAnsi="Arial" w:cs="Arial"/>
          <w:b w:val="0"/>
          <w:color w:val="auto"/>
        </w:rPr>
        <w:t xml:space="preserve"> </w:t>
      </w:r>
      <w:hyperlink r:id="rId14" w:tooltip="Statistical classification" w:history="1">
        <w:r w:rsidR="00881219" w:rsidRPr="00881219">
          <w:rPr>
            <w:rStyle w:val="KeywordTok"/>
            <w:rFonts w:ascii="Arial" w:hAnsi="Arial" w:cs="Arial"/>
            <w:b w:val="0"/>
            <w:color w:val="auto"/>
          </w:rPr>
          <w:t>classification</w:t>
        </w:r>
      </w:hyperlink>
      <w:r w:rsidR="00881219">
        <w:rPr>
          <w:rStyle w:val="KeywordTok"/>
          <w:rFonts w:ascii="Arial" w:hAnsi="Arial" w:cs="Arial"/>
          <w:b w:val="0"/>
          <w:color w:val="auto"/>
        </w:rPr>
        <w:t xml:space="preserve">, </w:t>
      </w:r>
      <w:r w:rsidR="00881219" w:rsidRPr="00881219">
        <w:rPr>
          <w:rStyle w:val="KeywordTok"/>
          <w:rFonts w:ascii="Arial" w:hAnsi="Arial" w:cs="Arial"/>
          <w:b w:val="0"/>
          <w:color w:val="auto"/>
        </w:rPr>
        <w:t>that operate by constructing a multitude of </w:t>
      </w:r>
      <w:hyperlink r:id="rId15" w:tooltip="Decision tree learning" w:history="1">
        <w:r w:rsidR="00881219" w:rsidRPr="00881219">
          <w:rPr>
            <w:rStyle w:val="KeywordTok"/>
            <w:rFonts w:ascii="Arial" w:hAnsi="Arial" w:cs="Arial"/>
            <w:b w:val="0"/>
            <w:color w:val="auto"/>
          </w:rPr>
          <w:t>decision trees</w:t>
        </w:r>
      </w:hyperlink>
      <w:r w:rsidR="00881219" w:rsidRPr="00881219">
        <w:rPr>
          <w:rStyle w:val="KeywordTok"/>
          <w:rFonts w:ascii="Arial" w:hAnsi="Arial" w:cs="Arial"/>
          <w:b w:val="0"/>
          <w:color w:val="auto"/>
        </w:rPr>
        <w:t xml:space="preserve"> at training time and outputting </w:t>
      </w:r>
      <w:r w:rsidR="00881219">
        <w:rPr>
          <w:rStyle w:val="KeywordTok"/>
          <w:rFonts w:ascii="Arial" w:hAnsi="Arial" w:cs="Arial"/>
          <w:b w:val="0"/>
          <w:color w:val="auto"/>
        </w:rPr>
        <w:br/>
      </w:r>
      <w:r w:rsidR="00881219" w:rsidRPr="00881219">
        <w:rPr>
          <w:rStyle w:val="KeywordTok"/>
          <w:rFonts w:ascii="Arial" w:hAnsi="Arial" w:cs="Arial"/>
          <w:b w:val="0"/>
          <w:color w:val="auto"/>
        </w:rPr>
        <w:t>the class</w:t>
      </w:r>
      <w:r w:rsidR="00881219">
        <w:rPr>
          <w:rStyle w:val="KeywordTok"/>
          <w:rFonts w:ascii="Arial" w:hAnsi="Arial" w:cs="Arial"/>
          <w:b w:val="0"/>
          <w:color w:val="auto"/>
        </w:rPr>
        <w:t>es</w:t>
      </w:r>
      <w:r w:rsidR="00881219" w:rsidRPr="00881219">
        <w:rPr>
          <w:rStyle w:val="KeywordTok"/>
          <w:rFonts w:ascii="Arial" w:hAnsi="Arial" w:cs="Arial"/>
          <w:b w:val="0"/>
          <w:color w:val="auto"/>
        </w:rPr>
        <w:t xml:space="preserve"> of the individual trees. Random decision forests correct for decision trees' habit of </w:t>
      </w:r>
      <w:hyperlink r:id="rId16" w:tooltip="Overfitting" w:history="1">
        <w:r w:rsidR="00881219" w:rsidRPr="00881219">
          <w:rPr>
            <w:rStyle w:val="KeywordTok"/>
            <w:rFonts w:ascii="Arial" w:hAnsi="Arial" w:cs="Arial"/>
            <w:b w:val="0"/>
            <w:color w:val="auto"/>
          </w:rPr>
          <w:t>overfitting</w:t>
        </w:r>
      </w:hyperlink>
      <w:r w:rsidR="00881219" w:rsidRPr="00881219">
        <w:rPr>
          <w:rStyle w:val="KeywordTok"/>
          <w:rFonts w:ascii="Arial" w:hAnsi="Arial" w:cs="Arial"/>
          <w:b w:val="0"/>
          <w:color w:val="auto"/>
        </w:rPr>
        <w:t xml:space="preserve"> to </w:t>
      </w:r>
      <w:r w:rsidR="00881219">
        <w:rPr>
          <w:rStyle w:val="KeywordTok"/>
          <w:rFonts w:ascii="Arial" w:hAnsi="Arial" w:cs="Arial"/>
          <w:b w:val="0"/>
          <w:color w:val="auto"/>
        </w:rPr>
        <w:br/>
      </w:r>
      <w:r w:rsidR="00881219" w:rsidRPr="00881219">
        <w:rPr>
          <w:rStyle w:val="KeywordTok"/>
          <w:rFonts w:ascii="Arial" w:hAnsi="Arial" w:cs="Arial"/>
          <w:b w:val="0"/>
          <w:color w:val="auto"/>
        </w:rPr>
        <w:t>their training set.</w:t>
      </w:r>
      <w:r w:rsidR="00881219">
        <w:t xml:space="preserve"> </w:t>
      </w:r>
    </w:p>
    <w:p w:rsidR="00E30160" w:rsidRDefault="00B653AB">
      <w:pPr>
        <w:pStyle w:val="SourceCode"/>
      </w:pPr>
      <w:r>
        <w:rPr>
          <w:rStyle w:val="NormalTok"/>
        </w:rPr>
        <w:t>rf_tune$best.parameters</w:t>
      </w:r>
      <w:r w:rsidR="00881219">
        <w:rPr>
          <w:rStyle w:val="NormalTok"/>
        </w:rPr>
        <w:t>:</w:t>
      </w:r>
      <w:r>
        <w:rPr>
          <w:rStyle w:val="VerbatimChar"/>
        </w:rPr>
        <w:t>ntree mtry</w:t>
      </w:r>
      <w:r>
        <w:br/>
      </w:r>
      <w:r>
        <w:rPr>
          <w:rStyle w:val="VerbatimChar"/>
        </w:rPr>
        <w:t xml:space="preserve"> </w:t>
      </w:r>
      <w:r w:rsidR="00881219">
        <w:rPr>
          <w:rStyle w:val="VerbatimChar"/>
        </w:rPr>
        <w:tab/>
      </w:r>
      <w:r w:rsidR="00881219">
        <w:rPr>
          <w:rStyle w:val="VerbatimChar"/>
        </w:rPr>
        <w:tab/>
      </w:r>
      <w:r w:rsidR="00881219">
        <w:rPr>
          <w:rStyle w:val="VerbatimChar"/>
        </w:rPr>
        <w:tab/>
      </w:r>
      <w:r w:rsidR="00881219">
        <w:rPr>
          <w:rStyle w:val="VerbatimChar"/>
        </w:rPr>
        <w:tab/>
      </w:r>
      <w:r>
        <w:rPr>
          <w:rStyle w:val="VerbatimChar"/>
        </w:rPr>
        <w:t xml:space="preserve"> 500    4</w:t>
      </w:r>
    </w:p>
    <w:p w:rsidR="00E30160" w:rsidRDefault="00881219">
      <w:pPr>
        <w:pStyle w:val="SourceCode"/>
      </w:pPr>
      <w:r>
        <w:rPr>
          <w:rStyle w:val="KeywordTok"/>
          <w:rFonts w:ascii="Arial" w:hAnsi="Arial" w:cs="Arial"/>
          <w:b w:val="0"/>
          <w:color w:val="auto"/>
        </w:rPr>
        <w:t>Like before, we tune our random forests model and t</w:t>
      </w:r>
      <w:r w:rsidRPr="00C06743">
        <w:rPr>
          <w:rStyle w:val="KeywordTok"/>
          <w:rFonts w:ascii="Arial" w:hAnsi="Arial" w:cs="Arial"/>
          <w:b w:val="0"/>
          <w:color w:val="auto"/>
        </w:rPr>
        <w:t xml:space="preserve">he suggested best model has </w:t>
      </w:r>
      <w:r>
        <w:rPr>
          <w:rStyle w:val="KeywordTok"/>
          <w:rFonts w:ascii="Arial" w:hAnsi="Arial" w:cs="Arial"/>
          <w:b w:val="0"/>
          <w:color w:val="auto"/>
        </w:rPr>
        <w:t>ntree</w:t>
      </w:r>
      <w:r w:rsidRPr="00C06743">
        <w:rPr>
          <w:rStyle w:val="KeywordTok"/>
          <w:rFonts w:ascii="Arial" w:hAnsi="Arial" w:cs="Arial"/>
          <w:b w:val="0"/>
          <w:color w:val="auto"/>
        </w:rPr>
        <w:t xml:space="preserve">= </w:t>
      </w:r>
      <w:r>
        <w:rPr>
          <w:rStyle w:val="KeywordTok"/>
          <w:rFonts w:ascii="Arial" w:hAnsi="Arial" w:cs="Arial"/>
          <w:b w:val="0"/>
          <w:color w:val="auto"/>
        </w:rPr>
        <w:t>500</w:t>
      </w:r>
      <w:r w:rsidR="00A02605">
        <w:rPr>
          <w:rStyle w:val="KeywordTok"/>
          <w:rFonts w:ascii="Arial" w:hAnsi="Arial" w:cs="Arial"/>
          <w:b w:val="0"/>
          <w:color w:val="auto"/>
        </w:rPr>
        <w:br/>
        <w:t>(No. of trees)</w:t>
      </w:r>
      <w:r w:rsidRPr="00C06743">
        <w:rPr>
          <w:rStyle w:val="KeywordTok"/>
          <w:rFonts w:ascii="Arial" w:hAnsi="Arial" w:cs="Arial"/>
          <w:b w:val="0"/>
          <w:color w:val="auto"/>
        </w:rPr>
        <w:t xml:space="preserve"> and </w:t>
      </w:r>
      <w:r>
        <w:rPr>
          <w:rStyle w:val="KeywordTok"/>
          <w:rFonts w:ascii="Arial" w:hAnsi="Arial" w:cs="Arial"/>
          <w:b w:val="0"/>
          <w:color w:val="auto"/>
        </w:rPr>
        <w:t>mtry</w:t>
      </w:r>
      <w:r w:rsidRPr="00C06743">
        <w:rPr>
          <w:rStyle w:val="KeywordTok"/>
          <w:rFonts w:ascii="Arial" w:hAnsi="Arial" w:cs="Arial"/>
          <w:b w:val="0"/>
          <w:color w:val="auto"/>
        </w:rPr>
        <w:t xml:space="preserve">= </w:t>
      </w:r>
      <w:r>
        <w:rPr>
          <w:rStyle w:val="KeywordTok"/>
          <w:rFonts w:ascii="Arial" w:hAnsi="Arial" w:cs="Arial"/>
          <w:b w:val="0"/>
          <w:color w:val="auto"/>
        </w:rPr>
        <w:t>4</w:t>
      </w:r>
      <w:r w:rsidR="00A02605">
        <w:rPr>
          <w:rStyle w:val="KeywordTok"/>
          <w:rFonts w:ascii="Arial" w:hAnsi="Arial" w:cs="Arial"/>
          <w:b w:val="0"/>
          <w:color w:val="auto"/>
        </w:rPr>
        <w:t xml:space="preserve"> (No.</w:t>
      </w:r>
      <w:r w:rsidR="00A02605">
        <w:rPr>
          <w:rFonts w:ascii="Helvetica" w:hAnsi="Helvetica"/>
          <w:color w:val="000000"/>
          <w:sz w:val="21"/>
          <w:szCs w:val="21"/>
          <w:shd w:val="clear" w:color="auto" w:fill="FFFFFF"/>
        </w:rPr>
        <w:t xml:space="preserve"> of variables randomly sampled as candidates at each split)</w:t>
      </w:r>
      <w:r>
        <w:rPr>
          <w:rStyle w:val="KeywordTok"/>
          <w:rFonts w:ascii="Arial" w:hAnsi="Arial" w:cs="Arial"/>
          <w:b w:val="0"/>
          <w:color w:val="auto"/>
        </w:rPr>
        <w:t>.</w:t>
      </w:r>
      <w:r w:rsidRPr="00C06743">
        <w:rPr>
          <w:rStyle w:val="KeywordTok"/>
          <w:rFonts w:ascii="Arial" w:hAnsi="Arial" w:cs="Arial"/>
          <w:b w:val="0"/>
          <w:color w:val="auto"/>
        </w:rPr>
        <w:t xml:space="preserve"> </w:t>
      </w:r>
      <w:r>
        <w:rPr>
          <w:rStyle w:val="KeywordTok"/>
          <w:rFonts w:ascii="Arial" w:hAnsi="Arial" w:cs="Arial"/>
          <w:b w:val="0"/>
          <w:color w:val="auto"/>
        </w:rPr>
        <w:br/>
      </w:r>
      <w:r w:rsidRPr="00C06743">
        <w:rPr>
          <w:rStyle w:val="KeywordTok"/>
          <w:rFonts w:ascii="Arial" w:hAnsi="Arial" w:cs="Arial"/>
          <w:b w:val="0"/>
          <w:color w:val="auto"/>
        </w:rPr>
        <w:t xml:space="preserve">and achieves </w:t>
      </w:r>
      <w:r>
        <w:rPr>
          <w:rStyle w:val="KeywordTok"/>
          <w:rFonts w:ascii="Arial" w:hAnsi="Arial" w:cs="Arial"/>
          <w:b w:val="0"/>
          <w:color w:val="auto"/>
        </w:rPr>
        <w:t>95%</w:t>
      </w:r>
      <w:r w:rsidRPr="00C06743">
        <w:rPr>
          <w:rStyle w:val="KeywordTok"/>
          <w:rFonts w:ascii="Arial" w:hAnsi="Arial" w:cs="Arial"/>
          <w:b w:val="0"/>
          <w:color w:val="auto"/>
        </w:rPr>
        <w:t xml:space="preserve"> training accuracy.</w:t>
      </w:r>
      <w:r>
        <w:rPr>
          <w:rStyle w:val="KeywordTok"/>
          <w:rFonts w:ascii="Arial" w:hAnsi="Arial" w:cs="Arial"/>
          <w:b w:val="0"/>
          <w:color w:val="auto"/>
        </w:rPr>
        <w:t xml:space="preserve"> Moreover, we train our </w:t>
      </w:r>
      <w:r w:rsidR="008A0153">
        <w:rPr>
          <w:rStyle w:val="KeywordTok"/>
          <w:rFonts w:ascii="Arial" w:hAnsi="Arial" w:cs="Arial"/>
          <w:b w:val="0"/>
          <w:color w:val="auto"/>
        </w:rPr>
        <w:t>random forests</w:t>
      </w:r>
      <w:r>
        <w:rPr>
          <w:rStyle w:val="KeywordTok"/>
          <w:rFonts w:ascii="Arial" w:hAnsi="Arial" w:cs="Arial"/>
          <w:b w:val="0"/>
          <w:color w:val="auto"/>
        </w:rPr>
        <w:t xml:space="preserve"> model and continue to </w:t>
      </w:r>
      <w:r w:rsidR="008A0153">
        <w:rPr>
          <w:rStyle w:val="KeywordTok"/>
          <w:rFonts w:ascii="Arial" w:hAnsi="Arial" w:cs="Arial"/>
          <w:b w:val="0"/>
          <w:color w:val="auto"/>
        </w:rPr>
        <w:br/>
      </w:r>
      <w:r>
        <w:rPr>
          <w:rStyle w:val="KeywordTok"/>
          <w:rFonts w:ascii="Arial" w:hAnsi="Arial" w:cs="Arial"/>
          <w:b w:val="0"/>
          <w:color w:val="auto"/>
        </w:rPr>
        <w:t>prediction.</w:t>
      </w:r>
      <w:r>
        <w:br/>
      </w:r>
      <w:r>
        <w:br/>
      </w:r>
      <w:r w:rsidRPr="00881219">
        <w:rPr>
          <w:rStyle w:val="KeywordTok"/>
          <w:rFonts w:ascii="Arial" w:hAnsi="Arial" w:cs="Arial"/>
          <w:b w:val="0"/>
          <w:color w:val="auto"/>
        </w:rPr>
        <w:t>In Random Forests</w:t>
      </w:r>
      <w:r>
        <w:rPr>
          <w:rStyle w:val="KeywordTok"/>
          <w:rFonts w:ascii="Arial" w:hAnsi="Arial" w:cs="Arial"/>
          <w:b w:val="0"/>
          <w:color w:val="auto"/>
        </w:rPr>
        <w:t>, after training our model,</w:t>
      </w:r>
      <w:r w:rsidRPr="00881219">
        <w:rPr>
          <w:rStyle w:val="KeywordTok"/>
          <w:rFonts w:ascii="Arial" w:hAnsi="Arial" w:cs="Arial"/>
          <w:b w:val="0"/>
          <w:color w:val="auto"/>
        </w:rPr>
        <w:t xml:space="preserve"> we</w:t>
      </w:r>
      <w:r>
        <w:rPr>
          <w:rStyle w:val="KeywordTok"/>
          <w:rFonts w:ascii="Arial" w:hAnsi="Arial" w:cs="Arial"/>
          <w:b w:val="0"/>
          <w:color w:val="auto"/>
        </w:rPr>
        <w:t xml:space="preserve"> can also find the most important variables for our classifier.</w:t>
      </w:r>
      <w:r>
        <w:rPr>
          <w:rStyle w:val="KeywordTok"/>
          <w:rFonts w:ascii="Arial" w:hAnsi="Arial" w:cs="Arial"/>
          <w:b w:val="0"/>
          <w:color w:val="auto"/>
        </w:rPr>
        <w:br/>
      </w:r>
      <w:r>
        <w:rPr>
          <w:rStyle w:val="VerbatimChar"/>
        </w:rPr>
        <w:br/>
      </w:r>
      <w:r w:rsidR="00B653AB">
        <w:rPr>
          <w:rStyle w:val="VerbatimChar"/>
        </w:rPr>
        <w:t xml:space="preserve">              Overall</w:t>
      </w:r>
      <w:r w:rsidR="00B653AB">
        <w:br/>
      </w:r>
      <w:r w:rsidR="00B653AB">
        <w:rPr>
          <w:rStyle w:val="VerbatimChar"/>
        </w:rPr>
        <w:t>radius      48.980757</w:t>
      </w:r>
      <w:r w:rsidR="00B653AB">
        <w:br/>
      </w:r>
      <w:r w:rsidR="00B653AB">
        <w:rPr>
          <w:rStyle w:val="VerbatimChar"/>
        </w:rPr>
        <w:t>texture     13.894861</w:t>
      </w:r>
      <w:r w:rsidR="00B653AB">
        <w:br/>
      </w:r>
      <w:r w:rsidR="00B653AB">
        <w:rPr>
          <w:rStyle w:val="VerbatimChar"/>
        </w:rPr>
        <w:t>smoothness   4.953918</w:t>
      </w:r>
      <w:r w:rsidR="00B653AB">
        <w:br/>
      </w:r>
      <w:r w:rsidR="00B653AB">
        <w:rPr>
          <w:rStyle w:val="VerbatimChar"/>
        </w:rPr>
        <w:t>compactness  7.780576</w:t>
      </w:r>
      <w:r w:rsidR="00B653AB">
        <w:br/>
      </w:r>
      <w:r w:rsidR="00B653AB">
        <w:rPr>
          <w:rStyle w:val="VerbatimChar"/>
        </w:rPr>
        <w:t>concavity   23.753589</w:t>
      </w:r>
      <w:r w:rsidR="00B653AB">
        <w:br/>
      </w:r>
      <w:r w:rsidR="00B653AB">
        <w:rPr>
          <w:rStyle w:val="VerbatimChar"/>
        </w:rPr>
        <w:t>concave     66.178669</w:t>
      </w:r>
      <w:r w:rsidR="00B653AB">
        <w:br/>
      </w:r>
      <w:r w:rsidR="00B653AB">
        <w:rPr>
          <w:rStyle w:val="VerbatimChar"/>
        </w:rPr>
        <w:t>symmetry     3.288280</w:t>
      </w:r>
      <w:r w:rsidR="00B653AB">
        <w:br/>
      </w:r>
      <w:r w:rsidR="00B653AB">
        <w:rPr>
          <w:rStyle w:val="VerbatimChar"/>
        </w:rPr>
        <w:t>fractal      3.726648</w:t>
      </w:r>
    </w:p>
    <w:p w:rsidR="00E30160" w:rsidRPr="00333A64" w:rsidRDefault="00881219">
      <w:pPr>
        <w:pStyle w:val="SourceCode"/>
        <w:rPr>
          <w:rFonts w:ascii="Arial" w:hAnsi="Arial" w:cs="Arial"/>
          <w:b/>
          <w:sz w:val="28"/>
          <w:szCs w:val="28"/>
        </w:rPr>
      </w:pPr>
      <w:r>
        <w:rPr>
          <w:rStyle w:val="KeywordTok"/>
          <w:rFonts w:ascii="Arial" w:hAnsi="Arial" w:cs="Arial"/>
          <w:b w:val="0"/>
          <w:color w:val="auto"/>
          <w:sz w:val="24"/>
        </w:rPr>
        <w:t xml:space="preserve"> </w:t>
      </w:r>
      <w:r>
        <w:rPr>
          <w:rStyle w:val="KeywordTok"/>
          <w:rFonts w:ascii="Arial" w:hAnsi="Arial" w:cs="Arial"/>
          <w:b w:val="0"/>
          <w:color w:val="auto"/>
          <w:sz w:val="24"/>
        </w:rPr>
        <w:tab/>
      </w:r>
      <w:r>
        <w:rPr>
          <w:rStyle w:val="KeywordTok"/>
          <w:rFonts w:ascii="Arial" w:hAnsi="Arial" w:cs="Arial"/>
          <w:b w:val="0"/>
          <w:color w:val="auto"/>
          <w:sz w:val="24"/>
        </w:rPr>
        <w:tab/>
      </w:r>
      <w:r>
        <w:rPr>
          <w:rStyle w:val="KeywordTok"/>
          <w:rFonts w:ascii="Arial" w:hAnsi="Arial" w:cs="Arial"/>
          <w:b w:val="0"/>
          <w:color w:val="auto"/>
          <w:sz w:val="24"/>
        </w:rPr>
        <w:tab/>
      </w:r>
      <w:r w:rsidR="00333A64">
        <w:rPr>
          <w:rStyle w:val="KeywordTok"/>
          <w:rFonts w:ascii="Arial" w:hAnsi="Arial" w:cs="Arial"/>
          <w:b w:val="0"/>
          <w:color w:val="auto"/>
          <w:sz w:val="24"/>
        </w:rPr>
        <w:t xml:space="preserve">            </w:t>
      </w:r>
      <w:r w:rsidRPr="00333A64">
        <w:rPr>
          <w:rStyle w:val="KeywordTok"/>
          <w:rFonts w:ascii="Arial" w:hAnsi="Arial" w:cs="Arial"/>
          <w:b w:val="0"/>
          <w:color w:val="auto"/>
          <w:sz w:val="28"/>
          <w:szCs w:val="28"/>
        </w:rPr>
        <w:t>Random Forest Variance Importance Plot</w:t>
      </w:r>
    </w:p>
    <w:p w:rsidR="00E30160" w:rsidRDefault="00B653AB">
      <w:pPr>
        <w:pStyle w:val="FirstParagraph"/>
      </w:pPr>
      <w:r>
        <w:rPr>
          <w:noProof/>
          <w:lang w:val="el-GR" w:eastAsia="el-GR"/>
        </w:rPr>
        <w:drawing>
          <wp:inline distT="0" distB="0" distL="0" distR="0">
            <wp:extent cx="5909095" cy="2277110"/>
            <wp:effectExtent l="0" t="0" r="0" b="8890"/>
            <wp:docPr id="10"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10.png"/>
                    <pic:cNvPicPr>
                      <a:picLocks noChangeAspect="1" noChangeArrowheads="1"/>
                    </pic:cNvPicPr>
                  </pic:nvPicPr>
                  <pic:blipFill>
                    <a:blip r:embed="rId17"/>
                    <a:stretch>
                      <a:fillRect/>
                    </a:stretch>
                  </pic:blipFill>
                  <pic:spPr bwMode="auto">
                    <a:xfrm>
                      <a:off x="0" y="0"/>
                      <a:ext cx="5943212" cy="2290257"/>
                    </a:xfrm>
                    <a:prstGeom prst="rect">
                      <a:avLst/>
                    </a:prstGeom>
                    <a:noFill/>
                    <a:ln w="9525">
                      <a:noFill/>
                      <a:headEnd/>
                      <a:tailEnd/>
                    </a:ln>
                  </pic:spPr>
                </pic:pic>
              </a:graphicData>
            </a:graphic>
          </wp:inline>
        </w:drawing>
      </w:r>
    </w:p>
    <w:p w:rsidR="00E30160" w:rsidRDefault="00C740BD">
      <w:pPr>
        <w:pStyle w:val="SourceCode"/>
      </w:pPr>
      <w:r>
        <w:rPr>
          <w:rStyle w:val="KeywordTok"/>
          <w:rFonts w:ascii="Arial" w:hAnsi="Arial" w:cs="Arial"/>
          <w:b w:val="0"/>
          <w:color w:val="auto"/>
        </w:rPr>
        <w:t>From the above plot we conclude that the most important features are: ‘concave’, ‘radius’ and ‘concavity’.</w:t>
      </w:r>
      <w:r w:rsidR="00881219">
        <w:rPr>
          <w:rStyle w:val="KeywordTok"/>
        </w:rPr>
        <w:br/>
      </w:r>
      <w:r>
        <w:br/>
      </w:r>
      <w:r w:rsidRPr="004E3667">
        <w:rPr>
          <w:rFonts w:ascii="Arial" w:hAnsi="Arial" w:cs="Arial"/>
        </w:rPr>
        <w:t>Confusion Matrix</w:t>
      </w:r>
      <w:r>
        <w:br/>
      </w:r>
      <w:r>
        <w:rPr>
          <w:rStyle w:val="VerbatimChar"/>
        </w:rPr>
        <w:t xml:space="preserve"> </w:t>
      </w:r>
      <w:r w:rsidR="00B653AB">
        <w:rPr>
          <w:rStyle w:val="VerbatimChar"/>
        </w:rPr>
        <w:t xml:space="preserve">          actual</w:t>
      </w:r>
      <w:r w:rsidR="00B653AB">
        <w:br/>
      </w:r>
      <w:r w:rsidR="00B653AB">
        <w:rPr>
          <w:rStyle w:val="VerbatimChar"/>
        </w:rPr>
        <w:t>predicted   0   1</w:t>
      </w:r>
      <w:r w:rsidR="00B653AB">
        <w:br/>
      </w:r>
      <w:r>
        <w:rPr>
          <w:rStyle w:val="VerbatimChar"/>
        </w:rPr>
        <w:t xml:space="preserve"> </w:t>
      </w:r>
      <w:r w:rsidR="00B653AB">
        <w:rPr>
          <w:rStyle w:val="VerbatimChar"/>
        </w:rPr>
        <w:t xml:space="preserve">        0 103   4</w:t>
      </w:r>
      <w:r w:rsidR="00B653AB">
        <w:br/>
      </w:r>
      <w:r w:rsidR="00B653AB">
        <w:rPr>
          <w:rStyle w:val="VerbatimChar"/>
        </w:rPr>
        <w:t xml:space="preserve">         1   4  76</w:t>
      </w:r>
    </w:p>
    <w:p w:rsidR="00E30160" w:rsidRDefault="00B653AB">
      <w:pPr>
        <w:pStyle w:val="SourceCode"/>
        <w:rPr>
          <w:rStyle w:val="VerbatimChar"/>
        </w:rPr>
      </w:pPr>
      <w:r>
        <w:rPr>
          <w:rStyle w:val="VerbatimChar"/>
        </w:rPr>
        <w:lastRenderedPageBreak/>
        <w:t>"Accuracy 0.957219251336898"</w:t>
      </w:r>
    </w:p>
    <w:p w:rsidR="00C740BD" w:rsidRDefault="00C740BD" w:rsidP="00C740BD">
      <w:pPr>
        <w:pStyle w:val="SourceCode"/>
        <w:rPr>
          <w:rFonts w:ascii="Arial" w:hAnsi="Arial" w:cs="Arial"/>
          <w:color w:val="252525"/>
          <w:sz w:val="17"/>
          <w:szCs w:val="17"/>
          <w:shd w:val="clear" w:color="auto" w:fill="FFFFFF"/>
          <w:vertAlign w:val="superscript"/>
        </w:rPr>
      </w:pPr>
      <w:r>
        <w:rPr>
          <w:rFonts w:ascii="Arial" w:hAnsi="Arial" w:cs="Arial"/>
          <w:color w:val="252525"/>
          <w:sz w:val="21"/>
          <w:szCs w:val="21"/>
          <w:shd w:val="clear" w:color="auto" w:fill="FFFFFF"/>
        </w:rPr>
        <w:t xml:space="preserve">From our random forests confusion matrix, we conclude that 103 observations were correctly classified as </w:t>
      </w:r>
      <w:r>
        <w:rPr>
          <w:rFonts w:ascii="Arial" w:hAnsi="Arial" w:cs="Arial"/>
          <w:color w:val="252525"/>
          <w:sz w:val="21"/>
          <w:szCs w:val="21"/>
          <w:shd w:val="clear" w:color="auto" w:fill="FFFFFF"/>
        </w:rPr>
        <w:br/>
        <w:t xml:space="preserve">benign tumors and 76 as malignant. Furthermore, 4 were misclassified as benign, while 4 as malignant. </w:t>
      </w:r>
      <w:r>
        <w:rPr>
          <w:rFonts w:ascii="Arial" w:hAnsi="Arial" w:cs="Arial"/>
          <w:color w:val="252525"/>
          <w:sz w:val="21"/>
          <w:szCs w:val="21"/>
          <w:shd w:val="clear" w:color="auto" w:fill="FFFFFF"/>
        </w:rPr>
        <w:br/>
        <w:t xml:space="preserve">By the confusion matrix, we can receive the accuracy of our model. </w:t>
      </w:r>
      <w:r>
        <w:rPr>
          <w:rFonts w:ascii="Arial" w:hAnsi="Arial" w:cs="Arial"/>
          <w:color w:val="252525"/>
          <w:sz w:val="21"/>
          <w:szCs w:val="21"/>
          <w:shd w:val="clear" w:color="auto" w:fill="FFFFFF"/>
        </w:rPr>
        <w:br/>
        <w:t>This one achieves an accuracy of 95.72% (close to overfitting).</w:t>
      </w:r>
    </w:p>
    <w:p w:rsidR="00C740BD" w:rsidRDefault="00C740BD">
      <w:pPr>
        <w:pStyle w:val="SourceCode"/>
      </w:pPr>
    </w:p>
    <w:p w:rsidR="00E15CCD" w:rsidRPr="00E15CCD" w:rsidRDefault="00B653AB" w:rsidP="00E15CCD">
      <w:pPr>
        <w:pStyle w:val="HTMLPreformatted"/>
        <w:shd w:val="clear" w:color="auto" w:fill="FFFFFF"/>
        <w:wordWrap w:val="0"/>
        <w:spacing w:line="225" w:lineRule="atLeast"/>
        <w:rPr>
          <w:rFonts w:ascii="Lucida Console" w:hAnsi="Lucida Console"/>
          <w:color w:val="000000"/>
          <w:lang w:val="en-US"/>
        </w:rPr>
      </w:pPr>
      <w:r>
        <w:rPr>
          <w:noProof/>
        </w:rPr>
        <w:drawing>
          <wp:inline distT="0" distB="0" distL="0" distR="0">
            <wp:extent cx="4610100" cy="297611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11.png"/>
                    <pic:cNvPicPr>
                      <a:picLocks noChangeAspect="1" noChangeArrowheads="1"/>
                    </pic:cNvPicPr>
                  </pic:nvPicPr>
                  <pic:blipFill>
                    <a:blip r:embed="rId18"/>
                    <a:stretch>
                      <a:fillRect/>
                    </a:stretch>
                  </pic:blipFill>
                  <pic:spPr bwMode="auto">
                    <a:xfrm>
                      <a:off x="0" y="0"/>
                      <a:ext cx="4614503" cy="2978955"/>
                    </a:xfrm>
                    <a:prstGeom prst="rect">
                      <a:avLst/>
                    </a:prstGeom>
                    <a:noFill/>
                    <a:ln w="9525">
                      <a:noFill/>
                      <a:headEnd/>
                      <a:tailEnd/>
                    </a:ln>
                  </pic:spPr>
                </pic:pic>
              </a:graphicData>
            </a:graphic>
          </wp:inline>
        </w:drawing>
      </w:r>
      <w:r w:rsidR="00E15CCD" w:rsidRPr="00E15CCD">
        <w:rPr>
          <w:lang w:val="en-US"/>
        </w:rPr>
        <w:br/>
      </w:r>
      <w:r w:rsidR="00E15CCD" w:rsidRPr="00E15CCD">
        <w:rPr>
          <w:rFonts w:ascii="Lucida Console" w:hAnsi="Lucida Console"/>
          <w:color w:val="000000"/>
          <w:lang w:val="en-US"/>
        </w:rPr>
        <w:t>Area under the curve: 0.9266</w:t>
      </w:r>
    </w:p>
    <w:p w:rsidR="00E30160" w:rsidRDefault="00C740BD">
      <w:pPr>
        <w:pStyle w:val="FirstParagraph"/>
      </w:pPr>
      <w:r w:rsidRPr="00BA5833">
        <w:rPr>
          <w:rFonts w:ascii="Arial" w:hAnsi="Arial" w:cs="Arial"/>
          <w:sz w:val="22"/>
          <w:szCs w:val="22"/>
        </w:rPr>
        <w:t>Also by observing the Roc plot we conclude that we almost have a perfect classifier.</w:t>
      </w:r>
      <w:r>
        <w:br/>
      </w:r>
      <w:r>
        <w:br/>
      </w:r>
      <w:r w:rsidR="00E15CCD">
        <w:br/>
      </w:r>
      <w:r w:rsidR="00E15CCD">
        <w:rPr>
          <w:rFonts w:ascii="Arial" w:hAnsi="Arial" w:cs="Arial"/>
        </w:rPr>
        <w:t xml:space="preserve"> </w:t>
      </w:r>
      <w:r w:rsidR="00E15CCD">
        <w:rPr>
          <w:rFonts w:ascii="Arial" w:hAnsi="Arial" w:cs="Arial"/>
        </w:rPr>
        <w:tab/>
      </w:r>
      <w:r w:rsidR="00333A64">
        <w:rPr>
          <w:rFonts w:ascii="Arial" w:hAnsi="Arial" w:cs="Arial"/>
        </w:rPr>
        <w:t xml:space="preserve">    </w:t>
      </w:r>
      <w:r w:rsidR="00E15CCD" w:rsidRPr="00333A64">
        <w:rPr>
          <w:rFonts w:ascii="Arial" w:hAnsi="Arial" w:cs="Arial"/>
          <w:sz w:val="28"/>
          <w:szCs w:val="28"/>
        </w:rPr>
        <w:t>SVM Radial (Basis Function) vs Random Forests ROC Plot</w:t>
      </w:r>
    </w:p>
    <w:p w:rsidR="00E30160" w:rsidRDefault="00E15CCD">
      <w:pPr>
        <w:pStyle w:val="FirstParagraph"/>
      </w:pPr>
      <w:r>
        <w:rPr>
          <w:noProof/>
          <w:lang w:val="el-GR" w:eastAsia="el-GR"/>
        </w:rPr>
        <w:drawing>
          <wp:inline distT="0" distB="0" distL="0" distR="0" wp14:anchorId="11C8B4DD" wp14:editId="73400222">
            <wp:extent cx="5278755" cy="25189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2572" cy="2525507"/>
                    </a:xfrm>
                    <a:prstGeom prst="rect">
                      <a:avLst/>
                    </a:prstGeom>
                  </pic:spPr>
                </pic:pic>
              </a:graphicData>
            </a:graphic>
          </wp:inline>
        </w:drawing>
      </w:r>
    </w:p>
    <w:p w:rsidR="00C202D3" w:rsidRDefault="00E15CCD" w:rsidP="00773A09">
      <w:pPr>
        <w:pStyle w:val="SourceCode"/>
        <w:rPr>
          <w:rFonts w:ascii="Arial" w:hAnsi="Arial" w:cs="Arial"/>
          <w:bCs/>
          <w:sz w:val="22"/>
          <w:szCs w:val="22"/>
        </w:rPr>
      </w:pPr>
      <w:r>
        <w:rPr>
          <w:rStyle w:val="NormalTok"/>
          <w:rFonts w:ascii="Arial" w:hAnsi="Arial" w:cs="Arial"/>
        </w:rPr>
        <w:lastRenderedPageBreak/>
        <w:t>Comparing our two classifiers Roc plots we observe that both our classifiers offer great performance.</w:t>
      </w:r>
      <w:r>
        <w:rPr>
          <w:rStyle w:val="NormalTok"/>
        </w:rPr>
        <w:br/>
      </w:r>
      <w:r>
        <w:rPr>
          <w:rStyle w:val="NormalTok"/>
        </w:rPr>
        <w:br/>
      </w:r>
      <w:r w:rsidR="00B653AB" w:rsidRPr="00333A64">
        <w:rPr>
          <w:rStyle w:val="NormalTok"/>
          <w:rFonts w:ascii="Arial" w:hAnsi="Arial" w:cs="Arial"/>
          <w:color w:val="548DD4" w:themeColor="text2" w:themeTint="99"/>
          <w:sz w:val="32"/>
          <w:szCs w:val="32"/>
        </w:rPr>
        <w:t>PART 2</w:t>
      </w:r>
      <w:r w:rsidR="00B653AB">
        <w:br/>
      </w:r>
      <w:r w:rsidR="00773A09">
        <w:rPr>
          <w:rFonts w:ascii="Arial" w:hAnsi="Arial" w:cs="Arial"/>
          <w:b/>
          <w:bCs/>
          <w:sz w:val="22"/>
          <w:szCs w:val="22"/>
          <w:u w:val="single"/>
        </w:rPr>
        <w:br/>
      </w:r>
      <w:r w:rsidR="00773A09">
        <w:rPr>
          <w:rFonts w:ascii="Arial" w:hAnsi="Arial" w:cs="Arial"/>
          <w:bCs/>
          <w:sz w:val="22"/>
          <w:szCs w:val="22"/>
        </w:rPr>
        <w:t>In Part 2, in order to perform clustering,</w:t>
      </w:r>
      <w:r w:rsidR="00C202D3">
        <w:rPr>
          <w:rFonts w:ascii="Arial" w:hAnsi="Arial" w:cs="Arial"/>
          <w:bCs/>
          <w:sz w:val="22"/>
          <w:szCs w:val="22"/>
        </w:rPr>
        <w:t xml:space="preserve"> which is an </w:t>
      </w:r>
      <w:r w:rsidR="00C202D3" w:rsidRPr="00C202D3">
        <w:rPr>
          <w:rFonts w:ascii="Arial" w:hAnsi="Arial" w:cs="Arial"/>
          <w:bCs/>
          <w:sz w:val="22"/>
          <w:szCs w:val="22"/>
        </w:rPr>
        <w:t xml:space="preserve">Unsupervised learning </w:t>
      </w:r>
      <w:r w:rsidR="00C202D3">
        <w:rPr>
          <w:rFonts w:ascii="Arial" w:hAnsi="Arial" w:cs="Arial"/>
          <w:bCs/>
          <w:sz w:val="22"/>
          <w:szCs w:val="22"/>
        </w:rPr>
        <w:t>method</w:t>
      </w:r>
      <w:r w:rsidR="00C202D3" w:rsidRPr="00C202D3">
        <w:rPr>
          <w:rFonts w:ascii="Arial" w:hAnsi="Arial" w:cs="Arial"/>
          <w:bCs/>
          <w:sz w:val="22"/>
          <w:szCs w:val="22"/>
        </w:rPr>
        <w:t xml:space="preserve"> </w:t>
      </w:r>
      <w:r w:rsidR="00C202D3">
        <w:rPr>
          <w:rFonts w:ascii="Arial" w:hAnsi="Arial" w:cs="Arial"/>
          <w:bCs/>
          <w:sz w:val="22"/>
          <w:szCs w:val="22"/>
        </w:rPr>
        <w:t>and</w:t>
      </w:r>
      <w:r w:rsidR="00C202D3" w:rsidRPr="00C202D3">
        <w:rPr>
          <w:rFonts w:ascii="Arial" w:hAnsi="Arial" w:cs="Arial"/>
          <w:bCs/>
          <w:sz w:val="22"/>
          <w:szCs w:val="22"/>
        </w:rPr>
        <w:t xml:space="preserve"> there is</w:t>
      </w:r>
      <w:r w:rsidR="00C202D3">
        <w:rPr>
          <w:rFonts w:ascii="Arial" w:hAnsi="Arial" w:cs="Arial"/>
          <w:bCs/>
          <w:sz w:val="22"/>
          <w:szCs w:val="22"/>
        </w:rPr>
        <w:t xml:space="preserve"> no outcome to be predicted, the algorithm </w:t>
      </w:r>
      <w:r w:rsidR="00C202D3" w:rsidRPr="00C202D3">
        <w:rPr>
          <w:rFonts w:ascii="Arial" w:hAnsi="Arial" w:cs="Arial"/>
          <w:bCs/>
          <w:sz w:val="22"/>
          <w:szCs w:val="22"/>
        </w:rPr>
        <w:t>tries to find patterns in the data</w:t>
      </w:r>
      <w:r w:rsidR="00C202D3">
        <w:rPr>
          <w:rFonts w:ascii="Arial" w:hAnsi="Arial" w:cs="Arial"/>
          <w:bCs/>
          <w:sz w:val="22"/>
          <w:szCs w:val="22"/>
        </w:rPr>
        <w:t>.</w:t>
      </w:r>
      <w:r w:rsidR="00773A09">
        <w:rPr>
          <w:rFonts w:ascii="Arial" w:hAnsi="Arial" w:cs="Arial"/>
          <w:bCs/>
          <w:sz w:val="22"/>
          <w:szCs w:val="22"/>
        </w:rPr>
        <w:t xml:space="preserve"> </w:t>
      </w:r>
      <w:r w:rsidR="00C202D3">
        <w:rPr>
          <w:rFonts w:ascii="Arial" w:hAnsi="Arial" w:cs="Arial"/>
          <w:bCs/>
          <w:sz w:val="22"/>
          <w:szCs w:val="22"/>
        </w:rPr>
        <w:t xml:space="preserve">That’s why </w:t>
      </w:r>
      <w:r w:rsidR="00773A09">
        <w:rPr>
          <w:rFonts w:ascii="Arial" w:hAnsi="Arial" w:cs="Arial"/>
          <w:bCs/>
          <w:sz w:val="22"/>
          <w:szCs w:val="22"/>
        </w:rPr>
        <w:t xml:space="preserve">we re-load our initial </w:t>
      </w:r>
      <w:r w:rsidR="00C202D3">
        <w:rPr>
          <w:rFonts w:ascii="Arial" w:hAnsi="Arial" w:cs="Arial"/>
          <w:bCs/>
          <w:sz w:val="22"/>
          <w:szCs w:val="22"/>
        </w:rPr>
        <w:br/>
      </w:r>
      <w:r w:rsidR="00773A09">
        <w:rPr>
          <w:rFonts w:ascii="Arial" w:hAnsi="Arial" w:cs="Arial"/>
          <w:bCs/>
          <w:sz w:val="22"/>
          <w:szCs w:val="22"/>
        </w:rPr>
        <w:t>breast-cancer dataset, getting rid of the ‘type’</w:t>
      </w:r>
      <w:r w:rsidR="00C202D3">
        <w:rPr>
          <w:rFonts w:ascii="Arial" w:hAnsi="Arial" w:cs="Arial"/>
          <w:bCs/>
          <w:sz w:val="22"/>
          <w:szCs w:val="22"/>
        </w:rPr>
        <w:t xml:space="preserve"> variable and keeping only the numerical variables.</w:t>
      </w:r>
      <w:r w:rsidR="00773A09">
        <w:rPr>
          <w:rFonts w:ascii="Arial" w:hAnsi="Arial" w:cs="Arial"/>
          <w:bCs/>
          <w:sz w:val="22"/>
          <w:szCs w:val="22"/>
        </w:rPr>
        <w:br/>
      </w:r>
    </w:p>
    <w:p w:rsidR="00773A09" w:rsidRDefault="00773A09" w:rsidP="00773A09">
      <w:pPr>
        <w:pStyle w:val="SourceCode"/>
        <w:rPr>
          <w:rFonts w:ascii="Arial" w:hAnsi="Arial" w:cs="Arial"/>
          <w:bCs/>
          <w:sz w:val="22"/>
          <w:szCs w:val="22"/>
        </w:rPr>
      </w:pPr>
      <w:r>
        <w:rPr>
          <w:rFonts w:ascii="Arial" w:hAnsi="Arial" w:cs="Arial"/>
          <w:bCs/>
          <w:sz w:val="22"/>
          <w:szCs w:val="22"/>
        </w:rPr>
        <w:t>As seen in our descriptives table, some of the variables have very large variance compared to the rest, and methods w</w:t>
      </w:r>
      <w:r w:rsidR="00C202D3">
        <w:rPr>
          <w:rFonts w:ascii="Arial" w:hAnsi="Arial" w:cs="Arial"/>
          <w:bCs/>
          <w:sz w:val="22"/>
          <w:szCs w:val="22"/>
        </w:rPr>
        <w:t xml:space="preserve">ill load on the large variances, </w:t>
      </w:r>
      <w:r>
        <w:rPr>
          <w:rFonts w:ascii="Arial" w:hAnsi="Arial" w:cs="Arial"/>
          <w:bCs/>
          <w:sz w:val="22"/>
          <w:szCs w:val="22"/>
        </w:rPr>
        <w:t>that’s why we will scale our variables</w:t>
      </w:r>
      <w:r w:rsidR="00C202D3">
        <w:rPr>
          <w:rFonts w:ascii="Arial" w:hAnsi="Arial" w:cs="Arial"/>
          <w:bCs/>
          <w:sz w:val="22"/>
          <w:szCs w:val="22"/>
        </w:rPr>
        <w:t>.</w:t>
      </w:r>
      <w:r w:rsidR="00C202D3" w:rsidRPr="00773A09">
        <w:rPr>
          <w:rFonts w:ascii="Arial" w:hAnsi="Arial" w:cs="Arial"/>
          <w:bCs/>
          <w:sz w:val="22"/>
          <w:szCs w:val="22"/>
        </w:rPr>
        <w:t xml:space="preserve">Function scale() will </w:t>
      </w:r>
      <w:r w:rsidR="00C202D3">
        <w:rPr>
          <w:rFonts w:ascii="Arial" w:hAnsi="Arial" w:cs="Arial"/>
          <w:bCs/>
          <w:sz w:val="22"/>
          <w:szCs w:val="22"/>
        </w:rPr>
        <w:br/>
      </w:r>
      <w:r w:rsidR="00C202D3" w:rsidRPr="00773A09">
        <w:rPr>
          <w:rFonts w:ascii="Arial" w:hAnsi="Arial" w:cs="Arial"/>
          <w:bCs/>
          <w:sz w:val="22"/>
          <w:szCs w:val="22"/>
        </w:rPr>
        <w:t xml:space="preserve">calculate the mean and standard deviation of the entire vector, then "scale" each element by those values </w:t>
      </w:r>
      <w:r w:rsidR="00C202D3">
        <w:rPr>
          <w:rFonts w:ascii="Arial" w:hAnsi="Arial" w:cs="Arial"/>
          <w:bCs/>
          <w:sz w:val="22"/>
          <w:szCs w:val="22"/>
        </w:rPr>
        <w:br/>
      </w:r>
      <w:r w:rsidR="00C202D3" w:rsidRPr="00773A09">
        <w:rPr>
          <w:rFonts w:ascii="Arial" w:hAnsi="Arial" w:cs="Arial"/>
          <w:bCs/>
          <w:sz w:val="22"/>
          <w:szCs w:val="22"/>
        </w:rPr>
        <w:t>by subtracting the mean and dividing by the standard deviation</w:t>
      </w:r>
      <w:r w:rsidR="00C202D3">
        <w:rPr>
          <w:rFonts w:ascii="Arial" w:hAnsi="Arial" w:cs="Arial"/>
          <w:bCs/>
          <w:sz w:val="22"/>
          <w:szCs w:val="22"/>
        </w:rPr>
        <w:t xml:space="preserve"> (standardization)</w:t>
      </w:r>
      <w:r w:rsidR="00C202D3">
        <w:rPr>
          <w:bCs/>
        </w:rPr>
        <w:t>.</w:t>
      </w:r>
    </w:p>
    <w:p w:rsidR="00C202D3" w:rsidRPr="00C202D3" w:rsidRDefault="00773A09" w:rsidP="00C202D3">
      <w:pPr>
        <w:pStyle w:val="SourceCode"/>
        <w:rPr>
          <w:rFonts w:ascii="Arial" w:hAnsi="Arial" w:cs="Arial"/>
          <w:bCs/>
          <w:sz w:val="22"/>
          <w:szCs w:val="22"/>
        </w:rPr>
      </w:pPr>
      <w:r>
        <w:rPr>
          <w:rFonts w:ascii="Arial" w:hAnsi="Arial" w:cs="Arial"/>
          <w:b/>
          <w:bCs/>
          <w:sz w:val="22"/>
          <w:szCs w:val="22"/>
          <w:u w:val="single"/>
        </w:rPr>
        <w:br/>
      </w:r>
      <w:r w:rsidR="00B653AB" w:rsidRPr="00644643">
        <w:rPr>
          <w:rStyle w:val="KeywordTok"/>
          <w:rFonts w:ascii="Arial" w:hAnsi="Arial" w:cs="Arial"/>
          <w:color w:val="548DD4" w:themeColor="text2" w:themeTint="99"/>
          <w:sz w:val="24"/>
        </w:rPr>
        <w:t>Method 1</w:t>
      </w:r>
      <w:r w:rsidR="00C202D3" w:rsidRPr="00644643">
        <w:rPr>
          <w:rStyle w:val="KeywordTok"/>
          <w:rFonts w:ascii="Arial" w:hAnsi="Arial" w:cs="Arial"/>
          <w:color w:val="548DD4" w:themeColor="text2" w:themeTint="99"/>
          <w:sz w:val="24"/>
        </w:rPr>
        <w:t>: K-Means</w:t>
      </w:r>
      <w:r w:rsidR="00B653AB" w:rsidRPr="00644643">
        <w:rPr>
          <w:rStyle w:val="CommentTok"/>
          <w:color w:val="548DD4" w:themeColor="text2" w:themeTint="99"/>
        </w:rPr>
        <w:t xml:space="preserve"> </w:t>
      </w:r>
      <w:r w:rsidR="00B653AB">
        <w:br/>
      </w:r>
      <w:r w:rsidR="00B653AB">
        <w:br/>
      </w:r>
      <w:r w:rsidR="00C202D3" w:rsidRPr="00C202D3">
        <w:rPr>
          <w:rFonts w:ascii="Arial" w:hAnsi="Arial" w:cs="Arial"/>
          <w:bCs/>
          <w:sz w:val="22"/>
          <w:szCs w:val="22"/>
        </w:rPr>
        <w:t xml:space="preserve">In </w:t>
      </w:r>
      <w:r w:rsidR="00C202D3">
        <w:rPr>
          <w:rFonts w:ascii="Arial" w:hAnsi="Arial" w:cs="Arial"/>
          <w:bCs/>
          <w:sz w:val="22"/>
          <w:szCs w:val="22"/>
        </w:rPr>
        <w:t xml:space="preserve">k means clustering, we have to </w:t>
      </w:r>
      <w:r w:rsidR="00C202D3" w:rsidRPr="00C202D3">
        <w:rPr>
          <w:rFonts w:ascii="Arial" w:hAnsi="Arial" w:cs="Arial"/>
          <w:bCs/>
          <w:sz w:val="22"/>
          <w:szCs w:val="22"/>
        </w:rPr>
        <w:t>specify the number of clusters we want the data to be grouped into</w:t>
      </w:r>
      <w:r w:rsidR="00C202D3">
        <w:rPr>
          <w:rFonts w:ascii="Arial" w:hAnsi="Arial" w:cs="Arial"/>
          <w:bCs/>
          <w:sz w:val="22"/>
          <w:szCs w:val="22"/>
        </w:rPr>
        <w:t xml:space="preserve">, </w:t>
      </w:r>
      <w:r w:rsidR="00C202D3">
        <w:rPr>
          <w:rFonts w:ascii="Arial" w:hAnsi="Arial" w:cs="Arial"/>
          <w:bCs/>
          <w:sz w:val="22"/>
          <w:szCs w:val="22"/>
        </w:rPr>
        <w:br/>
        <w:t xml:space="preserve">as it </w:t>
      </w:r>
      <w:r w:rsidR="00C202D3" w:rsidRPr="00C202D3">
        <w:rPr>
          <w:rFonts w:ascii="Arial" w:hAnsi="Arial" w:cs="Arial"/>
          <w:bCs/>
          <w:sz w:val="22"/>
          <w:szCs w:val="22"/>
        </w:rPr>
        <w:t>tries to cluster data based on their similarity</w:t>
      </w:r>
      <w:r w:rsidR="00C202D3">
        <w:rPr>
          <w:rFonts w:ascii="Arial" w:hAnsi="Arial" w:cs="Arial"/>
          <w:bCs/>
          <w:sz w:val="22"/>
          <w:szCs w:val="22"/>
        </w:rPr>
        <w:t xml:space="preserve">. The algorithm </w:t>
      </w:r>
      <w:r w:rsidR="00C202D3" w:rsidRPr="00C202D3">
        <w:rPr>
          <w:rFonts w:ascii="Arial" w:hAnsi="Arial" w:cs="Arial"/>
          <w:bCs/>
          <w:sz w:val="22"/>
          <w:szCs w:val="22"/>
        </w:rPr>
        <w:t>aims to</w:t>
      </w:r>
      <w:r w:rsidR="00C202D3" w:rsidRPr="00C202D3">
        <w:rPr>
          <w:bCs/>
          <w:sz w:val="22"/>
          <w:szCs w:val="22"/>
        </w:rPr>
        <w:t> </w:t>
      </w:r>
      <w:hyperlink r:id="rId20" w:tooltip="Partition of a set" w:history="1">
        <w:r w:rsidR="00C202D3" w:rsidRPr="00C202D3">
          <w:rPr>
            <w:bCs/>
            <w:sz w:val="22"/>
            <w:szCs w:val="22"/>
          </w:rPr>
          <w:t>partition</w:t>
        </w:r>
      </w:hyperlink>
      <w:r w:rsidR="00C202D3" w:rsidRPr="00C202D3">
        <w:rPr>
          <w:bCs/>
          <w:sz w:val="22"/>
          <w:szCs w:val="22"/>
        </w:rPr>
        <w:t> </w:t>
      </w:r>
      <w:r w:rsidR="00C202D3" w:rsidRPr="00C202D3">
        <w:rPr>
          <w:rFonts w:ascii="Arial" w:hAnsi="Arial" w:cs="Arial"/>
          <w:bCs/>
          <w:sz w:val="22"/>
          <w:szCs w:val="22"/>
        </w:rPr>
        <w:t>n</w:t>
      </w:r>
      <w:r w:rsidR="00C202D3" w:rsidRPr="00C202D3">
        <w:rPr>
          <w:bCs/>
          <w:sz w:val="22"/>
          <w:szCs w:val="22"/>
        </w:rPr>
        <w:t> </w:t>
      </w:r>
      <w:r w:rsidR="00C202D3" w:rsidRPr="00C202D3">
        <w:rPr>
          <w:rFonts w:ascii="Arial" w:hAnsi="Arial" w:cs="Arial"/>
          <w:bCs/>
          <w:sz w:val="22"/>
          <w:szCs w:val="22"/>
        </w:rPr>
        <w:t>observations into</w:t>
      </w:r>
      <w:r w:rsidR="00C202D3" w:rsidRPr="00C202D3">
        <w:rPr>
          <w:bCs/>
          <w:sz w:val="22"/>
          <w:szCs w:val="22"/>
        </w:rPr>
        <w:t> </w:t>
      </w:r>
      <w:r w:rsidR="00151D34">
        <w:rPr>
          <w:bCs/>
          <w:sz w:val="22"/>
          <w:szCs w:val="22"/>
        </w:rPr>
        <w:br/>
      </w:r>
      <w:r w:rsidR="00C202D3" w:rsidRPr="00C202D3">
        <w:rPr>
          <w:rFonts w:ascii="Arial" w:hAnsi="Arial" w:cs="Arial"/>
          <w:bCs/>
          <w:sz w:val="22"/>
          <w:szCs w:val="22"/>
        </w:rPr>
        <w:t>k</w:t>
      </w:r>
      <w:r w:rsidR="00C202D3" w:rsidRPr="00C202D3">
        <w:rPr>
          <w:bCs/>
          <w:sz w:val="22"/>
          <w:szCs w:val="22"/>
        </w:rPr>
        <w:t> </w:t>
      </w:r>
      <w:r w:rsidR="00C202D3" w:rsidRPr="00C202D3">
        <w:rPr>
          <w:rFonts w:ascii="Arial" w:hAnsi="Arial" w:cs="Arial"/>
          <w:bCs/>
          <w:sz w:val="22"/>
          <w:szCs w:val="22"/>
        </w:rPr>
        <w:t>clusters in which each observation belongs to the</w:t>
      </w:r>
      <w:r w:rsidR="00C202D3" w:rsidRPr="00C202D3">
        <w:rPr>
          <w:bCs/>
          <w:sz w:val="22"/>
          <w:szCs w:val="22"/>
        </w:rPr>
        <w:t> </w:t>
      </w:r>
      <w:hyperlink r:id="rId21" w:tooltip="Cluster (statistics)" w:history="1">
        <w:r w:rsidR="00C202D3" w:rsidRPr="00C202D3">
          <w:rPr>
            <w:rFonts w:ascii="Arial" w:hAnsi="Arial" w:cs="Arial"/>
            <w:bCs/>
            <w:sz w:val="22"/>
            <w:szCs w:val="22"/>
          </w:rPr>
          <w:t>cluster</w:t>
        </w:r>
      </w:hyperlink>
      <w:r w:rsidR="00C202D3" w:rsidRPr="00C202D3">
        <w:rPr>
          <w:bCs/>
          <w:sz w:val="22"/>
          <w:szCs w:val="22"/>
        </w:rPr>
        <w:t> </w:t>
      </w:r>
      <w:r w:rsidR="00C202D3" w:rsidRPr="00C202D3">
        <w:rPr>
          <w:rFonts w:ascii="Arial" w:hAnsi="Arial" w:cs="Arial"/>
          <w:bCs/>
          <w:sz w:val="22"/>
          <w:szCs w:val="22"/>
        </w:rPr>
        <w:t>with the nearest</w:t>
      </w:r>
      <w:r w:rsidR="00C202D3" w:rsidRPr="00C202D3">
        <w:rPr>
          <w:bCs/>
          <w:sz w:val="22"/>
          <w:szCs w:val="22"/>
        </w:rPr>
        <w:t> </w:t>
      </w:r>
      <w:r w:rsidR="00C202D3" w:rsidRPr="00C202D3">
        <w:rPr>
          <w:rFonts w:ascii="Arial" w:hAnsi="Arial" w:cs="Arial"/>
          <w:bCs/>
          <w:sz w:val="22"/>
          <w:szCs w:val="22"/>
        </w:rPr>
        <w:t>mean</w:t>
      </w:r>
      <w:hyperlink r:id="rId22" w:tooltip="Mean" w:history="1"/>
      <w:r w:rsidR="00C202D3">
        <w:rPr>
          <w:rFonts w:ascii="Arial" w:hAnsi="Arial" w:cs="Arial"/>
          <w:color w:val="252525"/>
          <w:sz w:val="21"/>
          <w:szCs w:val="21"/>
          <w:shd w:val="clear" w:color="auto" w:fill="FFFFFF"/>
        </w:rPr>
        <w:t xml:space="preserve"> </w:t>
      </w:r>
      <w:r w:rsidR="00C202D3" w:rsidRPr="00C202D3">
        <w:rPr>
          <w:rFonts w:ascii="Arial" w:hAnsi="Arial" w:cs="Arial"/>
          <w:bCs/>
          <w:sz w:val="22"/>
          <w:szCs w:val="22"/>
        </w:rPr>
        <w:t xml:space="preserve">and finds the centroid of </w:t>
      </w:r>
      <w:r w:rsidR="00151D34">
        <w:rPr>
          <w:rFonts w:ascii="Arial" w:hAnsi="Arial" w:cs="Arial"/>
          <w:bCs/>
          <w:sz w:val="22"/>
          <w:szCs w:val="22"/>
        </w:rPr>
        <w:br/>
      </w:r>
      <w:r w:rsidR="00C202D3" w:rsidRPr="00C202D3">
        <w:rPr>
          <w:rFonts w:ascii="Arial" w:hAnsi="Arial" w:cs="Arial"/>
          <w:bCs/>
          <w:sz w:val="22"/>
          <w:szCs w:val="22"/>
        </w:rPr>
        <w:t xml:space="preserve">each cluster. </w:t>
      </w:r>
    </w:p>
    <w:p w:rsidR="00151D34" w:rsidRDefault="00151D34" w:rsidP="00151D34">
      <w:pPr>
        <w:pStyle w:val="SourceCode"/>
        <w:rPr>
          <w:rFonts w:ascii="Arial" w:hAnsi="Arial" w:cs="Arial"/>
          <w:bCs/>
          <w:sz w:val="22"/>
          <w:szCs w:val="22"/>
        </w:rPr>
      </w:pPr>
      <w:r>
        <w:rPr>
          <w:rFonts w:ascii="Arial" w:hAnsi="Arial" w:cs="Arial"/>
          <w:bCs/>
          <w:sz w:val="22"/>
          <w:szCs w:val="22"/>
        </w:rPr>
        <w:t>As</w:t>
      </w:r>
      <w:r w:rsidR="00C202D3" w:rsidRPr="00C202D3">
        <w:rPr>
          <w:rFonts w:ascii="Arial" w:hAnsi="Arial" w:cs="Arial"/>
          <w:bCs/>
          <w:sz w:val="22"/>
          <w:szCs w:val="22"/>
        </w:rPr>
        <w:t xml:space="preserve"> there are 2 types of tumors, we </w:t>
      </w:r>
      <w:r>
        <w:rPr>
          <w:rFonts w:ascii="Arial" w:hAnsi="Arial" w:cs="Arial"/>
          <w:bCs/>
          <w:sz w:val="22"/>
          <w:szCs w:val="22"/>
        </w:rPr>
        <w:t>set the algorithm to group in</w:t>
      </w:r>
      <w:r w:rsidR="00C202D3" w:rsidRPr="00C202D3">
        <w:rPr>
          <w:rFonts w:ascii="Arial" w:hAnsi="Arial" w:cs="Arial"/>
          <w:bCs/>
          <w:sz w:val="22"/>
          <w:szCs w:val="22"/>
        </w:rPr>
        <w:t xml:space="preserve">to 2 clusters, and </w:t>
      </w:r>
      <w:r>
        <w:rPr>
          <w:rFonts w:ascii="Arial" w:hAnsi="Arial" w:cs="Arial"/>
          <w:bCs/>
          <w:sz w:val="22"/>
          <w:szCs w:val="22"/>
        </w:rPr>
        <w:t xml:space="preserve">as in the beginning it </w:t>
      </w:r>
      <w:r>
        <w:rPr>
          <w:rFonts w:ascii="Arial" w:hAnsi="Arial" w:cs="Arial"/>
          <w:bCs/>
          <w:sz w:val="22"/>
          <w:szCs w:val="22"/>
        </w:rPr>
        <w:br/>
        <w:t>randomly</w:t>
      </w:r>
      <w:r w:rsidR="00C202D3" w:rsidRPr="00C202D3">
        <w:rPr>
          <w:rFonts w:ascii="Arial" w:hAnsi="Arial" w:cs="Arial"/>
          <w:bCs/>
          <w:sz w:val="22"/>
          <w:szCs w:val="22"/>
        </w:rPr>
        <w:t xml:space="preserve"> </w:t>
      </w:r>
      <w:r>
        <w:rPr>
          <w:rFonts w:ascii="Arial" w:hAnsi="Arial" w:cs="Arial"/>
          <w:bCs/>
          <w:sz w:val="22"/>
          <w:szCs w:val="22"/>
        </w:rPr>
        <w:t>assigns, we put</w:t>
      </w:r>
      <w:r w:rsidR="00C202D3" w:rsidRPr="00C202D3">
        <w:rPr>
          <w:rFonts w:ascii="Arial" w:hAnsi="Arial" w:cs="Arial"/>
          <w:bCs/>
          <w:sz w:val="22"/>
          <w:szCs w:val="22"/>
        </w:rPr>
        <w:t xml:space="preserve"> nstart = 50</w:t>
      </w:r>
      <w:r>
        <w:rPr>
          <w:rFonts w:ascii="Arial" w:hAnsi="Arial" w:cs="Arial"/>
          <w:bCs/>
          <w:sz w:val="22"/>
          <w:szCs w:val="22"/>
        </w:rPr>
        <w:t>.</w:t>
      </w:r>
      <w:r w:rsidR="00C202D3" w:rsidRPr="00C202D3">
        <w:rPr>
          <w:rFonts w:ascii="Arial" w:hAnsi="Arial" w:cs="Arial"/>
          <w:bCs/>
          <w:sz w:val="22"/>
          <w:szCs w:val="22"/>
        </w:rPr>
        <w:t xml:space="preserve"> R will try 50 different random st</w:t>
      </w:r>
      <w:r>
        <w:rPr>
          <w:rFonts w:ascii="Arial" w:hAnsi="Arial" w:cs="Arial"/>
          <w:bCs/>
          <w:sz w:val="22"/>
          <w:szCs w:val="22"/>
        </w:rPr>
        <w:t xml:space="preserve">arting assignments and then will </w:t>
      </w:r>
      <w:r>
        <w:rPr>
          <w:rFonts w:ascii="Arial" w:hAnsi="Arial" w:cs="Arial"/>
          <w:bCs/>
          <w:sz w:val="22"/>
          <w:szCs w:val="22"/>
        </w:rPr>
        <w:br/>
        <w:t>choose</w:t>
      </w:r>
      <w:r w:rsidR="00C202D3" w:rsidRPr="00C202D3">
        <w:rPr>
          <w:rFonts w:ascii="Arial" w:hAnsi="Arial" w:cs="Arial"/>
          <w:bCs/>
          <w:sz w:val="22"/>
          <w:szCs w:val="22"/>
        </w:rPr>
        <w:t xml:space="preserve"> the one with the lowest within cluster variation. </w:t>
      </w:r>
      <w:bookmarkStart w:id="1" w:name="rstudio_console_output88"/>
      <w:bookmarkEnd w:id="1"/>
      <w:r>
        <w:rPr>
          <w:rFonts w:ascii="Arial" w:hAnsi="Arial" w:cs="Arial"/>
          <w:bCs/>
          <w:sz w:val="22"/>
          <w:szCs w:val="22"/>
        </w:rPr>
        <w:b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rsidR="00E30160" w:rsidRPr="00644643" w:rsidRDefault="00151D34" w:rsidP="00151D34">
      <w:pPr>
        <w:pStyle w:val="SourceCode"/>
        <w:ind w:firstLine="720"/>
        <w:rPr>
          <w:rFonts w:ascii="Arial" w:hAnsi="Arial" w:cs="Arial"/>
          <w:bCs/>
          <w:sz w:val="28"/>
          <w:szCs w:val="28"/>
        </w:rPr>
      </w:pPr>
      <w:r>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644643">
        <w:rPr>
          <w:rFonts w:ascii="Arial" w:hAnsi="Arial" w:cs="Arial"/>
          <w:bCs/>
          <w:sz w:val="28"/>
          <w:szCs w:val="28"/>
        </w:rPr>
        <w:t>No. of Clusters</w:t>
      </w:r>
    </w:p>
    <w:p w:rsidR="00E30160" w:rsidRDefault="00151D34">
      <w:pPr>
        <w:pStyle w:val="FirstParagraph"/>
        <w:rPr>
          <w:noProof/>
          <w:lang w:eastAsia="el-GR"/>
        </w:rPr>
      </w:pPr>
      <w:r>
        <w:rPr>
          <w:noProof/>
          <w:lang w:val="el-GR" w:eastAsia="el-GR"/>
        </w:rPr>
        <w:drawing>
          <wp:inline distT="0" distB="0" distL="0" distR="0">
            <wp:extent cx="5917721" cy="3079115"/>
            <wp:effectExtent l="0" t="0" r="698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682" cy="3097826"/>
                    </a:xfrm>
                    <a:prstGeom prst="rect">
                      <a:avLst/>
                    </a:prstGeom>
                    <a:solidFill>
                      <a:srgbClr val="FFFFFF"/>
                    </a:solidFill>
                    <a:ln>
                      <a:noFill/>
                    </a:ln>
                  </pic:spPr>
                </pic:pic>
              </a:graphicData>
            </a:graphic>
          </wp:inline>
        </w:drawing>
      </w:r>
      <w:r w:rsidRPr="00151D34">
        <w:rPr>
          <w:noProof/>
          <w:lang w:eastAsia="el-GR"/>
        </w:rPr>
        <w:t xml:space="preserve"> </w:t>
      </w:r>
    </w:p>
    <w:p w:rsidR="00344188" w:rsidRPr="00344188" w:rsidRDefault="00344188" w:rsidP="00344188">
      <w:pPr>
        <w:pStyle w:val="BodyText"/>
        <w:rPr>
          <w:lang w:eastAsia="el-GR"/>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308"/>
      </w:tblGrid>
      <w:tr w:rsidR="00151D34" w:rsidRPr="00151D34" w:rsidTr="00344188">
        <w:tc>
          <w:tcPr>
            <w:tcW w:w="8308"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rsidR="00151D34" w:rsidRPr="00151D34" w:rsidRDefault="00344188" w:rsidP="00151D34">
            <w:pPr>
              <w:suppressAutoHyphens/>
              <w:spacing w:after="0" w:line="276" w:lineRule="auto"/>
              <w:jc w:val="both"/>
              <w:rPr>
                <w:rFonts w:ascii="Arial" w:eastAsia="NSimSun" w:hAnsi="Arial" w:cs="Arial"/>
                <w:sz w:val="20"/>
                <w:szCs w:val="20"/>
                <w:lang w:val="el-GR" w:eastAsia="ar-SA"/>
              </w:rPr>
            </w:pPr>
            <w:r>
              <w:rPr>
                <w:rFonts w:ascii="Arial" w:eastAsia="NSimSun" w:hAnsi="Arial" w:cs="Arial"/>
                <w:b/>
                <w:bCs/>
                <w:color w:val="281F18"/>
                <w:sz w:val="20"/>
                <w:szCs w:val="20"/>
                <w:lang w:eastAsia="ar-SA"/>
              </w:rPr>
              <w:lastRenderedPageBreak/>
              <w:t>Results based on 26 criteria</w:t>
            </w:r>
            <w:r w:rsidR="00151D34" w:rsidRPr="00151D34">
              <w:rPr>
                <w:rFonts w:ascii="Arial" w:eastAsia="NSimSun" w:hAnsi="Arial" w:cs="Arial"/>
                <w:b/>
                <w:bCs/>
                <w:color w:val="281F18"/>
                <w:sz w:val="20"/>
                <w:szCs w:val="20"/>
                <w:lang w:eastAsia="ar-SA"/>
              </w:rPr>
              <w:t xml:space="preserve"> </w:t>
            </w:r>
          </w:p>
        </w:tc>
      </w:tr>
      <w:tr w:rsidR="00151D34" w:rsidRPr="00151D34" w:rsidTr="00151D34">
        <w:tc>
          <w:tcPr>
            <w:tcW w:w="8308" w:type="dxa"/>
            <w:tcBorders>
              <w:top w:val="nil"/>
              <w:left w:val="single" w:sz="2" w:space="0" w:color="000000"/>
              <w:bottom w:val="single" w:sz="2" w:space="0" w:color="000000"/>
              <w:right w:val="single" w:sz="2" w:space="0" w:color="000000"/>
            </w:tcBorders>
            <w:hideMark/>
          </w:tcPr>
          <w:p w:rsidR="00151D34" w:rsidRPr="00151D34" w:rsidRDefault="00151D34" w:rsidP="00151D34">
            <w:pPr>
              <w:suppressAutoHyphens/>
              <w:spacing w:after="0" w:line="276" w:lineRule="auto"/>
              <w:jc w:val="both"/>
              <w:rPr>
                <w:rFonts w:ascii="Arial" w:eastAsia="NSimSun" w:hAnsi="Arial" w:cs="Arial"/>
                <w:sz w:val="20"/>
                <w:szCs w:val="20"/>
                <w:lang w:eastAsia="ar-SA"/>
              </w:rPr>
            </w:pPr>
            <w:r w:rsidRPr="00151D34">
              <w:rPr>
                <w:rFonts w:ascii="Arial" w:eastAsia="NSimSun" w:hAnsi="Arial" w:cs="Arial"/>
                <w:sz w:val="20"/>
                <w:szCs w:val="20"/>
                <w:lang w:eastAsia="ar-SA"/>
              </w:rPr>
              <w:t xml:space="preserve">12 proposed 2 as the best number of clusters </w:t>
            </w:r>
          </w:p>
        </w:tc>
      </w:tr>
      <w:tr w:rsidR="00151D34" w:rsidRPr="00151D34" w:rsidTr="00151D34">
        <w:tc>
          <w:tcPr>
            <w:tcW w:w="8308" w:type="dxa"/>
            <w:tcBorders>
              <w:top w:val="nil"/>
              <w:left w:val="single" w:sz="2" w:space="0" w:color="000000"/>
              <w:bottom w:val="single" w:sz="2" w:space="0" w:color="000000"/>
              <w:right w:val="single" w:sz="2" w:space="0" w:color="000000"/>
            </w:tcBorders>
            <w:hideMark/>
          </w:tcPr>
          <w:p w:rsidR="00151D34" w:rsidRPr="00151D34" w:rsidRDefault="00151D34" w:rsidP="00151D34">
            <w:pPr>
              <w:suppressAutoHyphens/>
              <w:spacing w:after="0" w:line="276" w:lineRule="auto"/>
              <w:jc w:val="both"/>
              <w:rPr>
                <w:rFonts w:ascii="Arial" w:eastAsia="NSimSun" w:hAnsi="Arial" w:cs="Arial"/>
                <w:sz w:val="20"/>
                <w:szCs w:val="20"/>
                <w:lang w:eastAsia="ar-SA"/>
              </w:rPr>
            </w:pPr>
            <w:r w:rsidRPr="00151D34">
              <w:rPr>
                <w:rFonts w:ascii="Arial" w:eastAsia="NSimSun" w:hAnsi="Arial" w:cs="Arial"/>
                <w:sz w:val="20"/>
                <w:szCs w:val="20"/>
                <w:lang w:eastAsia="ar-SA"/>
              </w:rPr>
              <w:t xml:space="preserve">7 proposed 3 as the best number of clusters </w:t>
            </w:r>
          </w:p>
        </w:tc>
      </w:tr>
      <w:tr w:rsidR="00151D34" w:rsidRPr="00151D34" w:rsidTr="00151D34">
        <w:tc>
          <w:tcPr>
            <w:tcW w:w="8308" w:type="dxa"/>
            <w:tcBorders>
              <w:top w:val="nil"/>
              <w:left w:val="single" w:sz="2" w:space="0" w:color="000000"/>
              <w:bottom w:val="single" w:sz="2" w:space="0" w:color="000000"/>
              <w:right w:val="single" w:sz="2" w:space="0" w:color="000000"/>
            </w:tcBorders>
            <w:hideMark/>
          </w:tcPr>
          <w:p w:rsidR="00151D34" w:rsidRPr="00151D34" w:rsidRDefault="00151D34" w:rsidP="00151D34">
            <w:pPr>
              <w:suppressAutoHyphens/>
              <w:spacing w:after="0" w:line="276" w:lineRule="auto"/>
              <w:jc w:val="both"/>
              <w:rPr>
                <w:rFonts w:ascii="Arial" w:eastAsia="NSimSun" w:hAnsi="Arial" w:cs="Arial"/>
                <w:sz w:val="20"/>
                <w:szCs w:val="20"/>
                <w:lang w:eastAsia="ar-SA"/>
              </w:rPr>
            </w:pPr>
            <w:r w:rsidRPr="00151D34">
              <w:rPr>
                <w:rFonts w:ascii="Arial" w:eastAsia="NSimSun" w:hAnsi="Arial" w:cs="Arial"/>
                <w:sz w:val="20"/>
                <w:szCs w:val="20"/>
                <w:lang w:eastAsia="ar-SA"/>
              </w:rPr>
              <w:t xml:space="preserve">2 proposed 5 as the best number of clusters </w:t>
            </w:r>
          </w:p>
        </w:tc>
      </w:tr>
      <w:tr w:rsidR="00151D34" w:rsidRPr="00151D34" w:rsidTr="00151D34">
        <w:tc>
          <w:tcPr>
            <w:tcW w:w="8308" w:type="dxa"/>
            <w:tcBorders>
              <w:top w:val="nil"/>
              <w:left w:val="single" w:sz="2" w:space="0" w:color="000000"/>
              <w:bottom w:val="single" w:sz="2" w:space="0" w:color="000000"/>
              <w:right w:val="single" w:sz="2" w:space="0" w:color="000000"/>
            </w:tcBorders>
            <w:hideMark/>
          </w:tcPr>
          <w:p w:rsidR="00151D34" w:rsidRPr="00151D34" w:rsidRDefault="00151D34" w:rsidP="00151D34">
            <w:pPr>
              <w:suppressAutoHyphens/>
              <w:spacing w:after="0" w:line="276" w:lineRule="auto"/>
              <w:jc w:val="both"/>
              <w:rPr>
                <w:rFonts w:ascii="Arial" w:eastAsia="NSimSun" w:hAnsi="Arial" w:cs="Arial"/>
                <w:sz w:val="20"/>
                <w:szCs w:val="20"/>
                <w:lang w:eastAsia="ar-SA"/>
              </w:rPr>
            </w:pPr>
            <w:r w:rsidRPr="00151D34">
              <w:rPr>
                <w:rFonts w:ascii="Arial" w:eastAsia="NSimSun" w:hAnsi="Arial" w:cs="Arial"/>
                <w:sz w:val="20"/>
                <w:szCs w:val="20"/>
                <w:lang w:eastAsia="ar-SA"/>
              </w:rPr>
              <w:t xml:space="preserve">1 proposed 6 as the best number of clusters </w:t>
            </w:r>
          </w:p>
        </w:tc>
      </w:tr>
      <w:tr w:rsidR="00151D34" w:rsidRPr="00151D34" w:rsidTr="00151D34">
        <w:tc>
          <w:tcPr>
            <w:tcW w:w="8308" w:type="dxa"/>
            <w:tcBorders>
              <w:top w:val="nil"/>
              <w:left w:val="single" w:sz="2" w:space="0" w:color="000000"/>
              <w:bottom w:val="single" w:sz="2" w:space="0" w:color="000000"/>
              <w:right w:val="single" w:sz="2" w:space="0" w:color="000000"/>
            </w:tcBorders>
            <w:hideMark/>
          </w:tcPr>
          <w:p w:rsidR="00151D34" w:rsidRPr="00151D34" w:rsidRDefault="00151D34" w:rsidP="00151D34">
            <w:pPr>
              <w:suppressAutoHyphens/>
              <w:spacing w:after="0" w:line="276" w:lineRule="auto"/>
              <w:jc w:val="both"/>
              <w:rPr>
                <w:rFonts w:ascii="Arial" w:eastAsia="NSimSun" w:hAnsi="Arial" w:cs="Arial"/>
                <w:sz w:val="20"/>
                <w:szCs w:val="20"/>
                <w:lang w:eastAsia="ar-SA"/>
              </w:rPr>
            </w:pPr>
            <w:r w:rsidRPr="00151D34">
              <w:rPr>
                <w:rFonts w:ascii="Arial" w:eastAsia="NSimSun" w:hAnsi="Arial" w:cs="Arial"/>
                <w:sz w:val="20"/>
                <w:szCs w:val="20"/>
                <w:lang w:eastAsia="ar-SA"/>
              </w:rPr>
              <w:t xml:space="preserve">1 proposed 7 as the best number of clusters </w:t>
            </w:r>
          </w:p>
        </w:tc>
      </w:tr>
      <w:tr w:rsidR="00151D34" w:rsidRPr="00151D34" w:rsidTr="00151D34">
        <w:tc>
          <w:tcPr>
            <w:tcW w:w="8308" w:type="dxa"/>
            <w:tcBorders>
              <w:top w:val="nil"/>
              <w:left w:val="single" w:sz="2" w:space="0" w:color="000000"/>
              <w:bottom w:val="single" w:sz="2" w:space="0" w:color="000000"/>
              <w:right w:val="single" w:sz="2" w:space="0" w:color="000000"/>
            </w:tcBorders>
            <w:hideMark/>
          </w:tcPr>
          <w:p w:rsidR="00151D34" w:rsidRPr="00151D34" w:rsidRDefault="00151D34" w:rsidP="00151D34">
            <w:pPr>
              <w:suppressAutoHyphens/>
              <w:spacing w:after="0" w:line="276" w:lineRule="auto"/>
              <w:jc w:val="both"/>
              <w:rPr>
                <w:rFonts w:ascii="Arial" w:eastAsia="NSimSun" w:hAnsi="Arial" w:cs="Arial"/>
                <w:sz w:val="20"/>
                <w:szCs w:val="20"/>
                <w:lang w:eastAsia="ar-SA"/>
              </w:rPr>
            </w:pPr>
            <w:r w:rsidRPr="00151D34">
              <w:rPr>
                <w:rFonts w:ascii="Arial" w:eastAsia="NSimSun" w:hAnsi="Arial" w:cs="Arial"/>
                <w:sz w:val="20"/>
                <w:szCs w:val="20"/>
                <w:lang w:eastAsia="ar-SA"/>
              </w:rPr>
              <w:t xml:space="preserve">2 proposed 8 as the best number of clusters </w:t>
            </w:r>
          </w:p>
        </w:tc>
      </w:tr>
    </w:tbl>
    <w:p w:rsidR="00344188" w:rsidRPr="00644643" w:rsidRDefault="00344188" w:rsidP="00344188">
      <w:pPr>
        <w:jc w:val="both"/>
        <w:rPr>
          <w:sz w:val="28"/>
          <w:szCs w:val="28"/>
        </w:rPr>
      </w:pPr>
      <w:r>
        <w:rPr>
          <w:rStyle w:val="CommentTok"/>
        </w:rPr>
        <w:br/>
      </w:r>
      <w:r w:rsidRPr="004E3667">
        <w:rPr>
          <w:rFonts w:ascii="Arial" w:hAnsi="Arial" w:cs="Arial"/>
          <w:color w:val="281F18"/>
          <w:sz w:val="22"/>
          <w:szCs w:val="22"/>
        </w:rPr>
        <w:t>As we observe from the plot and the results of the function we have built, which calculates based on the 26, the best number of clusters is 2</w:t>
      </w:r>
      <w:r w:rsidR="004E3667">
        <w:rPr>
          <w:rFonts w:ascii="Arial" w:hAnsi="Arial" w:cs="Arial"/>
          <w:color w:val="281F18"/>
          <w:sz w:val="22"/>
          <w:szCs w:val="22"/>
        </w:rPr>
        <w:t xml:space="preserve"> (The Hubert index,</w:t>
      </w:r>
      <w:r w:rsidRPr="004E3667">
        <w:rPr>
          <w:rFonts w:ascii="Arial" w:hAnsi="Arial" w:cs="Arial"/>
          <w:color w:val="281F18"/>
          <w:sz w:val="22"/>
          <w:szCs w:val="22"/>
        </w:rPr>
        <w:t xml:space="preserve"> a graphical method of det</w:t>
      </w:r>
      <w:r w:rsidR="004E3667">
        <w:rPr>
          <w:rFonts w:ascii="Arial" w:hAnsi="Arial" w:cs="Arial"/>
          <w:color w:val="281F18"/>
          <w:sz w:val="22"/>
          <w:szCs w:val="22"/>
        </w:rPr>
        <w:t>ermining the number of clusters</w:t>
      </w:r>
      <w:r w:rsidRPr="004E3667">
        <w:rPr>
          <w:rFonts w:ascii="Arial" w:hAnsi="Arial" w:cs="Arial"/>
          <w:color w:val="281F18"/>
          <w:sz w:val="22"/>
          <w:szCs w:val="22"/>
        </w:rPr>
        <w:t>).</w:t>
      </w:r>
      <w:r w:rsidR="00151D34" w:rsidRPr="004E3667">
        <w:rPr>
          <w:rStyle w:val="CommentTok"/>
          <w:rFonts w:ascii="Arial" w:hAnsi="Arial" w:cs="Arial"/>
          <w:szCs w:val="22"/>
        </w:rPr>
        <w:br/>
      </w:r>
      <w:r w:rsidR="00B653AB" w:rsidRPr="004E3667">
        <w:rPr>
          <w:rFonts w:ascii="Arial" w:hAnsi="Arial" w:cs="Arial"/>
          <w:sz w:val="22"/>
          <w:szCs w:val="22"/>
        </w:rPr>
        <w:br/>
      </w:r>
      <w:r w:rsidR="004E3667" w:rsidRPr="004E3667">
        <w:rPr>
          <w:rFonts w:ascii="Arial" w:hAnsi="Arial" w:cs="Arial"/>
          <w:color w:val="281F18"/>
          <w:sz w:val="22"/>
          <w:szCs w:val="22"/>
        </w:rPr>
        <w:t xml:space="preserve"> </w:t>
      </w:r>
      <w:r w:rsidR="004E3667" w:rsidRPr="004E3667">
        <w:rPr>
          <w:rFonts w:ascii="Arial" w:hAnsi="Arial" w:cs="Arial"/>
          <w:color w:val="281F18"/>
          <w:sz w:val="22"/>
          <w:szCs w:val="22"/>
        </w:rPr>
        <w:tab/>
      </w:r>
      <w:r w:rsidR="004E3667" w:rsidRPr="004E3667">
        <w:rPr>
          <w:rFonts w:ascii="Arial" w:hAnsi="Arial" w:cs="Arial"/>
          <w:color w:val="281F18"/>
          <w:sz w:val="22"/>
          <w:szCs w:val="22"/>
        </w:rPr>
        <w:tab/>
      </w:r>
      <w:r w:rsidR="004E3667" w:rsidRPr="004E3667">
        <w:rPr>
          <w:rFonts w:ascii="Arial" w:hAnsi="Arial" w:cs="Arial"/>
          <w:color w:val="281F18"/>
          <w:sz w:val="22"/>
          <w:szCs w:val="22"/>
        </w:rPr>
        <w:tab/>
      </w:r>
      <w:r w:rsidR="004E3667" w:rsidRPr="004E3667">
        <w:rPr>
          <w:rFonts w:ascii="Arial" w:hAnsi="Arial" w:cs="Arial"/>
          <w:color w:val="281F18"/>
          <w:sz w:val="22"/>
          <w:szCs w:val="22"/>
        </w:rPr>
        <w:tab/>
        <w:t xml:space="preserve">  </w:t>
      </w:r>
      <w:r w:rsidR="004E3667">
        <w:rPr>
          <w:rFonts w:ascii="Arial" w:hAnsi="Arial" w:cs="Arial"/>
          <w:color w:val="281F18"/>
          <w:sz w:val="22"/>
          <w:szCs w:val="22"/>
        </w:rPr>
        <w:t xml:space="preserve">     </w:t>
      </w:r>
      <w:r w:rsidR="00660219" w:rsidRPr="00644643">
        <w:rPr>
          <w:rFonts w:ascii="Arial" w:hAnsi="Arial" w:cs="Arial"/>
          <w:color w:val="281F18"/>
          <w:sz w:val="28"/>
          <w:szCs w:val="28"/>
        </w:rPr>
        <w:t>Cluster Means for each variable</w:t>
      </w:r>
    </w:p>
    <w:tbl>
      <w:tblPr>
        <w:tblW w:w="10290" w:type="dxa"/>
        <w:tblInd w:w="55" w:type="dxa"/>
        <w:tblLayout w:type="fixed"/>
        <w:tblCellMar>
          <w:top w:w="55" w:type="dxa"/>
          <w:left w:w="55" w:type="dxa"/>
          <w:bottom w:w="55" w:type="dxa"/>
          <w:right w:w="55" w:type="dxa"/>
        </w:tblCellMar>
        <w:tblLook w:val="04A0" w:firstRow="1" w:lastRow="0" w:firstColumn="1" w:lastColumn="0" w:noHBand="0" w:noVBand="1"/>
      </w:tblPr>
      <w:tblGrid>
        <w:gridCol w:w="243"/>
        <w:gridCol w:w="975"/>
        <w:gridCol w:w="992"/>
        <w:gridCol w:w="992"/>
        <w:gridCol w:w="851"/>
        <w:gridCol w:w="1134"/>
        <w:gridCol w:w="1134"/>
        <w:gridCol w:w="992"/>
        <w:gridCol w:w="993"/>
        <w:gridCol w:w="992"/>
        <w:gridCol w:w="992"/>
      </w:tblGrid>
      <w:tr w:rsidR="00660219" w:rsidTr="00660219">
        <w:trPr>
          <w:trHeight w:val="771"/>
        </w:trPr>
        <w:tc>
          <w:tcPr>
            <w:tcW w:w="243" w:type="dxa"/>
            <w:tcBorders>
              <w:top w:val="single" w:sz="2" w:space="0" w:color="000000"/>
              <w:left w:val="single" w:sz="2" w:space="0" w:color="000000"/>
              <w:bottom w:val="single" w:sz="2" w:space="0" w:color="000000"/>
              <w:right w:val="nil"/>
            </w:tcBorders>
          </w:tcPr>
          <w:p w:rsidR="00344188" w:rsidRPr="00344188" w:rsidRDefault="00344188">
            <w:pPr>
              <w:pStyle w:val="TableContents"/>
              <w:snapToGrid w:val="0"/>
              <w:rPr>
                <w:lang w:val="en-US"/>
              </w:rPr>
            </w:pPr>
          </w:p>
        </w:tc>
        <w:tc>
          <w:tcPr>
            <w:tcW w:w="975" w:type="dxa"/>
            <w:tcBorders>
              <w:top w:val="single" w:sz="2" w:space="0" w:color="000000"/>
              <w:left w:val="single" w:sz="2" w:space="0" w:color="000000"/>
              <w:bottom w:val="single" w:sz="2" w:space="0" w:color="000000"/>
              <w:right w:val="nil"/>
            </w:tcBorders>
            <w:shd w:val="clear" w:color="auto" w:fill="FFFFFF" w:themeFill="background1"/>
          </w:tcPr>
          <w:p w:rsidR="00344188" w:rsidRPr="004E3667" w:rsidRDefault="00344188">
            <w:pPr>
              <w:pStyle w:val="PreformattedText"/>
              <w:jc w:val="center"/>
              <w:rPr>
                <w:rFonts w:ascii="Arial" w:hAnsi="Arial" w:cs="Arial"/>
                <w:b/>
                <w:bCs/>
                <w:sz w:val="16"/>
                <w:szCs w:val="16"/>
                <w:lang w:val="en-US"/>
              </w:rPr>
            </w:pPr>
            <w:r w:rsidRPr="004E3667">
              <w:rPr>
                <w:rFonts w:ascii="Arial" w:hAnsi="Arial" w:cs="Arial"/>
                <w:b/>
                <w:bCs/>
                <w:sz w:val="16"/>
                <w:szCs w:val="16"/>
                <w:lang w:val="en-US"/>
              </w:rPr>
              <w:t>radius</w:t>
            </w:r>
          </w:p>
          <w:p w:rsidR="00344188" w:rsidRPr="004E3667" w:rsidRDefault="00344188">
            <w:pPr>
              <w:pStyle w:val="TableContents"/>
              <w:jc w:val="center"/>
              <w:rPr>
                <w:rFonts w:ascii="Arial" w:hAnsi="Arial" w:cs="Arial"/>
                <w:b/>
                <w:bCs/>
                <w:sz w:val="16"/>
                <w:szCs w:val="16"/>
                <w:lang w:val="en-US"/>
              </w:rPr>
            </w:pPr>
          </w:p>
        </w:tc>
        <w:tc>
          <w:tcPr>
            <w:tcW w:w="992" w:type="dxa"/>
            <w:tcBorders>
              <w:top w:val="single" w:sz="2" w:space="0" w:color="000000"/>
              <w:left w:val="single" w:sz="2" w:space="0" w:color="000000"/>
              <w:bottom w:val="single" w:sz="2" w:space="0" w:color="000000"/>
              <w:right w:val="nil"/>
            </w:tcBorders>
            <w:shd w:val="clear" w:color="auto" w:fill="FFFFFF" w:themeFill="background1"/>
          </w:tcPr>
          <w:p w:rsidR="00344188" w:rsidRPr="004E3667" w:rsidRDefault="00344188">
            <w:pPr>
              <w:pStyle w:val="PreformattedText"/>
              <w:jc w:val="center"/>
              <w:rPr>
                <w:rFonts w:ascii="Arial" w:hAnsi="Arial" w:cs="Arial"/>
                <w:b/>
                <w:bCs/>
                <w:sz w:val="16"/>
                <w:szCs w:val="16"/>
                <w:lang w:val="en-US"/>
              </w:rPr>
            </w:pPr>
            <w:bookmarkStart w:id="2" w:name="rstudio_console_output90"/>
            <w:bookmarkEnd w:id="2"/>
            <w:r w:rsidRPr="004E3667">
              <w:rPr>
                <w:rFonts w:ascii="Arial" w:hAnsi="Arial" w:cs="Arial"/>
                <w:b/>
                <w:bCs/>
                <w:sz w:val="16"/>
                <w:szCs w:val="16"/>
                <w:lang w:val="en-US"/>
              </w:rPr>
              <w:t>texture</w:t>
            </w:r>
          </w:p>
          <w:p w:rsidR="00344188" w:rsidRPr="004E3667" w:rsidRDefault="00344188">
            <w:pPr>
              <w:pStyle w:val="TableContents"/>
              <w:jc w:val="center"/>
              <w:rPr>
                <w:rFonts w:ascii="Arial" w:hAnsi="Arial" w:cs="Arial"/>
                <w:b/>
                <w:bCs/>
                <w:sz w:val="16"/>
                <w:szCs w:val="16"/>
                <w:lang w:val="en-US"/>
              </w:rPr>
            </w:pPr>
          </w:p>
        </w:tc>
        <w:tc>
          <w:tcPr>
            <w:tcW w:w="992" w:type="dxa"/>
            <w:tcBorders>
              <w:top w:val="single" w:sz="2" w:space="0" w:color="000000"/>
              <w:left w:val="single" w:sz="2" w:space="0" w:color="000000"/>
              <w:bottom w:val="single" w:sz="2" w:space="0" w:color="000000"/>
              <w:right w:val="nil"/>
            </w:tcBorders>
            <w:shd w:val="clear" w:color="auto" w:fill="FFFFFF" w:themeFill="background1"/>
            <w:hideMark/>
          </w:tcPr>
          <w:p w:rsidR="00344188" w:rsidRPr="004E3667" w:rsidRDefault="00344188">
            <w:pPr>
              <w:pStyle w:val="PreformattedText"/>
              <w:jc w:val="center"/>
              <w:rPr>
                <w:rFonts w:ascii="Arial" w:hAnsi="Arial" w:cs="Arial"/>
                <w:b/>
                <w:bCs/>
                <w:sz w:val="16"/>
                <w:szCs w:val="16"/>
                <w:lang w:val="en-US"/>
              </w:rPr>
            </w:pPr>
            <w:bookmarkStart w:id="3" w:name="rstudio_console_output91"/>
            <w:bookmarkEnd w:id="3"/>
            <w:r w:rsidRPr="004E3667">
              <w:rPr>
                <w:rFonts w:ascii="Arial" w:hAnsi="Arial" w:cs="Arial"/>
                <w:b/>
                <w:bCs/>
                <w:sz w:val="16"/>
                <w:szCs w:val="16"/>
                <w:lang w:val="en-US"/>
              </w:rPr>
              <w:t>perimeter</w:t>
            </w:r>
          </w:p>
        </w:tc>
        <w:tc>
          <w:tcPr>
            <w:tcW w:w="851" w:type="dxa"/>
            <w:tcBorders>
              <w:top w:val="single" w:sz="2" w:space="0" w:color="000000"/>
              <w:left w:val="single" w:sz="2" w:space="0" w:color="000000"/>
              <w:bottom w:val="single" w:sz="2" w:space="0" w:color="000000"/>
              <w:right w:val="nil"/>
            </w:tcBorders>
            <w:shd w:val="clear" w:color="auto" w:fill="FFFFFF" w:themeFill="background1"/>
          </w:tcPr>
          <w:p w:rsidR="00344188" w:rsidRPr="004E3667" w:rsidRDefault="00344188">
            <w:pPr>
              <w:pStyle w:val="PreformattedText"/>
              <w:jc w:val="center"/>
              <w:rPr>
                <w:rFonts w:ascii="Arial" w:hAnsi="Arial" w:cs="Arial"/>
                <w:b/>
                <w:bCs/>
                <w:sz w:val="16"/>
                <w:szCs w:val="16"/>
                <w:lang w:val="en-US"/>
              </w:rPr>
            </w:pPr>
            <w:bookmarkStart w:id="4" w:name="rstudio_console_output92"/>
            <w:bookmarkEnd w:id="4"/>
            <w:r w:rsidRPr="004E3667">
              <w:rPr>
                <w:rFonts w:ascii="Arial" w:hAnsi="Arial" w:cs="Arial"/>
                <w:b/>
                <w:bCs/>
                <w:sz w:val="16"/>
                <w:szCs w:val="16"/>
                <w:lang w:val="en-US"/>
              </w:rPr>
              <w:t>area</w:t>
            </w:r>
          </w:p>
          <w:p w:rsidR="00344188" w:rsidRPr="004E3667" w:rsidRDefault="00344188">
            <w:pPr>
              <w:pStyle w:val="TableContents"/>
              <w:jc w:val="center"/>
              <w:rPr>
                <w:rFonts w:ascii="Arial" w:hAnsi="Arial" w:cs="Arial"/>
                <w:b/>
                <w:bCs/>
                <w:sz w:val="16"/>
                <w:szCs w:val="16"/>
                <w:lang w:val="en-US"/>
              </w:rPr>
            </w:pPr>
          </w:p>
        </w:tc>
        <w:tc>
          <w:tcPr>
            <w:tcW w:w="1134" w:type="dxa"/>
            <w:tcBorders>
              <w:top w:val="single" w:sz="2" w:space="0" w:color="000000"/>
              <w:left w:val="single" w:sz="2" w:space="0" w:color="000000"/>
              <w:bottom w:val="single" w:sz="2" w:space="0" w:color="000000"/>
              <w:right w:val="nil"/>
            </w:tcBorders>
            <w:shd w:val="clear" w:color="auto" w:fill="FFFFFF" w:themeFill="background1"/>
          </w:tcPr>
          <w:p w:rsidR="00344188" w:rsidRPr="004E3667" w:rsidRDefault="00344188">
            <w:pPr>
              <w:pStyle w:val="PreformattedText"/>
              <w:jc w:val="center"/>
              <w:rPr>
                <w:rFonts w:ascii="Arial" w:hAnsi="Arial" w:cs="Arial"/>
                <w:b/>
                <w:bCs/>
                <w:sz w:val="16"/>
                <w:szCs w:val="16"/>
                <w:lang w:val="en-US"/>
              </w:rPr>
            </w:pPr>
            <w:bookmarkStart w:id="5" w:name="rstudio_console_output93"/>
            <w:bookmarkEnd w:id="5"/>
            <w:r w:rsidRPr="004E3667">
              <w:rPr>
                <w:rFonts w:ascii="Arial" w:hAnsi="Arial" w:cs="Arial"/>
                <w:b/>
                <w:bCs/>
                <w:sz w:val="16"/>
                <w:szCs w:val="16"/>
                <w:lang w:val="en-US"/>
              </w:rPr>
              <w:t>smoothness</w:t>
            </w:r>
          </w:p>
          <w:p w:rsidR="00344188" w:rsidRPr="004E3667" w:rsidRDefault="00344188">
            <w:pPr>
              <w:pStyle w:val="TableContents"/>
              <w:jc w:val="center"/>
              <w:rPr>
                <w:rFonts w:ascii="Arial" w:hAnsi="Arial" w:cs="Arial"/>
                <w:b/>
                <w:bCs/>
                <w:sz w:val="16"/>
                <w:szCs w:val="16"/>
                <w:lang w:val="en-US"/>
              </w:rPr>
            </w:pPr>
          </w:p>
        </w:tc>
        <w:tc>
          <w:tcPr>
            <w:tcW w:w="1134" w:type="dxa"/>
            <w:tcBorders>
              <w:top w:val="single" w:sz="2" w:space="0" w:color="000000"/>
              <w:left w:val="single" w:sz="2" w:space="0" w:color="000000"/>
              <w:bottom w:val="single" w:sz="2" w:space="0" w:color="000000"/>
              <w:right w:val="nil"/>
            </w:tcBorders>
            <w:shd w:val="clear" w:color="auto" w:fill="FFFFFF" w:themeFill="background1"/>
          </w:tcPr>
          <w:p w:rsidR="00344188" w:rsidRPr="004E3667" w:rsidRDefault="00344188">
            <w:pPr>
              <w:pStyle w:val="PreformattedText"/>
              <w:jc w:val="center"/>
              <w:rPr>
                <w:rFonts w:ascii="Arial" w:hAnsi="Arial" w:cs="Arial"/>
                <w:b/>
                <w:bCs/>
                <w:sz w:val="16"/>
                <w:szCs w:val="16"/>
                <w:lang w:val="en-US"/>
              </w:rPr>
            </w:pPr>
            <w:bookmarkStart w:id="6" w:name="rstudio_console_output94"/>
            <w:bookmarkEnd w:id="6"/>
            <w:r w:rsidRPr="004E3667">
              <w:rPr>
                <w:rFonts w:ascii="Arial" w:hAnsi="Arial" w:cs="Arial"/>
                <w:b/>
                <w:bCs/>
                <w:sz w:val="16"/>
                <w:szCs w:val="16"/>
                <w:lang w:val="en-US"/>
              </w:rPr>
              <w:t>compactness</w:t>
            </w:r>
          </w:p>
          <w:p w:rsidR="00344188" w:rsidRPr="004E3667" w:rsidRDefault="00344188">
            <w:pPr>
              <w:pStyle w:val="TableContents"/>
              <w:jc w:val="center"/>
              <w:rPr>
                <w:rFonts w:ascii="Arial" w:hAnsi="Arial" w:cs="Arial"/>
                <w:b/>
                <w:bCs/>
                <w:sz w:val="16"/>
                <w:szCs w:val="16"/>
                <w:lang w:val="en-US"/>
              </w:rPr>
            </w:pPr>
          </w:p>
        </w:tc>
        <w:tc>
          <w:tcPr>
            <w:tcW w:w="992" w:type="dxa"/>
            <w:tcBorders>
              <w:top w:val="single" w:sz="2" w:space="0" w:color="000000"/>
              <w:left w:val="single" w:sz="2" w:space="0" w:color="000000"/>
              <w:bottom w:val="single" w:sz="2" w:space="0" w:color="000000"/>
              <w:right w:val="nil"/>
            </w:tcBorders>
            <w:shd w:val="clear" w:color="auto" w:fill="FFFFFF" w:themeFill="background1"/>
          </w:tcPr>
          <w:p w:rsidR="00344188" w:rsidRPr="004E3667" w:rsidRDefault="00660219">
            <w:pPr>
              <w:pStyle w:val="PreformattedText"/>
              <w:jc w:val="center"/>
              <w:rPr>
                <w:rFonts w:ascii="Arial" w:hAnsi="Arial" w:cs="Arial"/>
                <w:b/>
                <w:bCs/>
                <w:sz w:val="16"/>
                <w:szCs w:val="16"/>
                <w:lang w:val="en-US"/>
              </w:rPr>
            </w:pPr>
            <w:bookmarkStart w:id="7" w:name="rstudio_console_output95"/>
            <w:bookmarkEnd w:id="7"/>
            <w:r w:rsidRPr="004E3667">
              <w:rPr>
                <w:rFonts w:ascii="Arial" w:hAnsi="Arial" w:cs="Arial"/>
                <w:b/>
                <w:bCs/>
                <w:sz w:val="16"/>
                <w:szCs w:val="16"/>
                <w:lang w:val="en-US"/>
              </w:rPr>
              <w:t>c</w:t>
            </w:r>
            <w:r w:rsidR="00344188" w:rsidRPr="004E3667">
              <w:rPr>
                <w:rFonts w:ascii="Arial" w:hAnsi="Arial" w:cs="Arial"/>
                <w:b/>
                <w:bCs/>
                <w:sz w:val="16"/>
                <w:szCs w:val="16"/>
                <w:lang w:val="en-US"/>
              </w:rPr>
              <w:t>oncav</w:t>
            </w:r>
            <w:r w:rsidR="00344188" w:rsidRPr="00660219">
              <w:rPr>
                <w:rFonts w:ascii="Arial" w:hAnsi="Arial" w:cs="Arial"/>
                <w:b/>
                <w:bCs/>
                <w:sz w:val="16"/>
                <w:szCs w:val="16"/>
                <w:lang w:val="en-US"/>
              </w:rPr>
              <w:t>ity</w:t>
            </w:r>
          </w:p>
          <w:p w:rsidR="00344188" w:rsidRPr="004E3667" w:rsidRDefault="00344188">
            <w:pPr>
              <w:pStyle w:val="TableContents"/>
              <w:jc w:val="center"/>
              <w:rPr>
                <w:rFonts w:ascii="Arial" w:hAnsi="Arial" w:cs="Arial"/>
                <w:b/>
                <w:bCs/>
                <w:sz w:val="16"/>
                <w:szCs w:val="16"/>
                <w:lang w:val="en-US"/>
              </w:rPr>
            </w:pPr>
          </w:p>
        </w:tc>
        <w:tc>
          <w:tcPr>
            <w:tcW w:w="993" w:type="dxa"/>
            <w:tcBorders>
              <w:top w:val="single" w:sz="2" w:space="0" w:color="000000"/>
              <w:left w:val="single" w:sz="2" w:space="0" w:color="000000"/>
              <w:bottom w:val="single" w:sz="2" w:space="0" w:color="000000"/>
              <w:right w:val="nil"/>
            </w:tcBorders>
            <w:shd w:val="clear" w:color="auto" w:fill="FFFFFF" w:themeFill="background1"/>
          </w:tcPr>
          <w:p w:rsidR="00344188" w:rsidRPr="004E3667" w:rsidRDefault="00344188">
            <w:pPr>
              <w:pStyle w:val="PreformattedText"/>
              <w:jc w:val="center"/>
              <w:rPr>
                <w:rFonts w:ascii="Arial" w:hAnsi="Arial" w:cs="Arial"/>
                <w:b/>
                <w:bCs/>
                <w:sz w:val="16"/>
                <w:szCs w:val="16"/>
                <w:lang w:val="en-US"/>
              </w:rPr>
            </w:pPr>
            <w:bookmarkStart w:id="8" w:name="rstudio_console_output96"/>
            <w:bookmarkEnd w:id="8"/>
            <w:r w:rsidRPr="004E3667">
              <w:rPr>
                <w:rFonts w:ascii="Arial" w:hAnsi="Arial" w:cs="Arial"/>
                <w:b/>
                <w:bCs/>
                <w:sz w:val="16"/>
                <w:szCs w:val="16"/>
                <w:lang w:val="en-US"/>
              </w:rPr>
              <w:t>concave</w:t>
            </w:r>
          </w:p>
          <w:p w:rsidR="00344188" w:rsidRPr="004E3667" w:rsidRDefault="00344188">
            <w:pPr>
              <w:pStyle w:val="TableContents"/>
              <w:jc w:val="center"/>
              <w:rPr>
                <w:rFonts w:ascii="Arial" w:hAnsi="Arial" w:cs="Arial"/>
                <w:b/>
                <w:bCs/>
                <w:sz w:val="16"/>
                <w:szCs w:val="16"/>
                <w:lang w:val="en-US"/>
              </w:rPr>
            </w:pPr>
          </w:p>
        </w:tc>
        <w:tc>
          <w:tcPr>
            <w:tcW w:w="992" w:type="dxa"/>
            <w:tcBorders>
              <w:top w:val="single" w:sz="2" w:space="0" w:color="000000"/>
              <w:left w:val="single" w:sz="2" w:space="0" w:color="000000"/>
              <w:bottom w:val="single" w:sz="2" w:space="0" w:color="000000"/>
              <w:right w:val="nil"/>
            </w:tcBorders>
            <w:shd w:val="clear" w:color="auto" w:fill="FFFFFF" w:themeFill="background1"/>
          </w:tcPr>
          <w:p w:rsidR="00344188" w:rsidRPr="004E3667" w:rsidRDefault="00344188">
            <w:pPr>
              <w:pStyle w:val="PreformattedText"/>
              <w:jc w:val="center"/>
              <w:rPr>
                <w:rFonts w:ascii="Arial" w:hAnsi="Arial" w:cs="Arial"/>
                <w:b/>
                <w:bCs/>
                <w:sz w:val="16"/>
                <w:szCs w:val="16"/>
                <w:lang w:val="en-US"/>
              </w:rPr>
            </w:pPr>
            <w:bookmarkStart w:id="9" w:name="rstudio_console_output97"/>
            <w:bookmarkEnd w:id="9"/>
            <w:r w:rsidRPr="004E3667">
              <w:rPr>
                <w:rFonts w:ascii="Arial" w:hAnsi="Arial" w:cs="Arial"/>
                <w:b/>
                <w:bCs/>
                <w:sz w:val="16"/>
                <w:szCs w:val="16"/>
                <w:lang w:val="en-US"/>
              </w:rPr>
              <w:t>symmetry</w:t>
            </w:r>
          </w:p>
          <w:p w:rsidR="00344188" w:rsidRPr="004E3667" w:rsidRDefault="00344188">
            <w:pPr>
              <w:pStyle w:val="TableContents"/>
              <w:jc w:val="center"/>
              <w:rPr>
                <w:rFonts w:ascii="Arial" w:hAnsi="Arial" w:cs="Arial"/>
                <w:b/>
                <w:bCs/>
                <w:sz w:val="16"/>
                <w:szCs w:val="16"/>
                <w:lang w:val="en-US"/>
              </w:rPr>
            </w:pPr>
          </w:p>
        </w:tc>
        <w:tc>
          <w:tcPr>
            <w:tcW w:w="992" w:type="dxa"/>
            <w:tcBorders>
              <w:top w:val="single" w:sz="2" w:space="0" w:color="000000"/>
              <w:left w:val="single" w:sz="2" w:space="0" w:color="000000"/>
              <w:bottom w:val="single" w:sz="2" w:space="0" w:color="000000"/>
              <w:right w:val="single" w:sz="2" w:space="0" w:color="000000"/>
            </w:tcBorders>
            <w:shd w:val="clear" w:color="auto" w:fill="FFFFFF" w:themeFill="background1"/>
          </w:tcPr>
          <w:p w:rsidR="00344188" w:rsidRPr="004E3667" w:rsidRDefault="00344188">
            <w:pPr>
              <w:pStyle w:val="PreformattedText"/>
              <w:jc w:val="center"/>
              <w:rPr>
                <w:rFonts w:ascii="Arial" w:hAnsi="Arial" w:cs="Arial"/>
                <w:b/>
                <w:bCs/>
                <w:sz w:val="16"/>
                <w:szCs w:val="16"/>
                <w:lang w:val="en-US"/>
              </w:rPr>
            </w:pPr>
            <w:bookmarkStart w:id="10" w:name="rstudio_console_output98"/>
            <w:bookmarkEnd w:id="10"/>
            <w:r w:rsidRPr="004E3667">
              <w:rPr>
                <w:rFonts w:ascii="Arial" w:hAnsi="Arial" w:cs="Arial"/>
                <w:b/>
                <w:bCs/>
                <w:sz w:val="16"/>
                <w:szCs w:val="16"/>
                <w:lang w:val="en-US"/>
              </w:rPr>
              <w:t>fractal</w:t>
            </w:r>
          </w:p>
          <w:p w:rsidR="00344188" w:rsidRPr="004E3667" w:rsidRDefault="00344188">
            <w:pPr>
              <w:pStyle w:val="TableContents"/>
              <w:jc w:val="center"/>
              <w:rPr>
                <w:rFonts w:ascii="Arial" w:hAnsi="Arial" w:cs="Arial"/>
                <w:b/>
                <w:bCs/>
                <w:sz w:val="16"/>
                <w:szCs w:val="16"/>
                <w:lang w:val="en-US"/>
              </w:rPr>
            </w:pPr>
          </w:p>
        </w:tc>
      </w:tr>
      <w:tr w:rsidR="00660219" w:rsidTr="00660219">
        <w:trPr>
          <w:trHeight w:val="997"/>
        </w:trPr>
        <w:tc>
          <w:tcPr>
            <w:tcW w:w="243" w:type="dxa"/>
            <w:tcBorders>
              <w:top w:val="nil"/>
              <w:left w:val="single" w:sz="2" w:space="0" w:color="000000"/>
              <w:bottom w:val="single" w:sz="2" w:space="0" w:color="000000"/>
              <w:right w:val="nil"/>
            </w:tcBorders>
            <w:hideMark/>
          </w:tcPr>
          <w:p w:rsidR="00344188" w:rsidRPr="004E3667" w:rsidRDefault="00344188">
            <w:pPr>
              <w:pStyle w:val="PreformattedText"/>
              <w:rPr>
                <w:rFonts w:ascii="Arial" w:hAnsi="Arial" w:cs="Arial"/>
                <w:sz w:val="16"/>
                <w:szCs w:val="16"/>
                <w:lang w:val="en-US"/>
              </w:rPr>
            </w:pPr>
            <w:r w:rsidRPr="004E3667">
              <w:rPr>
                <w:rFonts w:ascii="Arial" w:hAnsi="Arial" w:cs="Arial"/>
                <w:sz w:val="16"/>
                <w:szCs w:val="16"/>
                <w:lang w:val="en-US"/>
              </w:rPr>
              <w:t>1</w:t>
            </w:r>
          </w:p>
        </w:tc>
        <w:tc>
          <w:tcPr>
            <w:tcW w:w="975" w:type="dxa"/>
            <w:tcBorders>
              <w:top w:val="nil"/>
              <w:left w:val="single" w:sz="2" w:space="0" w:color="000000"/>
              <w:bottom w:val="single" w:sz="2" w:space="0" w:color="000000"/>
              <w:right w:val="nil"/>
            </w:tcBorders>
          </w:tcPr>
          <w:p w:rsidR="00344188" w:rsidRPr="004E3667" w:rsidRDefault="00344188">
            <w:pPr>
              <w:pStyle w:val="PreformattedText"/>
              <w:rPr>
                <w:rFonts w:ascii="Arial" w:hAnsi="Arial" w:cs="Arial"/>
                <w:sz w:val="16"/>
                <w:szCs w:val="16"/>
                <w:lang w:val="en-US"/>
              </w:rPr>
            </w:pPr>
            <w:bookmarkStart w:id="11" w:name="rstudio_console_output87"/>
            <w:bookmarkEnd w:id="11"/>
            <w:r w:rsidRPr="004E3667">
              <w:rPr>
                <w:rFonts w:ascii="Arial" w:hAnsi="Arial" w:cs="Arial"/>
                <w:sz w:val="16"/>
                <w:szCs w:val="16"/>
                <w:lang w:val="en-US"/>
              </w:rPr>
              <w:t>1.1188158</w:t>
            </w:r>
          </w:p>
          <w:p w:rsidR="00344188" w:rsidRPr="004E3667" w:rsidRDefault="00344188">
            <w:pPr>
              <w:pStyle w:val="PreformattedText"/>
              <w:rPr>
                <w:rFonts w:ascii="Arial" w:hAnsi="Arial" w:cs="Arial"/>
                <w:sz w:val="16"/>
                <w:szCs w:val="16"/>
                <w:lang w:val="en-US"/>
              </w:rPr>
            </w:pPr>
          </w:p>
        </w:tc>
        <w:tc>
          <w:tcPr>
            <w:tcW w:w="992" w:type="dxa"/>
            <w:tcBorders>
              <w:top w:val="nil"/>
              <w:left w:val="single" w:sz="2" w:space="0" w:color="000000"/>
              <w:bottom w:val="single" w:sz="2" w:space="0" w:color="000000"/>
              <w:right w:val="nil"/>
            </w:tcBorders>
          </w:tcPr>
          <w:p w:rsidR="00344188" w:rsidRPr="004E3667" w:rsidRDefault="00344188">
            <w:pPr>
              <w:pStyle w:val="PreformattedText"/>
              <w:rPr>
                <w:rFonts w:ascii="Arial" w:hAnsi="Arial" w:cs="Arial"/>
                <w:sz w:val="16"/>
                <w:szCs w:val="16"/>
                <w:lang w:val="en-US"/>
              </w:rPr>
            </w:pPr>
            <w:bookmarkStart w:id="12" w:name="rstudio_console_output89"/>
            <w:bookmarkEnd w:id="12"/>
            <w:r w:rsidRPr="004E3667">
              <w:rPr>
                <w:rFonts w:ascii="Arial" w:hAnsi="Arial" w:cs="Arial"/>
                <w:sz w:val="16"/>
                <w:szCs w:val="16"/>
                <w:lang w:val="en-US"/>
              </w:rPr>
              <w:t>0.5115176</w:t>
            </w:r>
          </w:p>
          <w:p w:rsidR="00344188" w:rsidRPr="004E3667" w:rsidRDefault="00344188">
            <w:pPr>
              <w:pStyle w:val="PreformattedText"/>
              <w:rPr>
                <w:rFonts w:ascii="Arial" w:hAnsi="Arial" w:cs="Arial"/>
                <w:sz w:val="16"/>
                <w:szCs w:val="16"/>
                <w:lang w:val="en-US"/>
              </w:rPr>
            </w:pPr>
          </w:p>
        </w:tc>
        <w:tc>
          <w:tcPr>
            <w:tcW w:w="992"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13" w:name="rstudio_console_output100"/>
            <w:bookmarkEnd w:id="13"/>
            <w:r w:rsidRPr="004E3667">
              <w:rPr>
                <w:rFonts w:ascii="Arial" w:hAnsi="Arial" w:cs="Arial"/>
                <w:sz w:val="16"/>
                <w:szCs w:val="16"/>
                <w:lang w:val="en-US"/>
              </w:rPr>
              <w:t>1.1</w:t>
            </w:r>
            <w:r w:rsidRPr="00660219">
              <w:rPr>
                <w:rFonts w:ascii="Arial" w:hAnsi="Arial" w:cs="Arial"/>
                <w:sz w:val="16"/>
                <w:szCs w:val="16"/>
              </w:rPr>
              <w:t>507004</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p w:rsidR="00344188" w:rsidRPr="00660219" w:rsidRDefault="00344188">
            <w:pPr>
              <w:pStyle w:val="TableContents"/>
              <w:rPr>
                <w:rFonts w:ascii="Arial" w:hAnsi="Arial" w:cs="Arial"/>
                <w:sz w:val="16"/>
                <w:szCs w:val="16"/>
              </w:rPr>
            </w:pPr>
          </w:p>
        </w:tc>
        <w:tc>
          <w:tcPr>
            <w:tcW w:w="851"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14" w:name="rstudio_console_output102"/>
            <w:bookmarkEnd w:id="14"/>
            <w:r w:rsidRPr="00660219">
              <w:rPr>
                <w:rFonts w:ascii="Arial" w:hAnsi="Arial" w:cs="Arial"/>
                <w:sz w:val="16"/>
                <w:szCs w:val="16"/>
              </w:rPr>
              <w:t>1.110161</w:t>
            </w:r>
          </w:p>
          <w:p w:rsidR="00344188" w:rsidRPr="00660219" w:rsidRDefault="00344188">
            <w:pPr>
              <w:pStyle w:val="PreformattedText"/>
              <w:rPr>
                <w:rFonts w:ascii="Arial" w:hAnsi="Arial" w:cs="Arial"/>
                <w:sz w:val="16"/>
                <w:szCs w:val="16"/>
              </w:rPr>
            </w:pPr>
          </w:p>
          <w:p w:rsidR="00344188" w:rsidRPr="00660219" w:rsidRDefault="00344188" w:rsidP="00660219">
            <w:pPr>
              <w:pStyle w:val="PreformattedText"/>
              <w:ind w:right="-55"/>
              <w:rPr>
                <w:rFonts w:ascii="Arial" w:hAnsi="Arial" w:cs="Arial"/>
                <w:sz w:val="16"/>
                <w:szCs w:val="16"/>
              </w:rPr>
            </w:pPr>
          </w:p>
          <w:p w:rsidR="00344188" w:rsidRPr="00660219" w:rsidRDefault="00344188">
            <w:pPr>
              <w:pStyle w:val="PreformattedText"/>
              <w:rPr>
                <w:rFonts w:ascii="Arial" w:hAnsi="Arial" w:cs="Arial"/>
                <w:sz w:val="16"/>
                <w:szCs w:val="16"/>
              </w:rPr>
            </w:pPr>
          </w:p>
          <w:p w:rsidR="00344188" w:rsidRPr="00660219" w:rsidRDefault="00344188">
            <w:pPr>
              <w:pStyle w:val="TableContents"/>
              <w:rPr>
                <w:rFonts w:ascii="Arial" w:hAnsi="Arial" w:cs="Arial"/>
                <w:sz w:val="16"/>
                <w:szCs w:val="16"/>
              </w:rPr>
            </w:pPr>
          </w:p>
        </w:tc>
        <w:tc>
          <w:tcPr>
            <w:tcW w:w="1134"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15" w:name="rstudio_console_output104"/>
            <w:bookmarkEnd w:id="15"/>
            <w:r w:rsidRPr="00660219">
              <w:rPr>
                <w:rFonts w:ascii="Arial" w:hAnsi="Arial" w:cs="Arial"/>
                <w:sz w:val="16"/>
                <w:szCs w:val="16"/>
              </w:rPr>
              <w:t>0.6584389</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p w:rsidR="00344188" w:rsidRPr="00660219" w:rsidRDefault="00344188">
            <w:pPr>
              <w:pStyle w:val="TableContents"/>
              <w:rPr>
                <w:rFonts w:ascii="Arial" w:hAnsi="Arial" w:cs="Arial"/>
                <w:sz w:val="16"/>
                <w:szCs w:val="16"/>
              </w:rPr>
            </w:pPr>
          </w:p>
        </w:tc>
        <w:tc>
          <w:tcPr>
            <w:tcW w:w="1134"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16" w:name="rstudio_console_output106"/>
            <w:bookmarkEnd w:id="16"/>
            <w:r w:rsidRPr="00660219">
              <w:rPr>
                <w:rFonts w:ascii="Arial" w:hAnsi="Arial" w:cs="Arial"/>
                <w:sz w:val="16"/>
                <w:szCs w:val="16"/>
              </w:rPr>
              <w:t>1.0778846</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tc>
        <w:tc>
          <w:tcPr>
            <w:tcW w:w="992"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17" w:name="rstudio_console_output108"/>
            <w:bookmarkEnd w:id="17"/>
            <w:r w:rsidRPr="00660219">
              <w:rPr>
                <w:rFonts w:ascii="Arial" w:hAnsi="Arial" w:cs="Arial"/>
                <w:sz w:val="16"/>
                <w:szCs w:val="16"/>
              </w:rPr>
              <w:t>1.2046174</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tc>
        <w:tc>
          <w:tcPr>
            <w:tcW w:w="993"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18" w:name="rstudio_console_output110"/>
            <w:bookmarkEnd w:id="18"/>
            <w:r w:rsidRPr="00660219">
              <w:rPr>
                <w:rFonts w:ascii="Arial" w:hAnsi="Arial" w:cs="Arial"/>
                <w:sz w:val="16"/>
                <w:szCs w:val="16"/>
              </w:rPr>
              <w:t>1.2798952</w:t>
            </w:r>
          </w:p>
          <w:p w:rsidR="00344188" w:rsidRPr="00660219" w:rsidRDefault="00344188">
            <w:pPr>
              <w:pStyle w:val="PreformattedText"/>
              <w:rPr>
                <w:rFonts w:ascii="Arial" w:hAnsi="Arial" w:cs="Arial"/>
                <w:sz w:val="16"/>
                <w:szCs w:val="16"/>
              </w:rPr>
            </w:pPr>
          </w:p>
        </w:tc>
        <w:tc>
          <w:tcPr>
            <w:tcW w:w="992"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19" w:name="rstudio_console_output112"/>
            <w:bookmarkEnd w:id="19"/>
            <w:r w:rsidRPr="00660219">
              <w:rPr>
                <w:rFonts w:ascii="Arial" w:hAnsi="Arial" w:cs="Arial"/>
                <w:sz w:val="16"/>
                <w:szCs w:val="16"/>
              </w:rPr>
              <w:t>0.6198655</w:t>
            </w:r>
          </w:p>
          <w:p w:rsidR="00344188" w:rsidRPr="00660219" w:rsidRDefault="00344188">
            <w:pPr>
              <w:pStyle w:val="PreformattedText"/>
              <w:rPr>
                <w:rFonts w:ascii="Arial" w:hAnsi="Arial" w:cs="Arial"/>
                <w:sz w:val="16"/>
                <w:szCs w:val="16"/>
              </w:rPr>
            </w:pPr>
          </w:p>
        </w:tc>
        <w:tc>
          <w:tcPr>
            <w:tcW w:w="992" w:type="dxa"/>
            <w:tcBorders>
              <w:top w:val="nil"/>
              <w:left w:val="single" w:sz="2" w:space="0" w:color="000000"/>
              <w:bottom w:val="single" w:sz="2" w:space="0" w:color="000000"/>
              <w:right w:val="single" w:sz="2" w:space="0" w:color="000000"/>
            </w:tcBorders>
            <w:hideMark/>
          </w:tcPr>
          <w:p w:rsidR="00344188" w:rsidRPr="00660219" w:rsidRDefault="00344188">
            <w:pPr>
              <w:pStyle w:val="PreformattedText"/>
              <w:rPr>
                <w:rFonts w:ascii="Arial" w:hAnsi="Arial" w:cs="Arial"/>
                <w:sz w:val="16"/>
                <w:szCs w:val="16"/>
              </w:rPr>
            </w:pPr>
            <w:bookmarkStart w:id="20" w:name="rstudio_console_output114"/>
            <w:bookmarkEnd w:id="20"/>
            <w:r w:rsidRPr="00660219">
              <w:rPr>
                <w:rFonts w:ascii="Arial" w:hAnsi="Arial" w:cs="Arial"/>
                <w:sz w:val="16"/>
                <w:szCs w:val="16"/>
              </w:rPr>
              <w:t>0.1782381</w:t>
            </w:r>
          </w:p>
        </w:tc>
      </w:tr>
      <w:tr w:rsidR="00660219" w:rsidTr="00660219">
        <w:tc>
          <w:tcPr>
            <w:tcW w:w="243" w:type="dxa"/>
            <w:tcBorders>
              <w:top w:val="nil"/>
              <w:left w:val="single" w:sz="2" w:space="0" w:color="000000"/>
              <w:bottom w:val="single" w:sz="2" w:space="0" w:color="000000"/>
              <w:right w:val="nil"/>
            </w:tcBorders>
            <w:hideMark/>
          </w:tcPr>
          <w:p w:rsidR="00344188" w:rsidRPr="00660219" w:rsidRDefault="00344188">
            <w:pPr>
              <w:pStyle w:val="TableContents"/>
              <w:jc w:val="both"/>
              <w:rPr>
                <w:rFonts w:ascii="Arial" w:hAnsi="Arial" w:cs="Arial"/>
                <w:sz w:val="16"/>
                <w:szCs w:val="16"/>
              </w:rPr>
            </w:pPr>
            <w:r w:rsidRPr="00660219">
              <w:rPr>
                <w:rFonts w:ascii="Arial" w:hAnsi="Arial" w:cs="Arial"/>
                <w:b/>
                <w:bCs/>
                <w:sz w:val="16"/>
                <w:szCs w:val="16"/>
                <w:lang w:val="en-US"/>
              </w:rPr>
              <w:t>2</w:t>
            </w:r>
          </w:p>
        </w:tc>
        <w:tc>
          <w:tcPr>
            <w:tcW w:w="975"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21" w:name="rstudio_console_output99"/>
            <w:bookmarkEnd w:id="21"/>
            <w:r w:rsidRPr="00660219">
              <w:rPr>
                <w:rFonts w:ascii="Arial" w:hAnsi="Arial" w:cs="Arial"/>
                <w:sz w:val="16"/>
                <w:szCs w:val="16"/>
              </w:rPr>
              <w:t>-0.4726997</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tc>
        <w:tc>
          <w:tcPr>
            <w:tcW w:w="992"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22" w:name="rstudio_console_output101"/>
            <w:bookmarkEnd w:id="22"/>
            <w:r w:rsidRPr="00660219">
              <w:rPr>
                <w:rFonts w:ascii="Arial" w:hAnsi="Arial" w:cs="Arial"/>
                <w:sz w:val="16"/>
                <w:szCs w:val="16"/>
              </w:rPr>
              <w:t>-0.2161162</w:t>
            </w:r>
          </w:p>
          <w:p w:rsidR="00344188" w:rsidRPr="00660219" w:rsidRDefault="00344188">
            <w:pPr>
              <w:pStyle w:val="PreformattedText"/>
              <w:rPr>
                <w:rFonts w:ascii="Arial" w:hAnsi="Arial" w:cs="Arial"/>
                <w:sz w:val="16"/>
                <w:szCs w:val="16"/>
              </w:rPr>
            </w:pPr>
          </w:p>
        </w:tc>
        <w:tc>
          <w:tcPr>
            <w:tcW w:w="992"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23" w:name="rstudio_console_output103"/>
            <w:bookmarkEnd w:id="23"/>
            <w:r w:rsidRPr="00660219">
              <w:rPr>
                <w:rFonts w:ascii="Arial" w:hAnsi="Arial" w:cs="Arial"/>
                <w:sz w:val="16"/>
                <w:szCs w:val="16"/>
              </w:rPr>
              <w:t>-0.4861709</w:t>
            </w:r>
          </w:p>
          <w:p w:rsidR="00344188" w:rsidRPr="00660219" w:rsidRDefault="00344188">
            <w:pPr>
              <w:pStyle w:val="PreformattedText"/>
              <w:rPr>
                <w:rFonts w:ascii="Arial" w:hAnsi="Arial" w:cs="Arial"/>
                <w:sz w:val="16"/>
                <w:szCs w:val="16"/>
              </w:rPr>
            </w:pPr>
          </w:p>
        </w:tc>
        <w:tc>
          <w:tcPr>
            <w:tcW w:w="851"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24" w:name="rstudio_console_output107"/>
            <w:bookmarkEnd w:id="24"/>
            <w:r w:rsidRPr="00660219">
              <w:rPr>
                <w:rFonts w:ascii="Arial" w:hAnsi="Arial" w:cs="Arial"/>
                <w:sz w:val="16"/>
                <w:szCs w:val="16"/>
              </w:rPr>
              <w:t xml:space="preserve">-0.469043 </w:t>
            </w:r>
          </w:p>
          <w:p w:rsidR="00344188" w:rsidRPr="00660219" w:rsidRDefault="00344188">
            <w:pPr>
              <w:pStyle w:val="PreformattedText"/>
              <w:rPr>
                <w:rFonts w:ascii="Arial" w:hAnsi="Arial" w:cs="Arial"/>
                <w:sz w:val="16"/>
                <w:szCs w:val="16"/>
              </w:rPr>
            </w:pPr>
            <w:r w:rsidRPr="00660219">
              <w:rPr>
                <w:rFonts w:ascii="Arial" w:hAnsi="Arial" w:cs="Arial"/>
                <w:sz w:val="16"/>
                <w:szCs w:val="16"/>
              </w:rPr>
              <w:t xml:space="preserve"> </w:t>
            </w:r>
          </w:p>
          <w:p w:rsidR="00344188" w:rsidRPr="00660219" w:rsidRDefault="00344188">
            <w:pPr>
              <w:pStyle w:val="PreformattedText"/>
              <w:rPr>
                <w:rFonts w:ascii="Arial" w:hAnsi="Arial" w:cs="Arial"/>
                <w:sz w:val="16"/>
                <w:szCs w:val="16"/>
              </w:rPr>
            </w:pPr>
          </w:p>
        </w:tc>
        <w:tc>
          <w:tcPr>
            <w:tcW w:w="1134"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25" w:name="rstudio_console_output116"/>
            <w:bookmarkEnd w:id="25"/>
            <w:r w:rsidRPr="00660219">
              <w:rPr>
                <w:rFonts w:ascii="Arial" w:hAnsi="Arial" w:cs="Arial"/>
                <w:sz w:val="16"/>
                <w:szCs w:val="16"/>
              </w:rPr>
              <w:t>-0.2781905</w:t>
            </w:r>
          </w:p>
          <w:p w:rsidR="00344188" w:rsidRPr="00660219" w:rsidRDefault="00344188">
            <w:pPr>
              <w:pStyle w:val="PreformattedText"/>
              <w:rPr>
                <w:rFonts w:ascii="Arial" w:hAnsi="Arial" w:cs="Arial"/>
                <w:sz w:val="16"/>
                <w:szCs w:val="16"/>
              </w:rPr>
            </w:pPr>
          </w:p>
        </w:tc>
        <w:tc>
          <w:tcPr>
            <w:tcW w:w="1134"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r w:rsidRPr="00660219">
              <w:rPr>
                <w:rFonts w:ascii="Arial" w:hAnsi="Arial" w:cs="Arial"/>
                <w:sz w:val="16"/>
                <w:szCs w:val="16"/>
              </w:rPr>
              <w:t>-0.4554062</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tc>
        <w:tc>
          <w:tcPr>
            <w:tcW w:w="992"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26" w:name="rstudio_console_output111"/>
            <w:bookmarkEnd w:id="26"/>
            <w:r w:rsidRPr="00660219">
              <w:rPr>
                <w:rFonts w:ascii="Arial" w:hAnsi="Arial" w:cs="Arial"/>
                <w:sz w:val="16"/>
                <w:szCs w:val="16"/>
              </w:rPr>
              <w:t>-0.5089508</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tc>
        <w:tc>
          <w:tcPr>
            <w:tcW w:w="993"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27" w:name="rstudio_console_output109"/>
            <w:bookmarkEnd w:id="27"/>
            <w:r w:rsidRPr="00660219">
              <w:rPr>
                <w:rFonts w:ascii="Arial" w:hAnsi="Arial" w:cs="Arial"/>
                <w:sz w:val="16"/>
                <w:szCs w:val="16"/>
              </w:rPr>
              <w:t>-0.5407557</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tc>
        <w:tc>
          <w:tcPr>
            <w:tcW w:w="992" w:type="dxa"/>
            <w:tcBorders>
              <w:top w:val="nil"/>
              <w:left w:val="single" w:sz="2" w:space="0" w:color="000000"/>
              <w:bottom w:val="single" w:sz="2" w:space="0" w:color="000000"/>
              <w:right w:val="nil"/>
            </w:tcBorders>
          </w:tcPr>
          <w:p w:rsidR="00344188" w:rsidRPr="00660219" w:rsidRDefault="00344188">
            <w:pPr>
              <w:pStyle w:val="PreformattedText"/>
              <w:rPr>
                <w:rFonts w:ascii="Arial" w:hAnsi="Arial" w:cs="Arial"/>
                <w:sz w:val="16"/>
                <w:szCs w:val="16"/>
              </w:rPr>
            </w:pPr>
            <w:bookmarkStart w:id="28" w:name="rstudio_console_output113"/>
            <w:bookmarkEnd w:id="28"/>
            <w:r w:rsidRPr="00660219">
              <w:rPr>
                <w:rFonts w:ascii="Arial" w:hAnsi="Arial" w:cs="Arial"/>
                <w:sz w:val="16"/>
                <w:szCs w:val="16"/>
              </w:rPr>
              <w:t>-0.2618932</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tc>
        <w:tc>
          <w:tcPr>
            <w:tcW w:w="992" w:type="dxa"/>
            <w:tcBorders>
              <w:top w:val="nil"/>
              <w:left w:val="single" w:sz="2" w:space="0" w:color="000000"/>
              <w:bottom w:val="single" w:sz="2" w:space="0" w:color="000000"/>
              <w:right w:val="single" w:sz="2" w:space="0" w:color="000000"/>
            </w:tcBorders>
          </w:tcPr>
          <w:p w:rsidR="00344188" w:rsidRPr="00660219" w:rsidRDefault="00344188">
            <w:pPr>
              <w:pStyle w:val="PreformattedText"/>
              <w:rPr>
                <w:rFonts w:ascii="Arial" w:hAnsi="Arial" w:cs="Arial"/>
                <w:sz w:val="16"/>
                <w:szCs w:val="16"/>
              </w:rPr>
            </w:pPr>
            <w:bookmarkStart w:id="29" w:name="rstudio_console_output115"/>
            <w:bookmarkEnd w:id="29"/>
            <w:r w:rsidRPr="00660219">
              <w:rPr>
                <w:rFonts w:ascii="Arial" w:hAnsi="Arial" w:cs="Arial"/>
                <w:sz w:val="16"/>
                <w:szCs w:val="16"/>
              </w:rPr>
              <w:t>-0.0753056</w:t>
            </w: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p w:rsidR="00344188" w:rsidRPr="00660219" w:rsidRDefault="00344188">
            <w:pPr>
              <w:pStyle w:val="PreformattedText"/>
              <w:rPr>
                <w:rFonts w:ascii="Arial" w:hAnsi="Arial" w:cs="Arial"/>
                <w:sz w:val="16"/>
                <w:szCs w:val="16"/>
              </w:rPr>
            </w:pPr>
          </w:p>
        </w:tc>
      </w:tr>
    </w:tbl>
    <w:p w:rsidR="00344188" w:rsidRDefault="00344188" w:rsidP="00344188">
      <w:pPr>
        <w:pStyle w:val="Caption"/>
        <w:rPr>
          <w:rFonts w:ascii="Tahoma" w:hAnsi="Tahoma" w:cs="Tahoma"/>
          <w:b/>
          <w:bCs/>
          <w:i w:val="0"/>
          <w:iCs/>
          <w:sz w:val="18"/>
          <w:szCs w:val="18"/>
        </w:rPr>
      </w:pPr>
    </w:p>
    <w:p w:rsidR="00344188" w:rsidRPr="004E3667" w:rsidRDefault="00344188" w:rsidP="00344188">
      <w:pPr>
        <w:pStyle w:val="Caption"/>
        <w:rPr>
          <w:rFonts w:ascii="Arial" w:hAnsi="Arial" w:cs="Arial"/>
          <w:i w:val="0"/>
          <w:iCs/>
          <w:color w:val="281F18"/>
          <w:sz w:val="22"/>
          <w:szCs w:val="22"/>
        </w:rPr>
      </w:pPr>
      <w:r w:rsidRPr="004E3667">
        <w:rPr>
          <w:rFonts w:ascii="Arial" w:hAnsi="Arial" w:cs="Arial"/>
          <w:i w:val="0"/>
          <w:iCs/>
          <w:sz w:val="22"/>
          <w:szCs w:val="22"/>
        </w:rPr>
        <w:t xml:space="preserve">In the first cluster </w:t>
      </w:r>
      <w:r w:rsidR="004E3667" w:rsidRPr="004E3667">
        <w:rPr>
          <w:rFonts w:ascii="Arial" w:hAnsi="Arial" w:cs="Arial"/>
          <w:i w:val="0"/>
          <w:iCs/>
          <w:sz w:val="22"/>
          <w:szCs w:val="22"/>
        </w:rPr>
        <w:t>variables</w:t>
      </w:r>
      <w:r w:rsidRPr="004E3667">
        <w:rPr>
          <w:rFonts w:ascii="Arial" w:hAnsi="Arial" w:cs="Arial"/>
          <w:i w:val="0"/>
          <w:iCs/>
          <w:sz w:val="22"/>
          <w:szCs w:val="22"/>
        </w:rPr>
        <w:t xml:space="preserve"> ha</w:t>
      </w:r>
      <w:r w:rsidR="004E3667" w:rsidRPr="004E3667">
        <w:rPr>
          <w:rFonts w:ascii="Arial" w:hAnsi="Arial" w:cs="Arial"/>
          <w:i w:val="0"/>
          <w:iCs/>
          <w:sz w:val="22"/>
          <w:szCs w:val="22"/>
        </w:rPr>
        <w:t xml:space="preserve">ve only positive values, while </w:t>
      </w:r>
      <w:r w:rsidRPr="004E3667">
        <w:rPr>
          <w:rFonts w:ascii="Arial" w:hAnsi="Arial" w:cs="Arial"/>
          <w:i w:val="0"/>
          <w:iCs/>
          <w:sz w:val="22"/>
          <w:szCs w:val="22"/>
        </w:rPr>
        <w:t xml:space="preserve">in second cluster </w:t>
      </w:r>
      <w:r w:rsidR="004E3667" w:rsidRPr="004E3667">
        <w:rPr>
          <w:rFonts w:ascii="Arial" w:hAnsi="Arial" w:cs="Arial"/>
          <w:i w:val="0"/>
          <w:iCs/>
          <w:sz w:val="22"/>
          <w:szCs w:val="22"/>
        </w:rPr>
        <w:t>variables take only</w:t>
      </w:r>
      <w:r w:rsidRPr="004E3667">
        <w:rPr>
          <w:rFonts w:ascii="Arial" w:hAnsi="Arial" w:cs="Arial"/>
          <w:i w:val="0"/>
          <w:iCs/>
          <w:sz w:val="22"/>
          <w:szCs w:val="22"/>
        </w:rPr>
        <w:t xml:space="preserve"> negative</w:t>
      </w:r>
      <w:r w:rsidR="004E3667" w:rsidRPr="004E3667">
        <w:rPr>
          <w:rFonts w:ascii="Arial" w:hAnsi="Arial" w:cs="Arial"/>
          <w:i w:val="0"/>
          <w:iCs/>
          <w:sz w:val="22"/>
          <w:szCs w:val="22"/>
        </w:rPr>
        <w:t xml:space="preserve"> ones</w:t>
      </w:r>
      <w:r w:rsidRPr="004E3667">
        <w:rPr>
          <w:rFonts w:ascii="Arial" w:hAnsi="Arial" w:cs="Arial"/>
          <w:i w:val="0"/>
          <w:iCs/>
          <w:sz w:val="22"/>
          <w:szCs w:val="22"/>
        </w:rPr>
        <w:t>.</w:t>
      </w:r>
    </w:p>
    <w:p w:rsidR="00E30160" w:rsidRDefault="00B37445">
      <w:pPr>
        <w:pStyle w:val="SourceCode"/>
      </w:pPr>
      <w:r w:rsidRPr="00644643">
        <w:rPr>
          <w:rFonts w:ascii="Arial" w:hAnsi="Arial" w:cs="Arial"/>
          <w:szCs w:val="22"/>
        </w:rPr>
        <w:t>Cluster</w:t>
      </w:r>
      <w:r w:rsidR="004E3667" w:rsidRPr="00644643">
        <w:rPr>
          <w:rFonts w:ascii="Arial" w:hAnsi="Arial" w:cs="Arial"/>
          <w:szCs w:val="22"/>
        </w:rPr>
        <w:t xml:space="preserve"> Matrix</w:t>
      </w:r>
      <w:r w:rsidR="004E3667" w:rsidRPr="00644643">
        <w:rPr>
          <w:rStyle w:val="VerbatimChar"/>
          <w:sz w:val="24"/>
        </w:rPr>
        <w:t xml:space="preserve"> </w:t>
      </w:r>
      <w:r w:rsidR="004E3667">
        <w:rPr>
          <w:rStyle w:val="VerbatimChar"/>
        </w:rPr>
        <w:br/>
        <w:t xml:space="preserve">    </w:t>
      </w:r>
      <w:r w:rsidR="00B653AB">
        <w:rPr>
          <w:rStyle w:val="VerbatimChar"/>
        </w:rPr>
        <w:t xml:space="preserve">   cluster</w:t>
      </w:r>
      <w:r w:rsidR="00B653AB">
        <w:br/>
      </w:r>
      <w:r w:rsidR="004E3667">
        <w:rPr>
          <w:rStyle w:val="VerbatimChar"/>
        </w:rPr>
        <w:t xml:space="preserve"> </w:t>
      </w:r>
      <w:r w:rsidR="00B653AB">
        <w:rPr>
          <w:rStyle w:val="VerbatimChar"/>
        </w:rPr>
        <w:t>type   1   2</w:t>
      </w:r>
      <w:r w:rsidR="00B653AB">
        <w:br/>
      </w:r>
      <w:r w:rsidR="00B653AB">
        <w:rPr>
          <w:rStyle w:val="VerbatimChar"/>
        </w:rPr>
        <w:t xml:space="preserve">  </w:t>
      </w:r>
      <w:r w:rsidR="004E3667">
        <w:rPr>
          <w:rStyle w:val="VerbatimChar"/>
        </w:rPr>
        <w:t xml:space="preserve">  </w:t>
      </w:r>
      <w:r w:rsidR="00B653AB">
        <w:rPr>
          <w:rStyle w:val="VerbatimChar"/>
        </w:rPr>
        <w:t>B   6 351</w:t>
      </w:r>
      <w:r w:rsidR="00B653AB">
        <w:br/>
      </w:r>
      <w:r w:rsidR="004E3667">
        <w:rPr>
          <w:rStyle w:val="VerbatimChar"/>
        </w:rPr>
        <w:t xml:space="preserve">  </w:t>
      </w:r>
      <w:r w:rsidR="00B653AB">
        <w:rPr>
          <w:rStyle w:val="VerbatimChar"/>
        </w:rPr>
        <w:t xml:space="preserve">  M 163  49</w:t>
      </w:r>
    </w:p>
    <w:p w:rsidR="004E3667" w:rsidRDefault="004E3667">
      <w:pPr>
        <w:pStyle w:val="SourceCode"/>
        <w:rPr>
          <w:rStyle w:val="VerbatimChar"/>
        </w:rPr>
      </w:pPr>
      <w:r>
        <w:rPr>
          <w:rStyle w:val="VerbatimChar"/>
        </w:rPr>
        <w:t>"Accuracy: 0.9"</w:t>
      </w:r>
    </w:p>
    <w:p w:rsidR="00E30160" w:rsidRDefault="004E3667">
      <w:pPr>
        <w:pStyle w:val="SourceCode"/>
      </w:pPr>
      <w:r>
        <w:rPr>
          <w:rStyle w:val="NormalTok"/>
        </w:rPr>
        <w:br/>
      </w:r>
      <w:r w:rsidRPr="004E3667">
        <w:rPr>
          <w:rStyle w:val="NormalTok"/>
          <w:rFonts w:ascii="Arial" w:hAnsi="Arial" w:cs="Arial"/>
        </w:rPr>
        <w:t>From the confusion matrix above, we can assume that the first cluster is associated with malignant tumors (163M) and the second cluster with benign tumors(351B).</w:t>
      </w:r>
      <w:r>
        <w:rPr>
          <w:rStyle w:val="NormalTok"/>
          <w:rFonts w:ascii="Arial" w:hAnsi="Arial" w:cs="Arial"/>
        </w:rPr>
        <w:t xml:space="preserve"> Finally, the accuracy of K-Means clustering </w:t>
      </w:r>
      <w:r>
        <w:rPr>
          <w:rStyle w:val="NormalTok"/>
          <w:rFonts w:ascii="Arial" w:hAnsi="Arial" w:cs="Arial"/>
        </w:rPr>
        <w:br/>
        <w:t>method is high: 90%.</w:t>
      </w:r>
      <w:r>
        <w:rPr>
          <w:rStyle w:val="NormalTok"/>
        </w:rPr>
        <w:br/>
      </w:r>
    </w:p>
    <w:p w:rsidR="00644643" w:rsidRDefault="00644643" w:rsidP="00351D63">
      <w:pPr>
        <w:pStyle w:val="SourceCode"/>
        <w:rPr>
          <w:rStyle w:val="KeywordTok"/>
          <w:color w:val="548DD4" w:themeColor="text2" w:themeTint="99"/>
          <w:sz w:val="24"/>
        </w:rPr>
      </w:pPr>
    </w:p>
    <w:p w:rsidR="00351D63" w:rsidRPr="00351D63" w:rsidRDefault="00B37445" w:rsidP="00351D63">
      <w:pPr>
        <w:pStyle w:val="SourceCode"/>
        <w:rPr>
          <w:rFonts w:ascii="Arial" w:hAnsi="Arial" w:cs="Arial"/>
          <w:sz w:val="22"/>
          <w:szCs w:val="22"/>
        </w:rPr>
      </w:pPr>
      <w:r w:rsidRPr="00644643">
        <w:rPr>
          <w:rStyle w:val="KeywordTok"/>
          <w:color w:val="548DD4" w:themeColor="text2" w:themeTint="99"/>
          <w:sz w:val="24"/>
        </w:rPr>
        <w:lastRenderedPageBreak/>
        <w:t>Method 2</w:t>
      </w:r>
      <w:r w:rsidR="00351D63" w:rsidRPr="00644643">
        <w:rPr>
          <w:rStyle w:val="KeywordTok"/>
          <w:color w:val="548DD4" w:themeColor="text2" w:themeTint="99"/>
          <w:sz w:val="24"/>
        </w:rPr>
        <w:t>: Hierarchical Clustering</w:t>
      </w:r>
      <w:r w:rsidR="00B653AB">
        <w:br/>
      </w:r>
      <w:r w:rsidR="00B653AB">
        <w:br/>
      </w:r>
      <w:r w:rsidR="00351D63" w:rsidRPr="00351D63">
        <w:rPr>
          <w:rFonts w:ascii="Arial" w:hAnsi="Arial" w:cs="Arial"/>
          <w:sz w:val="22"/>
          <w:szCs w:val="22"/>
        </w:rPr>
        <w:t xml:space="preserve">Hierarchical clustering is another method of cluster analysis which tries to build an hierarchy of clusters. </w:t>
      </w:r>
    </w:p>
    <w:p w:rsidR="00351D63" w:rsidRPr="00351D63" w:rsidRDefault="00064413" w:rsidP="00351D63">
      <w:pPr>
        <w:pStyle w:val="SourceCode"/>
        <w:rPr>
          <w:rFonts w:ascii="Arial" w:hAnsi="Arial" w:cs="Arial"/>
          <w:sz w:val="22"/>
          <w:szCs w:val="22"/>
        </w:rPr>
      </w:pPr>
      <w:r>
        <w:rPr>
          <w:rFonts w:ascii="Arial" w:hAnsi="Arial" w:cs="Arial"/>
          <w:sz w:val="22"/>
          <w:szCs w:val="22"/>
        </w:rPr>
        <w:t>At first,</w:t>
      </w:r>
      <w:r w:rsidR="00351D63" w:rsidRPr="00351D63">
        <w:rPr>
          <w:rFonts w:ascii="Arial" w:hAnsi="Arial" w:cs="Arial"/>
          <w:sz w:val="22"/>
          <w:szCs w:val="22"/>
        </w:rPr>
        <w:t xml:space="preserve"> we have to find the number of clusters in which we will group our data. </w:t>
      </w:r>
      <w:r>
        <w:rPr>
          <w:rFonts w:ascii="Arial" w:hAnsi="Arial" w:cs="Arial"/>
          <w:sz w:val="22"/>
          <w:szCs w:val="22"/>
        </w:rPr>
        <w:t>That’s why</w:t>
      </w:r>
      <w:r w:rsidR="00351D63" w:rsidRPr="00351D63">
        <w:rPr>
          <w:rFonts w:ascii="Arial" w:hAnsi="Arial" w:cs="Arial"/>
          <w:sz w:val="22"/>
          <w:szCs w:val="22"/>
        </w:rPr>
        <w:t xml:space="preserve">, we will use </w:t>
      </w:r>
      <w:r>
        <w:rPr>
          <w:rFonts w:ascii="Arial" w:hAnsi="Arial" w:cs="Arial"/>
          <w:sz w:val="22"/>
          <w:szCs w:val="22"/>
        </w:rPr>
        <w:br/>
      </w:r>
      <w:r w:rsidR="00351D63" w:rsidRPr="00351D63">
        <w:rPr>
          <w:rFonts w:ascii="Arial" w:hAnsi="Arial" w:cs="Arial"/>
          <w:sz w:val="22"/>
          <w:szCs w:val="22"/>
        </w:rPr>
        <w:t>silhouette values</w:t>
      </w:r>
      <w:r>
        <w:rPr>
          <w:rFonts w:ascii="Arial" w:hAnsi="Arial" w:cs="Arial"/>
          <w:sz w:val="22"/>
          <w:szCs w:val="22"/>
        </w:rPr>
        <w:t xml:space="preserve"> algorithm. This</w:t>
      </w:r>
      <w:r w:rsidR="00351D63" w:rsidRPr="00351D63">
        <w:rPr>
          <w:rFonts w:ascii="Arial" w:hAnsi="Arial" w:cs="Arial"/>
          <w:sz w:val="22"/>
          <w:szCs w:val="22"/>
        </w:rPr>
        <w:t xml:space="preserve"> is a measure of how similar an object is to its own cluster (cohesion) </w:t>
      </w:r>
      <w:r>
        <w:rPr>
          <w:rFonts w:ascii="Arial" w:hAnsi="Arial" w:cs="Arial"/>
          <w:sz w:val="22"/>
          <w:szCs w:val="22"/>
        </w:rPr>
        <w:br/>
      </w:r>
      <w:r w:rsidR="00351D63" w:rsidRPr="00351D63">
        <w:rPr>
          <w:rFonts w:ascii="Arial" w:hAnsi="Arial" w:cs="Arial"/>
          <w:sz w:val="22"/>
          <w:szCs w:val="22"/>
        </w:rPr>
        <w:t xml:space="preserve">compared to other clusters (separation). The silhouette </w:t>
      </w:r>
      <w:r>
        <w:rPr>
          <w:rFonts w:ascii="Arial" w:hAnsi="Arial" w:cs="Arial"/>
          <w:sz w:val="22"/>
          <w:szCs w:val="22"/>
        </w:rPr>
        <w:t xml:space="preserve">values </w:t>
      </w:r>
      <w:r w:rsidR="00351D63" w:rsidRPr="00351D63">
        <w:rPr>
          <w:rFonts w:ascii="Arial" w:hAnsi="Arial" w:cs="Arial"/>
          <w:sz w:val="22"/>
          <w:szCs w:val="22"/>
        </w:rPr>
        <w:t xml:space="preserve">range from -1 to 1, where a high value </w:t>
      </w:r>
      <w:r>
        <w:rPr>
          <w:rFonts w:ascii="Arial" w:hAnsi="Arial" w:cs="Arial"/>
          <w:sz w:val="22"/>
          <w:szCs w:val="22"/>
        </w:rPr>
        <w:br/>
      </w:r>
      <w:r w:rsidR="00351D63" w:rsidRPr="00351D63">
        <w:rPr>
          <w:rFonts w:ascii="Arial" w:hAnsi="Arial" w:cs="Arial"/>
          <w:sz w:val="22"/>
          <w:szCs w:val="22"/>
        </w:rPr>
        <w:t>indicates that the object is well matched to its own cluster and poorly m</w:t>
      </w:r>
      <w:r>
        <w:rPr>
          <w:rFonts w:ascii="Arial" w:hAnsi="Arial" w:cs="Arial"/>
          <w:sz w:val="22"/>
          <w:szCs w:val="22"/>
        </w:rPr>
        <w:t>atched to neighboring clusters.</w:t>
      </w:r>
    </w:p>
    <w:p w:rsidR="00064413" w:rsidRPr="00064413" w:rsidRDefault="00351D63" w:rsidP="00064413">
      <w:pPr>
        <w:pStyle w:val="SourceCode"/>
      </w:pPr>
      <w:r w:rsidRPr="00351D63">
        <w:rPr>
          <w:rFonts w:ascii="Arial" w:hAnsi="Arial" w:cs="Arial"/>
          <w:sz w:val="22"/>
          <w:szCs w:val="22"/>
        </w:rPr>
        <w:t xml:space="preserve">We applied </w:t>
      </w:r>
      <w:r w:rsidR="00064413">
        <w:rPr>
          <w:rFonts w:ascii="Arial" w:hAnsi="Arial" w:cs="Arial"/>
          <w:sz w:val="22"/>
          <w:szCs w:val="22"/>
        </w:rPr>
        <w:t xml:space="preserve">the </w:t>
      </w:r>
      <w:r w:rsidRPr="00351D63">
        <w:rPr>
          <w:rFonts w:ascii="Arial" w:hAnsi="Arial" w:cs="Arial"/>
          <w:sz w:val="22"/>
          <w:szCs w:val="22"/>
        </w:rPr>
        <w:t xml:space="preserve">silhouette values </w:t>
      </w:r>
      <w:r w:rsidR="00064413">
        <w:rPr>
          <w:rFonts w:ascii="Arial" w:hAnsi="Arial" w:cs="Arial"/>
          <w:sz w:val="22"/>
          <w:szCs w:val="22"/>
        </w:rPr>
        <w:t xml:space="preserve">algorithm to </w:t>
      </w:r>
      <w:r w:rsidRPr="00351D63">
        <w:rPr>
          <w:rFonts w:ascii="Arial" w:hAnsi="Arial" w:cs="Arial"/>
          <w:sz w:val="22"/>
          <w:szCs w:val="22"/>
        </w:rPr>
        <w:t xml:space="preserve">both scaled and original </w:t>
      </w:r>
      <w:r w:rsidR="00064413">
        <w:rPr>
          <w:rFonts w:ascii="Arial" w:hAnsi="Arial" w:cs="Arial"/>
          <w:sz w:val="22"/>
          <w:szCs w:val="22"/>
        </w:rPr>
        <w:t>dataset while</w:t>
      </w:r>
      <w:r w:rsidRPr="00351D63">
        <w:rPr>
          <w:rFonts w:ascii="Arial" w:hAnsi="Arial" w:cs="Arial"/>
          <w:sz w:val="22"/>
          <w:szCs w:val="22"/>
        </w:rPr>
        <w:t xml:space="preserve"> creating  silhouette </w:t>
      </w:r>
      <w:r w:rsidR="00064413">
        <w:rPr>
          <w:rFonts w:ascii="Arial" w:hAnsi="Arial" w:cs="Arial"/>
          <w:sz w:val="22"/>
          <w:szCs w:val="22"/>
        </w:rPr>
        <w:br/>
      </w:r>
      <w:r w:rsidRPr="00351D63">
        <w:rPr>
          <w:rFonts w:ascii="Arial" w:hAnsi="Arial" w:cs="Arial"/>
          <w:sz w:val="22"/>
          <w:szCs w:val="22"/>
        </w:rPr>
        <w:t>values for 2,3 and 4 clusters</w:t>
      </w:r>
      <w:r w:rsidR="00AC234F">
        <w:rPr>
          <w:rFonts w:ascii="Arial" w:hAnsi="Arial" w:cs="Arial"/>
          <w:sz w:val="22"/>
          <w:szCs w:val="22"/>
        </w:rPr>
        <w:t>.</w:t>
      </w:r>
      <w:r w:rsidRPr="00351D63">
        <w:rPr>
          <w:rFonts w:ascii="Arial" w:hAnsi="Arial" w:cs="Arial"/>
          <w:sz w:val="22"/>
          <w:szCs w:val="22"/>
        </w:rPr>
        <w:t xml:space="preserve"> In both </w:t>
      </w:r>
      <w:r w:rsidR="00064413">
        <w:rPr>
          <w:rFonts w:ascii="Arial" w:hAnsi="Arial" w:cs="Arial"/>
          <w:sz w:val="22"/>
          <w:szCs w:val="22"/>
        </w:rPr>
        <w:t>situations</w:t>
      </w:r>
      <w:r w:rsidRPr="00351D63">
        <w:rPr>
          <w:rFonts w:ascii="Arial" w:hAnsi="Arial" w:cs="Arial"/>
          <w:sz w:val="22"/>
          <w:szCs w:val="22"/>
        </w:rPr>
        <w:t xml:space="preserve">, clustering with 2 groups was the best possible </w:t>
      </w:r>
      <w:r w:rsidR="00064413">
        <w:rPr>
          <w:rFonts w:ascii="Arial" w:hAnsi="Arial" w:cs="Arial"/>
          <w:sz w:val="22"/>
          <w:szCs w:val="22"/>
        </w:rPr>
        <w:br/>
      </w:r>
      <w:r w:rsidRPr="00351D63">
        <w:rPr>
          <w:rFonts w:ascii="Arial" w:hAnsi="Arial" w:cs="Arial"/>
          <w:sz w:val="22"/>
          <w:szCs w:val="22"/>
        </w:rPr>
        <w:t>choice</w:t>
      </w:r>
      <w:r w:rsidR="00AC234F">
        <w:rPr>
          <w:rFonts w:ascii="Arial" w:hAnsi="Arial" w:cs="Arial"/>
          <w:sz w:val="22"/>
          <w:szCs w:val="22"/>
        </w:rPr>
        <w:t>: 0.39 and 0.74 respectively</w:t>
      </w:r>
      <w:r w:rsidRPr="00351D63">
        <w:rPr>
          <w:rFonts w:ascii="Arial" w:hAnsi="Arial" w:cs="Arial"/>
          <w:sz w:val="22"/>
          <w:szCs w:val="22"/>
        </w:rPr>
        <w:t>.</w:t>
      </w:r>
      <w:r w:rsidR="00B653AB" w:rsidRPr="00351D63">
        <w:rPr>
          <w:rFonts w:ascii="Arial" w:hAnsi="Arial" w:cs="Arial"/>
          <w:sz w:val="22"/>
          <w:szCs w:val="22"/>
        </w:rPr>
        <w:br/>
      </w:r>
      <w:r w:rsidR="00B653AB">
        <w:br/>
      </w:r>
      <w:r w:rsidR="00B653AB">
        <w:br/>
      </w:r>
      <w:r w:rsidR="00AC234F">
        <w:rPr>
          <w:rFonts w:ascii="Arial" w:hAnsi="Arial" w:cs="Arial"/>
          <w:bCs/>
        </w:rPr>
        <w:t xml:space="preserve"> </w:t>
      </w:r>
      <w:r w:rsidR="00AC234F">
        <w:rPr>
          <w:rFonts w:ascii="Arial" w:hAnsi="Arial" w:cs="Arial"/>
          <w:bCs/>
        </w:rPr>
        <w:tab/>
      </w:r>
      <w:r w:rsidR="00AC234F">
        <w:rPr>
          <w:rFonts w:ascii="Arial" w:hAnsi="Arial" w:cs="Arial"/>
          <w:bCs/>
        </w:rPr>
        <w:tab/>
      </w:r>
      <w:r w:rsidR="00AC234F">
        <w:rPr>
          <w:rFonts w:ascii="Arial" w:hAnsi="Arial" w:cs="Arial"/>
          <w:bCs/>
        </w:rPr>
        <w:tab/>
      </w:r>
      <w:r w:rsidR="00AC234F">
        <w:rPr>
          <w:rFonts w:ascii="Arial" w:hAnsi="Arial" w:cs="Arial"/>
          <w:bCs/>
        </w:rPr>
        <w:tab/>
      </w:r>
      <w:r w:rsidR="00AC234F">
        <w:rPr>
          <w:rFonts w:ascii="Arial" w:hAnsi="Arial" w:cs="Arial"/>
          <w:bCs/>
        </w:rPr>
        <w:tab/>
      </w:r>
      <w:r w:rsidR="00064413" w:rsidRPr="00644643">
        <w:rPr>
          <w:rFonts w:ascii="Arial" w:hAnsi="Arial" w:cs="Arial"/>
          <w:bCs/>
          <w:sz w:val="28"/>
          <w:szCs w:val="28"/>
        </w:rPr>
        <w:t>Silhouette values</w:t>
      </w:r>
      <w:r w:rsidR="00B37445" w:rsidRPr="00644643">
        <w:rPr>
          <w:rFonts w:ascii="Arial" w:hAnsi="Arial" w:cs="Arial"/>
          <w:bCs/>
          <w:sz w:val="28"/>
          <w:szCs w:val="28"/>
        </w:rPr>
        <w:t xml:space="preserve"> Plots</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308"/>
      </w:tblGrid>
      <w:tr w:rsidR="00064413" w:rsidRPr="00064413" w:rsidTr="00064413">
        <w:tc>
          <w:tcPr>
            <w:tcW w:w="8308" w:type="dxa"/>
            <w:tcBorders>
              <w:top w:val="single" w:sz="2" w:space="0" w:color="000000"/>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t>[scaled matrix] 2 clusters: plot(silhouette(hc_sc[,1], dist(data_sc)))</w:t>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rPr>
                <w:noProof/>
                <w:lang w:val="el-GR" w:eastAsia="el-GR"/>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4375150" cy="1920875"/>
                  <wp:effectExtent l="0" t="0" r="6350" b="317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5150" cy="19208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t>[scaled matrix] 3 clusters: plot(silhouette(hc_sc[,2], dist(data_sc)))</w:t>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rPr>
                <w:noProof/>
                <w:lang w:val="el-GR" w:eastAsia="el-GR"/>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4106545" cy="1823720"/>
                  <wp:effectExtent l="0" t="0" r="8255" b="508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6545" cy="182372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AC234F" w:rsidP="00064413">
            <w:pPr>
              <w:pStyle w:val="SourceCode"/>
            </w:pPr>
            <w:r>
              <w:br/>
            </w:r>
            <w:r>
              <w:br/>
            </w:r>
            <w:r>
              <w:lastRenderedPageBreak/>
              <w:br/>
            </w:r>
            <w:r w:rsidR="00064413" w:rsidRPr="00064413">
              <w:t>[scaled matrix] 4 clusters:plot(silhouette(hc_sc[,3], dist(data_sc)))</w:t>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rPr>
                <w:noProof/>
                <w:lang w:val="el-GR" w:eastAsia="el-GR"/>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4211320" cy="193230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1320" cy="193230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t>[original matrix] 2 clusters: plot(silh</w:t>
            </w:r>
            <w:r w:rsidR="00AC234F">
              <w:t>ouette(hc_sc2[,1], dist(data_num</w:t>
            </w:r>
            <w:r w:rsidRPr="00064413">
              <w:t>)))</w:t>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rPr>
                <w:noProof/>
                <w:lang w:val="el-GR" w:eastAsia="el-GR"/>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4238625" cy="1819275"/>
                  <wp:effectExtent l="0" t="0" r="9525" b="952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8625" cy="18192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t>[original matrix] 3clusters: plot(silh</w:t>
            </w:r>
            <w:r w:rsidR="00AC234F">
              <w:t>ouette(hc_sc2[,2], dist(data_num</w:t>
            </w:r>
            <w:r w:rsidRPr="00064413">
              <w:t>)))</w:t>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rPr>
                <w:noProof/>
                <w:lang w:val="el-GR" w:eastAsia="el-GR"/>
              </w:rPr>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3907790" cy="1877695"/>
                  <wp:effectExtent l="0" t="0" r="0" b="825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7790" cy="187769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AC234F" w:rsidRDefault="00AC234F" w:rsidP="00064413">
            <w:pPr>
              <w:pStyle w:val="SourceCode"/>
            </w:pPr>
          </w:p>
          <w:p w:rsidR="00064413" w:rsidRPr="00064413" w:rsidRDefault="00AC234F" w:rsidP="00064413">
            <w:pPr>
              <w:pStyle w:val="SourceCode"/>
            </w:pPr>
            <w:r>
              <w:lastRenderedPageBreak/>
              <w:br/>
            </w:r>
            <w:r w:rsidR="00064413" w:rsidRPr="00064413">
              <w:t>[original matrix] 4 clusters: plot(silhouette(hc_sc2[,3</w:t>
            </w:r>
            <w:r>
              <w:t>], dist(data_num</w:t>
            </w:r>
            <w:r w:rsidR="00064413" w:rsidRPr="00064413">
              <w:t>)))</w:t>
            </w:r>
          </w:p>
        </w:tc>
      </w:tr>
      <w:tr w:rsidR="00064413" w:rsidRPr="00064413" w:rsidTr="00064413">
        <w:tc>
          <w:tcPr>
            <w:tcW w:w="8308" w:type="dxa"/>
            <w:tcBorders>
              <w:top w:val="nil"/>
              <w:left w:val="single" w:sz="2" w:space="0" w:color="000000"/>
              <w:bottom w:val="single" w:sz="2" w:space="0" w:color="000000"/>
              <w:right w:val="single" w:sz="2" w:space="0" w:color="000000"/>
            </w:tcBorders>
            <w:hideMark/>
          </w:tcPr>
          <w:p w:rsidR="00064413" w:rsidRPr="00064413" w:rsidRDefault="00064413" w:rsidP="00064413">
            <w:pPr>
              <w:pStyle w:val="SourceCode"/>
            </w:pPr>
            <w:r w:rsidRPr="00064413">
              <w:rPr>
                <w:noProof/>
                <w:lang w:val="el-GR" w:eastAsia="el-GR"/>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4484370" cy="210439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4370" cy="210439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bl>
    <w:p w:rsidR="00E30160" w:rsidRDefault="00E30160" w:rsidP="00064413">
      <w:pPr>
        <w:pStyle w:val="SourceCode"/>
      </w:pPr>
    </w:p>
    <w:p w:rsidR="00ED7D92" w:rsidRDefault="00ED7D92" w:rsidP="00ED7D92">
      <w:pPr>
        <w:pStyle w:val="Caption"/>
        <w:rPr>
          <w:rFonts w:ascii="Arial" w:hAnsi="Arial" w:cs="Arial"/>
          <w:bCs/>
          <w:i w:val="0"/>
          <w:iCs/>
          <w:sz w:val="22"/>
          <w:szCs w:val="22"/>
        </w:rPr>
      </w:pPr>
      <w:r w:rsidRPr="00ED7D92">
        <w:rPr>
          <w:rFonts w:ascii="Arial" w:hAnsi="Arial" w:cs="Arial"/>
          <w:i w:val="0"/>
          <w:sz w:val="22"/>
          <w:szCs w:val="22"/>
        </w:rPr>
        <w:t>After running the hierarchical clustering model we obtain the characteristics table:</w:t>
      </w:r>
      <w:r>
        <w:rPr>
          <w:rFonts w:ascii="Arial" w:hAnsi="Arial" w:cs="Arial"/>
          <w:sz w:val="22"/>
          <w:szCs w:val="22"/>
        </w:rPr>
        <w:br/>
      </w:r>
      <w:r>
        <w:rPr>
          <w:rFonts w:ascii="Arial" w:hAnsi="Arial" w:cs="Arial"/>
          <w:bCs/>
          <w:i w:val="0"/>
          <w:iCs/>
          <w:sz w:val="22"/>
          <w:szCs w:val="22"/>
        </w:rPr>
        <w:t xml:space="preserve"> </w:t>
      </w:r>
      <w:r>
        <w:rPr>
          <w:rFonts w:ascii="Arial" w:hAnsi="Arial" w:cs="Arial"/>
          <w:bCs/>
          <w:i w:val="0"/>
          <w:iCs/>
          <w:sz w:val="22"/>
          <w:szCs w:val="22"/>
        </w:rPr>
        <w:tab/>
      </w:r>
      <w:r>
        <w:rPr>
          <w:rFonts w:ascii="Arial" w:hAnsi="Arial" w:cs="Arial"/>
          <w:bCs/>
          <w:i w:val="0"/>
          <w:iCs/>
          <w:sz w:val="22"/>
          <w:szCs w:val="22"/>
        </w:rPr>
        <w:tab/>
      </w:r>
      <w:r>
        <w:rPr>
          <w:rFonts w:ascii="Arial" w:hAnsi="Arial" w:cs="Arial"/>
          <w:bCs/>
          <w:i w:val="0"/>
          <w:iCs/>
          <w:sz w:val="22"/>
          <w:szCs w:val="22"/>
        </w:rPr>
        <w:tab/>
      </w:r>
    </w:p>
    <w:p w:rsidR="00ED7D92" w:rsidRPr="00644643" w:rsidRDefault="00644643" w:rsidP="00ED7D92">
      <w:pPr>
        <w:pStyle w:val="Caption"/>
        <w:ind w:left="1440" w:firstLine="720"/>
        <w:rPr>
          <w:rFonts w:ascii="Arial" w:hAnsi="Arial" w:cs="Arial"/>
          <w:sz w:val="28"/>
          <w:szCs w:val="28"/>
        </w:rPr>
      </w:pPr>
      <w:r>
        <w:rPr>
          <w:rFonts w:ascii="Arial" w:hAnsi="Arial" w:cs="Arial"/>
          <w:bCs/>
          <w:i w:val="0"/>
          <w:iCs/>
          <w:sz w:val="28"/>
          <w:szCs w:val="28"/>
        </w:rPr>
        <w:t xml:space="preserve"> </w:t>
      </w:r>
      <w:r>
        <w:rPr>
          <w:rFonts w:ascii="Arial" w:hAnsi="Arial" w:cs="Arial"/>
          <w:bCs/>
          <w:i w:val="0"/>
          <w:iCs/>
          <w:sz w:val="28"/>
          <w:szCs w:val="28"/>
        </w:rPr>
        <w:tab/>
      </w:r>
      <w:r>
        <w:rPr>
          <w:rFonts w:ascii="Arial" w:hAnsi="Arial" w:cs="Arial"/>
          <w:bCs/>
          <w:i w:val="0"/>
          <w:iCs/>
          <w:sz w:val="28"/>
          <w:szCs w:val="28"/>
        </w:rPr>
        <w:tab/>
      </w:r>
      <w:r w:rsidR="00ED7D92" w:rsidRPr="00644643">
        <w:rPr>
          <w:rFonts w:ascii="Arial" w:hAnsi="Arial" w:cs="Arial"/>
          <w:bCs/>
          <w:i w:val="0"/>
          <w:iCs/>
          <w:sz w:val="28"/>
          <w:szCs w:val="28"/>
        </w:rPr>
        <w:t>Characteristics of each cluster</w:t>
      </w:r>
    </w:p>
    <w:tbl>
      <w:tblPr>
        <w:tblW w:w="10765" w:type="dxa"/>
        <w:tblInd w:w="55" w:type="dxa"/>
        <w:tblLayout w:type="fixed"/>
        <w:tblCellMar>
          <w:top w:w="55" w:type="dxa"/>
          <w:left w:w="55" w:type="dxa"/>
          <w:bottom w:w="55" w:type="dxa"/>
          <w:right w:w="55" w:type="dxa"/>
        </w:tblCellMar>
        <w:tblLook w:val="04A0" w:firstRow="1" w:lastRow="0" w:firstColumn="1" w:lastColumn="0" w:noHBand="0" w:noVBand="1"/>
      </w:tblPr>
      <w:tblGrid>
        <w:gridCol w:w="243"/>
        <w:gridCol w:w="975"/>
        <w:gridCol w:w="992"/>
        <w:gridCol w:w="995"/>
        <w:gridCol w:w="990"/>
        <w:gridCol w:w="1276"/>
        <w:gridCol w:w="1303"/>
        <w:gridCol w:w="1106"/>
        <w:gridCol w:w="1134"/>
        <w:gridCol w:w="993"/>
        <w:gridCol w:w="758"/>
      </w:tblGrid>
      <w:tr w:rsidR="00ED7D92" w:rsidRPr="00ED7D92" w:rsidTr="00ED7D92">
        <w:trPr>
          <w:trHeight w:val="771"/>
        </w:trPr>
        <w:tc>
          <w:tcPr>
            <w:tcW w:w="243" w:type="dxa"/>
            <w:tcBorders>
              <w:top w:val="single" w:sz="2" w:space="0" w:color="000000"/>
              <w:left w:val="single" w:sz="2" w:space="0" w:color="000000"/>
              <w:bottom w:val="single" w:sz="2" w:space="0" w:color="000000"/>
              <w:right w:val="nil"/>
            </w:tcBorders>
          </w:tcPr>
          <w:p w:rsidR="00ED7D92" w:rsidRPr="00ED7D92" w:rsidRDefault="00ED7D92">
            <w:pPr>
              <w:pStyle w:val="TableContents"/>
              <w:snapToGrid w:val="0"/>
              <w:rPr>
                <w:rFonts w:ascii="Arial" w:hAnsi="Arial" w:cs="Arial"/>
                <w:sz w:val="18"/>
                <w:szCs w:val="18"/>
                <w:lang w:val="en-US"/>
              </w:rPr>
            </w:pPr>
          </w:p>
        </w:tc>
        <w:tc>
          <w:tcPr>
            <w:tcW w:w="975" w:type="dxa"/>
            <w:tcBorders>
              <w:top w:val="single" w:sz="2" w:space="0" w:color="000000"/>
              <w:left w:val="single" w:sz="2" w:space="0" w:color="000000"/>
              <w:bottom w:val="single" w:sz="2" w:space="0" w:color="000000"/>
              <w:right w:val="nil"/>
            </w:tcBorders>
            <w:shd w:val="clear" w:color="auto" w:fill="FFFFFF" w:themeFill="background1"/>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radius</w:t>
            </w:r>
          </w:p>
          <w:p w:rsidR="00ED7D92" w:rsidRPr="00644643" w:rsidRDefault="00ED7D92" w:rsidP="00ED7D92">
            <w:pPr>
              <w:pStyle w:val="TableContents"/>
              <w:ind w:right="-8"/>
              <w:jc w:val="center"/>
              <w:rPr>
                <w:rFonts w:ascii="Arial" w:hAnsi="Arial" w:cs="Arial"/>
                <w:b/>
                <w:bCs/>
                <w:sz w:val="18"/>
                <w:szCs w:val="18"/>
                <w:lang w:val="en-US"/>
              </w:rPr>
            </w:pPr>
          </w:p>
        </w:tc>
        <w:tc>
          <w:tcPr>
            <w:tcW w:w="992" w:type="dxa"/>
            <w:tcBorders>
              <w:top w:val="single" w:sz="2" w:space="0" w:color="000000"/>
              <w:left w:val="single" w:sz="2" w:space="0" w:color="000000"/>
              <w:bottom w:val="single" w:sz="2" w:space="0" w:color="000000"/>
              <w:right w:val="nil"/>
            </w:tcBorders>
            <w:shd w:val="clear" w:color="auto" w:fill="FFFFFF" w:themeFill="background1"/>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texture</w:t>
            </w:r>
          </w:p>
          <w:p w:rsidR="00ED7D92" w:rsidRPr="00644643" w:rsidRDefault="00ED7D92" w:rsidP="00ED7D92">
            <w:pPr>
              <w:pStyle w:val="TableContents"/>
              <w:ind w:right="-8"/>
              <w:jc w:val="center"/>
              <w:rPr>
                <w:rFonts w:ascii="Arial" w:hAnsi="Arial" w:cs="Arial"/>
                <w:b/>
                <w:bCs/>
                <w:sz w:val="18"/>
                <w:szCs w:val="18"/>
                <w:lang w:val="en-US"/>
              </w:rPr>
            </w:pPr>
          </w:p>
        </w:tc>
        <w:tc>
          <w:tcPr>
            <w:tcW w:w="995" w:type="dxa"/>
            <w:tcBorders>
              <w:top w:val="single" w:sz="2" w:space="0" w:color="000000"/>
              <w:left w:val="single" w:sz="2" w:space="0" w:color="000000"/>
              <w:bottom w:val="single" w:sz="2" w:space="0" w:color="000000"/>
              <w:right w:val="nil"/>
            </w:tcBorders>
            <w:shd w:val="clear" w:color="auto" w:fill="FFFFFF" w:themeFill="background1"/>
            <w:hideMark/>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perimeter</w:t>
            </w:r>
          </w:p>
        </w:tc>
        <w:tc>
          <w:tcPr>
            <w:tcW w:w="990" w:type="dxa"/>
            <w:tcBorders>
              <w:top w:val="single" w:sz="2" w:space="0" w:color="000000"/>
              <w:left w:val="single" w:sz="2" w:space="0" w:color="000000"/>
              <w:bottom w:val="single" w:sz="2" w:space="0" w:color="000000"/>
              <w:right w:val="nil"/>
            </w:tcBorders>
            <w:shd w:val="clear" w:color="auto" w:fill="FFFFFF" w:themeFill="background1"/>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area</w:t>
            </w:r>
          </w:p>
          <w:p w:rsidR="00ED7D92" w:rsidRPr="00644643" w:rsidRDefault="00ED7D92" w:rsidP="00ED7D92">
            <w:pPr>
              <w:pStyle w:val="TableContents"/>
              <w:ind w:right="-8"/>
              <w:jc w:val="center"/>
              <w:rPr>
                <w:rFonts w:ascii="Arial" w:hAnsi="Arial" w:cs="Arial"/>
                <w:b/>
                <w:bCs/>
                <w:sz w:val="18"/>
                <w:szCs w:val="18"/>
                <w:lang w:val="en-US"/>
              </w:rPr>
            </w:pPr>
          </w:p>
        </w:tc>
        <w:tc>
          <w:tcPr>
            <w:tcW w:w="1276" w:type="dxa"/>
            <w:tcBorders>
              <w:top w:val="single" w:sz="2" w:space="0" w:color="000000"/>
              <w:left w:val="single" w:sz="2" w:space="0" w:color="000000"/>
              <w:bottom w:val="single" w:sz="2" w:space="0" w:color="000000"/>
              <w:right w:val="nil"/>
            </w:tcBorders>
            <w:shd w:val="clear" w:color="auto" w:fill="FFFFFF" w:themeFill="background1"/>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smoothness</w:t>
            </w:r>
          </w:p>
          <w:p w:rsidR="00ED7D92" w:rsidRPr="00644643" w:rsidRDefault="00ED7D92" w:rsidP="00ED7D92">
            <w:pPr>
              <w:pStyle w:val="TableContents"/>
              <w:ind w:right="-8"/>
              <w:jc w:val="center"/>
              <w:rPr>
                <w:rFonts w:ascii="Arial" w:hAnsi="Arial" w:cs="Arial"/>
                <w:b/>
                <w:bCs/>
                <w:sz w:val="18"/>
                <w:szCs w:val="18"/>
                <w:lang w:val="en-US"/>
              </w:rPr>
            </w:pPr>
          </w:p>
        </w:tc>
        <w:tc>
          <w:tcPr>
            <w:tcW w:w="1303" w:type="dxa"/>
            <w:tcBorders>
              <w:top w:val="single" w:sz="2" w:space="0" w:color="000000"/>
              <w:left w:val="single" w:sz="2" w:space="0" w:color="000000"/>
              <w:bottom w:val="single" w:sz="2" w:space="0" w:color="000000"/>
              <w:right w:val="nil"/>
            </w:tcBorders>
            <w:shd w:val="clear" w:color="auto" w:fill="FFFFFF" w:themeFill="background1"/>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compactness</w:t>
            </w:r>
          </w:p>
          <w:p w:rsidR="00ED7D92" w:rsidRPr="00644643" w:rsidRDefault="00ED7D92" w:rsidP="00ED7D92">
            <w:pPr>
              <w:pStyle w:val="TableContents"/>
              <w:ind w:right="-8"/>
              <w:jc w:val="center"/>
              <w:rPr>
                <w:rFonts w:ascii="Arial" w:hAnsi="Arial" w:cs="Arial"/>
                <w:b/>
                <w:bCs/>
                <w:sz w:val="18"/>
                <w:szCs w:val="18"/>
                <w:lang w:val="en-US"/>
              </w:rPr>
            </w:pPr>
          </w:p>
        </w:tc>
        <w:tc>
          <w:tcPr>
            <w:tcW w:w="1106" w:type="dxa"/>
            <w:tcBorders>
              <w:top w:val="single" w:sz="2" w:space="0" w:color="000000"/>
              <w:left w:val="single" w:sz="2" w:space="0" w:color="000000"/>
              <w:bottom w:val="single" w:sz="2" w:space="0" w:color="000000"/>
              <w:right w:val="nil"/>
            </w:tcBorders>
            <w:shd w:val="clear" w:color="auto" w:fill="FFFFFF" w:themeFill="background1"/>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Concav</w:t>
            </w:r>
            <w:r w:rsidRPr="00ED7D92">
              <w:rPr>
                <w:rFonts w:ascii="Arial" w:hAnsi="Arial" w:cs="Arial"/>
                <w:b/>
                <w:bCs/>
                <w:sz w:val="18"/>
                <w:szCs w:val="18"/>
                <w:lang w:val="en-US"/>
              </w:rPr>
              <w:t>ity</w:t>
            </w:r>
          </w:p>
          <w:p w:rsidR="00ED7D92" w:rsidRPr="00644643" w:rsidRDefault="00ED7D92" w:rsidP="00ED7D92">
            <w:pPr>
              <w:pStyle w:val="TableContents"/>
              <w:ind w:right="-8"/>
              <w:jc w:val="center"/>
              <w:rPr>
                <w:rFonts w:ascii="Arial" w:hAnsi="Arial" w:cs="Arial"/>
                <w:b/>
                <w:bCs/>
                <w:sz w:val="18"/>
                <w:szCs w:val="18"/>
                <w:lang w:val="en-US"/>
              </w:rPr>
            </w:pPr>
          </w:p>
        </w:tc>
        <w:tc>
          <w:tcPr>
            <w:tcW w:w="1134" w:type="dxa"/>
            <w:tcBorders>
              <w:top w:val="single" w:sz="2" w:space="0" w:color="000000"/>
              <w:left w:val="single" w:sz="2" w:space="0" w:color="000000"/>
              <w:bottom w:val="single" w:sz="2" w:space="0" w:color="000000"/>
              <w:right w:val="nil"/>
            </w:tcBorders>
            <w:shd w:val="clear" w:color="auto" w:fill="FFFFFF" w:themeFill="background1"/>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concave</w:t>
            </w:r>
          </w:p>
          <w:p w:rsidR="00ED7D92" w:rsidRPr="00644643" w:rsidRDefault="00ED7D92" w:rsidP="00ED7D92">
            <w:pPr>
              <w:pStyle w:val="TableContents"/>
              <w:ind w:right="-8"/>
              <w:jc w:val="center"/>
              <w:rPr>
                <w:rFonts w:ascii="Arial" w:hAnsi="Arial" w:cs="Arial"/>
                <w:b/>
                <w:bCs/>
                <w:sz w:val="18"/>
                <w:szCs w:val="18"/>
                <w:lang w:val="en-US"/>
              </w:rPr>
            </w:pPr>
          </w:p>
        </w:tc>
        <w:tc>
          <w:tcPr>
            <w:tcW w:w="993" w:type="dxa"/>
            <w:tcBorders>
              <w:top w:val="single" w:sz="2" w:space="0" w:color="000000"/>
              <w:left w:val="single" w:sz="2" w:space="0" w:color="000000"/>
              <w:bottom w:val="single" w:sz="2" w:space="0" w:color="000000"/>
              <w:right w:val="nil"/>
            </w:tcBorders>
            <w:shd w:val="clear" w:color="auto" w:fill="FFFFFF" w:themeFill="background1"/>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symmetry</w:t>
            </w:r>
          </w:p>
          <w:p w:rsidR="00ED7D92" w:rsidRPr="00644643" w:rsidRDefault="00ED7D92" w:rsidP="00ED7D92">
            <w:pPr>
              <w:pStyle w:val="TableContents"/>
              <w:ind w:right="-8"/>
              <w:jc w:val="center"/>
              <w:rPr>
                <w:rFonts w:ascii="Arial" w:hAnsi="Arial" w:cs="Arial"/>
                <w:b/>
                <w:bCs/>
                <w:sz w:val="18"/>
                <w:szCs w:val="18"/>
                <w:lang w:val="en-US"/>
              </w:rPr>
            </w:pPr>
          </w:p>
        </w:tc>
        <w:tc>
          <w:tcPr>
            <w:tcW w:w="758" w:type="dxa"/>
            <w:tcBorders>
              <w:top w:val="single" w:sz="2" w:space="0" w:color="000000"/>
              <w:left w:val="single" w:sz="2" w:space="0" w:color="000000"/>
              <w:bottom w:val="single" w:sz="2" w:space="0" w:color="000000"/>
              <w:right w:val="single" w:sz="2" w:space="0" w:color="000000"/>
            </w:tcBorders>
            <w:shd w:val="clear" w:color="auto" w:fill="FFFFFF" w:themeFill="background1"/>
          </w:tcPr>
          <w:p w:rsidR="00ED7D92" w:rsidRPr="00644643" w:rsidRDefault="00ED7D92" w:rsidP="00ED7D92">
            <w:pPr>
              <w:pStyle w:val="PreformattedText"/>
              <w:ind w:right="-8"/>
              <w:jc w:val="center"/>
              <w:rPr>
                <w:rFonts w:ascii="Arial" w:hAnsi="Arial" w:cs="Arial"/>
                <w:b/>
                <w:bCs/>
                <w:sz w:val="18"/>
                <w:szCs w:val="18"/>
                <w:lang w:val="en-US"/>
              </w:rPr>
            </w:pPr>
            <w:r w:rsidRPr="00644643">
              <w:rPr>
                <w:rFonts w:ascii="Arial" w:hAnsi="Arial" w:cs="Arial"/>
                <w:b/>
                <w:bCs/>
                <w:sz w:val="18"/>
                <w:szCs w:val="18"/>
                <w:lang w:val="en-US"/>
              </w:rPr>
              <w:t>fractal</w:t>
            </w:r>
          </w:p>
          <w:p w:rsidR="00ED7D92" w:rsidRPr="00644643" w:rsidRDefault="00ED7D92" w:rsidP="00ED7D92">
            <w:pPr>
              <w:pStyle w:val="TableContents"/>
              <w:ind w:right="-8"/>
              <w:jc w:val="center"/>
              <w:rPr>
                <w:rFonts w:ascii="Arial" w:hAnsi="Arial" w:cs="Arial"/>
                <w:b/>
                <w:bCs/>
                <w:sz w:val="18"/>
                <w:szCs w:val="18"/>
                <w:lang w:val="en-US"/>
              </w:rPr>
            </w:pPr>
          </w:p>
        </w:tc>
      </w:tr>
      <w:tr w:rsidR="00ED7D92" w:rsidRPr="00ED7D92" w:rsidTr="00ED7D92">
        <w:tc>
          <w:tcPr>
            <w:tcW w:w="243" w:type="dxa"/>
            <w:tcBorders>
              <w:top w:val="nil"/>
              <w:left w:val="single" w:sz="2" w:space="0" w:color="000000"/>
              <w:bottom w:val="single" w:sz="2" w:space="0" w:color="000000"/>
              <w:right w:val="nil"/>
            </w:tcBorders>
            <w:hideMark/>
          </w:tcPr>
          <w:p w:rsidR="00ED7D92" w:rsidRPr="00644643" w:rsidRDefault="00ED7D92">
            <w:pPr>
              <w:pStyle w:val="TableContents"/>
              <w:jc w:val="both"/>
              <w:rPr>
                <w:rFonts w:ascii="Arial" w:hAnsi="Arial" w:cs="Arial"/>
                <w:sz w:val="18"/>
                <w:szCs w:val="18"/>
                <w:lang w:val="en-US"/>
              </w:rPr>
            </w:pPr>
            <w:r w:rsidRPr="00ED7D92">
              <w:rPr>
                <w:rFonts w:ascii="Arial" w:hAnsi="Arial" w:cs="Arial"/>
                <w:b/>
                <w:bCs/>
                <w:sz w:val="18"/>
                <w:szCs w:val="18"/>
                <w:lang w:val="en-US"/>
              </w:rPr>
              <w:t>1</w:t>
            </w:r>
          </w:p>
        </w:tc>
        <w:tc>
          <w:tcPr>
            <w:tcW w:w="975" w:type="dxa"/>
            <w:tcBorders>
              <w:top w:val="nil"/>
              <w:left w:val="single" w:sz="2" w:space="0" w:color="000000"/>
              <w:bottom w:val="single" w:sz="2" w:space="0" w:color="000000"/>
              <w:right w:val="nil"/>
            </w:tcBorders>
          </w:tcPr>
          <w:p w:rsidR="00ED7D92" w:rsidRPr="00644643" w:rsidRDefault="00ED7D92">
            <w:pPr>
              <w:pStyle w:val="PreformattedText"/>
              <w:rPr>
                <w:rFonts w:ascii="Arial" w:hAnsi="Arial" w:cs="Arial"/>
                <w:sz w:val="18"/>
                <w:szCs w:val="18"/>
                <w:lang w:val="en-US"/>
              </w:rPr>
            </w:pPr>
            <w:bookmarkStart w:id="30" w:name="rstudio_console_output105"/>
            <w:bookmarkEnd w:id="30"/>
            <w:r w:rsidRPr="00644643">
              <w:rPr>
                <w:rFonts w:ascii="Arial" w:hAnsi="Arial" w:cs="Arial"/>
                <w:sz w:val="18"/>
                <w:szCs w:val="18"/>
                <w:lang w:val="en-US"/>
              </w:rPr>
              <w:t>14.532167</w:t>
            </w:r>
          </w:p>
          <w:p w:rsidR="00ED7D92" w:rsidRPr="00644643" w:rsidRDefault="00ED7D92">
            <w:pPr>
              <w:pStyle w:val="PreformattedText"/>
              <w:rPr>
                <w:rFonts w:ascii="Arial" w:hAnsi="Arial" w:cs="Arial"/>
                <w:sz w:val="18"/>
                <w:szCs w:val="18"/>
                <w:lang w:val="en-US"/>
              </w:rPr>
            </w:pPr>
          </w:p>
          <w:p w:rsidR="00ED7D92" w:rsidRPr="00644643" w:rsidRDefault="00ED7D92">
            <w:pPr>
              <w:pStyle w:val="PreformattedText"/>
              <w:rPr>
                <w:rFonts w:ascii="Arial" w:hAnsi="Arial" w:cs="Arial"/>
                <w:sz w:val="18"/>
                <w:szCs w:val="18"/>
                <w:lang w:val="en-US"/>
              </w:rPr>
            </w:pPr>
          </w:p>
          <w:p w:rsidR="00ED7D92" w:rsidRPr="00644643" w:rsidRDefault="00ED7D92">
            <w:pPr>
              <w:pStyle w:val="PreformattedText"/>
              <w:rPr>
                <w:rFonts w:ascii="Arial" w:hAnsi="Arial" w:cs="Arial"/>
                <w:sz w:val="18"/>
                <w:szCs w:val="18"/>
                <w:lang w:val="en-US"/>
              </w:rPr>
            </w:pPr>
          </w:p>
          <w:p w:rsidR="00ED7D92" w:rsidRPr="00644643" w:rsidRDefault="00ED7D92">
            <w:pPr>
              <w:pStyle w:val="PreformattedText"/>
              <w:rPr>
                <w:rFonts w:ascii="Arial" w:hAnsi="Arial" w:cs="Arial"/>
                <w:sz w:val="18"/>
                <w:szCs w:val="18"/>
                <w:lang w:val="en-US"/>
              </w:rPr>
            </w:pPr>
          </w:p>
        </w:tc>
        <w:tc>
          <w:tcPr>
            <w:tcW w:w="992" w:type="dxa"/>
            <w:tcBorders>
              <w:top w:val="nil"/>
              <w:left w:val="single" w:sz="2" w:space="0" w:color="000000"/>
              <w:bottom w:val="single" w:sz="2" w:space="0" w:color="000000"/>
              <w:right w:val="nil"/>
            </w:tcBorders>
          </w:tcPr>
          <w:p w:rsidR="00ED7D92" w:rsidRPr="00644643" w:rsidRDefault="00ED7D92">
            <w:pPr>
              <w:pStyle w:val="PreformattedText"/>
              <w:rPr>
                <w:rFonts w:ascii="Arial" w:hAnsi="Arial" w:cs="Arial"/>
                <w:sz w:val="18"/>
                <w:szCs w:val="18"/>
                <w:lang w:val="en-US"/>
              </w:rPr>
            </w:pPr>
            <w:bookmarkStart w:id="31" w:name="rstudio_console_output122"/>
            <w:bookmarkEnd w:id="31"/>
            <w:r w:rsidRPr="00644643">
              <w:rPr>
                <w:rFonts w:ascii="Arial" w:hAnsi="Arial" w:cs="Arial"/>
                <w:sz w:val="18"/>
                <w:szCs w:val="18"/>
                <w:lang w:val="en-US"/>
              </w:rPr>
              <w:t>19.41236</w:t>
            </w:r>
          </w:p>
          <w:p w:rsidR="00ED7D92" w:rsidRPr="00644643" w:rsidRDefault="00ED7D92">
            <w:pPr>
              <w:pStyle w:val="PreformattedText"/>
              <w:rPr>
                <w:rFonts w:ascii="Arial" w:hAnsi="Arial" w:cs="Arial"/>
                <w:sz w:val="18"/>
                <w:szCs w:val="18"/>
                <w:lang w:val="en-US"/>
              </w:rPr>
            </w:pPr>
          </w:p>
          <w:p w:rsidR="00ED7D92" w:rsidRPr="00644643" w:rsidRDefault="00ED7D92">
            <w:pPr>
              <w:pStyle w:val="PreformattedText"/>
              <w:rPr>
                <w:rFonts w:ascii="Arial" w:hAnsi="Arial" w:cs="Arial"/>
                <w:sz w:val="18"/>
                <w:szCs w:val="18"/>
                <w:lang w:val="en-US"/>
              </w:rPr>
            </w:pPr>
          </w:p>
        </w:tc>
        <w:tc>
          <w:tcPr>
            <w:tcW w:w="995"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32" w:name="rstudio_console_output117"/>
            <w:bookmarkEnd w:id="32"/>
            <w:r w:rsidRPr="00ED7D92">
              <w:rPr>
                <w:rFonts w:ascii="Arial" w:hAnsi="Arial" w:cs="Arial"/>
                <w:sz w:val="18"/>
                <w:szCs w:val="18"/>
              </w:rPr>
              <w:t>94.69663</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r w:rsidRPr="00ED7D92">
              <w:rPr>
                <w:rFonts w:ascii="Arial" w:hAnsi="Arial" w:cs="Arial"/>
                <w:sz w:val="18"/>
                <w:szCs w:val="18"/>
              </w:rPr>
              <w:t xml:space="preserve"> </w:t>
            </w:r>
          </w:p>
          <w:p w:rsidR="00ED7D92" w:rsidRPr="00ED7D92" w:rsidRDefault="00ED7D92">
            <w:pPr>
              <w:pStyle w:val="PreformattedText"/>
              <w:rPr>
                <w:rFonts w:ascii="Arial" w:hAnsi="Arial" w:cs="Arial"/>
                <w:sz w:val="18"/>
                <w:szCs w:val="18"/>
              </w:rPr>
            </w:pPr>
          </w:p>
        </w:tc>
        <w:tc>
          <w:tcPr>
            <w:tcW w:w="990"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33" w:name="rstudio_console_output120"/>
            <w:bookmarkEnd w:id="33"/>
            <w:r w:rsidRPr="00ED7D92">
              <w:rPr>
                <w:rFonts w:ascii="Arial" w:hAnsi="Arial" w:cs="Arial"/>
                <w:sz w:val="18"/>
                <w:szCs w:val="18"/>
              </w:rPr>
              <w:t>687.4158</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1276"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34" w:name="rstudio_console_output124"/>
            <w:bookmarkEnd w:id="34"/>
            <w:r w:rsidRPr="00ED7D92">
              <w:rPr>
                <w:rFonts w:ascii="Arial" w:hAnsi="Arial" w:cs="Arial"/>
                <w:sz w:val="18"/>
                <w:szCs w:val="18"/>
              </w:rPr>
              <w:t>0.09610983</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1303"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35" w:name="rstudio_console_output126"/>
            <w:bookmarkEnd w:id="35"/>
            <w:r w:rsidRPr="00ED7D92">
              <w:rPr>
                <w:rFonts w:ascii="Arial" w:hAnsi="Arial" w:cs="Arial"/>
                <w:sz w:val="18"/>
                <w:szCs w:val="18"/>
              </w:rPr>
              <w:t>0.10572038</w:t>
            </w:r>
          </w:p>
          <w:p w:rsidR="00ED7D92" w:rsidRPr="00ED7D92" w:rsidRDefault="00ED7D92">
            <w:pPr>
              <w:pStyle w:val="PreformattedText"/>
              <w:rPr>
                <w:rFonts w:ascii="Arial" w:hAnsi="Arial" w:cs="Arial"/>
                <w:sz w:val="18"/>
                <w:szCs w:val="18"/>
              </w:rPr>
            </w:pPr>
            <w:r w:rsidRPr="00ED7D92">
              <w:rPr>
                <w:rFonts w:ascii="Arial" w:hAnsi="Arial" w:cs="Arial"/>
                <w:sz w:val="18"/>
                <w:szCs w:val="18"/>
              </w:rPr>
              <w:t xml:space="preserve"> </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1106"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36" w:name="rstudio_console_output128"/>
            <w:bookmarkEnd w:id="36"/>
            <w:r w:rsidRPr="00ED7D92">
              <w:rPr>
                <w:rFonts w:ascii="Arial" w:hAnsi="Arial" w:cs="Arial"/>
                <w:sz w:val="18"/>
                <w:szCs w:val="18"/>
              </w:rPr>
              <w:t>0.09152410</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r w:rsidRPr="00ED7D92">
              <w:rPr>
                <w:rFonts w:ascii="Arial" w:hAnsi="Arial" w:cs="Arial"/>
                <w:sz w:val="18"/>
                <w:szCs w:val="18"/>
              </w:rPr>
              <w:t xml:space="preserve"> </w:t>
            </w:r>
          </w:p>
          <w:p w:rsidR="00ED7D92" w:rsidRPr="00ED7D92" w:rsidRDefault="00ED7D92">
            <w:pPr>
              <w:pStyle w:val="PreformattedText"/>
              <w:rPr>
                <w:rFonts w:ascii="Arial" w:hAnsi="Arial" w:cs="Arial"/>
                <w:sz w:val="18"/>
                <w:szCs w:val="18"/>
              </w:rPr>
            </w:pPr>
          </w:p>
        </w:tc>
        <w:tc>
          <w:tcPr>
            <w:tcW w:w="1134"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37" w:name="rstudio_console_output130"/>
            <w:bookmarkEnd w:id="37"/>
            <w:r w:rsidRPr="00ED7D92">
              <w:rPr>
                <w:rFonts w:ascii="Arial" w:hAnsi="Arial" w:cs="Arial"/>
                <w:sz w:val="18"/>
                <w:szCs w:val="18"/>
              </w:rPr>
              <w:t>0.05136504</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993"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38" w:name="rstudio_console_output132"/>
            <w:bookmarkEnd w:id="38"/>
            <w:r w:rsidRPr="00ED7D92">
              <w:rPr>
                <w:rFonts w:ascii="Arial" w:hAnsi="Arial" w:cs="Arial"/>
                <w:sz w:val="18"/>
                <w:szCs w:val="18"/>
              </w:rPr>
              <w:t>0.1805348</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r w:rsidRPr="00ED7D92">
              <w:rPr>
                <w:rFonts w:ascii="Arial" w:hAnsi="Arial" w:cs="Arial"/>
                <w:sz w:val="18"/>
                <w:szCs w:val="18"/>
              </w:rPr>
              <w:t xml:space="preserve"> </w:t>
            </w:r>
          </w:p>
          <w:p w:rsidR="00ED7D92" w:rsidRPr="00ED7D92" w:rsidRDefault="00ED7D92">
            <w:pPr>
              <w:pStyle w:val="PreformattedText"/>
              <w:rPr>
                <w:rFonts w:ascii="Arial" w:hAnsi="Arial" w:cs="Arial"/>
                <w:sz w:val="18"/>
                <w:szCs w:val="18"/>
              </w:rPr>
            </w:pPr>
          </w:p>
        </w:tc>
        <w:tc>
          <w:tcPr>
            <w:tcW w:w="758" w:type="dxa"/>
            <w:tcBorders>
              <w:top w:val="nil"/>
              <w:left w:val="single" w:sz="2" w:space="0" w:color="000000"/>
              <w:bottom w:val="single" w:sz="2" w:space="0" w:color="000000"/>
              <w:right w:val="single" w:sz="2" w:space="0" w:color="000000"/>
            </w:tcBorders>
          </w:tcPr>
          <w:p w:rsidR="00ED7D92" w:rsidRPr="00ED7D92" w:rsidRDefault="00ED7D92">
            <w:pPr>
              <w:pStyle w:val="PreformattedText"/>
              <w:rPr>
                <w:rFonts w:ascii="Arial" w:hAnsi="Arial" w:cs="Arial"/>
                <w:sz w:val="18"/>
                <w:szCs w:val="18"/>
              </w:rPr>
            </w:pPr>
            <w:bookmarkStart w:id="39" w:name="rstudio_console_output134"/>
            <w:bookmarkEnd w:id="39"/>
            <w:r w:rsidRPr="00ED7D92">
              <w:rPr>
                <w:rFonts w:ascii="Arial" w:hAnsi="Arial" w:cs="Arial"/>
                <w:sz w:val="18"/>
                <w:szCs w:val="18"/>
              </w:rPr>
              <w:t>0.06204686</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TableContents"/>
              <w:rPr>
                <w:rFonts w:ascii="Arial" w:hAnsi="Arial" w:cs="Arial"/>
                <w:sz w:val="18"/>
                <w:szCs w:val="18"/>
              </w:rPr>
            </w:pPr>
          </w:p>
        </w:tc>
      </w:tr>
      <w:tr w:rsidR="00ED7D92" w:rsidRPr="00ED7D92" w:rsidTr="00ED7D92">
        <w:tc>
          <w:tcPr>
            <w:tcW w:w="243" w:type="dxa"/>
            <w:tcBorders>
              <w:top w:val="nil"/>
              <w:left w:val="single" w:sz="2" w:space="0" w:color="000000"/>
              <w:bottom w:val="single" w:sz="2" w:space="0" w:color="000000"/>
              <w:right w:val="nil"/>
            </w:tcBorders>
            <w:hideMark/>
          </w:tcPr>
          <w:p w:rsidR="00ED7D92" w:rsidRPr="00ED7D92" w:rsidRDefault="00ED7D92">
            <w:pPr>
              <w:pStyle w:val="TableContents"/>
              <w:jc w:val="both"/>
              <w:rPr>
                <w:rFonts w:ascii="Arial" w:hAnsi="Arial" w:cs="Arial"/>
                <w:sz w:val="18"/>
                <w:szCs w:val="18"/>
              </w:rPr>
            </w:pPr>
            <w:r w:rsidRPr="00ED7D92">
              <w:rPr>
                <w:rFonts w:ascii="Arial" w:hAnsi="Arial" w:cs="Arial"/>
                <w:b/>
                <w:bCs/>
                <w:sz w:val="18"/>
                <w:szCs w:val="18"/>
                <w:lang w:val="en-US"/>
              </w:rPr>
              <w:t>2</w:t>
            </w:r>
          </w:p>
        </w:tc>
        <w:tc>
          <w:tcPr>
            <w:tcW w:w="975"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40" w:name="rstudio_console_output121"/>
            <w:bookmarkEnd w:id="40"/>
            <w:r w:rsidRPr="00ED7D92">
              <w:rPr>
                <w:rFonts w:ascii="Arial" w:hAnsi="Arial" w:cs="Arial"/>
                <w:sz w:val="18"/>
                <w:szCs w:val="18"/>
              </w:rPr>
              <w:t>9.174628</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992"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41" w:name="rstudio_console_output123"/>
            <w:bookmarkEnd w:id="41"/>
            <w:r w:rsidRPr="00ED7D92">
              <w:rPr>
                <w:rFonts w:ascii="Arial" w:hAnsi="Arial" w:cs="Arial"/>
                <w:sz w:val="18"/>
                <w:szCs w:val="18"/>
              </w:rPr>
              <w:t>17.78860</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995"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42" w:name="rstudio_console_output125"/>
            <w:bookmarkEnd w:id="42"/>
            <w:r w:rsidRPr="00ED7D92">
              <w:rPr>
                <w:rFonts w:ascii="Arial" w:hAnsi="Arial" w:cs="Arial"/>
                <w:sz w:val="18"/>
                <w:szCs w:val="18"/>
              </w:rPr>
              <w:t>58.60349</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990"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43" w:name="rstudio_console_output127"/>
            <w:bookmarkEnd w:id="43"/>
            <w:r w:rsidRPr="00ED7D92">
              <w:rPr>
                <w:rFonts w:ascii="Arial" w:hAnsi="Arial" w:cs="Arial"/>
                <w:sz w:val="18"/>
                <w:szCs w:val="18"/>
              </w:rPr>
              <w:t>257.0047</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1276"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44" w:name="rstudio_console_output129"/>
            <w:bookmarkEnd w:id="44"/>
            <w:r w:rsidRPr="00ED7D92">
              <w:rPr>
                <w:rFonts w:ascii="Arial" w:hAnsi="Arial" w:cs="Arial"/>
                <w:sz w:val="18"/>
                <w:szCs w:val="18"/>
              </w:rPr>
              <w:t>0.09942395</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1303"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45" w:name="rstudio_console_output131"/>
            <w:bookmarkEnd w:id="45"/>
            <w:r w:rsidRPr="00ED7D92">
              <w:rPr>
                <w:rFonts w:ascii="Arial" w:hAnsi="Arial" w:cs="Arial"/>
                <w:sz w:val="18"/>
                <w:szCs w:val="18"/>
              </w:rPr>
              <w:t>0.08746744</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1106"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46" w:name="rstudio_console_output133"/>
            <w:bookmarkEnd w:id="46"/>
            <w:r w:rsidRPr="00ED7D92">
              <w:rPr>
                <w:rFonts w:ascii="Arial" w:hAnsi="Arial" w:cs="Arial"/>
                <w:sz w:val="18"/>
                <w:szCs w:val="18"/>
              </w:rPr>
              <w:t>0.05546821</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1134"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47" w:name="rstudio_console_output135"/>
            <w:bookmarkEnd w:id="47"/>
            <w:r w:rsidRPr="00ED7D92">
              <w:rPr>
                <w:rFonts w:ascii="Arial" w:hAnsi="Arial" w:cs="Arial"/>
                <w:sz w:val="18"/>
                <w:szCs w:val="18"/>
              </w:rPr>
              <w:t>0.01899963</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993" w:type="dxa"/>
            <w:tcBorders>
              <w:top w:val="nil"/>
              <w:left w:val="single" w:sz="2" w:space="0" w:color="000000"/>
              <w:bottom w:val="single" w:sz="2" w:space="0" w:color="000000"/>
              <w:right w:val="nil"/>
            </w:tcBorders>
          </w:tcPr>
          <w:p w:rsidR="00ED7D92" w:rsidRPr="00ED7D92" w:rsidRDefault="00ED7D92">
            <w:pPr>
              <w:pStyle w:val="PreformattedText"/>
              <w:rPr>
                <w:rFonts w:ascii="Arial" w:hAnsi="Arial" w:cs="Arial"/>
                <w:sz w:val="18"/>
                <w:szCs w:val="18"/>
              </w:rPr>
            </w:pPr>
            <w:bookmarkStart w:id="48" w:name="rstudio_console_output136"/>
            <w:bookmarkEnd w:id="48"/>
            <w:r w:rsidRPr="00ED7D92">
              <w:rPr>
                <w:rFonts w:ascii="Arial" w:hAnsi="Arial" w:cs="Arial"/>
                <w:sz w:val="18"/>
                <w:szCs w:val="18"/>
              </w:rPr>
              <w:t>0.1888326</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tc>
        <w:tc>
          <w:tcPr>
            <w:tcW w:w="758" w:type="dxa"/>
            <w:tcBorders>
              <w:top w:val="nil"/>
              <w:left w:val="single" w:sz="2" w:space="0" w:color="000000"/>
              <w:bottom w:val="single" w:sz="2" w:space="0" w:color="000000"/>
              <w:right w:val="single" w:sz="2" w:space="0" w:color="000000"/>
            </w:tcBorders>
          </w:tcPr>
          <w:p w:rsidR="00ED7D92" w:rsidRPr="00ED7D92" w:rsidRDefault="00ED7D92">
            <w:pPr>
              <w:pStyle w:val="PreformattedText"/>
              <w:rPr>
                <w:rFonts w:ascii="Arial" w:hAnsi="Arial" w:cs="Arial"/>
                <w:sz w:val="18"/>
                <w:szCs w:val="18"/>
              </w:rPr>
            </w:pPr>
            <w:bookmarkStart w:id="49" w:name="rstudio_console_output137"/>
            <w:bookmarkEnd w:id="49"/>
            <w:r w:rsidRPr="00ED7D92">
              <w:rPr>
                <w:rFonts w:ascii="Arial" w:hAnsi="Arial" w:cs="Arial"/>
                <w:sz w:val="18"/>
                <w:szCs w:val="18"/>
              </w:rPr>
              <w:t>0.07198116</w:t>
            </w: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PreformattedText"/>
              <w:rPr>
                <w:rFonts w:ascii="Arial" w:hAnsi="Arial" w:cs="Arial"/>
                <w:sz w:val="18"/>
                <w:szCs w:val="18"/>
              </w:rPr>
            </w:pPr>
          </w:p>
          <w:p w:rsidR="00ED7D92" w:rsidRPr="00ED7D92" w:rsidRDefault="00ED7D92">
            <w:pPr>
              <w:pStyle w:val="TableContents"/>
              <w:rPr>
                <w:rFonts w:ascii="Arial" w:hAnsi="Arial" w:cs="Arial"/>
                <w:sz w:val="18"/>
                <w:szCs w:val="18"/>
              </w:rPr>
            </w:pPr>
          </w:p>
        </w:tc>
      </w:tr>
    </w:tbl>
    <w:p w:rsidR="00ED7D92" w:rsidRDefault="00ED7D92" w:rsidP="00ED7D92">
      <w:pPr>
        <w:jc w:val="both"/>
        <w:rPr>
          <w:rFonts w:ascii="Tahoma" w:eastAsia="SimSun" w:hAnsi="Tahoma" w:cs="Tahoma"/>
          <w:color w:val="281F18"/>
          <w:sz w:val="18"/>
          <w:szCs w:val="18"/>
          <w:lang w:eastAsia="ar-SA"/>
        </w:rPr>
      </w:pPr>
    </w:p>
    <w:p w:rsidR="00E30160" w:rsidRDefault="00AC234F">
      <w:pPr>
        <w:pStyle w:val="SourceCode"/>
      </w:pPr>
      <w:r w:rsidRPr="00AC234F">
        <w:rPr>
          <w:rFonts w:ascii="Arial" w:hAnsi="Arial" w:cs="Arial"/>
        </w:rPr>
        <w:t>C</w:t>
      </w:r>
      <w:r w:rsidR="008A0153">
        <w:rPr>
          <w:rFonts w:ascii="Arial" w:hAnsi="Arial" w:cs="Arial"/>
        </w:rPr>
        <w:t>luster</w:t>
      </w:r>
      <w:r w:rsidRPr="00AC234F">
        <w:rPr>
          <w:rFonts w:ascii="Arial" w:hAnsi="Arial" w:cs="Arial"/>
        </w:rPr>
        <w:t xml:space="preserve"> Matrix</w:t>
      </w:r>
      <w:r>
        <w:rPr>
          <w:rStyle w:val="VerbatimChar"/>
        </w:rPr>
        <w:t xml:space="preserve"> </w:t>
      </w:r>
      <w:r>
        <w:rPr>
          <w:rStyle w:val="VerbatimChar"/>
        </w:rPr>
        <w:br/>
      </w:r>
      <w:r>
        <w:rPr>
          <w:rStyle w:val="VerbatimChar"/>
        </w:rPr>
        <w:br/>
      </w:r>
      <w:r w:rsidR="00B653AB">
        <w:rPr>
          <w:rStyle w:val="VerbatimChar"/>
        </w:rPr>
        <w:t xml:space="preserve">     cluster</w:t>
      </w:r>
      <w:r w:rsidR="00B653AB">
        <w:br/>
      </w:r>
      <w:r w:rsidR="00B653AB">
        <w:rPr>
          <w:rStyle w:val="VerbatimChar"/>
        </w:rPr>
        <w:t>type   1   2</w:t>
      </w:r>
      <w:r w:rsidR="00B653AB">
        <w:br/>
      </w:r>
      <w:r w:rsidR="00B653AB">
        <w:rPr>
          <w:rStyle w:val="VerbatimChar"/>
        </w:rPr>
        <w:t xml:space="preserve">   B   2 355</w:t>
      </w:r>
      <w:r w:rsidR="00B653AB">
        <w:br/>
      </w:r>
      <w:r w:rsidR="00B653AB">
        <w:rPr>
          <w:rStyle w:val="VerbatimChar"/>
        </w:rPr>
        <w:t xml:space="preserve">   M 119  93</w:t>
      </w:r>
      <w:r>
        <w:rPr>
          <w:rStyle w:val="VerbatimChar"/>
        </w:rPr>
        <w:br/>
        <w:t>"Accuracy: 0.83"</w:t>
      </w:r>
      <w:r>
        <w:rPr>
          <w:rStyle w:val="VerbatimChar"/>
        </w:rPr>
        <w:br/>
      </w:r>
      <w:r w:rsidR="00ED7D92" w:rsidRPr="00007896">
        <w:rPr>
          <w:rFonts w:ascii="Arial" w:hAnsi="Arial" w:cs="Arial"/>
          <w:sz w:val="22"/>
          <w:szCs w:val="22"/>
        </w:rPr>
        <w:lastRenderedPageBreak/>
        <w:t xml:space="preserve">As we see from both the characteristics table and the cluster matrix, the first cluster mainly correlates with malignant tumors and the second one with benign. Our model achieves good accuracy rate (83%). </w:t>
      </w:r>
      <w:r w:rsidR="00007896">
        <w:rPr>
          <w:rFonts w:ascii="Arial" w:hAnsi="Arial" w:cs="Arial"/>
          <w:sz w:val="22"/>
          <w:szCs w:val="22"/>
        </w:rPr>
        <w:br/>
      </w:r>
      <w:r w:rsidR="00ED7D92" w:rsidRPr="00007896">
        <w:rPr>
          <w:rFonts w:ascii="Arial" w:hAnsi="Arial" w:cs="Arial"/>
          <w:sz w:val="22"/>
          <w:szCs w:val="22"/>
        </w:rPr>
        <w:t>However, it is a little less accurate than the K-Means method (90%).</w:t>
      </w:r>
      <w:r w:rsidR="00ED7D92">
        <w:t xml:space="preserve"> </w:t>
      </w:r>
      <w:r w:rsidR="00ED7D92">
        <w:br/>
      </w:r>
    </w:p>
    <w:p w:rsidR="00E30160" w:rsidRDefault="00AC234F" w:rsidP="00AC234F">
      <w:pPr>
        <w:pStyle w:val="SourceCode"/>
      </w:pPr>
      <w:r>
        <w:rPr>
          <w:rStyle w:val="KeywordTok"/>
          <w:rFonts w:ascii="Arial" w:hAnsi="Arial" w:cs="Arial"/>
          <w:b w:val="0"/>
          <w:color w:val="auto"/>
          <w:sz w:val="24"/>
        </w:rPr>
        <w:t xml:space="preserve"> </w:t>
      </w:r>
      <w:r>
        <w:rPr>
          <w:rStyle w:val="KeywordTok"/>
          <w:rFonts w:ascii="Arial" w:hAnsi="Arial" w:cs="Arial"/>
          <w:b w:val="0"/>
          <w:color w:val="auto"/>
          <w:sz w:val="24"/>
        </w:rPr>
        <w:tab/>
      </w:r>
      <w:r>
        <w:rPr>
          <w:rStyle w:val="KeywordTok"/>
          <w:rFonts w:ascii="Arial" w:hAnsi="Arial" w:cs="Arial"/>
          <w:b w:val="0"/>
          <w:color w:val="auto"/>
          <w:sz w:val="24"/>
        </w:rPr>
        <w:tab/>
      </w:r>
      <w:r>
        <w:rPr>
          <w:rStyle w:val="KeywordTok"/>
          <w:rFonts w:ascii="Arial" w:hAnsi="Arial" w:cs="Arial"/>
          <w:b w:val="0"/>
          <w:color w:val="auto"/>
          <w:sz w:val="24"/>
        </w:rPr>
        <w:tab/>
      </w:r>
      <w:r>
        <w:rPr>
          <w:rStyle w:val="KeywordTok"/>
          <w:rFonts w:ascii="Arial" w:hAnsi="Arial" w:cs="Arial"/>
          <w:b w:val="0"/>
          <w:color w:val="auto"/>
          <w:sz w:val="24"/>
        </w:rPr>
        <w:tab/>
      </w:r>
      <w:r>
        <w:rPr>
          <w:rStyle w:val="KeywordTok"/>
          <w:rFonts w:ascii="Arial" w:hAnsi="Arial" w:cs="Arial"/>
          <w:b w:val="0"/>
          <w:color w:val="auto"/>
          <w:sz w:val="24"/>
        </w:rPr>
        <w:tab/>
      </w:r>
      <w:r w:rsidRPr="00644643">
        <w:rPr>
          <w:rStyle w:val="KeywordTok"/>
          <w:rFonts w:ascii="Arial" w:hAnsi="Arial" w:cs="Arial"/>
          <w:b w:val="0"/>
          <w:color w:val="auto"/>
          <w:sz w:val="28"/>
          <w:szCs w:val="28"/>
        </w:rPr>
        <w:t>Hierarchical Dendrodiagram</w:t>
      </w:r>
      <w:r>
        <w:rPr>
          <w:rStyle w:val="KeywordTok"/>
          <w:rFonts w:ascii="Arial" w:hAnsi="Arial" w:cs="Arial"/>
          <w:b w:val="0"/>
          <w:color w:val="auto"/>
          <w:sz w:val="24"/>
        </w:rPr>
        <w:br/>
      </w:r>
      <w:r w:rsidR="00B653AB">
        <w:rPr>
          <w:noProof/>
          <w:lang w:val="el-GR" w:eastAsia="el-GR"/>
        </w:rPr>
        <w:drawing>
          <wp:inline distT="0" distB="0" distL="0" distR="0">
            <wp:extent cx="6070059" cy="2684780"/>
            <wp:effectExtent l="0" t="0" r="6985" b="1270"/>
            <wp:docPr id="23"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23.png"/>
                    <pic:cNvPicPr>
                      <a:picLocks noChangeAspect="1" noChangeArrowheads="1"/>
                    </pic:cNvPicPr>
                  </pic:nvPicPr>
                  <pic:blipFill>
                    <a:blip r:embed="rId30"/>
                    <a:stretch>
                      <a:fillRect/>
                    </a:stretch>
                  </pic:blipFill>
                  <pic:spPr bwMode="auto">
                    <a:xfrm>
                      <a:off x="0" y="0"/>
                      <a:ext cx="6101137" cy="2698526"/>
                    </a:xfrm>
                    <a:prstGeom prst="rect">
                      <a:avLst/>
                    </a:prstGeom>
                    <a:noFill/>
                    <a:ln w="9525">
                      <a:noFill/>
                      <a:headEnd/>
                      <a:tailEnd/>
                    </a:ln>
                  </pic:spPr>
                </pic:pic>
              </a:graphicData>
            </a:graphic>
          </wp:inline>
        </w:drawing>
      </w:r>
    </w:p>
    <w:p w:rsidR="00ED7D92" w:rsidRDefault="00ED7D92" w:rsidP="00ED7D92">
      <w:pPr>
        <w:pStyle w:val="SourceCode"/>
        <w:ind w:firstLine="720"/>
        <w:rPr>
          <w:rStyle w:val="NormalTok"/>
          <w:rFonts w:ascii="Arial" w:hAnsi="Arial" w:cs="Arial"/>
          <w:sz w:val="32"/>
          <w:szCs w:val="32"/>
        </w:rPr>
      </w:pPr>
      <w:r>
        <w:rPr>
          <w:rStyle w:val="NormalTok"/>
          <w:rFonts w:ascii="Arial" w:hAnsi="Arial" w:cs="Arial"/>
          <w:sz w:val="32"/>
          <w:szCs w:val="32"/>
        </w:rPr>
        <w:t xml:space="preserve"> </w:t>
      </w:r>
      <w:r>
        <w:rPr>
          <w:rStyle w:val="NormalTok"/>
          <w:rFonts w:ascii="Arial" w:hAnsi="Arial" w:cs="Arial"/>
          <w:sz w:val="32"/>
          <w:szCs w:val="32"/>
        </w:rPr>
        <w:tab/>
      </w:r>
      <w:r>
        <w:rPr>
          <w:rStyle w:val="NormalTok"/>
          <w:rFonts w:ascii="Arial" w:hAnsi="Arial" w:cs="Arial"/>
          <w:sz w:val="32"/>
          <w:szCs w:val="32"/>
        </w:rPr>
        <w:tab/>
      </w:r>
      <w:r>
        <w:rPr>
          <w:rStyle w:val="NormalTok"/>
          <w:rFonts w:ascii="Arial" w:hAnsi="Arial" w:cs="Arial"/>
          <w:sz w:val="32"/>
          <w:szCs w:val="32"/>
        </w:rPr>
        <w:tab/>
      </w:r>
      <w:r>
        <w:rPr>
          <w:rStyle w:val="NormalTok"/>
          <w:rFonts w:ascii="Arial" w:hAnsi="Arial" w:cs="Arial"/>
          <w:sz w:val="32"/>
          <w:szCs w:val="32"/>
        </w:rPr>
        <w:tab/>
      </w:r>
    </w:p>
    <w:p w:rsidR="00ED7D92" w:rsidRDefault="00ED7D92" w:rsidP="00ED7D92">
      <w:pPr>
        <w:pStyle w:val="SourceCode"/>
        <w:ind w:firstLine="720"/>
        <w:rPr>
          <w:rStyle w:val="NormalTok"/>
          <w:rFonts w:ascii="Arial" w:hAnsi="Arial" w:cs="Arial"/>
          <w:sz w:val="32"/>
          <w:szCs w:val="32"/>
        </w:rPr>
      </w:pPr>
    </w:p>
    <w:p w:rsidR="00ED7D92" w:rsidRDefault="00ED7D92" w:rsidP="00ED7D92">
      <w:pPr>
        <w:pStyle w:val="SourceCode"/>
        <w:ind w:firstLine="720"/>
        <w:rPr>
          <w:rStyle w:val="NormalTok"/>
          <w:rFonts w:ascii="Arial" w:hAnsi="Arial" w:cs="Arial"/>
          <w:sz w:val="32"/>
          <w:szCs w:val="32"/>
        </w:rPr>
      </w:pPr>
    </w:p>
    <w:p w:rsidR="00ED7D92" w:rsidRDefault="00ED7D92" w:rsidP="00ED7D92">
      <w:pPr>
        <w:pStyle w:val="SourceCode"/>
        <w:ind w:firstLine="720"/>
        <w:rPr>
          <w:rStyle w:val="NormalTok"/>
          <w:rFonts w:ascii="Arial" w:hAnsi="Arial" w:cs="Arial"/>
          <w:sz w:val="32"/>
          <w:szCs w:val="32"/>
        </w:rPr>
      </w:pPr>
    </w:p>
    <w:p w:rsidR="00ED7D92" w:rsidRDefault="00ED7D92" w:rsidP="00ED7D92">
      <w:pPr>
        <w:pStyle w:val="SourceCode"/>
        <w:ind w:firstLine="720"/>
        <w:rPr>
          <w:rStyle w:val="NormalTok"/>
          <w:rFonts w:ascii="Arial" w:hAnsi="Arial" w:cs="Arial"/>
          <w:sz w:val="32"/>
          <w:szCs w:val="32"/>
        </w:rPr>
      </w:pPr>
    </w:p>
    <w:p w:rsidR="00ED7D92" w:rsidRDefault="00ED7D92" w:rsidP="00ED7D92">
      <w:pPr>
        <w:pStyle w:val="SourceCode"/>
        <w:ind w:firstLine="720"/>
        <w:rPr>
          <w:rStyle w:val="NormalTok"/>
          <w:rFonts w:ascii="Arial" w:hAnsi="Arial" w:cs="Arial"/>
          <w:sz w:val="32"/>
          <w:szCs w:val="32"/>
        </w:rPr>
      </w:pPr>
    </w:p>
    <w:p w:rsidR="00ED7D92" w:rsidRDefault="00ED7D92" w:rsidP="00ED7D92">
      <w:pPr>
        <w:pStyle w:val="SourceCode"/>
        <w:ind w:firstLine="720"/>
        <w:rPr>
          <w:rStyle w:val="NormalTok"/>
          <w:rFonts w:ascii="Arial" w:hAnsi="Arial" w:cs="Arial"/>
          <w:sz w:val="32"/>
          <w:szCs w:val="32"/>
        </w:rPr>
      </w:pPr>
    </w:p>
    <w:p w:rsidR="00ED7D92" w:rsidRDefault="00ED7D92" w:rsidP="00ED7D92">
      <w:pPr>
        <w:pStyle w:val="SourceCode"/>
        <w:ind w:firstLine="720"/>
        <w:rPr>
          <w:rStyle w:val="NormalTok"/>
          <w:rFonts w:ascii="Arial" w:hAnsi="Arial" w:cs="Arial"/>
          <w:sz w:val="32"/>
          <w:szCs w:val="32"/>
        </w:rPr>
      </w:pPr>
    </w:p>
    <w:p w:rsidR="00ED7D92" w:rsidRDefault="00ED7D92" w:rsidP="00ED7D92">
      <w:pPr>
        <w:pStyle w:val="SourceCode"/>
        <w:ind w:firstLine="720"/>
        <w:rPr>
          <w:rStyle w:val="NormalTok"/>
          <w:rFonts w:ascii="Arial" w:hAnsi="Arial" w:cs="Arial"/>
          <w:sz w:val="32"/>
          <w:szCs w:val="32"/>
        </w:rPr>
      </w:pPr>
    </w:p>
    <w:p w:rsidR="00ED7D92" w:rsidRDefault="00ED7D92" w:rsidP="00ED7D92">
      <w:pPr>
        <w:pStyle w:val="SourceCode"/>
        <w:ind w:firstLine="720"/>
        <w:rPr>
          <w:rStyle w:val="NormalTok"/>
          <w:rFonts w:ascii="Arial" w:hAnsi="Arial" w:cs="Arial"/>
          <w:sz w:val="32"/>
          <w:szCs w:val="32"/>
        </w:rPr>
      </w:pPr>
    </w:p>
    <w:p w:rsidR="00ED7D92" w:rsidRDefault="00ED7D92" w:rsidP="00ED7D92">
      <w:pPr>
        <w:pStyle w:val="SourceCode"/>
        <w:ind w:firstLine="720"/>
        <w:rPr>
          <w:rStyle w:val="NormalTok"/>
          <w:rFonts w:ascii="Arial" w:hAnsi="Arial" w:cs="Arial"/>
          <w:sz w:val="32"/>
          <w:szCs w:val="32"/>
        </w:rPr>
      </w:pPr>
    </w:p>
    <w:p w:rsidR="00644643" w:rsidRDefault="00ED7D92" w:rsidP="00121222">
      <w:pPr>
        <w:pStyle w:val="SourceCode"/>
        <w:ind w:firstLine="720"/>
        <w:rPr>
          <w:rStyle w:val="NormalTok"/>
          <w:rFonts w:ascii="Arial" w:hAnsi="Arial" w:cs="Arial"/>
          <w:sz w:val="32"/>
          <w:szCs w:val="32"/>
        </w:rPr>
      </w:pPr>
      <w:r>
        <w:rPr>
          <w:rStyle w:val="NormalTok"/>
          <w:rFonts w:ascii="Arial" w:hAnsi="Arial" w:cs="Arial"/>
          <w:sz w:val="32"/>
          <w:szCs w:val="32"/>
        </w:rPr>
        <w:t xml:space="preserve"> </w:t>
      </w:r>
      <w:r>
        <w:rPr>
          <w:rStyle w:val="NormalTok"/>
          <w:rFonts w:ascii="Arial" w:hAnsi="Arial" w:cs="Arial"/>
          <w:sz w:val="32"/>
          <w:szCs w:val="32"/>
        </w:rPr>
        <w:tab/>
      </w:r>
      <w:r>
        <w:rPr>
          <w:rStyle w:val="NormalTok"/>
          <w:rFonts w:ascii="Arial" w:hAnsi="Arial" w:cs="Arial"/>
          <w:sz w:val="32"/>
          <w:szCs w:val="32"/>
        </w:rPr>
        <w:tab/>
      </w:r>
      <w:r>
        <w:rPr>
          <w:rStyle w:val="NormalTok"/>
          <w:rFonts w:ascii="Arial" w:hAnsi="Arial" w:cs="Arial"/>
          <w:sz w:val="32"/>
          <w:szCs w:val="32"/>
        </w:rPr>
        <w:tab/>
      </w:r>
      <w:r>
        <w:rPr>
          <w:rStyle w:val="NormalTok"/>
          <w:rFonts w:ascii="Arial" w:hAnsi="Arial" w:cs="Arial"/>
          <w:sz w:val="32"/>
          <w:szCs w:val="32"/>
        </w:rPr>
        <w:tab/>
      </w:r>
      <w:r>
        <w:rPr>
          <w:rStyle w:val="NormalTok"/>
          <w:rFonts w:ascii="Arial" w:hAnsi="Arial" w:cs="Arial"/>
          <w:sz w:val="32"/>
          <w:szCs w:val="32"/>
        </w:rPr>
        <w:tab/>
      </w:r>
    </w:p>
    <w:p w:rsidR="00C05128" w:rsidRDefault="00B653AB" w:rsidP="00644643">
      <w:pPr>
        <w:pStyle w:val="SourceCode"/>
        <w:rPr>
          <w:rStyle w:val="VerbatimChar"/>
          <w:rFonts w:ascii="Arial" w:hAnsi="Arial" w:cs="Arial"/>
          <w:sz w:val="24"/>
        </w:rPr>
      </w:pPr>
      <w:r w:rsidRPr="00644643">
        <w:rPr>
          <w:rStyle w:val="NormalTok"/>
          <w:rFonts w:ascii="Arial" w:hAnsi="Arial" w:cs="Arial"/>
          <w:color w:val="548DD4" w:themeColor="text2" w:themeTint="99"/>
          <w:sz w:val="32"/>
          <w:szCs w:val="32"/>
        </w:rPr>
        <w:lastRenderedPageBreak/>
        <w:t>PART 3</w:t>
      </w:r>
      <w:r>
        <w:br/>
      </w:r>
      <w:r>
        <w:br/>
      </w:r>
      <w:r w:rsidR="002B3A69">
        <w:rPr>
          <w:rFonts w:ascii="Arial" w:hAnsi="Arial" w:cs="Arial"/>
          <w:sz w:val="22"/>
          <w:szCs w:val="22"/>
        </w:rPr>
        <w:t xml:space="preserve">As mentioned in the beginning, now we will perform a dimension reduction method called Principal </w:t>
      </w:r>
      <w:r w:rsidR="002B3A69">
        <w:rPr>
          <w:rFonts w:ascii="Arial" w:hAnsi="Arial" w:cs="Arial"/>
          <w:sz w:val="22"/>
          <w:szCs w:val="22"/>
        </w:rPr>
        <w:br/>
        <w:t xml:space="preserve">Components Analysis, in order to obtain variables that are not correlated but </w:t>
      </w:r>
      <w:r w:rsidR="00121222">
        <w:rPr>
          <w:rFonts w:ascii="Arial" w:hAnsi="Arial" w:cs="Arial"/>
          <w:sz w:val="22"/>
          <w:szCs w:val="22"/>
        </w:rPr>
        <w:t>at the same time we will lose a portion of the statistical information contained in our initial dataset.</w:t>
      </w:r>
      <w:r>
        <w:br/>
      </w:r>
      <w:r>
        <w:br/>
      </w:r>
      <w:r>
        <w:rPr>
          <w:rStyle w:val="VerbatimChar"/>
        </w:rPr>
        <w:t>Importance of components:</w:t>
      </w:r>
      <w:r>
        <w:br/>
      </w:r>
      <w:r>
        <w:rPr>
          <w:rStyle w:val="VerbatimChar"/>
        </w:rPr>
        <w:t xml:space="preserve">                         PC1    PC2     PC3    PC4     PC5     PC6</w:t>
      </w:r>
      <w:r>
        <w:br/>
      </w:r>
      <w:r>
        <w:rPr>
          <w:rStyle w:val="VerbatimChar"/>
        </w:rPr>
        <w:t>Standard deviation     2.3406 1.5870 0.93841 0.7064 0.61036 0.35234</w:t>
      </w:r>
      <w:r>
        <w:br/>
      </w:r>
      <w:r>
        <w:rPr>
          <w:rStyle w:val="VerbatimChar"/>
        </w:rPr>
        <w:t>Proportion of Variance 0.5479 0.2519 0.08806 0.0499 0.03725 0.01241</w:t>
      </w:r>
      <w:r>
        <w:br/>
      </w:r>
      <w:r>
        <w:rPr>
          <w:rStyle w:val="VerbatimChar"/>
        </w:rPr>
        <w:t>Cumulative Proportion  0.5479 0.7997 0.88779 0.9377 0.97495 0.98736</w:t>
      </w:r>
      <w:r>
        <w:br/>
      </w:r>
      <w:r w:rsidR="00121222">
        <w:rPr>
          <w:rStyle w:val="VerbatimChar"/>
        </w:rPr>
        <w:br/>
      </w:r>
      <w:r>
        <w:rPr>
          <w:rStyle w:val="VerbatimChar"/>
        </w:rPr>
        <w:t xml:space="preserve">                         PC7     PC8     PC9    PC10</w:t>
      </w:r>
      <w:r>
        <w:br/>
      </w:r>
      <w:r>
        <w:rPr>
          <w:rStyle w:val="VerbatimChar"/>
        </w:rPr>
        <w:t>Standard deviation     0.28299 0.18679 0.10552 0.01680</w:t>
      </w:r>
      <w:r>
        <w:br/>
      </w:r>
      <w:r>
        <w:rPr>
          <w:rStyle w:val="VerbatimChar"/>
        </w:rPr>
        <w:t>Proportion of Variance 0.00801 0.00349 0.00111 0.00003</w:t>
      </w:r>
      <w:r>
        <w:br/>
      </w:r>
      <w:r>
        <w:rPr>
          <w:rStyle w:val="VerbatimChar"/>
        </w:rPr>
        <w:t>Cumulative Proportion  0.99537 0.99886 0.99997 1.00000</w:t>
      </w:r>
      <w:r w:rsidR="00121222">
        <w:rPr>
          <w:rStyle w:val="VerbatimChar"/>
        </w:rPr>
        <w:br/>
      </w:r>
      <w:r w:rsidR="00121222">
        <w:rPr>
          <w:rStyle w:val="VerbatimChar"/>
          <w:rFonts w:ascii="Arial" w:hAnsi="Arial" w:cs="Arial"/>
          <w:sz w:val="24"/>
        </w:rPr>
        <w:t xml:space="preserve"> </w:t>
      </w:r>
      <w:r w:rsidR="00121222">
        <w:rPr>
          <w:rStyle w:val="VerbatimChar"/>
          <w:rFonts w:ascii="Arial" w:hAnsi="Arial" w:cs="Arial"/>
          <w:sz w:val="24"/>
        </w:rPr>
        <w:tab/>
      </w:r>
      <w:r w:rsidR="00121222">
        <w:rPr>
          <w:rStyle w:val="VerbatimChar"/>
          <w:rFonts w:ascii="Arial" w:hAnsi="Arial" w:cs="Arial"/>
          <w:sz w:val="24"/>
        </w:rPr>
        <w:tab/>
      </w:r>
      <w:r w:rsidR="00121222">
        <w:rPr>
          <w:rStyle w:val="VerbatimChar"/>
          <w:rFonts w:ascii="Arial" w:hAnsi="Arial" w:cs="Arial"/>
          <w:sz w:val="24"/>
        </w:rPr>
        <w:tab/>
      </w:r>
      <w:r w:rsidR="00121222">
        <w:rPr>
          <w:rStyle w:val="VerbatimChar"/>
          <w:rFonts w:ascii="Arial" w:hAnsi="Arial" w:cs="Arial"/>
          <w:sz w:val="24"/>
        </w:rPr>
        <w:tab/>
      </w:r>
      <w:r w:rsidR="00121222">
        <w:rPr>
          <w:rStyle w:val="VerbatimChar"/>
          <w:rFonts w:ascii="Arial" w:hAnsi="Arial" w:cs="Arial"/>
          <w:sz w:val="24"/>
        </w:rPr>
        <w:br/>
        <w:t xml:space="preserve"> </w:t>
      </w:r>
      <w:r w:rsidR="00121222">
        <w:rPr>
          <w:rStyle w:val="VerbatimChar"/>
          <w:rFonts w:ascii="Arial" w:hAnsi="Arial" w:cs="Arial"/>
          <w:sz w:val="24"/>
        </w:rPr>
        <w:tab/>
      </w:r>
      <w:r w:rsidR="00121222">
        <w:rPr>
          <w:rStyle w:val="VerbatimChar"/>
          <w:rFonts w:ascii="Arial" w:hAnsi="Arial" w:cs="Arial"/>
          <w:sz w:val="24"/>
        </w:rPr>
        <w:tab/>
      </w:r>
      <w:r w:rsidR="00121222">
        <w:rPr>
          <w:rStyle w:val="VerbatimChar"/>
          <w:rFonts w:ascii="Arial" w:hAnsi="Arial" w:cs="Arial"/>
          <w:sz w:val="24"/>
        </w:rPr>
        <w:tab/>
      </w:r>
      <w:r w:rsidR="00C05128">
        <w:rPr>
          <w:rStyle w:val="VerbatimChar"/>
          <w:rFonts w:ascii="Arial" w:hAnsi="Arial" w:cs="Arial"/>
          <w:sz w:val="24"/>
        </w:rPr>
        <w:br/>
        <w:t xml:space="preserve"> </w:t>
      </w:r>
      <w:r w:rsidR="00C05128">
        <w:rPr>
          <w:rStyle w:val="VerbatimChar"/>
          <w:rFonts w:ascii="Arial" w:hAnsi="Arial" w:cs="Arial"/>
          <w:sz w:val="24"/>
        </w:rPr>
        <w:tab/>
      </w:r>
      <w:r w:rsidR="00C05128">
        <w:rPr>
          <w:rStyle w:val="VerbatimChar"/>
          <w:rFonts w:ascii="Arial" w:hAnsi="Arial" w:cs="Arial"/>
          <w:sz w:val="24"/>
        </w:rPr>
        <w:tab/>
      </w:r>
      <w:r w:rsidR="00C05128">
        <w:rPr>
          <w:rStyle w:val="VerbatimChar"/>
          <w:rFonts w:ascii="Arial" w:hAnsi="Arial" w:cs="Arial"/>
          <w:sz w:val="24"/>
        </w:rPr>
        <w:tab/>
      </w:r>
      <w:r w:rsidR="00C05128">
        <w:rPr>
          <w:rStyle w:val="VerbatimChar"/>
          <w:rFonts w:ascii="Arial" w:hAnsi="Arial" w:cs="Arial"/>
          <w:sz w:val="24"/>
        </w:rPr>
        <w:tab/>
      </w:r>
      <w:r w:rsidR="00C05128">
        <w:rPr>
          <w:rStyle w:val="VerbatimChar"/>
          <w:rFonts w:ascii="Arial" w:hAnsi="Arial" w:cs="Arial"/>
          <w:sz w:val="24"/>
        </w:rPr>
        <w:tab/>
      </w:r>
    </w:p>
    <w:p w:rsidR="00E30160" w:rsidRPr="00644643" w:rsidRDefault="00C05128" w:rsidP="00121222">
      <w:pPr>
        <w:pStyle w:val="SourceCode"/>
        <w:ind w:firstLine="720"/>
        <w:rPr>
          <w:sz w:val="28"/>
          <w:szCs w:val="28"/>
        </w:rPr>
      </w:pPr>
      <w:r>
        <w:rPr>
          <w:rStyle w:val="VerbatimChar"/>
          <w:rFonts w:ascii="Arial" w:hAnsi="Arial" w:cs="Arial"/>
          <w:sz w:val="24"/>
        </w:rPr>
        <w:t xml:space="preserve"> </w:t>
      </w:r>
      <w:r>
        <w:rPr>
          <w:rStyle w:val="VerbatimChar"/>
          <w:rFonts w:ascii="Arial" w:hAnsi="Arial" w:cs="Arial"/>
          <w:sz w:val="24"/>
        </w:rPr>
        <w:tab/>
      </w:r>
      <w:r>
        <w:rPr>
          <w:rStyle w:val="VerbatimChar"/>
          <w:rFonts w:ascii="Arial" w:hAnsi="Arial" w:cs="Arial"/>
          <w:sz w:val="24"/>
        </w:rPr>
        <w:tab/>
      </w:r>
      <w:r>
        <w:rPr>
          <w:rStyle w:val="VerbatimChar"/>
          <w:rFonts w:ascii="Arial" w:hAnsi="Arial" w:cs="Arial"/>
          <w:sz w:val="24"/>
        </w:rPr>
        <w:tab/>
      </w:r>
      <w:r>
        <w:rPr>
          <w:rStyle w:val="VerbatimChar"/>
          <w:rFonts w:ascii="Arial" w:hAnsi="Arial" w:cs="Arial"/>
          <w:sz w:val="24"/>
        </w:rPr>
        <w:tab/>
        <w:t xml:space="preserve"> </w:t>
      </w:r>
      <w:r w:rsidR="00121222" w:rsidRPr="00644643">
        <w:rPr>
          <w:rStyle w:val="VerbatimChar"/>
          <w:rFonts w:ascii="Arial" w:hAnsi="Arial" w:cs="Arial"/>
          <w:color w:val="000000" w:themeColor="text1"/>
          <w:sz w:val="28"/>
          <w:szCs w:val="28"/>
        </w:rPr>
        <w:t>Principal Components Plot</w:t>
      </w:r>
    </w:p>
    <w:p w:rsidR="00E30160" w:rsidRPr="00121222" w:rsidRDefault="00B653AB">
      <w:pPr>
        <w:pStyle w:val="FirstParagraph"/>
        <w:rPr>
          <w:rFonts w:ascii="Arial" w:hAnsi="Arial" w:cs="Arial"/>
        </w:rPr>
      </w:pPr>
      <w:r>
        <w:rPr>
          <w:noProof/>
          <w:lang w:val="el-GR" w:eastAsia="el-GR"/>
        </w:rPr>
        <w:drawing>
          <wp:inline distT="0" distB="0" distL="0" distR="0">
            <wp:extent cx="6643991" cy="3695700"/>
            <wp:effectExtent l="0" t="0" r="508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24.png"/>
                    <pic:cNvPicPr>
                      <a:picLocks noChangeAspect="1" noChangeArrowheads="1"/>
                    </pic:cNvPicPr>
                  </pic:nvPicPr>
                  <pic:blipFill>
                    <a:blip r:embed="rId31"/>
                    <a:stretch>
                      <a:fillRect/>
                    </a:stretch>
                  </pic:blipFill>
                  <pic:spPr bwMode="auto">
                    <a:xfrm>
                      <a:off x="0" y="0"/>
                      <a:ext cx="6651883" cy="3700090"/>
                    </a:xfrm>
                    <a:prstGeom prst="rect">
                      <a:avLst/>
                    </a:prstGeom>
                    <a:noFill/>
                    <a:ln w="9525">
                      <a:noFill/>
                      <a:headEnd/>
                      <a:tailEnd/>
                    </a:ln>
                  </pic:spPr>
                </pic:pic>
              </a:graphicData>
            </a:graphic>
          </wp:inline>
        </w:drawing>
      </w:r>
      <w:r w:rsidR="00121222">
        <w:br/>
      </w:r>
      <w:r w:rsidR="00121222">
        <w:rPr>
          <w:rFonts w:ascii="Arial" w:hAnsi="Arial" w:cs="Arial"/>
        </w:rPr>
        <w:br/>
      </w:r>
      <w:r w:rsidR="00121222">
        <w:rPr>
          <w:rFonts w:ascii="Arial" w:hAnsi="Arial" w:cs="Arial"/>
        </w:rPr>
        <w:br/>
      </w:r>
      <w:r w:rsidR="00121222">
        <w:rPr>
          <w:rFonts w:ascii="Arial" w:hAnsi="Arial" w:cs="Arial"/>
        </w:rPr>
        <w:br/>
      </w:r>
      <w:r w:rsidR="00C05128">
        <w:rPr>
          <w:rFonts w:ascii="Arial" w:hAnsi="Arial" w:cs="Arial"/>
        </w:rPr>
        <w:lastRenderedPageBreak/>
        <w:br/>
      </w:r>
      <w:r w:rsidR="00121222">
        <w:rPr>
          <w:rFonts w:ascii="Arial" w:hAnsi="Arial" w:cs="Arial"/>
        </w:rPr>
        <w:t xml:space="preserve"> </w:t>
      </w:r>
      <w:r w:rsidR="00121222">
        <w:rPr>
          <w:rFonts w:ascii="Arial" w:hAnsi="Arial" w:cs="Arial"/>
        </w:rPr>
        <w:tab/>
      </w:r>
      <w:r w:rsidR="00121222">
        <w:rPr>
          <w:rFonts w:ascii="Arial" w:hAnsi="Arial" w:cs="Arial"/>
        </w:rPr>
        <w:tab/>
      </w:r>
      <w:r w:rsidR="00121222">
        <w:rPr>
          <w:rFonts w:ascii="Arial" w:hAnsi="Arial" w:cs="Arial"/>
        </w:rPr>
        <w:tab/>
      </w:r>
      <w:r w:rsidR="00121222">
        <w:rPr>
          <w:rFonts w:ascii="Arial" w:hAnsi="Arial" w:cs="Arial"/>
        </w:rPr>
        <w:tab/>
      </w:r>
      <w:r w:rsidR="00121222">
        <w:rPr>
          <w:rFonts w:ascii="Arial" w:hAnsi="Arial" w:cs="Arial"/>
        </w:rPr>
        <w:tab/>
      </w:r>
      <w:r w:rsidR="00121222" w:rsidRPr="00644643">
        <w:rPr>
          <w:rFonts w:ascii="Arial" w:hAnsi="Arial" w:cs="Arial"/>
          <w:sz w:val="28"/>
          <w:szCs w:val="28"/>
        </w:rPr>
        <w:t>Biplot PCA</w:t>
      </w:r>
    </w:p>
    <w:p w:rsidR="00E30160" w:rsidRDefault="00B653AB">
      <w:pPr>
        <w:pStyle w:val="FirstParagraph"/>
      </w:pPr>
      <w:r>
        <w:rPr>
          <w:noProof/>
          <w:lang w:val="el-GR" w:eastAsia="el-GR"/>
        </w:rPr>
        <w:drawing>
          <wp:inline distT="0" distB="0" distL="0" distR="0">
            <wp:extent cx="5846323" cy="3695700"/>
            <wp:effectExtent l="0" t="0" r="254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25.png"/>
                    <pic:cNvPicPr>
                      <a:picLocks noChangeAspect="1" noChangeArrowheads="1"/>
                    </pic:cNvPicPr>
                  </pic:nvPicPr>
                  <pic:blipFill>
                    <a:blip r:embed="rId32"/>
                    <a:stretch>
                      <a:fillRect/>
                    </a:stretch>
                  </pic:blipFill>
                  <pic:spPr bwMode="auto">
                    <a:xfrm>
                      <a:off x="0" y="0"/>
                      <a:ext cx="5853061" cy="3699959"/>
                    </a:xfrm>
                    <a:prstGeom prst="rect">
                      <a:avLst/>
                    </a:prstGeom>
                    <a:noFill/>
                    <a:ln w="9525">
                      <a:noFill/>
                      <a:headEnd/>
                      <a:tailEnd/>
                    </a:ln>
                  </pic:spPr>
                </pic:pic>
              </a:graphicData>
            </a:graphic>
          </wp:inline>
        </w:drawing>
      </w:r>
    </w:p>
    <w:p w:rsidR="00B53DE5" w:rsidRDefault="00C05128">
      <w:pPr>
        <w:pStyle w:val="SourceCode"/>
        <w:rPr>
          <w:rStyle w:val="NormalTok"/>
        </w:rPr>
      </w:pPr>
      <w:r>
        <w:rPr>
          <w:rStyle w:val="CommentTok"/>
          <w:rFonts w:ascii="Arial" w:hAnsi="Arial" w:cs="Arial"/>
          <w:i w:val="0"/>
          <w:color w:val="auto"/>
        </w:rPr>
        <w:t xml:space="preserve">From the first plot we conclude that we can keep just the first three Principal Components (PC1, PC2, PC3), </w:t>
      </w:r>
      <w:r>
        <w:rPr>
          <w:rStyle w:val="CommentTok"/>
          <w:rFonts w:ascii="Arial" w:hAnsi="Arial" w:cs="Arial"/>
          <w:i w:val="0"/>
          <w:color w:val="auto"/>
        </w:rPr>
        <w:br/>
        <w:t xml:space="preserve">which cumulatively explain the 90% of the variance of our initial dataset and from the second plot we realize that most of our initial variables contribute to the creation of the principal components, except from the </w:t>
      </w:r>
      <w:r>
        <w:rPr>
          <w:rStyle w:val="CommentTok"/>
          <w:rFonts w:ascii="Arial" w:hAnsi="Arial" w:cs="Arial"/>
          <w:i w:val="0"/>
          <w:color w:val="auto"/>
        </w:rPr>
        <w:br/>
        <w:t>‘texture’, ‘symmetry’ and the ‘smoothness’ variables.</w:t>
      </w:r>
      <w:r w:rsidR="00B53DE5">
        <w:rPr>
          <w:rStyle w:val="CommentTok"/>
          <w:rFonts w:ascii="Arial" w:hAnsi="Arial" w:cs="Arial"/>
          <w:i w:val="0"/>
          <w:color w:val="auto"/>
        </w:rPr>
        <w:t xml:space="preserve"> Furthermore, all the variables are positively correlated as the vectors have the same orientation (left) and retain negative eigenvalues in the x’x and y’y axis. </w:t>
      </w:r>
      <w:r>
        <w:rPr>
          <w:rStyle w:val="CommentTok"/>
        </w:rPr>
        <w:br/>
      </w:r>
      <w:r>
        <w:rPr>
          <w:rStyle w:val="CommentTok"/>
        </w:rPr>
        <w:br/>
      </w:r>
      <w:r w:rsidR="00B53DE5">
        <w:rPr>
          <w:rStyle w:val="CommentTok"/>
          <w:rFonts w:ascii="Arial" w:hAnsi="Arial" w:cs="Arial"/>
          <w:i w:val="0"/>
          <w:color w:val="auto"/>
        </w:rPr>
        <w:t xml:space="preserve">Now, we are ready to create out new_data dataset, which is consisted of the three chosen principal </w:t>
      </w:r>
      <w:r w:rsidR="00B53DE5">
        <w:rPr>
          <w:rStyle w:val="CommentTok"/>
          <w:rFonts w:ascii="Arial" w:hAnsi="Arial" w:cs="Arial"/>
          <w:i w:val="0"/>
          <w:color w:val="auto"/>
        </w:rPr>
        <w:br/>
        <w:t>components and our response variable (type). After that, we will re-run the processes of Part 1 and 2 with our new pca dataset and compare the results.</w:t>
      </w:r>
      <w:r w:rsidR="00B653AB">
        <w:br/>
      </w:r>
      <w:r w:rsidR="00B653AB">
        <w:br/>
      </w:r>
      <w:r w:rsidR="00B653AB" w:rsidRPr="00644643">
        <w:rPr>
          <w:rStyle w:val="NormalTok"/>
          <w:rFonts w:ascii="Arial" w:hAnsi="Arial" w:cs="Arial"/>
          <w:color w:val="548DD4" w:themeColor="text2" w:themeTint="99"/>
          <w:sz w:val="28"/>
          <w:szCs w:val="28"/>
        </w:rPr>
        <w:t>PART 1 WITH PCA</w:t>
      </w:r>
      <w:r w:rsidR="00B53DE5">
        <w:br/>
      </w:r>
      <w:r w:rsidR="008A0153">
        <w:rPr>
          <w:rStyle w:val="NormalTok"/>
        </w:rPr>
        <w:br/>
      </w:r>
      <w:r w:rsidR="008A0153" w:rsidRPr="00644643">
        <w:rPr>
          <w:rStyle w:val="KeywordTok"/>
          <w:color w:val="548DD4" w:themeColor="text2" w:themeTint="99"/>
          <w:sz w:val="24"/>
        </w:rPr>
        <w:t>Method 1: SVM radial</w:t>
      </w:r>
      <w:r w:rsidR="008A0153" w:rsidRPr="00644643">
        <w:rPr>
          <w:rStyle w:val="KeywordTok"/>
          <w:color w:val="548DD4" w:themeColor="text2" w:themeTint="99"/>
        </w:rPr>
        <w:t xml:space="preserve"> </w:t>
      </w:r>
    </w:p>
    <w:p w:rsidR="00E30160" w:rsidRDefault="00B653AB">
      <w:pPr>
        <w:pStyle w:val="SourceCode"/>
      </w:pPr>
      <w:r>
        <w:rPr>
          <w:rStyle w:val="NormalTok"/>
        </w:rPr>
        <w:t>breast_radial_tune_pc$best.parameters</w:t>
      </w:r>
      <w:r w:rsidR="00B53DE5">
        <w:rPr>
          <w:rStyle w:val="NormalTok"/>
        </w:rPr>
        <w:t>:</w:t>
      </w:r>
      <w:r>
        <w:rPr>
          <w:rStyle w:val="VerbatimChar"/>
        </w:rPr>
        <w:t xml:space="preserve">    cost gamma</w:t>
      </w:r>
      <w:r>
        <w:br/>
      </w:r>
      <w:r w:rsidR="00B53DE5">
        <w:rPr>
          <w:rStyle w:val="VerbatimChar"/>
        </w:rPr>
        <w:t xml:space="preserve"> </w:t>
      </w:r>
      <w:r w:rsidR="00B53DE5">
        <w:rPr>
          <w:rStyle w:val="VerbatimChar"/>
        </w:rPr>
        <w:tab/>
      </w:r>
      <w:r w:rsidR="00B53DE5">
        <w:rPr>
          <w:rStyle w:val="VerbatimChar"/>
        </w:rPr>
        <w:tab/>
      </w:r>
      <w:r w:rsidR="00B53DE5">
        <w:rPr>
          <w:rStyle w:val="VerbatimChar"/>
        </w:rPr>
        <w:tab/>
      </w:r>
      <w:r w:rsidR="00B53DE5">
        <w:rPr>
          <w:rStyle w:val="VerbatimChar"/>
        </w:rPr>
        <w:tab/>
      </w:r>
      <w:r w:rsidR="00B53DE5">
        <w:rPr>
          <w:rStyle w:val="VerbatimChar"/>
        </w:rPr>
        <w:tab/>
      </w:r>
      <w:r w:rsidR="00B53DE5">
        <w:rPr>
          <w:rStyle w:val="VerbatimChar"/>
        </w:rPr>
        <w:tab/>
        <w:t xml:space="preserve">    </w:t>
      </w:r>
      <w:r>
        <w:rPr>
          <w:rStyle w:val="VerbatimChar"/>
        </w:rPr>
        <w:t xml:space="preserve">   10   0.1</w:t>
      </w:r>
    </w:p>
    <w:p w:rsidR="008A0153" w:rsidRDefault="008A0153">
      <w:pPr>
        <w:pStyle w:val="SourceCode"/>
        <w:rPr>
          <w:rStyle w:val="KeywordTok"/>
          <w:rFonts w:ascii="Arial" w:hAnsi="Arial" w:cs="Arial"/>
          <w:b w:val="0"/>
          <w:color w:val="auto"/>
        </w:rPr>
      </w:pPr>
    </w:p>
    <w:p w:rsidR="00E30160" w:rsidRDefault="00BA5833">
      <w:pPr>
        <w:pStyle w:val="SourceCode"/>
      </w:pPr>
      <w:r w:rsidRPr="00BA5833">
        <w:rPr>
          <w:rStyle w:val="KeywordTok"/>
          <w:rFonts w:ascii="Arial" w:hAnsi="Arial" w:cs="Arial"/>
          <w:b w:val="0"/>
          <w:color w:val="auto"/>
        </w:rPr>
        <w:t>After running svm.tune, the suggested best model has cost = 1</w:t>
      </w:r>
      <w:r>
        <w:rPr>
          <w:rStyle w:val="KeywordTok"/>
          <w:rFonts w:ascii="Arial" w:hAnsi="Arial" w:cs="Arial"/>
          <w:b w:val="0"/>
          <w:color w:val="auto"/>
        </w:rPr>
        <w:t>0</w:t>
      </w:r>
      <w:r w:rsidRPr="00BA5833">
        <w:rPr>
          <w:rStyle w:val="KeywordTok"/>
          <w:rFonts w:ascii="Arial" w:hAnsi="Arial" w:cs="Arial"/>
          <w:b w:val="0"/>
          <w:color w:val="auto"/>
        </w:rPr>
        <w:t xml:space="preserve"> and gamma = 0.</w:t>
      </w:r>
      <w:r>
        <w:rPr>
          <w:rStyle w:val="KeywordTok"/>
          <w:rFonts w:ascii="Arial" w:hAnsi="Arial" w:cs="Arial"/>
          <w:b w:val="0"/>
          <w:color w:val="auto"/>
        </w:rPr>
        <w:t>1.</w:t>
      </w:r>
      <w:r>
        <w:rPr>
          <w:rStyle w:val="KeywordTok"/>
          <w:rFonts w:ascii="Arial" w:hAnsi="Arial" w:cs="Arial"/>
          <w:b w:val="0"/>
          <w:color w:val="auto"/>
        </w:rPr>
        <w:br/>
      </w:r>
      <w:r w:rsidRPr="00BA5833">
        <w:rPr>
          <w:rStyle w:val="KeywordTok"/>
          <w:rFonts w:ascii="Arial" w:hAnsi="Arial" w:cs="Arial"/>
          <w:b w:val="0"/>
          <w:color w:val="auto"/>
        </w:rPr>
        <w:t>Moreover, we train our svm model and continue to prediction.</w:t>
      </w:r>
      <w:r w:rsidR="002B3A69">
        <w:br/>
      </w:r>
      <w:r w:rsidR="00B653AB">
        <w:br/>
      </w:r>
    </w:p>
    <w:p w:rsidR="00E30160" w:rsidRDefault="00BA5833">
      <w:pPr>
        <w:pStyle w:val="SourceCode"/>
      </w:pPr>
      <w:r>
        <w:rPr>
          <w:rFonts w:ascii="Arial" w:hAnsi="Arial" w:cs="Arial"/>
        </w:rPr>
        <w:lastRenderedPageBreak/>
        <w:t>Confusion Matrix</w:t>
      </w:r>
      <w:r>
        <w:t xml:space="preserve"> </w:t>
      </w:r>
      <w:r>
        <w:br/>
      </w:r>
      <w:r>
        <w:rPr>
          <w:rStyle w:val="VerbatimChar"/>
        </w:rPr>
        <w:t xml:space="preserve"> </w:t>
      </w:r>
      <w:r w:rsidR="00B653AB">
        <w:rPr>
          <w:rStyle w:val="VerbatimChar"/>
        </w:rPr>
        <w:t xml:space="preserve">          actual</w:t>
      </w:r>
      <w:r w:rsidR="00B653AB">
        <w:br/>
      </w:r>
      <w:r w:rsidR="00B653AB">
        <w:rPr>
          <w:rStyle w:val="VerbatimChar"/>
        </w:rPr>
        <w:t>predicted   B   M</w:t>
      </w:r>
      <w:r w:rsidR="00B653AB">
        <w:br/>
      </w:r>
      <w:r>
        <w:rPr>
          <w:rStyle w:val="VerbatimChar"/>
        </w:rPr>
        <w:t xml:space="preserve"> </w:t>
      </w:r>
      <w:r w:rsidR="00B653AB">
        <w:rPr>
          <w:rStyle w:val="VerbatimChar"/>
        </w:rPr>
        <w:t xml:space="preserve">        B 100   7</w:t>
      </w:r>
      <w:r w:rsidR="00B653AB">
        <w:br/>
      </w:r>
      <w:r w:rsidR="00B653AB">
        <w:rPr>
          <w:rStyle w:val="VerbatimChar"/>
        </w:rPr>
        <w:t xml:space="preserve">         M   7  73</w:t>
      </w:r>
    </w:p>
    <w:p w:rsidR="00BA5833" w:rsidRDefault="00B653AB" w:rsidP="00BA5833">
      <w:pPr>
        <w:pStyle w:val="SourceCode"/>
        <w:rPr>
          <w:rFonts w:ascii="Arial" w:hAnsi="Arial" w:cs="Arial"/>
          <w:color w:val="252525"/>
          <w:sz w:val="17"/>
          <w:szCs w:val="17"/>
          <w:shd w:val="clear" w:color="auto" w:fill="FFFFFF"/>
          <w:vertAlign w:val="superscript"/>
        </w:rPr>
      </w:pPr>
      <w:r>
        <w:rPr>
          <w:rStyle w:val="VerbatimChar"/>
        </w:rPr>
        <w:t>"Accuracy 0.925133689839572"</w:t>
      </w:r>
      <w:r w:rsidR="00BA5833">
        <w:rPr>
          <w:rStyle w:val="VerbatimChar"/>
        </w:rPr>
        <w:br/>
      </w:r>
      <w:r w:rsidR="00BA5833">
        <w:rPr>
          <w:rStyle w:val="VerbatimChar"/>
        </w:rPr>
        <w:br/>
      </w:r>
      <w:r w:rsidR="00BA5833">
        <w:rPr>
          <w:rFonts w:ascii="Arial" w:hAnsi="Arial" w:cs="Arial"/>
          <w:sz w:val="22"/>
          <w:szCs w:val="22"/>
        </w:rPr>
        <w:t>We conclude that 100</w:t>
      </w:r>
      <w:r w:rsidR="00BA5833" w:rsidRPr="00BA5833">
        <w:rPr>
          <w:rFonts w:ascii="Arial" w:hAnsi="Arial" w:cs="Arial"/>
          <w:sz w:val="22"/>
          <w:szCs w:val="22"/>
        </w:rPr>
        <w:t xml:space="preserve"> observations were correctly classified as benign tumors</w:t>
      </w:r>
      <w:r w:rsidR="00BA5833">
        <w:rPr>
          <w:rFonts w:ascii="Arial" w:hAnsi="Arial" w:cs="Arial"/>
          <w:sz w:val="22"/>
          <w:szCs w:val="22"/>
        </w:rPr>
        <w:t xml:space="preserve"> and 73</w:t>
      </w:r>
      <w:r w:rsidR="00BA5833" w:rsidRPr="00BA5833">
        <w:rPr>
          <w:rFonts w:ascii="Arial" w:hAnsi="Arial" w:cs="Arial"/>
          <w:sz w:val="22"/>
          <w:szCs w:val="22"/>
        </w:rPr>
        <w:t xml:space="preserve"> as malignant. </w:t>
      </w:r>
      <w:r w:rsidR="00BA5833">
        <w:rPr>
          <w:rFonts w:ascii="Arial" w:hAnsi="Arial" w:cs="Arial"/>
          <w:sz w:val="22"/>
          <w:szCs w:val="22"/>
        </w:rPr>
        <w:br/>
      </w:r>
      <w:r w:rsidR="00BA5833" w:rsidRPr="00BA5833">
        <w:rPr>
          <w:rFonts w:ascii="Arial" w:hAnsi="Arial" w:cs="Arial"/>
          <w:sz w:val="22"/>
          <w:szCs w:val="22"/>
        </w:rPr>
        <w:t xml:space="preserve">Furthermore, </w:t>
      </w:r>
      <w:r w:rsidR="00BA5833">
        <w:rPr>
          <w:rFonts w:ascii="Arial" w:hAnsi="Arial" w:cs="Arial"/>
          <w:sz w:val="22"/>
          <w:szCs w:val="22"/>
        </w:rPr>
        <w:t>7</w:t>
      </w:r>
      <w:r w:rsidR="00BA5833" w:rsidRPr="00BA5833">
        <w:rPr>
          <w:rFonts w:ascii="Arial" w:hAnsi="Arial" w:cs="Arial"/>
          <w:sz w:val="22"/>
          <w:szCs w:val="22"/>
        </w:rPr>
        <w:t xml:space="preserve"> were misclassified as benign, while </w:t>
      </w:r>
      <w:r w:rsidR="00BA5833">
        <w:rPr>
          <w:rFonts w:ascii="Arial" w:hAnsi="Arial" w:cs="Arial"/>
          <w:sz w:val="22"/>
          <w:szCs w:val="22"/>
        </w:rPr>
        <w:t>7</w:t>
      </w:r>
      <w:r w:rsidR="00BA5833" w:rsidRPr="00BA5833">
        <w:rPr>
          <w:rFonts w:ascii="Arial" w:hAnsi="Arial" w:cs="Arial"/>
          <w:sz w:val="22"/>
          <w:szCs w:val="22"/>
        </w:rPr>
        <w:t xml:space="preserve"> as malignant. By the confusion matrix, we can </w:t>
      </w:r>
      <w:r w:rsidR="00BA5833">
        <w:rPr>
          <w:rFonts w:ascii="Arial" w:hAnsi="Arial" w:cs="Arial"/>
          <w:sz w:val="22"/>
          <w:szCs w:val="22"/>
        </w:rPr>
        <w:t xml:space="preserve">also </w:t>
      </w:r>
      <w:r w:rsidR="00BA5833">
        <w:rPr>
          <w:rFonts w:ascii="Arial" w:hAnsi="Arial" w:cs="Arial"/>
          <w:sz w:val="22"/>
          <w:szCs w:val="22"/>
        </w:rPr>
        <w:br/>
      </w:r>
      <w:r w:rsidR="00BA5833" w:rsidRPr="00BA5833">
        <w:rPr>
          <w:rFonts w:ascii="Arial" w:hAnsi="Arial" w:cs="Arial"/>
          <w:sz w:val="22"/>
          <w:szCs w:val="22"/>
        </w:rPr>
        <w:t>receive the accuracy of our model. This one achieves an accuracy of 9</w:t>
      </w:r>
      <w:r w:rsidR="00BA5833">
        <w:rPr>
          <w:rFonts w:ascii="Arial" w:hAnsi="Arial" w:cs="Arial"/>
          <w:sz w:val="22"/>
          <w:szCs w:val="22"/>
        </w:rPr>
        <w:t>2</w:t>
      </w:r>
      <w:r w:rsidR="00BA5833" w:rsidRPr="00BA5833">
        <w:rPr>
          <w:rFonts w:ascii="Arial" w:hAnsi="Arial" w:cs="Arial"/>
          <w:sz w:val="22"/>
          <w:szCs w:val="22"/>
        </w:rPr>
        <w:t>.</w:t>
      </w:r>
      <w:r w:rsidR="00BA5833">
        <w:rPr>
          <w:rFonts w:ascii="Arial" w:hAnsi="Arial" w:cs="Arial"/>
          <w:sz w:val="22"/>
          <w:szCs w:val="22"/>
        </w:rPr>
        <w:t>51</w:t>
      </w:r>
      <w:r w:rsidR="00BA5833" w:rsidRPr="00BA5833">
        <w:rPr>
          <w:rFonts w:ascii="Arial" w:hAnsi="Arial" w:cs="Arial"/>
          <w:sz w:val="22"/>
          <w:szCs w:val="22"/>
        </w:rPr>
        <w:t>% (close to overfitting).</w:t>
      </w:r>
    </w:p>
    <w:p w:rsidR="00E30160" w:rsidRDefault="008A0153">
      <w:pPr>
        <w:pStyle w:val="SourceCode"/>
      </w:pPr>
      <w:r w:rsidRPr="00BA5833">
        <w:rPr>
          <w:rStyle w:val="KeywordTok"/>
          <w:rFonts w:ascii="Arial" w:hAnsi="Arial" w:cs="Arial"/>
          <w:b w:val="0"/>
          <w:color w:val="auto"/>
        </w:rPr>
        <w:t xml:space="preserve">The </w:t>
      </w:r>
      <w:r>
        <w:rPr>
          <w:rStyle w:val="KeywordTok"/>
          <w:rFonts w:ascii="Arial" w:hAnsi="Arial" w:cs="Arial"/>
          <w:b w:val="0"/>
          <w:color w:val="auto"/>
        </w:rPr>
        <w:t>accuracy</w:t>
      </w:r>
      <w:r w:rsidRPr="00BA5833">
        <w:rPr>
          <w:rStyle w:val="KeywordTok"/>
          <w:rFonts w:ascii="Arial" w:hAnsi="Arial" w:cs="Arial"/>
          <w:b w:val="0"/>
          <w:color w:val="auto"/>
        </w:rPr>
        <w:t xml:space="preserve"> o</w:t>
      </w:r>
      <w:r>
        <w:rPr>
          <w:rStyle w:val="KeywordTok"/>
          <w:rFonts w:ascii="Arial" w:hAnsi="Arial" w:cs="Arial"/>
          <w:b w:val="0"/>
          <w:color w:val="auto"/>
        </w:rPr>
        <w:t>f</w:t>
      </w:r>
      <w:r w:rsidRPr="00BA5833">
        <w:rPr>
          <w:rStyle w:val="KeywordTok"/>
          <w:rFonts w:ascii="Arial" w:hAnsi="Arial" w:cs="Arial"/>
          <w:b w:val="0"/>
          <w:color w:val="auto"/>
        </w:rPr>
        <w:t xml:space="preserve"> our </w:t>
      </w:r>
      <w:r>
        <w:rPr>
          <w:rStyle w:val="KeywordTok"/>
          <w:rFonts w:ascii="Arial" w:hAnsi="Arial" w:cs="Arial"/>
          <w:b w:val="0"/>
          <w:color w:val="auto"/>
        </w:rPr>
        <w:t xml:space="preserve">pca </w:t>
      </w:r>
      <w:r w:rsidRPr="00BA5833">
        <w:rPr>
          <w:rStyle w:val="KeywordTok"/>
          <w:rFonts w:ascii="Arial" w:hAnsi="Arial" w:cs="Arial"/>
          <w:b w:val="0"/>
          <w:color w:val="auto"/>
        </w:rPr>
        <w:t>test set is 92.51%, a little less accurate than our initial classifier (96.25%)</w:t>
      </w:r>
      <w:r>
        <w:rPr>
          <w:rStyle w:val="KeywordTok"/>
          <w:rFonts w:ascii="Arial" w:hAnsi="Arial" w:cs="Arial"/>
          <w:b w:val="0"/>
          <w:color w:val="auto"/>
        </w:rPr>
        <w:t>.</w:t>
      </w:r>
    </w:p>
    <w:p w:rsidR="008A0153" w:rsidRPr="00644643" w:rsidRDefault="008A0153">
      <w:pPr>
        <w:pStyle w:val="SourceCode"/>
        <w:rPr>
          <w:rStyle w:val="KeywordTok"/>
          <w:sz w:val="24"/>
        </w:rPr>
      </w:pPr>
      <w:r w:rsidRPr="00644643">
        <w:rPr>
          <w:rStyle w:val="KeywordTok"/>
          <w:sz w:val="24"/>
        </w:rPr>
        <w:t>Method 2: Random Forests</w:t>
      </w:r>
    </w:p>
    <w:p w:rsidR="00E30160" w:rsidRDefault="00B653AB">
      <w:pPr>
        <w:pStyle w:val="SourceCode"/>
      </w:pPr>
      <w:r>
        <w:rPr>
          <w:rStyle w:val="NormalTok"/>
        </w:rPr>
        <w:t>rf_tune_pc$best.parameters</w:t>
      </w:r>
      <w:r w:rsidR="008A0153">
        <w:rPr>
          <w:rStyle w:val="NormalTok"/>
        </w:rPr>
        <w:t>:</w:t>
      </w:r>
      <w:r>
        <w:rPr>
          <w:rStyle w:val="VerbatimChar"/>
        </w:rPr>
        <w:t xml:space="preserve">   ntree mtry</w:t>
      </w:r>
      <w:r>
        <w:br/>
      </w:r>
      <w:r w:rsidR="008A0153">
        <w:rPr>
          <w:rStyle w:val="VerbatimChar"/>
        </w:rPr>
        <w:t xml:space="preserve"> </w:t>
      </w:r>
      <w:r w:rsidR="008A0153">
        <w:rPr>
          <w:rStyle w:val="VerbatimChar"/>
        </w:rPr>
        <w:tab/>
      </w:r>
      <w:r>
        <w:rPr>
          <w:rStyle w:val="VerbatimChar"/>
        </w:rPr>
        <w:t xml:space="preserve">  </w:t>
      </w:r>
      <w:r w:rsidR="008A0153">
        <w:rPr>
          <w:rStyle w:val="VerbatimChar"/>
        </w:rPr>
        <w:tab/>
      </w:r>
      <w:r w:rsidR="008A0153">
        <w:rPr>
          <w:rStyle w:val="VerbatimChar"/>
        </w:rPr>
        <w:tab/>
      </w:r>
      <w:r w:rsidR="008A0153">
        <w:rPr>
          <w:rStyle w:val="VerbatimChar"/>
        </w:rPr>
        <w:tab/>
      </w:r>
      <w:r w:rsidR="008A0153">
        <w:rPr>
          <w:rStyle w:val="VerbatimChar"/>
        </w:rPr>
        <w:tab/>
        <w:t xml:space="preserve"> </w:t>
      </w:r>
      <w:r>
        <w:rPr>
          <w:rStyle w:val="VerbatimChar"/>
        </w:rPr>
        <w:t>2000    3</w:t>
      </w:r>
    </w:p>
    <w:p w:rsidR="00E30160" w:rsidRDefault="008A0153">
      <w:pPr>
        <w:pStyle w:val="SourceCode"/>
      </w:pPr>
      <w:r>
        <w:rPr>
          <w:rStyle w:val="KeywordTok"/>
          <w:rFonts w:ascii="Arial" w:hAnsi="Arial" w:cs="Arial"/>
          <w:b w:val="0"/>
          <w:color w:val="auto"/>
        </w:rPr>
        <w:t>Like before, we tune our random forests classifier and t</w:t>
      </w:r>
      <w:r w:rsidRPr="00C06743">
        <w:rPr>
          <w:rStyle w:val="KeywordTok"/>
          <w:rFonts w:ascii="Arial" w:hAnsi="Arial" w:cs="Arial"/>
          <w:b w:val="0"/>
          <w:color w:val="auto"/>
        </w:rPr>
        <w:t xml:space="preserve">he suggested best model has </w:t>
      </w:r>
      <w:r>
        <w:rPr>
          <w:rStyle w:val="KeywordTok"/>
          <w:rFonts w:ascii="Arial" w:hAnsi="Arial" w:cs="Arial"/>
          <w:b w:val="0"/>
          <w:color w:val="auto"/>
        </w:rPr>
        <w:t>ntree</w:t>
      </w:r>
      <w:r w:rsidRPr="00C06743">
        <w:rPr>
          <w:rStyle w:val="KeywordTok"/>
          <w:rFonts w:ascii="Arial" w:hAnsi="Arial" w:cs="Arial"/>
          <w:b w:val="0"/>
          <w:color w:val="auto"/>
        </w:rPr>
        <w:t xml:space="preserve">= </w:t>
      </w:r>
      <w:r>
        <w:rPr>
          <w:rStyle w:val="KeywordTok"/>
          <w:rFonts w:ascii="Arial" w:hAnsi="Arial" w:cs="Arial"/>
          <w:b w:val="0"/>
          <w:color w:val="auto"/>
        </w:rPr>
        <w:t>2000</w:t>
      </w:r>
      <w:r w:rsidRPr="00C06743">
        <w:rPr>
          <w:rStyle w:val="KeywordTok"/>
          <w:rFonts w:ascii="Arial" w:hAnsi="Arial" w:cs="Arial"/>
          <w:b w:val="0"/>
          <w:color w:val="auto"/>
        </w:rPr>
        <w:t xml:space="preserve"> and </w:t>
      </w:r>
      <w:r>
        <w:rPr>
          <w:rStyle w:val="KeywordTok"/>
          <w:rFonts w:ascii="Arial" w:hAnsi="Arial" w:cs="Arial"/>
          <w:b w:val="0"/>
          <w:color w:val="auto"/>
        </w:rPr>
        <w:br/>
        <w:t>mtry</w:t>
      </w:r>
      <w:r w:rsidRPr="00C06743">
        <w:rPr>
          <w:rStyle w:val="KeywordTok"/>
          <w:rFonts w:ascii="Arial" w:hAnsi="Arial" w:cs="Arial"/>
          <w:b w:val="0"/>
          <w:color w:val="auto"/>
        </w:rPr>
        <w:t xml:space="preserve">= </w:t>
      </w:r>
      <w:r>
        <w:rPr>
          <w:rStyle w:val="KeywordTok"/>
          <w:rFonts w:ascii="Arial" w:hAnsi="Arial" w:cs="Arial"/>
          <w:b w:val="0"/>
          <w:color w:val="auto"/>
        </w:rPr>
        <w:t>3.</w:t>
      </w:r>
      <w:r w:rsidRPr="00C06743">
        <w:rPr>
          <w:rStyle w:val="KeywordTok"/>
          <w:rFonts w:ascii="Arial" w:hAnsi="Arial" w:cs="Arial"/>
          <w:b w:val="0"/>
          <w:color w:val="auto"/>
        </w:rPr>
        <w:t xml:space="preserve"> </w:t>
      </w:r>
      <w:r>
        <w:rPr>
          <w:rStyle w:val="KeywordTok"/>
          <w:rFonts w:ascii="Arial" w:hAnsi="Arial" w:cs="Arial"/>
          <w:b w:val="0"/>
          <w:color w:val="auto"/>
        </w:rPr>
        <w:t>Then, we train our random forests model and continue to prediction.</w:t>
      </w:r>
      <w:r>
        <w:br/>
      </w:r>
      <w:r>
        <w:br/>
      </w:r>
      <w:r w:rsidRPr="00881219">
        <w:rPr>
          <w:rStyle w:val="KeywordTok"/>
          <w:rFonts w:ascii="Arial" w:hAnsi="Arial" w:cs="Arial"/>
          <w:b w:val="0"/>
          <w:color w:val="auto"/>
        </w:rPr>
        <w:t>In Random Forests</w:t>
      </w:r>
      <w:r>
        <w:rPr>
          <w:rStyle w:val="KeywordTok"/>
          <w:rFonts w:ascii="Arial" w:hAnsi="Arial" w:cs="Arial"/>
          <w:b w:val="0"/>
          <w:color w:val="auto"/>
        </w:rPr>
        <w:t>, after training our model,</w:t>
      </w:r>
      <w:r w:rsidRPr="00881219">
        <w:rPr>
          <w:rStyle w:val="KeywordTok"/>
          <w:rFonts w:ascii="Arial" w:hAnsi="Arial" w:cs="Arial"/>
          <w:b w:val="0"/>
          <w:color w:val="auto"/>
        </w:rPr>
        <w:t xml:space="preserve"> we</w:t>
      </w:r>
      <w:r>
        <w:rPr>
          <w:rStyle w:val="KeywordTok"/>
          <w:rFonts w:ascii="Arial" w:hAnsi="Arial" w:cs="Arial"/>
          <w:b w:val="0"/>
          <w:color w:val="auto"/>
        </w:rPr>
        <w:t xml:space="preserve"> can also find the most important variables for our classifier.</w:t>
      </w:r>
      <w:r>
        <w:rPr>
          <w:rStyle w:val="KeywordTok"/>
          <w:rFonts w:ascii="Arial" w:hAnsi="Arial" w:cs="Arial"/>
          <w:b w:val="0"/>
          <w:color w:val="auto"/>
        </w:rPr>
        <w:br/>
      </w:r>
      <w:r>
        <w:rPr>
          <w:rStyle w:val="VerbatimChar"/>
        </w:rPr>
        <w:br/>
      </w:r>
      <w:r w:rsidR="00B653AB">
        <w:rPr>
          <w:rStyle w:val="VerbatimChar"/>
        </w:rPr>
        <w:t xml:space="preserve">      Overall</w:t>
      </w:r>
      <w:r w:rsidR="00B653AB">
        <w:br/>
      </w:r>
      <w:r w:rsidR="00B653AB">
        <w:rPr>
          <w:rStyle w:val="VerbatimChar"/>
        </w:rPr>
        <w:t>PC1 136.99890</w:t>
      </w:r>
      <w:r w:rsidR="00B653AB">
        <w:br/>
      </w:r>
      <w:r w:rsidR="00B653AB">
        <w:rPr>
          <w:rStyle w:val="VerbatimChar"/>
        </w:rPr>
        <w:t>PC2  21.67152</w:t>
      </w:r>
      <w:r w:rsidR="00B653AB">
        <w:br/>
      </w:r>
      <w:r w:rsidR="00B653AB">
        <w:rPr>
          <w:rStyle w:val="VerbatimChar"/>
        </w:rPr>
        <w:t>PC3  13.61160</w:t>
      </w:r>
      <w:r>
        <w:rPr>
          <w:rStyle w:val="VerbatimChar"/>
        </w:rPr>
        <w:br/>
      </w:r>
      <w:r>
        <w:rPr>
          <w:rStyle w:val="VerbatimChar"/>
        </w:rPr>
        <w:br/>
      </w:r>
      <w:r>
        <w:rPr>
          <w:rStyle w:val="VerbatimChar"/>
          <w:rFonts w:ascii="Arial" w:hAnsi="Arial" w:cs="Arial"/>
        </w:rPr>
        <w:t xml:space="preserve"> </w:t>
      </w:r>
      <w:r>
        <w:rPr>
          <w:rStyle w:val="VerbatimChar"/>
          <w:rFonts w:ascii="Arial" w:hAnsi="Arial" w:cs="Arial"/>
        </w:rPr>
        <w:tab/>
      </w:r>
      <w:r>
        <w:rPr>
          <w:rStyle w:val="VerbatimChar"/>
          <w:rFonts w:ascii="Arial" w:hAnsi="Arial" w:cs="Arial"/>
        </w:rPr>
        <w:tab/>
      </w:r>
      <w:r>
        <w:rPr>
          <w:rStyle w:val="VerbatimChar"/>
          <w:rFonts w:ascii="Arial" w:hAnsi="Arial" w:cs="Arial"/>
        </w:rPr>
        <w:tab/>
      </w:r>
      <w:r>
        <w:rPr>
          <w:rStyle w:val="VerbatimChar"/>
          <w:rFonts w:ascii="Arial" w:hAnsi="Arial" w:cs="Arial"/>
        </w:rPr>
        <w:tab/>
      </w:r>
      <w:r>
        <w:rPr>
          <w:rStyle w:val="VerbatimChar"/>
          <w:rFonts w:ascii="Arial" w:hAnsi="Arial" w:cs="Arial"/>
        </w:rPr>
        <w:tab/>
      </w:r>
      <w:r w:rsidRPr="008A0153">
        <w:rPr>
          <w:rStyle w:val="VerbatimChar"/>
          <w:rFonts w:ascii="Arial" w:hAnsi="Arial" w:cs="Arial"/>
        </w:rPr>
        <w:t>Variable Importance Plot</w:t>
      </w:r>
    </w:p>
    <w:p w:rsidR="00E30160" w:rsidRDefault="00B653AB">
      <w:pPr>
        <w:pStyle w:val="FirstParagraph"/>
      </w:pPr>
      <w:r>
        <w:rPr>
          <w:noProof/>
          <w:lang w:val="el-GR" w:eastAsia="el-GR"/>
        </w:rPr>
        <w:drawing>
          <wp:inline distT="0" distB="0" distL="0" distR="0">
            <wp:extent cx="4607868" cy="2393004"/>
            <wp:effectExtent l="0" t="0" r="2540" b="7620"/>
            <wp:docPr id="27"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27.png"/>
                    <pic:cNvPicPr>
                      <a:picLocks noChangeAspect="1" noChangeArrowheads="1"/>
                    </pic:cNvPicPr>
                  </pic:nvPicPr>
                  <pic:blipFill>
                    <a:blip r:embed="rId33"/>
                    <a:stretch>
                      <a:fillRect/>
                    </a:stretch>
                  </pic:blipFill>
                  <pic:spPr bwMode="auto">
                    <a:xfrm>
                      <a:off x="0" y="0"/>
                      <a:ext cx="4634606" cy="2406890"/>
                    </a:xfrm>
                    <a:prstGeom prst="rect">
                      <a:avLst/>
                    </a:prstGeom>
                    <a:noFill/>
                    <a:ln w="9525">
                      <a:noFill/>
                      <a:headEnd/>
                      <a:tailEnd/>
                    </a:ln>
                  </pic:spPr>
                </pic:pic>
              </a:graphicData>
            </a:graphic>
          </wp:inline>
        </w:drawing>
      </w:r>
    </w:p>
    <w:p w:rsidR="00E30160" w:rsidRPr="008A0153" w:rsidRDefault="008A0153">
      <w:pPr>
        <w:pStyle w:val="SourceCode"/>
      </w:pPr>
      <w:r w:rsidRPr="008A0153">
        <w:rPr>
          <w:rStyle w:val="KeywordTok"/>
          <w:rFonts w:ascii="Arial" w:hAnsi="Arial" w:cs="Arial"/>
          <w:b w:val="0"/>
          <w:color w:val="auto"/>
        </w:rPr>
        <w:t xml:space="preserve">From the above plot we </w:t>
      </w:r>
      <w:r w:rsidR="0020105D">
        <w:rPr>
          <w:rStyle w:val="KeywordTok"/>
          <w:rFonts w:ascii="Arial" w:hAnsi="Arial" w:cs="Arial"/>
          <w:b w:val="0"/>
          <w:color w:val="auto"/>
        </w:rPr>
        <w:t>confirm</w:t>
      </w:r>
      <w:r w:rsidRPr="008A0153">
        <w:rPr>
          <w:rStyle w:val="KeywordTok"/>
          <w:rFonts w:ascii="Arial" w:hAnsi="Arial" w:cs="Arial"/>
          <w:b w:val="0"/>
          <w:color w:val="auto"/>
        </w:rPr>
        <w:t xml:space="preserve"> that the most important feature is </w:t>
      </w:r>
      <w:r w:rsidR="0020105D">
        <w:rPr>
          <w:rStyle w:val="KeywordTok"/>
          <w:rFonts w:ascii="Arial" w:hAnsi="Arial" w:cs="Arial"/>
          <w:b w:val="0"/>
          <w:color w:val="auto"/>
        </w:rPr>
        <w:t>‘</w:t>
      </w:r>
      <w:r w:rsidRPr="008A0153">
        <w:rPr>
          <w:rStyle w:val="KeywordTok"/>
          <w:rFonts w:ascii="Arial" w:hAnsi="Arial" w:cs="Arial"/>
          <w:b w:val="0"/>
          <w:color w:val="auto"/>
        </w:rPr>
        <w:t>PC1</w:t>
      </w:r>
      <w:r w:rsidR="0020105D">
        <w:rPr>
          <w:rStyle w:val="KeywordTok"/>
          <w:rFonts w:ascii="Arial" w:hAnsi="Arial" w:cs="Arial"/>
          <w:b w:val="0"/>
          <w:color w:val="auto"/>
        </w:rPr>
        <w:t>’</w:t>
      </w:r>
      <w:r w:rsidRPr="008A0153">
        <w:rPr>
          <w:rStyle w:val="KeywordTok"/>
          <w:rFonts w:ascii="Arial" w:hAnsi="Arial" w:cs="Arial"/>
          <w:b w:val="0"/>
          <w:color w:val="auto"/>
        </w:rPr>
        <w:t>, the one who gathers the majority of variance.</w:t>
      </w:r>
    </w:p>
    <w:p w:rsidR="00644643" w:rsidRDefault="00644643">
      <w:pPr>
        <w:pStyle w:val="SourceCode"/>
        <w:rPr>
          <w:rFonts w:ascii="Arial" w:hAnsi="Arial" w:cs="Arial"/>
        </w:rPr>
      </w:pPr>
    </w:p>
    <w:p w:rsidR="00E30160" w:rsidRDefault="0020105D">
      <w:pPr>
        <w:pStyle w:val="SourceCode"/>
      </w:pPr>
      <w:r>
        <w:rPr>
          <w:rFonts w:ascii="Arial" w:hAnsi="Arial" w:cs="Arial"/>
        </w:rPr>
        <w:lastRenderedPageBreak/>
        <w:t>Confusion Matrix</w:t>
      </w:r>
      <w:r>
        <w:rPr>
          <w:rFonts w:ascii="Arial" w:hAnsi="Arial" w:cs="Arial"/>
        </w:rPr>
        <w:br/>
      </w:r>
      <w:r>
        <w:rPr>
          <w:rFonts w:ascii="Arial" w:hAnsi="Arial" w:cs="Arial"/>
        </w:rPr>
        <w:br/>
      </w:r>
      <w:r w:rsidR="00B653AB">
        <w:rPr>
          <w:rStyle w:val="VerbatimChar"/>
        </w:rPr>
        <w:t xml:space="preserve">  </w:t>
      </w:r>
      <w:r>
        <w:rPr>
          <w:rStyle w:val="VerbatimChar"/>
        </w:rPr>
        <w:t xml:space="preserve"> </w:t>
      </w:r>
      <w:r w:rsidR="00B653AB">
        <w:rPr>
          <w:rStyle w:val="VerbatimChar"/>
        </w:rPr>
        <w:t xml:space="preserve">        actual</w:t>
      </w:r>
      <w:r w:rsidR="00B653AB">
        <w:br/>
      </w:r>
      <w:r w:rsidR="00B653AB">
        <w:rPr>
          <w:rStyle w:val="VerbatimChar"/>
        </w:rPr>
        <w:t>predicted   B   M</w:t>
      </w:r>
      <w:r w:rsidR="00B653AB">
        <w:br/>
      </w:r>
      <w:r w:rsidR="00B653AB">
        <w:rPr>
          <w:rStyle w:val="VerbatimChar"/>
        </w:rPr>
        <w:t xml:space="preserve">        B 102   8</w:t>
      </w:r>
      <w:r w:rsidR="00B653AB">
        <w:br/>
      </w:r>
      <w:r w:rsidR="00B653AB">
        <w:rPr>
          <w:rStyle w:val="VerbatimChar"/>
        </w:rPr>
        <w:t xml:space="preserve">        M   5  72</w:t>
      </w:r>
    </w:p>
    <w:p w:rsidR="00E30160" w:rsidRDefault="00B653AB">
      <w:pPr>
        <w:pStyle w:val="SourceCode"/>
      </w:pPr>
      <w:r>
        <w:rPr>
          <w:rStyle w:val="VerbatimChar"/>
        </w:rPr>
        <w:t>"Accuracy 0.93048128342246"</w:t>
      </w:r>
    </w:p>
    <w:p w:rsidR="0020105D" w:rsidRDefault="0020105D" w:rsidP="0020105D">
      <w:pPr>
        <w:pStyle w:val="SourceCode"/>
        <w:rPr>
          <w:rFonts w:ascii="Arial" w:hAnsi="Arial" w:cs="Arial"/>
          <w:color w:val="252525"/>
          <w:sz w:val="17"/>
          <w:szCs w:val="17"/>
          <w:shd w:val="clear" w:color="auto" w:fill="FFFFFF"/>
          <w:vertAlign w:val="superscript"/>
        </w:rPr>
      </w:pPr>
      <w:r>
        <w:rPr>
          <w:rFonts w:ascii="Arial" w:hAnsi="Arial" w:cs="Arial"/>
          <w:color w:val="252525"/>
          <w:sz w:val="21"/>
          <w:szCs w:val="21"/>
          <w:shd w:val="clear" w:color="auto" w:fill="FFFFFF"/>
        </w:rPr>
        <w:t xml:space="preserve">From our random forests confusion matrix, we conclude that 102 observations were correctly classified as </w:t>
      </w:r>
      <w:r>
        <w:rPr>
          <w:rFonts w:ascii="Arial" w:hAnsi="Arial" w:cs="Arial"/>
          <w:color w:val="252525"/>
          <w:sz w:val="21"/>
          <w:szCs w:val="21"/>
          <w:shd w:val="clear" w:color="auto" w:fill="FFFFFF"/>
        </w:rPr>
        <w:br/>
        <w:t xml:space="preserve">benign tumors and 72 as malignant. Furthermore, 8 were misclassified as benign, while 5 as malignant. </w:t>
      </w:r>
      <w:r>
        <w:rPr>
          <w:rFonts w:ascii="Arial" w:hAnsi="Arial" w:cs="Arial"/>
          <w:color w:val="252525"/>
          <w:sz w:val="21"/>
          <w:szCs w:val="21"/>
          <w:shd w:val="clear" w:color="auto" w:fill="FFFFFF"/>
        </w:rPr>
        <w:br/>
        <w:t xml:space="preserve">By the confusion matrix, we can receive the accuracy of our model: 93%. </w:t>
      </w:r>
      <w:r>
        <w:rPr>
          <w:rFonts w:ascii="Arial" w:hAnsi="Arial" w:cs="Arial"/>
          <w:color w:val="252525"/>
          <w:sz w:val="21"/>
          <w:szCs w:val="21"/>
          <w:shd w:val="clear" w:color="auto" w:fill="FFFFFF"/>
        </w:rPr>
        <w:br/>
        <w:t>Again, a little less accurate than our initial random forest model.</w:t>
      </w:r>
    </w:p>
    <w:p w:rsidR="00E30160" w:rsidRDefault="00E30160">
      <w:pPr>
        <w:pStyle w:val="SourceCode"/>
      </w:pPr>
    </w:p>
    <w:p w:rsidR="00E30160" w:rsidRDefault="00B653AB">
      <w:pPr>
        <w:pStyle w:val="FirstParagraph"/>
      </w:pPr>
      <w:r>
        <w:rPr>
          <w:noProof/>
          <w:lang w:val="el-GR" w:eastAsia="el-GR"/>
        </w:rPr>
        <w:drawing>
          <wp:inline distT="0" distB="0" distL="0" distR="0">
            <wp:extent cx="4610100" cy="3695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29.png"/>
                    <pic:cNvPicPr>
                      <a:picLocks noChangeAspect="1" noChangeArrowheads="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sidR="00E30160" w:rsidRDefault="0020105D" w:rsidP="002B3A69">
      <w:pPr>
        <w:pStyle w:val="SourceCode"/>
      </w:pPr>
      <w:r>
        <w:rPr>
          <w:rStyle w:val="NormalTok"/>
          <w:rFonts w:ascii="Arial" w:hAnsi="Arial" w:cs="Arial"/>
        </w:rPr>
        <w:t xml:space="preserve">Comparing the two Roc Plots, we conclude that after implementing the method of  pca our random forest </w:t>
      </w:r>
      <w:r>
        <w:rPr>
          <w:rStyle w:val="NormalTok"/>
          <w:rFonts w:ascii="Arial" w:hAnsi="Arial" w:cs="Arial"/>
        </w:rPr>
        <w:br/>
        <w:t>classifier performs a little bit better than the SVM radial classifier: 93% and 92.51% respectively.</w:t>
      </w:r>
      <w:r>
        <w:rPr>
          <w:rStyle w:val="NormalTok"/>
          <w:rFonts w:ascii="Arial" w:hAnsi="Arial" w:cs="Arial"/>
        </w:rPr>
        <w:br/>
      </w:r>
      <w:r>
        <w:rPr>
          <w:rStyle w:val="NormalTok"/>
          <w:rFonts w:ascii="Arial" w:hAnsi="Arial" w:cs="Arial"/>
        </w:rPr>
        <w:br/>
        <w:t>I</w:t>
      </w:r>
      <w:r w:rsidR="00B37445">
        <w:rPr>
          <w:rStyle w:val="NormalTok"/>
          <w:rFonts w:ascii="Arial" w:hAnsi="Arial" w:cs="Arial"/>
        </w:rPr>
        <w:t xml:space="preserve">n a nutshell, we could say that both SVM and Random Forests are very sophisticated and analytical </w:t>
      </w:r>
      <w:r w:rsidR="00B37445">
        <w:rPr>
          <w:rStyle w:val="NormalTok"/>
          <w:rFonts w:ascii="Arial" w:hAnsi="Arial" w:cs="Arial"/>
        </w:rPr>
        <w:br/>
        <w:t xml:space="preserve">classifiers, which don’t get affected by variable correlation and thus the performances are similar before and after the PCA method. However, we observe that due to loss of statistical information both classifiers </w:t>
      </w:r>
      <w:r w:rsidR="00B37445">
        <w:rPr>
          <w:rStyle w:val="NormalTok"/>
          <w:rFonts w:ascii="Arial" w:hAnsi="Arial" w:cs="Arial"/>
        </w:rPr>
        <w:br/>
        <w:t xml:space="preserve">perform slightly worse than in our first attempt. </w:t>
      </w:r>
      <w:r>
        <w:rPr>
          <w:rStyle w:val="NormalTok"/>
          <w:rFonts w:ascii="Arial" w:hAnsi="Arial" w:cs="Arial"/>
        </w:rPr>
        <w:br/>
      </w:r>
      <w:r>
        <w:rPr>
          <w:rStyle w:val="NormalTok"/>
        </w:rPr>
        <w:br/>
      </w:r>
      <w:r>
        <w:rPr>
          <w:rStyle w:val="NormalTok"/>
        </w:rPr>
        <w:br/>
      </w:r>
      <w:r>
        <w:rPr>
          <w:rStyle w:val="NormalTok"/>
        </w:rPr>
        <w:br/>
      </w:r>
      <w:r w:rsidR="00B37445">
        <w:rPr>
          <w:rStyle w:val="NormalTok"/>
        </w:rPr>
        <w:br/>
      </w:r>
      <w:r w:rsidR="00B37445">
        <w:rPr>
          <w:rStyle w:val="NormalTok"/>
        </w:rPr>
        <w:br/>
      </w:r>
      <w:r w:rsidR="00B653AB" w:rsidRPr="00644643">
        <w:rPr>
          <w:rStyle w:val="NormalTok"/>
          <w:rFonts w:ascii="Arial" w:hAnsi="Arial" w:cs="Arial"/>
          <w:color w:val="548DD4" w:themeColor="text2" w:themeTint="99"/>
          <w:sz w:val="28"/>
          <w:szCs w:val="28"/>
        </w:rPr>
        <w:lastRenderedPageBreak/>
        <w:t>PART 2 WITH PCA</w:t>
      </w:r>
      <w:r w:rsidR="00B653AB">
        <w:br/>
      </w:r>
      <w:r w:rsidR="00B653AB">
        <w:br/>
      </w:r>
      <w:r w:rsidR="00E7109C" w:rsidRPr="00E7109C">
        <w:rPr>
          <w:rStyle w:val="CommentTok"/>
          <w:rFonts w:ascii="Arial" w:hAnsi="Arial" w:cs="Arial"/>
          <w:i w:val="0"/>
          <w:color w:val="auto"/>
        </w:rPr>
        <w:t>Again we act the same as we did in part 2 and receive the following results.</w:t>
      </w:r>
      <w:r w:rsidR="00B653AB">
        <w:br/>
      </w:r>
      <w:r w:rsidR="00B653AB">
        <w:br/>
      </w:r>
      <w:r w:rsidR="00B653AB">
        <w:br/>
      </w:r>
      <w:r w:rsidR="000C2906">
        <w:rPr>
          <w:rFonts w:ascii="Arial" w:eastAsia="NSimSun" w:hAnsi="Arial" w:cs="Arial"/>
          <w:b/>
          <w:bCs/>
          <w:color w:val="281F18"/>
          <w:sz w:val="20"/>
          <w:szCs w:val="20"/>
          <w:lang w:eastAsia="ar-SA"/>
        </w:rPr>
        <w:t xml:space="preserve">Results based on 26 criteria </w:t>
      </w:r>
      <w:r w:rsidR="00B653AB">
        <w:rPr>
          <w:rStyle w:val="VerbatimChar"/>
        </w:rPr>
        <w:t xml:space="preserve">                                             </w:t>
      </w:r>
      <w:r w:rsidR="00B653AB">
        <w:br/>
      </w:r>
      <w:r w:rsidR="00B653AB">
        <w:rPr>
          <w:rStyle w:val="VerbatimChar"/>
        </w:rPr>
        <w:t xml:space="preserve">6 proposed 2 as the best number of clusters </w:t>
      </w:r>
      <w:r w:rsidR="00B653AB">
        <w:br/>
      </w:r>
      <w:r w:rsidR="00B653AB">
        <w:rPr>
          <w:rStyle w:val="VerbatimChar"/>
        </w:rPr>
        <w:t xml:space="preserve">3 proposed 3 as the best number of clusters </w:t>
      </w:r>
      <w:r w:rsidR="00B653AB">
        <w:br/>
      </w:r>
      <w:r w:rsidR="00B653AB">
        <w:rPr>
          <w:rStyle w:val="VerbatimChar"/>
        </w:rPr>
        <w:t xml:space="preserve">9 proposed 4 as the best number of clusters </w:t>
      </w:r>
      <w:r w:rsidR="00B653AB">
        <w:br/>
      </w:r>
      <w:r w:rsidR="00B653AB">
        <w:rPr>
          <w:rStyle w:val="VerbatimChar"/>
        </w:rPr>
        <w:t xml:space="preserve">2 proposed 5 as the best number of clusters </w:t>
      </w:r>
      <w:r w:rsidR="00B653AB">
        <w:br/>
      </w:r>
      <w:r w:rsidR="00B653AB">
        <w:rPr>
          <w:rStyle w:val="VerbatimChar"/>
        </w:rPr>
        <w:t xml:space="preserve">1 proposed 6 as the best number of clusters </w:t>
      </w:r>
      <w:r w:rsidR="00B653AB">
        <w:br/>
      </w:r>
      <w:r w:rsidR="00B653AB">
        <w:rPr>
          <w:rStyle w:val="VerbatimChar"/>
        </w:rPr>
        <w:t xml:space="preserve">1 proposed 7 as the best number of clusters </w:t>
      </w:r>
      <w:r w:rsidR="00B653AB">
        <w:br/>
      </w:r>
      <w:r w:rsidR="00B653AB">
        <w:rPr>
          <w:rStyle w:val="VerbatimChar"/>
        </w:rPr>
        <w:t xml:space="preserve">1 proposed 8 as the best number of clusters </w:t>
      </w:r>
      <w:r w:rsidR="00B653AB">
        <w:br/>
      </w:r>
      <w:r w:rsidR="00B653AB">
        <w:rPr>
          <w:rStyle w:val="VerbatimChar"/>
        </w:rPr>
        <w:t xml:space="preserve">According to the majority rule, the best number of clusters is  4 </w:t>
      </w:r>
      <w:r w:rsidR="00B653AB">
        <w:br/>
      </w:r>
    </w:p>
    <w:p w:rsidR="000C2906" w:rsidRPr="000C2906" w:rsidRDefault="000C2906" w:rsidP="002B3A69">
      <w:pPr>
        <w:pStyle w:val="SourceCode"/>
        <w:rPr>
          <w:sz w:val="22"/>
          <w:szCs w:val="22"/>
        </w:rPr>
      </w:pPr>
      <w:r w:rsidRPr="000C2906">
        <w:rPr>
          <w:rFonts w:ascii="Arial" w:hAnsi="Arial" w:cs="Arial"/>
          <w:color w:val="281F18"/>
          <w:sz w:val="22"/>
          <w:szCs w:val="22"/>
        </w:rPr>
        <w:t>As we observe from the plot the best number of clusters is 2</w:t>
      </w:r>
      <w:r>
        <w:rPr>
          <w:rFonts w:ascii="Arial" w:hAnsi="Arial" w:cs="Arial"/>
          <w:color w:val="281F18"/>
          <w:sz w:val="22"/>
          <w:szCs w:val="22"/>
        </w:rPr>
        <w:t>,which contradicts the results of the function</w:t>
      </w:r>
      <w:r w:rsidRPr="000C2906">
        <w:rPr>
          <w:rFonts w:ascii="Arial" w:hAnsi="Arial" w:cs="Arial"/>
          <w:color w:val="281F18"/>
          <w:sz w:val="22"/>
          <w:szCs w:val="22"/>
        </w:rPr>
        <w:t xml:space="preserve">, </w:t>
      </w:r>
      <w:r>
        <w:rPr>
          <w:rFonts w:ascii="Arial" w:hAnsi="Arial" w:cs="Arial"/>
          <w:color w:val="281F18"/>
          <w:sz w:val="22"/>
          <w:szCs w:val="22"/>
        </w:rPr>
        <w:br/>
      </w:r>
      <w:r w:rsidRPr="000C2906">
        <w:rPr>
          <w:rFonts w:ascii="Arial" w:hAnsi="Arial" w:cs="Arial"/>
          <w:color w:val="281F18"/>
          <w:sz w:val="22"/>
          <w:szCs w:val="22"/>
        </w:rPr>
        <w:t xml:space="preserve">which calculates </w:t>
      </w:r>
      <w:r>
        <w:rPr>
          <w:rFonts w:ascii="Arial" w:hAnsi="Arial" w:cs="Arial"/>
          <w:color w:val="281F18"/>
          <w:sz w:val="22"/>
          <w:szCs w:val="22"/>
        </w:rPr>
        <w:t xml:space="preserve">the number of clusters </w:t>
      </w:r>
      <w:r w:rsidRPr="000C2906">
        <w:rPr>
          <w:rFonts w:ascii="Arial" w:hAnsi="Arial" w:cs="Arial"/>
          <w:color w:val="281F18"/>
          <w:sz w:val="22"/>
          <w:szCs w:val="22"/>
        </w:rPr>
        <w:t>based on the 26</w:t>
      </w:r>
      <w:r>
        <w:rPr>
          <w:rFonts w:ascii="Arial" w:hAnsi="Arial" w:cs="Arial"/>
          <w:color w:val="281F18"/>
          <w:sz w:val="22"/>
          <w:szCs w:val="22"/>
        </w:rPr>
        <w:t xml:space="preserve"> criteria and results into 4.</w:t>
      </w:r>
      <w:r w:rsidRPr="000C2906">
        <w:rPr>
          <w:rFonts w:ascii="Arial" w:hAnsi="Arial" w:cs="Arial"/>
          <w:color w:val="281F18"/>
          <w:sz w:val="22"/>
          <w:szCs w:val="22"/>
        </w:rPr>
        <w:br/>
      </w:r>
      <w:r w:rsidRPr="000C2906">
        <w:rPr>
          <w:rFonts w:ascii="Arial" w:hAnsi="Arial" w:cs="Arial"/>
          <w:color w:val="281F18"/>
          <w:sz w:val="22"/>
          <w:szCs w:val="22"/>
        </w:rPr>
        <w:br/>
      </w:r>
      <w:r>
        <w:rPr>
          <w:rFonts w:ascii="Arial" w:hAnsi="Arial" w:cs="Arial"/>
          <w:color w:val="281F18"/>
          <w:sz w:val="22"/>
          <w:szCs w:val="22"/>
        </w:rPr>
        <w:t xml:space="preserve"> </w:t>
      </w:r>
      <w:r>
        <w:rPr>
          <w:rFonts w:ascii="Arial" w:hAnsi="Arial" w:cs="Arial"/>
          <w:color w:val="281F18"/>
          <w:sz w:val="22"/>
          <w:szCs w:val="22"/>
        </w:rPr>
        <w:tab/>
      </w:r>
      <w:r>
        <w:rPr>
          <w:rFonts w:ascii="Arial" w:hAnsi="Arial" w:cs="Arial"/>
          <w:color w:val="281F18"/>
          <w:sz w:val="22"/>
          <w:szCs w:val="22"/>
        </w:rPr>
        <w:tab/>
      </w:r>
      <w:r>
        <w:rPr>
          <w:rFonts w:ascii="Arial" w:hAnsi="Arial" w:cs="Arial"/>
          <w:color w:val="281F18"/>
          <w:sz w:val="22"/>
          <w:szCs w:val="22"/>
        </w:rPr>
        <w:tab/>
      </w:r>
      <w:r>
        <w:rPr>
          <w:rFonts w:ascii="Arial" w:hAnsi="Arial" w:cs="Arial"/>
          <w:color w:val="281F18"/>
          <w:sz w:val="22"/>
          <w:szCs w:val="22"/>
        </w:rPr>
        <w:tab/>
      </w:r>
      <w:r w:rsidRPr="000C2906">
        <w:rPr>
          <w:rFonts w:ascii="Arial" w:hAnsi="Arial" w:cs="Arial"/>
          <w:color w:val="281F18"/>
          <w:sz w:val="22"/>
          <w:szCs w:val="22"/>
        </w:rPr>
        <w:t>Cluster Means for each variable</w:t>
      </w:r>
    </w:p>
    <w:p w:rsidR="00E30160" w:rsidRDefault="00B653AB">
      <w:pPr>
        <w:pStyle w:val="FirstParagraph"/>
      </w:pPr>
      <w:r>
        <w:rPr>
          <w:noProof/>
          <w:lang w:val="el-GR" w:eastAsia="el-GR"/>
        </w:rPr>
        <w:drawing>
          <wp:inline distT="0" distB="0" distL="0" distR="0">
            <wp:extent cx="6546715" cy="2256790"/>
            <wp:effectExtent l="0" t="0" r="6985"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33.png"/>
                    <pic:cNvPicPr>
                      <a:picLocks noChangeAspect="1" noChangeArrowheads="1"/>
                    </pic:cNvPicPr>
                  </pic:nvPicPr>
                  <pic:blipFill>
                    <a:blip r:embed="rId35"/>
                    <a:stretch>
                      <a:fillRect/>
                    </a:stretch>
                  </pic:blipFill>
                  <pic:spPr bwMode="auto">
                    <a:xfrm>
                      <a:off x="0" y="0"/>
                      <a:ext cx="6589346" cy="2271486"/>
                    </a:xfrm>
                    <a:prstGeom prst="rect">
                      <a:avLst/>
                    </a:prstGeom>
                    <a:noFill/>
                    <a:ln w="9525">
                      <a:noFill/>
                      <a:headEnd/>
                      <a:tailEnd/>
                    </a:ln>
                  </pic:spPr>
                </pic:pic>
              </a:graphicData>
            </a:graphic>
          </wp:inline>
        </w:drawing>
      </w:r>
    </w:p>
    <w:p w:rsidR="00E30160" w:rsidRDefault="000C2906">
      <w:pPr>
        <w:pStyle w:val="SourceCode"/>
      </w:pPr>
      <w:r w:rsidRPr="000C2906">
        <w:rPr>
          <w:rStyle w:val="CommentTok"/>
          <w:rFonts w:ascii="Arial" w:hAnsi="Arial" w:cs="Arial"/>
          <w:i w:val="0"/>
          <w:color w:val="auto"/>
        </w:rPr>
        <w:t>We will use two clusters in order to gain on accuracy cluster content and compare it with our previous try.</w:t>
      </w:r>
      <w:r w:rsidRPr="000C2906">
        <w:rPr>
          <w:rStyle w:val="CommentTok"/>
          <w:color w:val="auto"/>
        </w:rPr>
        <w:t xml:space="preserve"> </w:t>
      </w:r>
      <w:r w:rsidR="00B653AB">
        <w:br/>
      </w:r>
      <w:r w:rsidR="00B653AB">
        <w:br/>
      </w:r>
      <w:r w:rsidR="00B653AB">
        <w:br/>
      </w:r>
      <w:r>
        <w:rPr>
          <w:rFonts w:ascii="Arial" w:hAnsi="Arial" w:cs="Arial"/>
        </w:rPr>
        <w:t>Cluster Matrix</w:t>
      </w:r>
    </w:p>
    <w:p w:rsidR="00E30160" w:rsidRDefault="00B653AB">
      <w:pPr>
        <w:pStyle w:val="SourceCode"/>
      </w:pPr>
      <w:r>
        <w:rPr>
          <w:rStyle w:val="VerbatimChar"/>
        </w:rPr>
        <w:t xml:space="preserve">     cluster</w:t>
      </w:r>
      <w:r>
        <w:br/>
      </w:r>
      <w:r>
        <w:rPr>
          <w:rStyle w:val="VerbatimChar"/>
        </w:rPr>
        <w:t>type   1   2</w:t>
      </w:r>
      <w:r>
        <w:br/>
      </w:r>
      <w:r>
        <w:rPr>
          <w:rStyle w:val="VerbatimChar"/>
        </w:rPr>
        <w:t xml:space="preserve">   B   2 355</w:t>
      </w:r>
      <w:r>
        <w:br/>
      </w:r>
      <w:r>
        <w:rPr>
          <w:rStyle w:val="VerbatimChar"/>
        </w:rPr>
        <w:t xml:space="preserve">   M 165  47</w:t>
      </w:r>
    </w:p>
    <w:p w:rsidR="00E30160" w:rsidRDefault="00B653AB">
      <w:pPr>
        <w:pStyle w:val="SourceCode"/>
      </w:pPr>
      <w:r>
        <w:rPr>
          <w:rStyle w:val="VerbatimChar"/>
        </w:rPr>
        <w:t>"Accuracy: 0.91"</w:t>
      </w:r>
    </w:p>
    <w:p w:rsidR="00007896" w:rsidRPr="00F95454" w:rsidRDefault="000C2906" w:rsidP="00007896">
      <w:pPr>
        <w:pStyle w:val="SourceCode"/>
        <w:rPr>
          <w:rStyle w:val="KeywordTok"/>
          <w:sz w:val="24"/>
        </w:rPr>
      </w:pPr>
      <w:r>
        <w:rPr>
          <w:rStyle w:val="NormalTok"/>
          <w:rFonts w:ascii="Arial" w:hAnsi="Arial" w:cs="Arial"/>
        </w:rPr>
        <w:t xml:space="preserve">From the confusion matrix above, we can assume that the first cluster is associated with malignant tumors </w:t>
      </w:r>
      <w:r>
        <w:rPr>
          <w:rStyle w:val="NormalTok"/>
          <w:rFonts w:ascii="Arial" w:hAnsi="Arial" w:cs="Arial"/>
        </w:rPr>
        <w:br/>
        <w:t xml:space="preserve">(165M) and the second cluster with benign tumors(355B). Finally, the accuracy of K-Means clustering </w:t>
      </w:r>
      <w:r>
        <w:rPr>
          <w:rStyle w:val="NormalTok"/>
          <w:rFonts w:ascii="Arial" w:hAnsi="Arial" w:cs="Arial"/>
        </w:rPr>
        <w:br/>
        <w:t>method is high: 91%.</w:t>
      </w:r>
      <w:r>
        <w:rPr>
          <w:rStyle w:val="NormalTok"/>
        </w:rPr>
        <w:br/>
      </w:r>
      <w:r w:rsidR="00644643">
        <w:rPr>
          <w:rStyle w:val="KeywordTok"/>
          <w:sz w:val="24"/>
        </w:rPr>
        <w:lastRenderedPageBreak/>
        <w:br/>
      </w:r>
      <w:r w:rsidR="00007896" w:rsidRPr="00F95454">
        <w:rPr>
          <w:rStyle w:val="KeywordTok"/>
          <w:sz w:val="24"/>
        </w:rPr>
        <w:t>Method 2: Hierarchical Clustering</w:t>
      </w:r>
    </w:p>
    <w:p w:rsidR="00E30160" w:rsidRDefault="00B653AB">
      <w:pPr>
        <w:pStyle w:val="SourceCode"/>
      </w:pPr>
      <w:r>
        <w:br/>
      </w:r>
      <w:r w:rsidR="00007896" w:rsidRPr="00007896">
        <w:rPr>
          <w:rStyle w:val="CommentTok"/>
          <w:rFonts w:ascii="Arial" w:hAnsi="Arial" w:cs="Arial"/>
          <w:i w:val="0"/>
          <w:color w:val="auto"/>
        </w:rPr>
        <w:t>We act as in Part 2 and we get the following results.</w:t>
      </w:r>
      <w:r>
        <w:br/>
      </w:r>
      <w:r>
        <w:br/>
      </w:r>
      <w:r w:rsidR="00F95454">
        <w:rPr>
          <w:rFonts w:ascii="Arial" w:hAnsi="Arial" w:cs="Arial"/>
          <w:sz w:val="22"/>
          <w:szCs w:val="22"/>
        </w:rPr>
        <w:t>When using PCA the w</w:t>
      </w:r>
      <w:r w:rsidR="00007896" w:rsidRPr="00007896">
        <w:rPr>
          <w:rFonts w:ascii="Arial" w:hAnsi="Arial" w:cs="Arial"/>
          <w:sz w:val="22"/>
          <w:szCs w:val="22"/>
        </w:rPr>
        <w:t xml:space="preserve">ithout scaling clustering with 2 groups was the best possible </w:t>
      </w:r>
      <w:r w:rsidR="00007896">
        <w:rPr>
          <w:rFonts w:ascii="Arial" w:hAnsi="Arial" w:cs="Arial"/>
          <w:sz w:val="22"/>
          <w:szCs w:val="22"/>
        </w:rPr>
        <w:t>choice: 0.46</w:t>
      </w:r>
      <w:r w:rsidR="00007896" w:rsidRPr="00007896">
        <w:rPr>
          <w:rFonts w:ascii="Arial" w:hAnsi="Arial" w:cs="Arial"/>
          <w:sz w:val="22"/>
          <w:szCs w:val="22"/>
        </w:rPr>
        <w:t>.</w:t>
      </w:r>
      <w:r>
        <w:br/>
      </w:r>
      <w:r w:rsidR="00F95454">
        <w:t xml:space="preserve"> </w:t>
      </w:r>
      <w:r w:rsidR="00F95454">
        <w:tab/>
      </w:r>
      <w:r w:rsidR="00F95454">
        <w:tab/>
      </w:r>
      <w:r w:rsidR="00F95454">
        <w:tab/>
      </w:r>
      <w:r w:rsidR="00F95454">
        <w:tab/>
      </w:r>
      <w:r w:rsidR="00F95454">
        <w:tab/>
      </w:r>
      <w:r w:rsidR="00F95454">
        <w:br/>
      </w:r>
      <w:r w:rsidR="00F95454">
        <w:rPr>
          <w:rFonts w:ascii="Arial" w:hAnsi="Arial" w:cs="Arial"/>
          <w:bCs/>
        </w:rPr>
        <w:t xml:space="preserve"> </w:t>
      </w:r>
      <w:r w:rsidR="00F95454">
        <w:rPr>
          <w:rFonts w:ascii="Arial" w:hAnsi="Arial" w:cs="Arial"/>
          <w:bCs/>
        </w:rPr>
        <w:tab/>
      </w:r>
      <w:r w:rsidR="00F95454">
        <w:rPr>
          <w:rFonts w:ascii="Arial" w:hAnsi="Arial" w:cs="Arial"/>
          <w:bCs/>
        </w:rPr>
        <w:tab/>
      </w:r>
      <w:r w:rsidR="00F95454">
        <w:rPr>
          <w:rFonts w:ascii="Arial" w:hAnsi="Arial" w:cs="Arial"/>
          <w:bCs/>
        </w:rPr>
        <w:tab/>
      </w:r>
      <w:r w:rsidR="00F95454">
        <w:rPr>
          <w:rFonts w:ascii="Arial" w:hAnsi="Arial" w:cs="Arial"/>
          <w:bCs/>
        </w:rPr>
        <w:tab/>
      </w:r>
      <w:r w:rsidR="00F95454">
        <w:rPr>
          <w:rFonts w:ascii="Arial" w:hAnsi="Arial" w:cs="Arial"/>
          <w:bCs/>
        </w:rPr>
        <w:tab/>
        <w:t>Silhouette values Plots</w:t>
      </w:r>
    </w:p>
    <w:p w:rsidR="00E30160" w:rsidRDefault="00B653AB">
      <w:pPr>
        <w:pStyle w:val="FirstParagraph"/>
      </w:pPr>
      <w:r>
        <w:rPr>
          <w:noProof/>
          <w:lang w:val="el-GR" w:eastAsia="el-GR"/>
        </w:rPr>
        <w:drawing>
          <wp:inline distT="0" distB="0" distL="0" distR="0">
            <wp:extent cx="4610100"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34.png"/>
                    <pic:cNvPicPr>
                      <a:picLocks noChangeAspect="1" noChangeArrowheads="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sidR="00E30160" w:rsidRDefault="00B653AB">
      <w:pPr>
        <w:pStyle w:val="FirstParagraph"/>
      </w:pPr>
      <w:r>
        <w:rPr>
          <w:noProof/>
          <w:lang w:val="el-GR" w:eastAsia="el-GR"/>
        </w:rPr>
        <w:lastRenderedPageBreak/>
        <w:drawing>
          <wp:inline distT="0" distB="0" distL="0" distR="0">
            <wp:extent cx="461010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35.png"/>
                    <pic:cNvPicPr>
                      <a:picLocks noChangeAspect="1" noChangeArrowheads="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sidR="00E30160" w:rsidRDefault="00B653AB">
      <w:pPr>
        <w:pStyle w:val="FirstParagraph"/>
      </w:pPr>
      <w:r>
        <w:rPr>
          <w:noProof/>
          <w:lang w:val="el-GR" w:eastAsia="el-GR"/>
        </w:rPr>
        <w:drawing>
          <wp:inline distT="0" distB="0" distL="0" distR="0">
            <wp:extent cx="4610100"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36.png"/>
                    <pic:cNvPicPr>
                      <a:picLocks noChangeAspect="1" noChangeArrowheads="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sidR="00E30160" w:rsidRDefault="00B653AB">
      <w:pPr>
        <w:pStyle w:val="FirstParagraph"/>
      </w:pPr>
      <w:r>
        <w:rPr>
          <w:noProof/>
          <w:lang w:val="el-GR" w:eastAsia="el-GR"/>
        </w:rPr>
        <w:lastRenderedPageBreak/>
        <w:drawing>
          <wp:inline distT="0" distB="0" distL="0" distR="0">
            <wp:extent cx="4610100" cy="3695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37.png"/>
                    <pic:cNvPicPr>
                      <a:picLocks noChangeAspect="1" noChangeArrowheads="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sidR="00E30160" w:rsidRDefault="00B653AB">
      <w:pPr>
        <w:pStyle w:val="FirstParagraph"/>
      </w:pPr>
      <w:r>
        <w:rPr>
          <w:noProof/>
          <w:lang w:val="el-GR" w:eastAsia="el-GR"/>
        </w:rPr>
        <w:drawing>
          <wp:inline distT="0" distB="0" distL="0" distR="0">
            <wp:extent cx="4610100" cy="36957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38.png"/>
                    <pic:cNvPicPr>
                      <a:picLocks noChangeAspect="1" noChangeArrowheads="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sidR="00E30160" w:rsidRDefault="00B653AB">
      <w:pPr>
        <w:pStyle w:val="FirstParagraph"/>
      </w:pPr>
      <w:r>
        <w:rPr>
          <w:noProof/>
          <w:lang w:val="el-GR" w:eastAsia="el-GR"/>
        </w:rPr>
        <w:lastRenderedPageBreak/>
        <w:drawing>
          <wp:inline distT="0" distB="0" distL="0" distR="0">
            <wp:extent cx="4610100" cy="3695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39.png"/>
                    <pic:cNvPicPr>
                      <a:picLocks noChangeAspect="1" noChangeArrowheads="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sidR="00E30160" w:rsidRDefault="00F95454">
      <w:pPr>
        <w:pStyle w:val="SourceCode"/>
      </w:pPr>
      <w:r>
        <w:rPr>
          <w:rFonts w:ascii="Arial" w:hAnsi="Arial" w:cs="Arial"/>
        </w:rPr>
        <w:t>Cluster Matrix</w:t>
      </w:r>
      <w:r>
        <w:rPr>
          <w:rStyle w:val="VerbatimChar"/>
        </w:rPr>
        <w:t xml:space="preserve"> </w:t>
      </w:r>
      <w:r>
        <w:rPr>
          <w:rStyle w:val="VerbatimChar"/>
        </w:rPr>
        <w:br/>
      </w:r>
      <w:r w:rsidR="00B653AB">
        <w:rPr>
          <w:rStyle w:val="VerbatimChar"/>
        </w:rPr>
        <w:t xml:space="preserve">     cluster</w:t>
      </w:r>
      <w:r w:rsidR="00B653AB">
        <w:br/>
      </w:r>
      <w:r w:rsidR="00B653AB">
        <w:rPr>
          <w:rStyle w:val="VerbatimChar"/>
        </w:rPr>
        <w:t>type   1   2</w:t>
      </w:r>
      <w:r w:rsidR="00B653AB">
        <w:br/>
      </w:r>
      <w:r w:rsidR="00B653AB">
        <w:rPr>
          <w:rStyle w:val="VerbatimChar"/>
        </w:rPr>
        <w:t xml:space="preserve">   B   0 357</w:t>
      </w:r>
      <w:r w:rsidR="00B653AB">
        <w:br/>
      </w:r>
      <w:r w:rsidR="00B653AB">
        <w:rPr>
          <w:rStyle w:val="VerbatimChar"/>
        </w:rPr>
        <w:t xml:space="preserve">   M 139  73</w:t>
      </w:r>
    </w:p>
    <w:p w:rsidR="00E30160" w:rsidRDefault="00B653AB">
      <w:pPr>
        <w:pStyle w:val="SourceCode"/>
      </w:pPr>
      <w:r>
        <w:rPr>
          <w:rStyle w:val="VerbatimChar"/>
        </w:rPr>
        <w:t>"Accuracy: 0.87"</w:t>
      </w:r>
    </w:p>
    <w:p w:rsidR="00E30160" w:rsidRDefault="00F95454">
      <w:pPr>
        <w:pStyle w:val="SourceCode"/>
      </w:pPr>
      <w:r w:rsidRPr="00F95454">
        <w:rPr>
          <w:rFonts w:ascii="Arial" w:hAnsi="Arial" w:cs="Arial"/>
          <w:sz w:val="22"/>
          <w:szCs w:val="22"/>
        </w:rPr>
        <w:t>As we see from both the characteristics table and the cluster matrix, the first cluster mainly correlates with malignant tumors and the second one with benign. Our model</w:t>
      </w:r>
      <w:r>
        <w:rPr>
          <w:rFonts w:ascii="Arial" w:hAnsi="Arial" w:cs="Arial"/>
          <w:sz w:val="22"/>
          <w:szCs w:val="22"/>
        </w:rPr>
        <w:t xml:space="preserve"> achieves good accuracy rate (87</w:t>
      </w:r>
      <w:r w:rsidRPr="00F95454">
        <w:rPr>
          <w:rFonts w:ascii="Arial" w:hAnsi="Arial" w:cs="Arial"/>
          <w:sz w:val="22"/>
          <w:szCs w:val="22"/>
        </w:rPr>
        <w:t>%). However, it is a little less accurate than the K-Means</w:t>
      </w:r>
      <w:r>
        <w:rPr>
          <w:rFonts w:ascii="Arial" w:hAnsi="Arial" w:cs="Arial"/>
          <w:sz w:val="22"/>
          <w:szCs w:val="22"/>
        </w:rPr>
        <w:t xml:space="preserve"> method (91</w:t>
      </w:r>
      <w:r w:rsidRPr="00F95454">
        <w:rPr>
          <w:rFonts w:ascii="Arial" w:hAnsi="Arial" w:cs="Arial"/>
          <w:sz w:val="22"/>
          <w:szCs w:val="22"/>
        </w:rPr>
        <w:t>%).</w:t>
      </w:r>
      <w:r>
        <w:rPr>
          <w:rStyle w:val="KeywordTok"/>
        </w:rPr>
        <w:br/>
      </w:r>
    </w:p>
    <w:p w:rsidR="00F95454" w:rsidRPr="00F95454" w:rsidRDefault="00F95454">
      <w:pPr>
        <w:pStyle w:val="SourceCode"/>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Pr="00F95454">
        <w:rPr>
          <w:rFonts w:ascii="Arial" w:hAnsi="Arial" w:cs="Arial"/>
        </w:rPr>
        <w:t>Hierarchical Dendrodiagram</w:t>
      </w:r>
    </w:p>
    <w:p w:rsidR="00E30160" w:rsidRDefault="00B653AB">
      <w:pPr>
        <w:pStyle w:val="FirstParagraph"/>
      </w:pPr>
      <w:r>
        <w:rPr>
          <w:noProof/>
          <w:lang w:val="el-GR" w:eastAsia="el-GR"/>
        </w:rPr>
        <w:drawing>
          <wp:inline distT="0" distB="0" distL="0" distR="0">
            <wp:extent cx="6624536" cy="2071370"/>
            <wp:effectExtent l="0" t="0" r="5080" b="5080"/>
            <wp:docPr id="40" name="Picture"/>
            <wp:cNvGraphicFramePr/>
            <a:graphic xmlns:a="http://schemas.openxmlformats.org/drawingml/2006/main">
              <a:graphicData uri="http://schemas.openxmlformats.org/drawingml/2006/picture">
                <pic:pic xmlns:pic="http://schemas.openxmlformats.org/drawingml/2006/picture">
                  <pic:nvPicPr>
                    <pic:cNvPr id="0" name="Picture" descr="hgfjhg_files/figure-docx/unnamed-chunk-1-40.png"/>
                    <pic:cNvPicPr>
                      <a:picLocks noChangeAspect="1" noChangeArrowheads="1"/>
                    </pic:cNvPicPr>
                  </pic:nvPicPr>
                  <pic:blipFill>
                    <a:blip r:embed="rId42"/>
                    <a:stretch>
                      <a:fillRect/>
                    </a:stretch>
                  </pic:blipFill>
                  <pic:spPr bwMode="auto">
                    <a:xfrm>
                      <a:off x="0" y="0"/>
                      <a:ext cx="6676952" cy="2087759"/>
                    </a:xfrm>
                    <a:prstGeom prst="rect">
                      <a:avLst/>
                    </a:prstGeom>
                    <a:noFill/>
                    <a:ln w="9525">
                      <a:noFill/>
                      <a:headEnd/>
                      <a:tailEnd/>
                    </a:ln>
                  </pic:spPr>
                </pic:pic>
              </a:graphicData>
            </a:graphic>
          </wp:inline>
        </w:drawing>
      </w:r>
    </w:p>
    <w:p w:rsidR="00F95454" w:rsidRPr="00F95454" w:rsidRDefault="00F95454" w:rsidP="00F95454">
      <w:pPr>
        <w:pStyle w:val="BodyText"/>
      </w:pPr>
      <w:r>
        <w:rPr>
          <w:rStyle w:val="NormalTok"/>
          <w:rFonts w:ascii="Arial" w:hAnsi="Arial" w:cs="Arial"/>
        </w:rPr>
        <w:lastRenderedPageBreak/>
        <w:t>In a nutshell, we could say that both K-Means and Hierarchical Clustering are very sophisticated and analytical are of similar performance before and after the PCA method. However, we observe that due to variable independency both methods perform slightly better than in our first attempt.</w:t>
      </w:r>
    </w:p>
    <w:sectPr w:rsidR="00F95454" w:rsidRPr="00F95454" w:rsidSect="00A806EF">
      <w:pgSz w:w="12240" w:h="15840"/>
      <w:pgMar w:top="1440" w:right="758" w:bottom="1440" w:left="993"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332" w:rsidRDefault="00A31332">
      <w:pPr>
        <w:spacing w:after="0"/>
      </w:pPr>
      <w:r>
        <w:separator/>
      </w:r>
    </w:p>
  </w:endnote>
  <w:endnote w:type="continuationSeparator" w:id="0">
    <w:p w:rsidR="00A31332" w:rsidRDefault="00A31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ourier Std">
    <w:altName w:val="Courier St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A1"/>
    <w:family w:val="swiss"/>
    <w:pitch w:val="variable"/>
    <w:sig w:usb0="E0002EFF" w:usb1="C0007843" w:usb2="00000009" w:usb3="00000000" w:csb0="000001FF" w:csb1="00000000"/>
  </w:font>
  <w:font w:name="Helvetica">
    <w:panose1 w:val="020B0604020202020204"/>
    <w:charset w:val="A1"/>
    <w:family w:val="swiss"/>
    <w:pitch w:val="variable"/>
    <w:sig w:usb0="E0002EFF" w:usb1="C0007843" w:usb2="00000009" w:usb3="00000000" w:csb0="000001FF" w:csb1="00000000"/>
  </w:font>
  <w:font w:name="Lucida Console">
    <w:panose1 w:val="020B0609040504020204"/>
    <w:charset w:val="A1"/>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332" w:rsidRDefault="00A31332">
      <w:r>
        <w:separator/>
      </w:r>
    </w:p>
  </w:footnote>
  <w:footnote w:type="continuationSeparator" w:id="0">
    <w:p w:rsidR="00A31332" w:rsidRDefault="00A31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91E0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000005"/>
    <w:multiLevelType w:val="multilevel"/>
    <w:tmpl w:val="00000005"/>
    <w:name w:val="WW8Num5"/>
    <w:lvl w:ilvl="0">
      <w:start w:val="1"/>
      <w:numFmt w:val="decimal"/>
      <w:lvlText w:val="%1."/>
      <w:lvlJc w:val="left"/>
      <w:pPr>
        <w:tabs>
          <w:tab w:val="num" w:pos="720"/>
        </w:tabs>
        <w:ind w:left="720" w:hanging="360"/>
      </w:pPr>
      <w:rPr>
        <w:rFonts w:cs="Courier New"/>
        <w:caps w:val="0"/>
        <w:smallCap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E338314"/>
    <w:multiLevelType w:val="multilevel"/>
    <w:tmpl w:val="C1521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896"/>
    <w:rsid w:val="00011C8B"/>
    <w:rsid w:val="00064413"/>
    <w:rsid w:val="000C2906"/>
    <w:rsid w:val="00121222"/>
    <w:rsid w:val="00151D34"/>
    <w:rsid w:val="0020105D"/>
    <w:rsid w:val="00251621"/>
    <w:rsid w:val="002817E3"/>
    <w:rsid w:val="002B3A69"/>
    <w:rsid w:val="0030480A"/>
    <w:rsid w:val="00333A64"/>
    <w:rsid w:val="00344188"/>
    <w:rsid w:val="003452AC"/>
    <w:rsid w:val="00351D63"/>
    <w:rsid w:val="00364999"/>
    <w:rsid w:val="00385382"/>
    <w:rsid w:val="00397058"/>
    <w:rsid w:val="004D0FA7"/>
    <w:rsid w:val="004E29B3"/>
    <w:rsid w:val="004E3667"/>
    <w:rsid w:val="0056506A"/>
    <w:rsid w:val="00590D07"/>
    <w:rsid w:val="00644643"/>
    <w:rsid w:val="00660219"/>
    <w:rsid w:val="0067751B"/>
    <w:rsid w:val="00693A6C"/>
    <w:rsid w:val="006E0CAB"/>
    <w:rsid w:val="00773A09"/>
    <w:rsid w:val="00784D58"/>
    <w:rsid w:val="00832B35"/>
    <w:rsid w:val="00881219"/>
    <w:rsid w:val="008A0153"/>
    <w:rsid w:val="008D6863"/>
    <w:rsid w:val="008E41DA"/>
    <w:rsid w:val="009C1780"/>
    <w:rsid w:val="00A02605"/>
    <w:rsid w:val="00A31332"/>
    <w:rsid w:val="00A806EF"/>
    <w:rsid w:val="00AC234F"/>
    <w:rsid w:val="00B37445"/>
    <w:rsid w:val="00B53DE5"/>
    <w:rsid w:val="00B653AB"/>
    <w:rsid w:val="00B86B75"/>
    <w:rsid w:val="00BA5833"/>
    <w:rsid w:val="00BC48D5"/>
    <w:rsid w:val="00BD3D9F"/>
    <w:rsid w:val="00BF447D"/>
    <w:rsid w:val="00C05128"/>
    <w:rsid w:val="00C06743"/>
    <w:rsid w:val="00C202D3"/>
    <w:rsid w:val="00C36279"/>
    <w:rsid w:val="00C740BD"/>
    <w:rsid w:val="00CB164D"/>
    <w:rsid w:val="00D840DA"/>
    <w:rsid w:val="00DB7721"/>
    <w:rsid w:val="00E15CCD"/>
    <w:rsid w:val="00E30160"/>
    <w:rsid w:val="00E315A3"/>
    <w:rsid w:val="00E7109C"/>
    <w:rsid w:val="00ED7D92"/>
    <w:rsid w:val="00F954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DCF9"/>
  <w15:docId w15:val="{F7C98A0D-2232-41E7-8D80-0BB8481F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3649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36499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5">
    <w:name w:val="A5"/>
    <w:uiPriority w:val="99"/>
    <w:rsid w:val="00C06743"/>
    <w:rPr>
      <w:rFonts w:ascii="Courier Std" w:hAnsi="Courier Std" w:cs="Courier Std"/>
      <w:color w:val="000000"/>
      <w:sz w:val="19"/>
      <w:szCs w:val="19"/>
    </w:rPr>
  </w:style>
  <w:style w:type="character" w:customStyle="1" w:styleId="apple-converted-space">
    <w:name w:val="apple-converted-space"/>
    <w:basedOn w:val="DefaultParagraphFont"/>
    <w:rsid w:val="0056506A"/>
  </w:style>
  <w:style w:type="paragraph" w:styleId="HTMLPreformatted">
    <w:name w:val="HTML Preformatted"/>
    <w:basedOn w:val="Normal"/>
    <w:link w:val="HTMLPreformattedChar"/>
    <w:uiPriority w:val="99"/>
    <w:semiHidden/>
    <w:unhideWhenUsed/>
    <w:rsid w:val="00E1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E15CCD"/>
    <w:rPr>
      <w:rFonts w:ascii="Courier New" w:eastAsia="Times New Roman" w:hAnsi="Courier New" w:cs="Courier New"/>
      <w:sz w:val="20"/>
      <w:szCs w:val="20"/>
      <w:lang w:val="el-GR" w:eastAsia="el-GR"/>
    </w:rPr>
  </w:style>
  <w:style w:type="paragraph" w:customStyle="1" w:styleId="TableContents">
    <w:name w:val="Table Contents"/>
    <w:basedOn w:val="Normal"/>
    <w:rsid w:val="00344188"/>
    <w:pPr>
      <w:suppressLineNumbers/>
      <w:suppressAutoHyphens/>
      <w:spacing w:line="276" w:lineRule="auto"/>
    </w:pPr>
    <w:rPr>
      <w:rFonts w:ascii="Calibri" w:eastAsia="SimSun" w:hAnsi="Calibri" w:cs="Tahoma"/>
      <w:sz w:val="22"/>
      <w:szCs w:val="22"/>
      <w:lang w:val="el-GR" w:eastAsia="ar-SA"/>
    </w:rPr>
  </w:style>
  <w:style w:type="paragraph" w:customStyle="1" w:styleId="PreformattedText">
    <w:name w:val="Preformatted Text"/>
    <w:basedOn w:val="Normal"/>
    <w:rsid w:val="00344188"/>
    <w:pPr>
      <w:suppressAutoHyphens/>
      <w:spacing w:after="0" w:line="276" w:lineRule="auto"/>
    </w:pPr>
    <w:rPr>
      <w:rFonts w:ascii="Courier New" w:eastAsia="NSimSun" w:hAnsi="Courier New" w:cs="Courier New"/>
      <w:sz w:val="20"/>
      <w:szCs w:val="20"/>
      <w:lang w:val="el-GR" w:eastAsia="ar-SA"/>
    </w:rPr>
  </w:style>
  <w:style w:type="character" w:styleId="HTMLCode">
    <w:name w:val="HTML Code"/>
    <w:basedOn w:val="DefaultParagraphFont"/>
    <w:uiPriority w:val="99"/>
    <w:semiHidden/>
    <w:unhideWhenUsed/>
    <w:rsid w:val="00BA5833"/>
    <w:rPr>
      <w:rFonts w:ascii="Courier New" w:eastAsia="Times New Roman" w:hAnsi="Courier New" w:cs="Courier New"/>
      <w:sz w:val="20"/>
      <w:szCs w:val="20"/>
    </w:rPr>
  </w:style>
  <w:style w:type="paragraph" w:styleId="NoSpacing">
    <w:name w:val="No Spacing"/>
    <w:link w:val="NoSpacingChar"/>
    <w:uiPriority w:val="1"/>
    <w:qFormat/>
    <w:rsid w:val="00A806EF"/>
    <w:pPr>
      <w:spacing w:after="0"/>
    </w:pPr>
    <w:rPr>
      <w:rFonts w:eastAsiaTheme="minorEastAsia"/>
      <w:sz w:val="22"/>
      <w:szCs w:val="22"/>
    </w:rPr>
  </w:style>
  <w:style w:type="character" w:customStyle="1" w:styleId="NoSpacingChar">
    <w:name w:val="No Spacing Char"/>
    <w:basedOn w:val="DefaultParagraphFont"/>
    <w:link w:val="NoSpacing"/>
    <w:uiPriority w:val="1"/>
    <w:rsid w:val="00A806EF"/>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7427">
      <w:bodyDiv w:val="1"/>
      <w:marLeft w:val="0"/>
      <w:marRight w:val="0"/>
      <w:marTop w:val="0"/>
      <w:marBottom w:val="0"/>
      <w:divBdr>
        <w:top w:val="none" w:sz="0" w:space="0" w:color="auto"/>
        <w:left w:val="none" w:sz="0" w:space="0" w:color="auto"/>
        <w:bottom w:val="none" w:sz="0" w:space="0" w:color="auto"/>
        <w:right w:val="none" w:sz="0" w:space="0" w:color="auto"/>
      </w:divBdr>
    </w:div>
    <w:div w:id="99182561">
      <w:bodyDiv w:val="1"/>
      <w:marLeft w:val="0"/>
      <w:marRight w:val="0"/>
      <w:marTop w:val="0"/>
      <w:marBottom w:val="0"/>
      <w:divBdr>
        <w:top w:val="none" w:sz="0" w:space="0" w:color="auto"/>
        <w:left w:val="none" w:sz="0" w:space="0" w:color="auto"/>
        <w:bottom w:val="none" w:sz="0" w:space="0" w:color="auto"/>
        <w:right w:val="none" w:sz="0" w:space="0" w:color="auto"/>
      </w:divBdr>
    </w:div>
    <w:div w:id="231936984">
      <w:bodyDiv w:val="1"/>
      <w:marLeft w:val="0"/>
      <w:marRight w:val="0"/>
      <w:marTop w:val="0"/>
      <w:marBottom w:val="0"/>
      <w:divBdr>
        <w:top w:val="none" w:sz="0" w:space="0" w:color="auto"/>
        <w:left w:val="none" w:sz="0" w:space="0" w:color="auto"/>
        <w:bottom w:val="none" w:sz="0" w:space="0" w:color="auto"/>
        <w:right w:val="none" w:sz="0" w:space="0" w:color="auto"/>
      </w:divBdr>
    </w:div>
    <w:div w:id="274757209">
      <w:bodyDiv w:val="1"/>
      <w:marLeft w:val="0"/>
      <w:marRight w:val="0"/>
      <w:marTop w:val="0"/>
      <w:marBottom w:val="0"/>
      <w:divBdr>
        <w:top w:val="none" w:sz="0" w:space="0" w:color="auto"/>
        <w:left w:val="none" w:sz="0" w:space="0" w:color="auto"/>
        <w:bottom w:val="none" w:sz="0" w:space="0" w:color="auto"/>
        <w:right w:val="none" w:sz="0" w:space="0" w:color="auto"/>
      </w:divBdr>
    </w:div>
    <w:div w:id="374354207">
      <w:bodyDiv w:val="1"/>
      <w:marLeft w:val="0"/>
      <w:marRight w:val="0"/>
      <w:marTop w:val="0"/>
      <w:marBottom w:val="0"/>
      <w:divBdr>
        <w:top w:val="none" w:sz="0" w:space="0" w:color="auto"/>
        <w:left w:val="none" w:sz="0" w:space="0" w:color="auto"/>
        <w:bottom w:val="none" w:sz="0" w:space="0" w:color="auto"/>
        <w:right w:val="none" w:sz="0" w:space="0" w:color="auto"/>
      </w:divBdr>
    </w:div>
    <w:div w:id="453520358">
      <w:bodyDiv w:val="1"/>
      <w:marLeft w:val="0"/>
      <w:marRight w:val="0"/>
      <w:marTop w:val="0"/>
      <w:marBottom w:val="0"/>
      <w:divBdr>
        <w:top w:val="none" w:sz="0" w:space="0" w:color="auto"/>
        <w:left w:val="none" w:sz="0" w:space="0" w:color="auto"/>
        <w:bottom w:val="none" w:sz="0" w:space="0" w:color="auto"/>
        <w:right w:val="none" w:sz="0" w:space="0" w:color="auto"/>
      </w:divBdr>
    </w:div>
    <w:div w:id="554586327">
      <w:bodyDiv w:val="1"/>
      <w:marLeft w:val="0"/>
      <w:marRight w:val="0"/>
      <w:marTop w:val="0"/>
      <w:marBottom w:val="0"/>
      <w:divBdr>
        <w:top w:val="none" w:sz="0" w:space="0" w:color="auto"/>
        <w:left w:val="none" w:sz="0" w:space="0" w:color="auto"/>
        <w:bottom w:val="none" w:sz="0" w:space="0" w:color="auto"/>
        <w:right w:val="none" w:sz="0" w:space="0" w:color="auto"/>
      </w:divBdr>
    </w:div>
    <w:div w:id="621032902">
      <w:bodyDiv w:val="1"/>
      <w:marLeft w:val="0"/>
      <w:marRight w:val="0"/>
      <w:marTop w:val="0"/>
      <w:marBottom w:val="0"/>
      <w:divBdr>
        <w:top w:val="none" w:sz="0" w:space="0" w:color="auto"/>
        <w:left w:val="none" w:sz="0" w:space="0" w:color="auto"/>
        <w:bottom w:val="none" w:sz="0" w:space="0" w:color="auto"/>
        <w:right w:val="none" w:sz="0" w:space="0" w:color="auto"/>
      </w:divBdr>
    </w:div>
    <w:div w:id="697464289">
      <w:bodyDiv w:val="1"/>
      <w:marLeft w:val="0"/>
      <w:marRight w:val="0"/>
      <w:marTop w:val="0"/>
      <w:marBottom w:val="0"/>
      <w:divBdr>
        <w:top w:val="none" w:sz="0" w:space="0" w:color="auto"/>
        <w:left w:val="none" w:sz="0" w:space="0" w:color="auto"/>
        <w:bottom w:val="none" w:sz="0" w:space="0" w:color="auto"/>
        <w:right w:val="none" w:sz="0" w:space="0" w:color="auto"/>
      </w:divBdr>
    </w:div>
    <w:div w:id="764421215">
      <w:bodyDiv w:val="1"/>
      <w:marLeft w:val="0"/>
      <w:marRight w:val="0"/>
      <w:marTop w:val="0"/>
      <w:marBottom w:val="0"/>
      <w:divBdr>
        <w:top w:val="none" w:sz="0" w:space="0" w:color="auto"/>
        <w:left w:val="none" w:sz="0" w:space="0" w:color="auto"/>
        <w:bottom w:val="none" w:sz="0" w:space="0" w:color="auto"/>
        <w:right w:val="none" w:sz="0" w:space="0" w:color="auto"/>
      </w:divBdr>
    </w:div>
    <w:div w:id="1215969388">
      <w:bodyDiv w:val="1"/>
      <w:marLeft w:val="0"/>
      <w:marRight w:val="0"/>
      <w:marTop w:val="0"/>
      <w:marBottom w:val="0"/>
      <w:divBdr>
        <w:top w:val="none" w:sz="0" w:space="0" w:color="auto"/>
        <w:left w:val="none" w:sz="0" w:space="0" w:color="auto"/>
        <w:bottom w:val="none" w:sz="0" w:space="0" w:color="auto"/>
        <w:right w:val="none" w:sz="0" w:space="0" w:color="auto"/>
      </w:divBdr>
    </w:div>
    <w:div w:id="1300112959">
      <w:bodyDiv w:val="1"/>
      <w:marLeft w:val="0"/>
      <w:marRight w:val="0"/>
      <w:marTop w:val="0"/>
      <w:marBottom w:val="0"/>
      <w:divBdr>
        <w:top w:val="none" w:sz="0" w:space="0" w:color="auto"/>
        <w:left w:val="none" w:sz="0" w:space="0" w:color="auto"/>
        <w:bottom w:val="none" w:sz="0" w:space="0" w:color="auto"/>
        <w:right w:val="none" w:sz="0" w:space="0" w:color="auto"/>
      </w:divBdr>
    </w:div>
    <w:div w:id="1376467592">
      <w:bodyDiv w:val="1"/>
      <w:marLeft w:val="0"/>
      <w:marRight w:val="0"/>
      <w:marTop w:val="0"/>
      <w:marBottom w:val="0"/>
      <w:divBdr>
        <w:top w:val="none" w:sz="0" w:space="0" w:color="auto"/>
        <w:left w:val="none" w:sz="0" w:space="0" w:color="auto"/>
        <w:bottom w:val="none" w:sz="0" w:space="0" w:color="auto"/>
        <w:right w:val="none" w:sz="0" w:space="0" w:color="auto"/>
      </w:divBdr>
    </w:div>
    <w:div w:id="1544445789">
      <w:bodyDiv w:val="1"/>
      <w:marLeft w:val="0"/>
      <w:marRight w:val="0"/>
      <w:marTop w:val="0"/>
      <w:marBottom w:val="0"/>
      <w:divBdr>
        <w:top w:val="none" w:sz="0" w:space="0" w:color="auto"/>
        <w:left w:val="none" w:sz="0" w:space="0" w:color="auto"/>
        <w:bottom w:val="none" w:sz="0" w:space="0" w:color="auto"/>
        <w:right w:val="none" w:sz="0" w:space="0" w:color="auto"/>
      </w:divBdr>
    </w:div>
    <w:div w:id="1617757485">
      <w:bodyDiv w:val="1"/>
      <w:marLeft w:val="0"/>
      <w:marRight w:val="0"/>
      <w:marTop w:val="0"/>
      <w:marBottom w:val="0"/>
      <w:divBdr>
        <w:top w:val="none" w:sz="0" w:space="0" w:color="auto"/>
        <w:left w:val="none" w:sz="0" w:space="0" w:color="auto"/>
        <w:bottom w:val="none" w:sz="0" w:space="0" w:color="auto"/>
        <w:right w:val="none" w:sz="0" w:space="0" w:color="auto"/>
      </w:divBdr>
    </w:div>
    <w:div w:id="1686445181">
      <w:bodyDiv w:val="1"/>
      <w:marLeft w:val="0"/>
      <w:marRight w:val="0"/>
      <w:marTop w:val="0"/>
      <w:marBottom w:val="0"/>
      <w:divBdr>
        <w:top w:val="none" w:sz="0" w:space="0" w:color="auto"/>
        <w:left w:val="none" w:sz="0" w:space="0" w:color="auto"/>
        <w:bottom w:val="none" w:sz="0" w:space="0" w:color="auto"/>
        <w:right w:val="none" w:sz="0" w:space="0" w:color="auto"/>
      </w:divBdr>
    </w:div>
    <w:div w:id="1802920388">
      <w:bodyDiv w:val="1"/>
      <w:marLeft w:val="0"/>
      <w:marRight w:val="0"/>
      <w:marTop w:val="0"/>
      <w:marBottom w:val="0"/>
      <w:divBdr>
        <w:top w:val="none" w:sz="0" w:space="0" w:color="auto"/>
        <w:left w:val="none" w:sz="0" w:space="0" w:color="auto"/>
        <w:bottom w:val="none" w:sz="0" w:space="0" w:color="auto"/>
        <w:right w:val="none" w:sz="0" w:space="0" w:color="auto"/>
      </w:divBdr>
    </w:div>
    <w:div w:id="1841700601">
      <w:bodyDiv w:val="1"/>
      <w:marLeft w:val="0"/>
      <w:marRight w:val="0"/>
      <w:marTop w:val="0"/>
      <w:marBottom w:val="0"/>
      <w:divBdr>
        <w:top w:val="none" w:sz="0" w:space="0" w:color="auto"/>
        <w:left w:val="none" w:sz="0" w:space="0" w:color="auto"/>
        <w:bottom w:val="none" w:sz="0" w:space="0" w:color="auto"/>
        <w:right w:val="none" w:sz="0" w:space="0" w:color="auto"/>
      </w:divBdr>
    </w:div>
    <w:div w:id="1871145351">
      <w:bodyDiv w:val="1"/>
      <w:marLeft w:val="0"/>
      <w:marRight w:val="0"/>
      <w:marTop w:val="0"/>
      <w:marBottom w:val="0"/>
      <w:divBdr>
        <w:top w:val="none" w:sz="0" w:space="0" w:color="auto"/>
        <w:left w:val="none" w:sz="0" w:space="0" w:color="auto"/>
        <w:bottom w:val="none" w:sz="0" w:space="0" w:color="auto"/>
        <w:right w:val="none" w:sz="0" w:space="0" w:color="auto"/>
      </w:divBdr>
    </w:div>
    <w:div w:id="207311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nsemble_learning"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hyperlink" Target="https://en.wikipedia.org/wiki/Cluster_(statistics)" TargetMode="External"/><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s://en.wikipedia.org/wiki/Overfitting" TargetMode="External"/><Relationship Id="rId20" Type="http://schemas.openxmlformats.org/officeDocument/2006/relationships/hyperlink" Target="https://en.wikipedia.org/wiki/Partition_of_a_set" TargetMode="External"/><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ear_classifier"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hyperlink" Target="https://en.wikipedia.org/wiki/Decision_tree_learnin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en.wikipedia.org/wiki/Binary_classifier" TargetMode="Externa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tatistical_classification" TargetMode="External"/><Relationship Id="rId22" Type="http://schemas.openxmlformats.org/officeDocument/2006/relationships/hyperlink" Target="https://en.wikipedia.org/wiki/Mean"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3289</Words>
  <Characters>17764</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BAPT XXXX</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FOR BUSINESS ANALYTICS II, PROJECT 2 Professor: Karlis Dimitrios   Assistant: Rui Miguel Forte</dc:title>
  <dc:creator>Chatzimoschou Angeliki</dc:creator>
  <cp:lastModifiedBy>Deva Devaland</cp:lastModifiedBy>
  <cp:revision>12</cp:revision>
  <dcterms:created xsi:type="dcterms:W3CDTF">2016-06-19T13:56:00Z</dcterms:created>
  <dcterms:modified xsi:type="dcterms:W3CDTF">2017-04-29T19:31:00Z</dcterms:modified>
</cp:coreProperties>
</file>