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B7" w:rsidRPr="005C7DDD" w:rsidRDefault="004638C3" w:rsidP="005C7DDD">
      <w:pPr>
        <w:pStyle w:val="11"/>
        <w:numPr>
          <w:ilvl w:val="0"/>
          <w:numId w:val="1"/>
        </w:numPr>
        <w:ind w:firstLineChars="0"/>
        <w:rPr>
          <w:rFonts w:ascii="等线" w:eastAsia="等线" w:hAnsi="等线" w:cs="楷体"/>
          <w:color w:val="0000FF"/>
          <w:kern w:val="2"/>
          <w:sz w:val="21"/>
          <w:szCs w:val="21"/>
        </w:rPr>
      </w:pPr>
      <w:r w:rsidRPr="005C7DDD">
        <w:rPr>
          <w:rFonts w:ascii="等线" w:eastAsia="等线" w:hAnsi="等线" w:cs="楷体" w:hint="eastAsia"/>
          <w:color w:val="0000FF"/>
          <w:kern w:val="2"/>
          <w:sz w:val="21"/>
          <w:szCs w:val="21"/>
        </w:rPr>
        <w:t>解释中断向量</w:t>
      </w:r>
    </w:p>
    <w:p w:rsidR="00D36FB7" w:rsidRPr="005C7DDD" w:rsidRDefault="00FF28A8" w:rsidP="003F32AE">
      <w:pPr>
        <w:ind w:firstLineChars="171" w:firstLine="359"/>
        <w:jc w:val="left"/>
        <w:rPr>
          <w:rFonts w:ascii="等线" w:eastAsia="等线" w:hAnsi="等线" w:cs="楷体"/>
          <w:szCs w:val="21"/>
        </w:rPr>
      </w:pPr>
      <w:r>
        <w:rPr>
          <w:rFonts w:ascii="等线" w:eastAsia="等线" w:hAnsi="等线" w:cs="楷体" w:hint="eastAsia"/>
          <w:szCs w:val="21"/>
        </w:rPr>
        <w:t>中断向量</w:t>
      </w:r>
      <w:r w:rsidR="004638C3" w:rsidRPr="005C7DDD">
        <w:rPr>
          <w:rFonts w:ascii="等线" w:eastAsia="等线" w:hAnsi="等线" w:cs="楷体" w:hint="eastAsia"/>
          <w:szCs w:val="21"/>
        </w:rPr>
        <w:t>可以确定中断服务程序位置，中断向量</w:t>
      </w:r>
      <w:r>
        <w:rPr>
          <w:rFonts w:ascii="等线" w:eastAsia="等线" w:hAnsi="等线" w:cs="楷体" w:hint="eastAsia"/>
          <w:szCs w:val="21"/>
        </w:rPr>
        <w:t>的地址</w:t>
      </w:r>
      <w:r w:rsidR="004638C3" w:rsidRPr="005C7DDD">
        <w:rPr>
          <w:rFonts w:ascii="等线" w:eastAsia="等线" w:hAnsi="等线" w:cs="楷体" w:hint="eastAsia"/>
          <w:szCs w:val="21"/>
        </w:rPr>
        <w:t>就是中断服务程序</w:t>
      </w:r>
      <w:r>
        <w:rPr>
          <w:rFonts w:ascii="等线" w:eastAsia="等线" w:hAnsi="等线" w:cs="楷体" w:hint="eastAsia"/>
          <w:szCs w:val="21"/>
        </w:rPr>
        <w:t>入口</w:t>
      </w:r>
      <w:r w:rsidR="004638C3" w:rsidRPr="005C7DDD">
        <w:rPr>
          <w:rFonts w:ascii="等线" w:eastAsia="等线" w:hAnsi="等线" w:cs="楷体" w:hint="eastAsia"/>
          <w:szCs w:val="21"/>
        </w:rPr>
        <w:t>地址</w:t>
      </w:r>
      <w:r>
        <w:rPr>
          <w:rFonts w:ascii="等线" w:eastAsia="等线" w:hAnsi="等线" w:cs="楷体" w:hint="eastAsia"/>
          <w:szCs w:val="21"/>
        </w:rPr>
        <w:t>的地址</w:t>
      </w:r>
      <w:r w:rsidR="003F32AE">
        <w:rPr>
          <w:rFonts w:ascii="等线" w:eastAsia="等线" w:hAnsi="等线" w:cs="楷体" w:hint="eastAsia"/>
          <w:szCs w:val="21"/>
        </w:rPr>
        <w:t>，它</w:t>
      </w:r>
      <w:r w:rsidR="004638C3" w:rsidRPr="005C7DDD">
        <w:rPr>
          <w:rFonts w:ascii="等线" w:eastAsia="等线" w:hAnsi="等线" w:cs="楷体" w:hint="eastAsia"/>
          <w:szCs w:val="21"/>
        </w:rPr>
        <w:t>需要4个内存空间存储。</w:t>
      </w:r>
    </w:p>
    <w:p w:rsidR="00D36FB7" w:rsidRPr="005C7DDD" w:rsidRDefault="004638C3" w:rsidP="005C7DDD">
      <w:pPr>
        <w:pStyle w:val="11"/>
        <w:numPr>
          <w:ilvl w:val="0"/>
          <w:numId w:val="1"/>
        </w:numPr>
        <w:ind w:firstLineChars="0"/>
        <w:rPr>
          <w:rFonts w:ascii="等线" w:eastAsia="等线" w:hAnsi="等线" w:cs="楷体"/>
          <w:color w:val="0000FF"/>
          <w:sz w:val="21"/>
          <w:szCs w:val="21"/>
        </w:rPr>
      </w:pPr>
      <w:r w:rsidRPr="005C7DDD">
        <w:rPr>
          <w:rFonts w:ascii="等线" w:eastAsia="等线" w:hAnsi="等线" w:cs="楷体" w:hint="eastAsia"/>
          <w:color w:val="0000FF"/>
          <w:sz w:val="21"/>
          <w:szCs w:val="21"/>
        </w:rPr>
        <w:t>解释中断类型码</w:t>
      </w:r>
    </w:p>
    <w:p w:rsidR="00D36FB7" w:rsidRPr="005C7DDD" w:rsidRDefault="004638C3" w:rsidP="003F32AE">
      <w:pPr>
        <w:ind w:firstLineChars="171" w:firstLine="359"/>
        <w:jc w:val="left"/>
        <w:rPr>
          <w:rFonts w:ascii="等线" w:eastAsia="等线" w:hAnsi="等线" w:cs="楷体"/>
          <w:szCs w:val="21"/>
        </w:rPr>
      </w:pPr>
      <w:r w:rsidRPr="005C7DDD">
        <w:rPr>
          <w:rFonts w:ascii="等线" w:eastAsia="等线" w:hAnsi="等线" w:cs="楷体" w:hint="eastAsia"/>
          <w:szCs w:val="21"/>
        </w:rPr>
        <w:t>把每个中断服务程序进行编号，这个号就代表一个中断服务程序，</w:t>
      </w:r>
      <w:r w:rsidR="003F32AE">
        <w:rPr>
          <w:rFonts w:ascii="等线" w:eastAsia="等线" w:hAnsi="等线" w:cs="楷体" w:hint="eastAsia"/>
          <w:szCs w:val="21"/>
        </w:rPr>
        <w:t>即</w:t>
      </w:r>
      <w:r w:rsidRPr="005C7DDD">
        <w:rPr>
          <w:rFonts w:ascii="等线" w:eastAsia="等线" w:hAnsi="等线" w:cs="楷体" w:hint="eastAsia"/>
          <w:szCs w:val="21"/>
        </w:rPr>
        <w:t>中断类型码</w:t>
      </w:r>
      <w:r w:rsidR="003F32AE">
        <w:rPr>
          <w:rFonts w:ascii="等线" w:eastAsia="等线" w:hAnsi="等线" w:cs="楷体" w:hint="eastAsia"/>
          <w:szCs w:val="21"/>
        </w:rPr>
        <w:t>，</w:t>
      </w:r>
      <w:r w:rsidRPr="005C7DDD">
        <w:rPr>
          <w:rFonts w:ascii="等线" w:eastAsia="等线" w:hAnsi="等线" w:cs="楷体" w:hint="eastAsia"/>
          <w:szCs w:val="21"/>
        </w:rPr>
        <w:t>用来查找中断向量。</w:t>
      </w:r>
    </w:p>
    <w:p w:rsidR="00D36FB7" w:rsidRPr="005C7DDD" w:rsidRDefault="004638C3" w:rsidP="003F32AE">
      <w:pPr>
        <w:ind w:firstLine="359"/>
        <w:jc w:val="left"/>
        <w:rPr>
          <w:rFonts w:ascii="等线" w:eastAsia="等线" w:hAnsi="等线" w:cs="楷体"/>
          <w:szCs w:val="21"/>
        </w:rPr>
      </w:pPr>
      <w:r w:rsidRPr="005C7DDD">
        <w:rPr>
          <w:rFonts w:ascii="等线" w:eastAsia="等线" w:hAnsi="等线" w:cs="楷体" w:hint="eastAsia"/>
          <w:szCs w:val="21"/>
        </w:rPr>
        <w:t>中断指令的一般格式为 “INT n”其中，n称为“中断类型码”，n=0-255；</w:t>
      </w:r>
    </w:p>
    <w:p w:rsidR="00D36FB7" w:rsidRPr="005C7DDD" w:rsidRDefault="004638C3" w:rsidP="005C7DDD">
      <w:pPr>
        <w:pStyle w:val="11"/>
        <w:numPr>
          <w:ilvl w:val="0"/>
          <w:numId w:val="1"/>
        </w:numPr>
        <w:ind w:firstLineChars="0"/>
        <w:rPr>
          <w:rFonts w:ascii="等线" w:eastAsia="等线" w:hAnsi="等线" w:cs="楷体"/>
          <w:color w:val="0000FF"/>
          <w:sz w:val="21"/>
          <w:szCs w:val="21"/>
        </w:rPr>
      </w:pPr>
      <w:r w:rsidRPr="005C7DDD">
        <w:rPr>
          <w:rFonts w:ascii="等线" w:eastAsia="等线" w:hAnsi="等线" w:cs="楷体" w:hint="eastAsia"/>
          <w:color w:val="0000FF"/>
          <w:sz w:val="21"/>
          <w:szCs w:val="21"/>
        </w:rPr>
        <w:t>解释中断向量表</w:t>
      </w:r>
    </w:p>
    <w:p w:rsidR="005C7DDD" w:rsidRDefault="004638C3" w:rsidP="003F32AE">
      <w:pPr>
        <w:ind w:firstLine="360"/>
        <w:jc w:val="left"/>
        <w:rPr>
          <w:rFonts w:ascii="等线" w:eastAsia="等线" w:hAnsi="等线" w:cs="楷体"/>
          <w:szCs w:val="21"/>
        </w:rPr>
      </w:pPr>
      <w:r w:rsidRPr="005C7DDD">
        <w:rPr>
          <w:rFonts w:ascii="等线" w:eastAsia="等线" w:hAnsi="等线" w:cs="楷体" w:hint="eastAsia"/>
          <w:szCs w:val="21"/>
        </w:rPr>
        <w:t>一片专门用来存放</w:t>
      </w:r>
      <w:r w:rsidR="003F32AE" w:rsidRPr="005C7DDD">
        <w:rPr>
          <w:rFonts w:ascii="等线" w:eastAsia="等线" w:hAnsi="等线" w:cs="楷体" w:hint="eastAsia"/>
          <w:szCs w:val="21"/>
        </w:rPr>
        <w:t>所有的</w:t>
      </w:r>
      <w:r w:rsidRPr="005C7DDD">
        <w:rPr>
          <w:rFonts w:ascii="等线" w:eastAsia="等线" w:hAnsi="等线" w:cs="楷体" w:hint="eastAsia"/>
          <w:szCs w:val="21"/>
        </w:rPr>
        <w:t>中断向量的内存空间。</w:t>
      </w:r>
    </w:p>
    <w:p w:rsidR="005C7DDD" w:rsidRPr="00A11A55" w:rsidRDefault="004638C3" w:rsidP="00A11A55">
      <w:pPr>
        <w:ind w:firstLine="360"/>
        <w:jc w:val="left"/>
        <w:rPr>
          <w:rFonts w:ascii="等线" w:eastAsia="等线" w:hAnsi="等线" w:cs="楷体"/>
          <w:szCs w:val="21"/>
        </w:rPr>
      </w:pPr>
      <w:r w:rsidRPr="005C7DDD">
        <w:rPr>
          <w:rFonts w:ascii="等线" w:eastAsia="等线" w:hAnsi="等线" w:cs="楷体" w:hint="eastAsia"/>
          <w:szCs w:val="21"/>
        </w:rPr>
        <w:t>中断向量表在内存单元的最低处，地址空间为00000H----003FFH(0-1024B)</w:t>
      </w:r>
      <w:r w:rsidR="00A11A55">
        <w:rPr>
          <w:rFonts w:ascii="等线" w:eastAsia="等线" w:hAnsi="等线" w:cs="楷体" w:hint="eastAsia"/>
          <w:szCs w:val="21"/>
        </w:rPr>
        <w:t>，</w:t>
      </w:r>
      <w:r w:rsidRPr="005C7DDD">
        <w:rPr>
          <w:rFonts w:ascii="等线" w:eastAsia="等线" w:hAnsi="等线" w:cs="楷体" w:hint="eastAsia"/>
          <w:szCs w:val="21"/>
        </w:rPr>
        <w:t>和中断类型码对应</w:t>
      </w:r>
      <w:r w:rsidR="00A11A55">
        <w:rPr>
          <w:rFonts w:ascii="等线" w:eastAsia="等线" w:hAnsi="等线" w:cs="楷体" w:hint="eastAsia"/>
          <w:szCs w:val="21"/>
        </w:rPr>
        <w:t>。</w:t>
      </w:r>
    </w:p>
    <w:p w:rsidR="00D36FB7" w:rsidRDefault="004638C3" w:rsidP="005C7DDD">
      <w:pPr>
        <w:pStyle w:val="11"/>
        <w:numPr>
          <w:ilvl w:val="0"/>
          <w:numId w:val="1"/>
        </w:numPr>
        <w:ind w:firstLineChars="0"/>
        <w:rPr>
          <w:rFonts w:ascii="等线" w:eastAsia="等线" w:hAnsi="等线" w:cs="楷体"/>
          <w:color w:val="0000FF"/>
          <w:sz w:val="21"/>
          <w:szCs w:val="21"/>
        </w:rPr>
      </w:pPr>
      <w:r w:rsidRPr="005C7DDD">
        <w:rPr>
          <w:rFonts w:ascii="等线" w:eastAsia="等线" w:hAnsi="等线" w:cs="楷体" w:hint="eastAsia"/>
          <w:color w:val="0000FF"/>
          <w:sz w:val="21"/>
          <w:szCs w:val="21"/>
        </w:rPr>
        <w:t>实模式下中断程序地址如何得到？</w:t>
      </w:r>
    </w:p>
    <w:p w:rsidR="00254D83" w:rsidRPr="00254D83" w:rsidRDefault="00254D83" w:rsidP="00254D83">
      <w:pPr>
        <w:pStyle w:val="11"/>
        <w:ind w:left="360" w:firstLineChars="0" w:firstLine="60"/>
        <w:rPr>
          <w:rFonts w:ascii="等线" w:eastAsia="等线" w:hAnsi="等线" w:cs="楷体" w:hint="eastAsia"/>
          <w:sz w:val="21"/>
          <w:szCs w:val="21"/>
        </w:rPr>
      </w:pPr>
      <w:r w:rsidRPr="00254D83">
        <w:rPr>
          <w:rFonts w:ascii="等线" w:eastAsia="等线" w:hAnsi="等线" w:cs="楷体" w:hint="eastAsia"/>
          <w:sz w:val="21"/>
          <w:szCs w:val="21"/>
        </w:rPr>
        <w:t>根据中断向量的地址得到中断程序地址。</w:t>
      </w:r>
    </w:p>
    <w:p w:rsidR="00D36FB7" w:rsidRPr="008D3271" w:rsidRDefault="004638C3" w:rsidP="005C7DDD">
      <w:pPr>
        <w:jc w:val="left"/>
        <w:rPr>
          <w:rFonts w:ascii="等线" w:eastAsia="等线" w:hAnsi="等线" w:cs="楷体"/>
          <w:color w:val="538CD5"/>
          <w:szCs w:val="21"/>
        </w:rPr>
      </w:pPr>
      <w:r w:rsidRPr="005C7DDD">
        <w:rPr>
          <w:rFonts w:ascii="等线" w:eastAsia="等线" w:hAnsi="等线" w:cs="楷体" w:hint="eastAsia"/>
          <w:color w:val="538CD5"/>
          <w:szCs w:val="21"/>
        </w:rPr>
        <w:t xml:space="preserve">  </w:t>
      </w:r>
      <w:r w:rsidR="00A11A55">
        <w:rPr>
          <w:rFonts w:ascii="等线" w:eastAsia="等线" w:hAnsi="等线" w:cs="楷体"/>
          <w:color w:val="538CD5"/>
          <w:szCs w:val="21"/>
        </w:rPr>
        <w:tab/>
      </w:r>
      <w:r w:rsidRPr="005C7DDD">
        <w:rPr>
          <w:rFonts w:ascii="等线" w:eastAsia="等线" w:hAnsi="等线" w:cs="楷体" w:hint="eastAsia"/>
          <w:szCs w:val="21"/>
        </w:rPr>
        <w:t>中断类型号×4=存放中断向</w:t>
      </w:r>
      <w:r w:rsidRPr="008D3271">
        <w:rPr>
          <w:rFonts w:ascii="等线" w:eastAsia="等线" w:hAnsi="等线" w:cs="楷体" w:hint="eastAsia"/>
          <w:szCs w:val="21"/>
        </w:rPr>
        <w:t>量的首地址；</w:t>
      </w:r>
      <w:r w:rsidR="00FF28A8" w:rsidRPr="008D3271">
        <w:rPr>
          <w:rFonts w:ascii="等线" w:eastAsia="等线" w:hAnsi="等线" w:cs="楷体"/>
          <w:color w:val="538CD5"/>
          <w:szCs w:val="21"/>
        </w:rPr>
        <w:t xml:space="preserve"> </w:t>
      </w:r>
    </w:p>
    <w:p w:rsidR="00D36FB7" w:rsidRPr="008D3271" w:rsidRDefault="004638C3" w:rsidP="00A11A55">
      <w:pPr>
        <w:ind w:firstLineChars="200" w:firstLine="420"/>
        <w:jc w:val="left"/>
        <w:rPr>
          <w:rFonts w:ascii="等线" w:eastAsia="等线" w:hAnsi="等线" w:cs="楷体"/>
          <w:szCs w:val="21"/>
        </w:rPr>
      </w:pPr>
      <w:r w:rsidRPr="008D3271">
        <w:rPr>
          <w:rFonts w:ascii="等线" w:eastAsia="等线" w:hAnsi="等线" w:cs="楷体" w:hint="eastAsia"/>
          <w:szCs w:val="21"/>
        </w:rPr>
        <w:t>每一个中断向量所包含的地址以低位二字节存储偏移量，高位二字节存储段地址；</w:t>
      </w:r>
    </w:p>
    <w:p w:rsidR="00D36FB7" w:rsidRDefault="004638C3" w:rsidP="00A11A55">
      <w:pPr>
        <w:ind w:firstLineChars="200" w:firstLine="420"/>
        <w:jc w:val="left"/>
        <w:rPr>
          <w:rFonts w:ascii="等线" w:eastAsia="等线" w:hAnsi="等线" w:cs="楷体"/>
          <w:szCs w:val="21"/>
        </w:rPr>
      </w:pPr>
      <w:r w:rsidRPr="008D3271">
        <w:rPr>
          <w:rFonts w:ascii="等线" w:eastAsia="等线" w:hAnsi="等线" w:cs="楷体" w:hint="eastAsia"/>
          <w:szCs w:val="21"/>
        </w:rPr>
        <w:t>根据中断类型码n，从中断向量表中</w:t>
      </w:r>
      <w:r w:rsidRPr="005C7DDD">
        <w:rPr>
          <w:rFonts w:ascii="等线" w:eastAsia="等线" w:hAnsi="等线" w:cs="楷体" w:hint="eastAsia"/>
          <w:szCs w:val="21"/>
        </w:rPr>
        <w:t>取得中断</w:t>
      </w:r>
      <w:r w:rsidR="00FF28A8">
        <w:rPr>
          <w:rFonts w:ascii="等线" w:eastAsia="等线" w:hAnsi="等线" w:cs="楷体" w:hint="eastAsia"/>
          <w:szCs w:val="21"/>
        </w:rPr>
        <w:t>服务</w:t>
      </w:r>
      <w:r w:rsidRPr="005C7DDD">
        <w:rPr>
          <w:rFonts w:ascii="等线" w:eastAsia="等线" w:hAnsi="等线" w:cs="楷体" w:hint="eastAsia"/>
          <w:szCs w:val="21"/>
        </w:rPr>
        <w:t>程序</w:t>
      </w:r>
      <w:r w:rsidR="00FF28A8">
        <w:rPr>
          <w:rFonts w:ascii="等线" w:eastAsia="等线" w:hAnsi="等线" w:cs="楷体" w:hint="eastAsia"/>
          <w:szCs w:val="21"/>
        </w:rPr>
        <w:t>入口</w:t>
      </w:r>
      <w:r w:rsidRPr="005C7DDD">
        <w:rPr>
          <w:rFonts w:ascii="等线" w:eastAsia="等线" w:hAnsi="等线" w:cs="楷体" w:hint="eastAsia"/>
          <w:szCs w:val="21"/>
        </w:rPr>
        <w:t>地址，取得的段地址存入CS，偏移量存入IP。从而使CPU转入中断</w:t>
      </w:r>
      <w:r w:rsidR="00FF28A8">
        <w:rPr>
          <w:rFonts w:ascii="等线" w:eastAsia="等线" w:hAnsi="等线" w:cs="楷体" w:hint="eastAsia"/>
          <w:szCs w:val="21"/>
        </w:rPr>
        <w:t>服务</w:t>
      </w:r>
      <w:r w:rsidRPr="005C7DDD">
        <w:rPr>
          <w:rFonts w:ascii="等线" w:eastAsia="等线" w:hAnsi="等线" w:cs="楷体" w:hint="eastAsia"/>
          <w:szCs w:val="21"/>
        </w:rPr>
        <w:t>程序运行。</w:t>
      </w:r>
    </w:p>
    <w:p w:rsidR="00D36FB7" w:rsidRPr="005C7DDD" w:rsidRDefault="004638C3" w:rsidP="005C7DDD">
      <w:pPr>
        <w:pStyle w:val="11"/>
        <w:numPr>
          <w:ilvl w:val="0"/>
          <w:numId w:val="1"/>
        </w:numPr>
        <w:ind w:firstLineChars="0"/>
        <w:rPr>
          <w:rFonts w:ascii="等线" w:eastAsia="等线" w:hAnsi="等线" w:cs="楷体"/>
          <w:color w:val="0000FF"/>
          <w:sz w:val="21"/>
          <w:szCs w:val="21"/>
        </w:rPr>
      </w:pPr>
      <w:r w:rsidRPr="005C7DDD">
        <w:rPr>
          <w:rFonts w:ascii="等线" w:eastAsia="等线" w:hAnsi="等线" w:cs="楷体" w:hint="eastAsia"/>
          <w:color w:val="0000FF"/>
          <w:sz w:val="21"/>
          <w:szCs w:val="21"/>
        </w:rPr>
        <w:t>保护模式下中断程序地址如何得到？</w:t>
      </w:r>
    </w:p>
    <w:p w:rsidR="00D36FB7" w:rsidRPr="005C7DDD" w:rsidRDefault="00A11A55" w:rsidP="00A11A55">
      <w:pPr>
        <w:ind w:firstLineChars="171" w:firstLine="359"/>
        <w:jc w:val="left"/>
        <w:rPr>
          <w:rFonts w:ascii="等线" w:eastAsia="等线" w:hAnsi="等线" w:cs="楷体"/>
          <w:szCs w:val="21"/>
        </w:rPr>
      </w:pPr>
      <w:r>
        <w:rPr>
          <w:rFonts w:ascii="等线" w:eastAsia="等线" w:hAnsi="等线" w:cs="楷体" w:hint="eastAsia"/>
          <w:szCs w:val="21"/>
        </w:rPr>
        <w:t>在保护模式下，为每一个中断和异常定义</w:t>
      </w:r>
      <w:r w:rsidR="004638C3" w:rsidRPr="005C7DDD">
        <w:rPr>
          <w:rFonts w:ascii="等线" w:eastAsia="等线" w:hAnsi="等线" w:cs="楷体" w:hint="eastAsia"/>
          <w:szCs w:val="21"/>
        </w:rPr>
        <w:t>一个中断描述符，来说明中断和异常服务程序的入口地址的属性；</w:t>
      </w:r>
    </w:p>
    <w:p w:rsidR="00D36FB7" w:rsidRDefault="004638C3" w:rsidP="00A11A55">
      <w:pPr>
        <w:ind w:firstLineChars="170" w:firstLine="357"/>
        <w:jc w:val="left"/>
        <w:rPr>
          <w:rFonts w:ascii="等线" w:eastAsia="等线" w:hAnsi="等线" w:cs="楷体"/>
          <w:szCs w:val="21"/>
        </w:rPr>
      </w:pPr>
      <w:r w:rsidRPr="005C7DDD">
        <w:rPr>
          <w:rFonts w:ascii="等线" w:eastAsia="等线" w:hAnsi="等线" w:cs="楷体" w:hint="eastAsia"/>
          <w:szCs w:val="21"/>
        </w:rPr>
        <w:t>由中断描述符表(IDT)取代实地址模式下的中断向量表</w:t>
      </w:r>
      <w:r w:rsidR="00254D83">
        <w:rPr>
          <w:rFonts w:ascii="等线" w:eastAsia="等线" w:hAnsi="等线" w:cs="楷体" w:hint="eastAsia"/>
          <w:szCs w:val="21"/>
        </w:rPr>
        <w:t>。</w:t>
      </w:r>
    </w:p>
    <w:p w:rsidR="00D36FB7" w:rsidRPr="005C7DDD" w:rsidRDefault="004638C3" w:rsidP="005C7DDD">
      <w:pPr>
        <w:pStyle w:val="11"/>
        <w:numPr>
          <w:ilvl w:val="0"/>
          <w:numId w:val="1"/>
        </w:numPr>
        <w:ind w:firstLineChars="0"/>
        <w:rPr>
          <w:rFonts w:ascii="等线" w:eastAsia="等线" w:hAnsi="等线" w:cs="楷体"/>
          <w:color w:val="0000FF"/>
          <w:sz w:val="21"/>
          <w:szCs w:val="21"/>
        </w:rPr>
      </w:pPr>
      <w:r w:rsidRPr="005C7DDD">
        <w:rPr>
          <w:rFonts w:ascii="等线" w:eastAsia="等线" w:hAnsi="等线" w:cs="楷体" w:hint="eastAsia"/>
          <w:color w:val="0000FF"/>
          <w:sz w:val="21"/>
          <w:szCs w:val="21"/>
        </w:rPr>
        <w:t>中断向量的地址如何得到？</w:t>
      </w:r>
    </w:p>
    <w:p w:rsidR="005C7DDD" w:rsidRPr="00FF28A8" w:rsidRDefault="004638C3" w:rsidP="008D3271">
      <w:pPr>
        <w:ind w:firstLine="360"/>
        <w:jc w:val="left"/>
        <w:rPr>
          <w:rFonts w:ascii="等线" w:eastAsia="等线" w:hAnsi="等线" w:cs="楷体"/>
          <w:color w:val="538CD5"/>
          <w:szCs w:val="21"/>
        </w:rPr>
      </w:pPr>
      <w:r w:rsidRPr="005C7DDD">
        <w:rPr>
          <w:rFonts w:ascii="等线" w:eastAsia="等线" w:hAnsi="等线" w:cs="楷体" w:hint="eastAsia"/>
          <w:szCs w:val="21"/>
        </w:rPr>
        <w:t>实模式</w:t>
      </w:r>
      <w:r w:rsidR="00FF28A8">
        <w:rPr>
          <w:rFonts w:ascii="等线" w:eastAsia="等线" w:hAnsi="等线" w:cs="楷体" w:hint="eastAsia"/>
          <w:szCs w:val="21"/>
        </w:rPr>
        <w:t>：</w:t>
      </w:r>
      <w:r w:rsidR="00FF28A8" w:rsidRPr="005C7DDD">
        <w:rPr>
          <w:rFonts w:ascii="等线" w:eastAsia="等线" w:hAnsi="等线" w:cs="楷体" w:hint="eastAsia"/>
          <w:szCs w:val="21"/>
        </w:rPr>
        <w:t>中断类型号×4=存放中断向量的首地址；</w:t>
      </w:r>
      <w:r w:rsidR="00FF28A8" w:rsidRPr="00FF28A8">
        <w:rPr>
          <w:rFonts w:ascii="等线" w:eastAsia="等线" w:hAnsi="等线" w:cs="楷体"/>
          <w:color w:val="538CD5"/>
          <w:szCs w:val="21"/>
        </w:rPr>
        <w:t xml:space="preserve"> </w:t>
      </w:r>
    </w:p>
    <w:p w:rsidR="00D36FB7" w:rsidRPr="00495139" w:rsidRDefault="004638C3" w:rsidP="008D3271">
      <w:pPr>
        <w:ind w:firstLine="360"/>
        <w:jc w:val="left"/>
        <w:rPr>
          <w:rFonts w:ascii="等线" w:eastAsia="等线" w:hAnsi="等线" w:cs="楷体"/>
          <w:color w:val="538CD5"/>
          <w:szCs w:val="21"/>
        </w:rPr>
      </w:pPr>
      <w:r w:rsidRPr="005C7DDD">
        <w:rPr>
          <w:rFonts w:ascii="等线" w:eastAsia="等线" w:hAnsi="等线" w:cs="楷体" w:hint="eastAsia"/>
          <w:szCs w:val="21"/>
        </w:rPr>
        <w:t>保护模式</w:t>
      </w:r>
      <w:r w:rsidR="00FF28A8">
        <w:rPr>
          <w:rFonts w:ascii="等线" w:eastAsia="等线" w:hAnsi="等线" w:cs="楷体" w:hint="eastAsia"/>
          <w:szCs w:val="21"/>
        </w:rPr>
        <w:t>：</w:t>
      </w:r>
      <w:r w:rsidR="00495139" w:rsidRPr="00495139">
        <w:rPr>
          <w:rFonts w:ascii="等线" w:eastAsia="等线" w:hAnsi="等线" w:cs="楷体" w:hint="eastAsia"/>
          <w:szCs w:val="21"/>
        </w:rPr>
        <w:t>根据中断类型号n，得到中断门在IDT中的起始地址，即：起始地址＝IDT的基地址＋n×8</w:t>
      </w:r>
      <w:r w:rsidR="00495139">
        <w:rPr>
          <w:rFonts w:ascii="等线" w:eastAsia="等线" w:hAnsi="等线" w:cs="楷体" w:hint="eastAsia"/>
          <w:szCs w:val="21"/>
        </w:rPr>
        <w:t>，</w:t>
      </w:r>
      <w:r w:rsidR="00495139" w:rsidRPr="00495139">
        <w:rPr>
          <w:rFonts w:ascii="等线" w:eastAsia="等线" w:hAnsi="等线" w:cs="楷体" w:hint="eastAsia"/>
          <w:szCs w:val="21"/>
        </w:rPr>
        <w:t>由中断门中的段选择符，从GDT或LDT中取出段描述符。根据段描述符中提供的段基址和中断描述符中提供的偏移地址，合成中断服务子程序的入口地址。</w:t>
      </w:r>
      <w:r w:rsidR="00495139" w:rsidRPr="005C7DDD">
        <w:rPr>
          <w:rFonts w:ascii="等线" w:eastAsia="等线" w:hAnsi="等线" w:cs="楷体" w:hint="eastAsia"/>
          <w:szCs w:val="21"/>
        </w:rPr>
        <w:t>也就是说必须经过</w:t>
      </w:r>
      <w:r w:rsidR="00495139" w:rsidRPr="008D3271">
        <w:rPr>
          <w:rFonts w:ascii="等线" w:eastAsia="等线" w:hAnsi="等线" w:cs="楷体" w:hint="eastAsia"/>
          <w:szCs w:val="21"/>
        </w:rPr>
        <w:t>两次查表</w:t>
      </w:r>
      <w:r w:rsidR="00495139" w:rsidRPr="005C7DDD">
        <w:rPr>
          <w:rFonts w:ascii="等线" w:eastAsia="等线" w:hAnsi="等线" w:cs="楷体" w:hint="eastAsia"/>
          <w:szCs w:val="21"/>
        </w:rPr>
        <w:t>才能获得中断服务子程序的入口地址。</w:t>
      </w:r>
    </w:p>
    <w:p w:rsidR="005C7DDD" w:rsidRPr="005C7DDD" w:rsidRDefault="004638C3" w:rsidP="005C7DDD">
      <w:pPr>
        <w:pStyle w:val="11"/>
        <w:numPr>
          <w:ilvl w:val="0"/>
          <w:numId w:val="1"/>
        </w:numPr>
        <w:ind w:firstLineChars="0"/>
        <w:rPr>
          <w:rFonts w:ascii="等线" w:eastAsia="等线" w:hAnsi="等线" w:cs="楷体"/>
          <w:color w:val="0000FF"/>
          <w:sz w:val="21"/>
          <w:szCs w:val="21"/>
        </w:rPr>
      </w:pPr>
      <w:r w:rsidRPr="005C7DDD">
        <w:rPr>
          <w:rFonts w:ascii="等线" w:eastAsia="等线" w:hAnsi="等线" w:cs="楷体" w:hint="eastAsia"/>
          <w:color w:val="0000FF"/>
          <w:sz w:val="21"/>
          <w:szCs w:val="21"/>
        </w:rPr>
        <w:t>实模式下如何根据中断向量的地址得到中断程序地址？</w:t>
      </w:r>
    </w:p>
    <w:p w:rsidR="00D36FB7" w:rsidRPr="005C7DDD" w:rsidRDefault="004638C3" w:rsidP="00FF28A8">
      <w:pPr>
        <w:ind w:firstLine="360"/>
        <w:jc w:val="left"/>
        <w:rPr>
          <w:rFonts w:ascii="等线" w:eastAsia="等线" w:hAnsi="等线" w:cs="楷体"/>
          <w:szCs w:val="21"/>
        </w:rPr>
      </w:pPr>
      <w:r w:rsidRPr="005C7DDD">
        <w:rPr>
          <w:rFonts w:ascii="等线" w:eastAsia="等线" w:hAnsi="等线" w:cs="楷体" w:hint="eastAsia"/>
          <w:szCs w:val="21"/>
        </w:rPr>
        <w:t>每一个中断向量所包含的地址以低位二字节存储偏移量，高位二字节存储段地址；</w:t>
      </w:r>
    </w:p>
    <w:p w:rsidR="005C7DDD" w:rsidRPr="005C7DDD" w:rsidRDefault="004638C3" w:rsidP="00FF28A8">
      <w:pPr>
        <w:ind w:firstLineChars="171" w:firstLine="359"/>
        <w:jc w:val="left"/>
        <w:rPr>
          <w:rFonts w:ascii="等线" w:eastAsia="等线" w:hAnsi="等线" w:cs="楷体"/>
          <w:szCs w:val="21"/>
        </w:rPr>
      </w:pPr>
      <w:r w:rsidRPr="005C7DDD">
        <w:rPr>
          <w:rFonts w:ascii="等线" w:eastAsia="等线" w:hAnsi="等线" w:cs="楷体" w:hint="eastAsia"/>
          <w:szCs w:val="21"/>
        </w:rPr>
        <w:t>根据中断类型码n，从中断向量表中取得中断处理程序地址，取得的段地址存入CS，偏移量存入IP。从而使CPU转入中断处理程序运行。</w:t>
      </w:r>
    </w:p>
    <w:p w:rsidR="00D36FB7" w:rsidRDefault="004638C3" w:rsidP="005C7DDD">
      <w:pPr>
        <w:pStyle w:val="11"/>
        <w:numPr>
          <w:ilvl w:val="0"/>
          <w:numId w:val="1"/>
        </w:numPr>
        <w:ind w:firstLineChars="0"/>
        <w:rPr>
          <w:rFonts w:ascii="等线" w:eastAsia="等线" w:hAnsi="等线" w:cs="楷体"/>
          <w:color w:val="0000FF"/>
          <w:sz w:val="21"/>
          <w:szCs w:val="21"/>
        </w:rPr>
      </w:pPr>
      <w:r w:rsidRPr="005C7DDD">
        <w:rPr>
          <w:rFonts w:ascii="等线" w:eastAsia="等线" w:hAnsi="等线" w:cs="楷体" w:hint="eastAsia"/>
          <w:color w:val="0000FF"/>
          <w:sz w:val="21"/>
          <w:szCs w:val="21"/>
        </w:rPr>
        <w:t>解释中断描述符</w:t>
      </w:r>
    </w:p>
    <w:p w:rsidR="009C3708" w:rsidRDefault="009C3708" w:rsidP="009C3708">
      <w:pPr>
        <w:pStyle w:val="11"/>
        <w:ind w:left="360" w:firstLineChars="0" w:firstLine="0"/>
        <w:rPr>
          <w:rFonts w:ascii="等线" w:eastAsia="等线" w:hAnsi="等线" w:cs="楷体"/>
          <w:kern w:val="2"/>
          <w:sz w:val="21"/>
          <w:szCs w:val="21"/>
        </w:rPr>
      </w:pPr>
      <w:r w:rsidRPr="009C3708">
        <w:rPr>
          <w:rFonts w:ascii="等线" w:eastAsia="等线" w:hAnsi="等线" w:cs="楷体" w:hint="eastAsia"/>
          <w:kern w:val="2"/>
          <w:sz w:val="21"/>
          <w:szCs w:val="21"/>
        </w:rPr>
        <w:t>中断描述符分为三类：任务门、中断门和自陷门。</w:t>
      </w:r>
    </w:p>
    <w:p w:rsidR="009C3708" w:rsidRPr="009C3708" w:rsidRDefault="009C3708" w:rsidP="009C3708">
      <w:pPr>
        <w:pStyle w:val="11"/>
        <w:ind w:left="360" w:firstLineChars="0" w:firstLine="0"/>
        <w:rPr>
          <w:rFonts w:ascii="等线" w:eastAsia="等线" w:hAnsi="等线" w:cs="楷体"/>
          <w:kern w:val="2"/>
          <w:sz w:val="21"/>
          <w:szCs w:val="21"/>
        </w:rPr>
      </w:pPr>
      <w:r w:rsidRPr="009C3708">
        <w:rPr>
          <w:rFonts w:ascii="等线" w:eastAsia="等线" w:hAnsi="等线" w:cs="楷体" w:hint="eastAsia"/>
          <w:sz w:val="21"/>
          <w:szCs w:val="21"/>
        </w:rPr>
        <w:t>每个中断描述符占用连续的8个字节</w:t>
      </w:r>
      <w:r>
        <w:rPr>
          <w:rFonts w:ascii="等线" w:eastAsia="等线" w:hAnsi="等线" w:cs="楷体" w:hint="eastAsia"/>
          <w:sz w:val="21"/>
          <w:szCs w:val="21"/>
        </w:rPr>
        <w:t>：</w:t>
      </w:r>
    </w:p>
    <w:p w:rsidR="009C3708" w:rsidRPr="005C7DDD" w:rsidRDefault="009C3708" w:rsidP="009C3708">
      <w:pPr>
        <w:ind w:leftChars="171" w:left="359" w:firstLine="360"/>
        <w:jc w:val="left"/>
        <w:rPr>
          <w:rFonts w:ascii="等线" w:eastAsia="等线" w:hAnsi="等线" w:cs="楷体"/>
          <w:szCs w:val="21"/>
        </w:rPr>
      </w:pPr>
      <w:r w:rsidRPr="005C7DDD">
        <w:rPr>
          <w:rFonts w:ascii="等线" w:eastAsia="等线" w:hAnsi="等线" w:cs="楷体" w:hint="eastAsia"/>
          <w:szCs w:val="21"/>
        </w:rPr>
        <w:t>低地址的0和1两个字节是中断代码的偏移量A15～A0；</w:t>
      </w:r>
    </w:p>
    <w:p w:rsidR="009C3708" w:rsidRPr="005C7DDD" w:rsidRDefault="009C3708" w:rsidP="009C3708">
      <w:pPr>
        <w:ind w:leftChars="343" w:left="720"/>
        <w:jc w:val="left"/>
        <w:rPr>
          <w:rFonts w:ascii="等线" w:eastAsia="等线" w:hAnsi="等线" w:cs="楷体"/>
          <w:szCs w:val="21"/>
        </w:rPr>
      </w:pPr>
      <w:r w:rsidRPr="005C7DDD">
        <w:rPr>
          <w:rFonts w:ascii="等线" w:eastAsia="等线" w:hAnsi="等线" w:cs="楷体" w:hint="eastAsia"/>
          <w:szCs w:val="21"/>
        </w:rPr>
        <w:t>高地址的6和7两个字节是中断代码的偏移量A31～A16</w:t>
      </w:r>
      <w:r>
        <w:rPr>
          <w:rFonts w:ascii="等线" w:eastAsia="等线" w:hAnsi="等线" w:cs="楷体" w:hint="eastAsia"/>
          <w:szCs w:val="21"/>
        </w:rPr>
        <w:t>；</w:t>
      </w:r>
    </w:p>
    <w:p w:rsidR="009C3708" w:rsidRDefault="009C3708" w:rsidP="009C3708">
      <w:pPr>
        <w:ind w:leftChars="343" w:left="720"/>
        <w:jc w:val="left"/>
        <w:rPr>
          <w:rFonts w:ascii="等线" w:eastAsia="等线" w:hAnsi="等线" w:cs="楷体"/>
          <w:szCs w:val="21"/>
        </w:rPr>
      </w:pPr>
      <w:r w:rsidRPr="005C7DDD">
        <w:rPr>
          <w:rFonts w:ascii="等线" w:eastAsia="等线" w:hAnsi="等线" w:cs="楷体" w:hint="eastAsia"/>
          <w:szCs w:val="21"/>
        </w:rPr>
        <w:t>2和3两个字</w:t>
      </w:r>
      <w:r>
        <w:rPr>
          <w:rFonts w:ascii="等线" w:eastAsia="等线" w:hAnsi="等线" w:cs="楷体" w:hint="eastAsia"/>
          <w:szCs w:val="21"/>
        </w:rPr>
        <w:t>节是段选择符，段选择符和偏移量用来形成中断服务子程序的入口地址；</w:t>
      </w:r>
    </w:p>
    <w:p w:rsidR="009C3708" w:rsidRPr="00FF28A8" w:rsidRDefault="009C3708" w:rsidP="009C3708">
      <w:pPr>
        <w:ind w:leftChars="343" w:left="720"/>
        <w:jc w:val="left"/>
        <w:rPr>
          <w:rFonts w:ascii="等线" w:eastAsia="等线" w:hAnsi="等线" w:cs="楷体"/>
          <w:szCs w:val="21"/>
        </w:rPr>
      </w:pPr>
      <w:r>
        <w:rPr>
          <w:rFonts w:ascii="等线" w:eastAsia="等线" w:hAnsi="等线" w:cs="楷体" w:hint="eastAsia"/>
          <w:szCs w:val="21"/>
        </w:rPr>
        <w:t>4和5</w:t>
      </w:r>
      <w:r w:rsidRPr="00A11A55">
        <w:rPr>
          <w:rFonts w:ascii="等线" w:eastAsia="等线" w:hAnsi="等线" w:cs="宋体" w:hint="eastAsia"/>
          <w:color w:val="404040"/>
          <w:kern w:val="0"/>
          <w:szCs w:val="21"/>
        </w:rPr>
        <w:t>两个字节称为访问权限字节，它标识该中断描述符是否有效、服务程序的特权级和描述符的类型等信息；</w:t>
      </w:r>
    </w:p>
    <w:p w:rsidR="009C3708" w:rsidRDefault="009C3708" w:rsidP="009C3708">
      <w:pPr>
        <w:autoSpaceDE w:val="0"/>
        <w:autoSpaceDN w:val="0"/>
        <w:adjustRightInd w:val="0"/>
        <w:ind w:leftChars="443" w:left="930"/>
        <w:jc w:val="left"/>
        <w:rPr>
          <w:rFonts w:ascii="等线" w:eastAsia="等线" w:hAnsi="等线" w:cs="宋体"/>
          <w:color w:val="404040"/>
          <w:kern w:val="0"/>
          <w:szCs w:val="21"/>
        </w:rPr>
      </w:pPr>
      <w:r w:rsidRPr="00A11A55">
        <w:rPr>
          <w:rFonts w:ascii="等线" w:eastAsia="等线" w:hAnsi="等线" w:cs="Calibri"/>
          <w:color w:val="404040"/>
          <w:kern w:val="0"/>
          <w:szCs w:val="21"/>
        </w:rPr>
        <w:t>P</w:t>
      </w:r>
      <w:r w:rsidRPr="00A11A55">
        <w:rPr>
          <w:rFonts w:ascii="等线" w:eastAsia="等线" w:hAnsi="等线" w:cs="宋体" w:hint="eastAsia"/>
          <w:color w:val="404040"/>
          <w:kern w:val="0"/>
          <w:szCs w:val="21"/>
        </w:rPr>
        <w:t>（</w:t>
      </w:r>
      <w:r w:rsidRPr="00A11A55">
        <w:rPr>
          <w:rFonts w:ascii="等线" w:eastAsia="等线" w:hAnsi="等线" w:cs="Calibri"/>
          <w:color w:val="404040"/>
          <w:kern w:val="0"/>
          <w:szCs w:val="21"/>
        </w:rPr>
        <w:t>present</w:t>
      </w:r>
      <w:r w:rsidRPr="00A11A55">
        <w:rPr>
          <w:rFonts w:ascii="等线" w:eastAsia="等线" w:hAnsi="等线" w:cs="宋体" w:hint="eastAsia"/>
          <w:color w:val="404040"/>
          <w:kern w:val="0"/>
          <w:szCs w:val="21"/>
        </w:rPr>
        <w:t>）：表示中断描述符的有效性；</w:t>
      </w:r>
    </w:p>
    <w:p w:rsidR="009C3708" w:rsidRDefault="009C3708" w:rsidP="009C3708">
      <w:pPr>
        <w:autoSpaceDE w:val="0"/>
        <w:autoSpaceDN w:val="0"/>
        <w:adjustRightInd w:val="0"/>
        <w:ind w:leftChars="443" w:left="930"/>
        <w:jc w:val="left"/>
        <w:rPr>
          <w:rFonts w:ascii="等线" w:eastAsia="等线" w:hAnsi="等线" w:cs="宋体"/>
          <w:color w:val="404040"/>
          <w:kern w:val="0"/>
          <w:szCs w:val="21"/>
        </w:rPr>
      </w:pPr>
      <w:r w:rsidRPr="00A11A55">
        <w:rPr>
          <w:rFonts w:ascii="等线" w:eastAsia="等线" w:hAnsi="等线" w:cs="Calibri"/>
          <w:color w:val="404040"/>
          <w:kern w:val="0"/>
          <w:szCs w:val="21"/>
        </w:rPr>
        <w:t>DPL</w:t>
      </w:r>
      <w:r w:rsidRPr="00A11A55">
        <w:rPr>
          <w:rFonts w:ascii="等线" w:eastAsia="等线" w:hAnsi="等线" w:cs="宋体" w:hint="eastAsia"/>
          <w:color w:val="404040"/>
          <w:kern w:val="0"/>
          <w:szCs w:val="21"/>
        </w:rPr>
        <w:t>（</w:t>
      </w:r>
      <w:r w:rsidRPr="00A11A55">
        <w:rPr>
          <w:rFonts w:ascii="等线" w:eastAsia="等线" w:hAnsi="等线" w:cs="Calibri"/>
          <w:color w:val="404040"/>
          <w:kern w:val="0"/>
          <w:szCs w:val="21"/>
        </w:rPr>
        <w:t>descriptor privilege level</w:t>
      </w:r>
      <w:r w:rsidRPr="00A11A55">
        <w:rPr>
          <w:rFonts w:ascii="等线" w:eastAsia="等线" w:hAnsi="等线" w:cs="宋体" w:hint="eastAsia"/>
          <w:color w:val="404040"/>
          <w:kern w:val="0"/>
          <w:szCs w:val="21"/>
        </w:rPr>
        <w:t>）</w:t>
      </w:r>
      <w:r>
        <w:rPr>
          <w:rFonts w:ascii="等线" w:eastAsia="等线" w:hAnsi="等线" w:cs="宋体" w:hint="eastAsia"/>
          <w:color w:val="404040"/>
          <w:kern w:val="0"/>
          <w:szCs w:val="21"/>
        </w:rPr>
        <w:t>：</w:t>
      </w:r>
      <w:r w:rsidRPr="00A11A55">
        <w:rPr>
          <w:rFonts w:ascii="等线" w:eastAsia="等线" w:hAnsi="等线" w:cs="宋体" w:hint="eastAsia"/>
          <w:color w:val="404040"/>
          <w:kern w:val="0"/>
          <w:szCs w:val="21"/>
        </w:rPr>
        <w:t>特权级；</w:t>
      </w:r>
    </w:p>
    <w:p w:rsidR="009C3708" w:rsidRPr="00A11A55" w:rsidRDefault="009C3708" w:rsidP="009C3708">
      <w:pPr>
        <w:autoSpaceDE w:val="0"/>
        <w:autoSpaceDN w:val="0"/>
        <w:adjustRightInd w:val="0"/>
        <w:ind w:leftChars="443" w:left="930"/>
        <w:jc w:val="left"/>
        <w:rPr>
          <w:rFonts w:ascii="等线" w:eastAsia="等线" w:hAnsi="等线" w:cs="宋体"/>
          <w:color w:val="404040"/>
          <w:kern w:val="0"/>
          <w:szCs w:val="21"/>
        </w:rPr>
      </w:pPr>
      <w:r w:rsidRPr="00A11A55">
        <w:rPr>
          <w:rFonts w:ascii="等线" w:eastAsia="等线" w:hAnsi="等线" w:cs="Calibri"/>
          <w:color w:val="404040"/>
          <w:kern w:val="0"/>
          <w:szCs w:val="21"/>
        </w:rPr>
        <w:t>TYPE</w:t>
      </w:r>
      <w:r w:rsidRPr="00A11A55">
        <w:rPr>
          <w:rFonts w:ascii="等线" w:eastAsia="等线" w:hAnsi="等线" w:cs="宋体" w:hint="eastAsia"/>
          <w:color w:val="404040"/>
          <w:kern w:val="0"/>
          <w:szCs w:val="21"/>
        </w:rPr>
        <w:t>：指示中断描述符的不同类型；</w:t>
      </w:r>
    </w:p>
    <w:p w:rsidR="009C3708" w:rsidRDefault="00904B38" w:rsidP="009C3708">
      <w:pPr>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2.95pt;height:100.25pt;visibility:visible;mso-wrap-style:square">
            <v:imagedata r:id="rId9" o:title=""/>
          </v:shape>
        </w:pict>
      </w:r>
    </w:p>
    <w:p w:rsidR="00A50DD8" w:rsidRDefault="004638C3" w:rsidP="00A50DD8">
      <w:pPr>
        <w:pStyle w:val="11"/>
        <w:numPr>
          <w:ilvl w:val="0"/>
          <w:numId w:val="1"/>
        </w:numPr>
        <w:ind w:firstLineChars="0"/>
        <w:rPr>
          <w:rFonts w:ascii="等线" w:eastAsia="等线" w:hAnsi="等线" w:cs="楷体"/>
          <w:color w:val="0000FF"/>
          <w:sz w:val="21"/>
          <w:szCs w:val="21"/>
        </w:rPr>
      </w:pPr>
      <w:r w:rsidRPr="00A50DD8">
        <w:rPr>
          <w:rFonts w:ascii="等线" w:eastAsia="等线" w:hAnsi="等线" w:cs="楷体" w:hint="eastAsia"/>
          <w:color w:val="0000FF"/>
          <w:sz w:val="21"/>
          <w:szCs w:val="21"/>
        </w:rPr>
        <w:t>保护模式下中断描述符表如何得到？</w:t>
      </w:r>
    </w:p>
    <w:p w:rsidR="00565035" w:rsidRDefault="00A50DD8" w:rsidP="00A50DD8">
      <w:pPr>
        <w:pStyle w:val="11"/>
        <w:ind w:left="360" w:firstLineChars="0" w:firstLine="60"/>
        <w:rPr>
          <w:rFonts w:ascii="等线" w:eastAsia="等线" w:hAnsi="等线" w:cs="楷体"/>
          <w:kern w:val="2"/>
          <w:sz w:val="21"/>
          <w:szCs w:val="21"/>
        </w:rPr>
      </w:pPr>
      <w:r w:rsidRPr="00A50DD8">
        <w:rPr>
          <w:rFonts w:ascii="等线" w:eastAsia="等线" w:hAnsi="等线" w:cs="楷体" w:hint="eastAsia"/>
          <w:sz w:val="21"/>
          <w:szCs w:val="21"/>
        </w:rPr>
        <w:t>装载I</w:t>
      </w:r>
      <w:r w:rsidRPr="00A50DD8">
        <w:rPr>
          <w:rFonts w:ascii="等线" w:eastAsia="等线" w:hAnsi="等线" w:cs="楷体"/>
          <w:sz w:val="21"/>
          <w:szCs w:val="21"/>
        </w:rPr>
        <w:t>DTR</w:t>
      </w:r>
      <w:r w:rsidRPr="00A50DD8">
        <w:rPr>
          <w:rFonts w:ascii="等线" w:eastAsia="等线" w:hAnsi="等线" w:cs="楷体" w:hint="eastAsia"/>
          <w:kern w:val="2"/>
          <w:sz w:val="21"/>
          <w:szCs w:val="21"/>
        </w:rPr>
        <w:t>：</w:t>
      </w:r>
    </w:p>
    <w:p w:rsidR="00A50DD8" w:rsidRPr="00A50DD8" w:rsidRDefault="00A50DD8" w:rsidP="00565035">
      <w:pPr>
        <w:pStyle w:val="11"/>
        <w:ind w:left="420" w:firstLineChars="0"/>
        <w:rPr>
          <w:rFonts w:ascii="等线" w:eastAsia="等线" w:hAnsi="等线" w:cs="楷体" w:hint="eastAsia"/>
          <w:kern w:val="2"/>
          <w:sz w:val="21"/>
          <w:szCs w:val="21"/>
        </w:rPr>
      </w:pPr>
      <w:r w:rsidRPr="00A50DD8">
        <w:rPr>
          <w:rFonts w:ascii="等线" w:eastAsia="等线" w:hAnsi="等线" w:cs="楷体" w:hint="eastAsia"/>
          <w:kern w:val="2"/>
          <w:sz w:val="21"/>
          <w:szCs w:val="21"/>
        </w:rPr>
        <w:t>CPU切换到保护模式之前，运行于实模式下的初始化程序使用LIDT指令装载中断描述符表IDT，将IDT基地址与段界值装入IDTR。</w:t>
      </w:r>
    </w:p>
    <w:p w:rsidR="00D36FB7" w:rsidRPr="00A50DD8" w:rsidRDefault="004638C3" w:rsidP="005C7DDD">
      <w:pPr>
        <w:pStyle w:val="11"/>
        <w:numPr>
          <w:ilvl w:val="0"/>
          <w:numId w:val="1"/>
        </w:numPr>
        <w:ind w:firstLineChars="0"/>
        <w:rPr>
          <w:rFonts w:ascii="等线" w:eastAsia="等线" w:hAnsi="等线" w:cs="楷体"/>
          <w:color w:val="0000FF"/>
          <w:sz w:val="21"/>
          <w:szCs w:val="21"/>
        </w:rPr>
      </w:pPr>
      <w:r w:rsidRPr="00A50DD8">
        <w:rPr>
          <w:rFonts w:ascii="等线" w:eastAsia="等线" w:hAnsi="等线" w:cs="楷体" w:hint="eastAsia"/>
          <w:color w:val="0000FF"/>
          <w:sz w:val="21"/>
          <w:szCs w:val="21"/>
        </w:rPr>
        <w:t>保护模式下中断门如何得到？</w:t>
      </w:r>
    </w:p>
    <w:p w:rsidR="00565035" w:rsidRDefault="004638C3" w:rsidP="00254D83">
      <w:pPr>
        <w:ind w:firstLineChars="200" w:firstLine="420"/>
        <w:jc w:val="left"/>
        <w:rPr>
          <w:rFonts w:ascii="等线" w:eastAsia="等线" w:hAnsi="等线" w:cs="楷体"/>
          <w:szCs w:val="21"/>
        </w:rPr>
      </w:pPr>
      <w:r w:rsidRPr="00A50DD8">
        <w:rPr>
          <w:rFonts w:ascii="等线" w:eastAsia="等线" w:hAnsi="等线" w:cs="楷体" w:hint="eastAsia"/>
          <w:szCs w:val="21"/>
        </w:rPr>
        <w:t>查</w:t>
      </w:r>
      <w:r w:rsidR="00A50DD8" w:rsidRPr="00A50DD8">
        <w:rPr>
          <w:rFonts w:ascii="等线" w:eastAsia="等线" w:hAnsi="等线" w:cs="楷体" w:hint="eastAsia"/>
          <w:szCs w:val="21"/>
        </w:rPr>
        <w:t>I</w:t>
      </w:r>
      <w:r w:rsidR="00A50DD8" w:rsidRPr="00A50DD8">
        <w:rPr>
          <w:rFonts w:ascii="等线" w:eastAsia="等线" w:hAnsi="等线" w:cs="楷体"/>
          <w:szCs w:val="21"/>
        </w:rPr>
        <w:t>DT</w:t>
      </w:r>
      <w:r w:rsidRPr="00A50DD8">
        <w:rPr>
          <w:rFonts w:ascii="等线" w:eastAsia="等线" w:hAnsi="等线" w:cs="楷体" w:hint="eastAsia"/>
          <w:szCs w:val="21"/>
        </w:rPr>
        <w:t>：</w:t>
      </w:r>
    </w:p>
    <w:p w:rsidR="00D36FB7" w:rsidRPr="00A50DD8" w:rsidRDefault="004638C3" w:rsidP="00565035">
      <w:pPr>
        <w:ind w:left="360" w:firstLineChars="200" w:firstLine="420"/>
        <w:jc w:val="left"/>
        <w:rPr>
          <w:rFonts w:ascii="等线" w:eastAsia="等线" w:hAnsi="等线" w:cs="楷体"/>
          <w:szCs w:val="21"/>
        </w:rPr>
      </w:pPr>
      <w:r w:rsidRPr="00A50DD8">
        <w:rPr>
          <w:rFonts w:ascii="等线" w:eastAsia="等线" w:hAnsi="等线" w:cs="楷体" w:hint="eastAsia"/>
          <w:szCs w:val="21"/>
        </w:rPr>
        <w:t>以IDTR指定的中断描述符表的基地址为起始地址，用调用号N×8算出偏移量，即为N号中断门描述符的首地址，由此处取出中断门的8个字节。</w:t>
      </w:r>
    </w:p>
    <w:p w:rsidR="00D36FB7" w:rsidRPr="005C7DDD" w:rsidRDefault="004638C3" w:rsidP="005C7DDD">
      <w:pPr>
        <w:pStyle w:val="11"/>
        <w:numPr>
          <w:ilvl w:val="0"/>
          <w:numId w:val="1"/>
        </w:numPr>
        <w:ind w:firstLineChars="0"/>
        <w:rPr>
          <w:rFonts w:ascii="等线" w:eastAsia="等线" w:hAnsi="等线" w:cs="楷体"/>
          <w:color w:val="0000FF"/>
          <w:sz w:val="21"/>
          <w:szCs w:val="21"/>
        </w:rPr>
      </w:pPr>
      <w:r w:rsidRPr="00A50DD8">
        <w:rPr>
          <w:rFonts w:ascii="等线" w:eastAsia="等线" w:hAnsi="等线" w:cs="楷体" w:hint="eastAsia"/>
          <w:color w:val="0000FF"/>
          <w:sz w:val="21"/>
          <w:szCs w:val="21"/>
        </w:rPr>
        <w:t>保护模式下如何根据中断门得到</w:t>
      </w:r>
      <w:r w:rsidRPr="005C7DDD">
        <w:rPr>
          <w:rFonts w:ascii="等线" w:eastAsia="等线" w:hAnsi="等线" w:cs="楷体" w:hint="eastAsia"/>
          <w:color w:val="0000FF"/>
          <w:sz w:val="21"/>
          <w:szCs w:val="21"/>
        </w:rPr>
        <w:t>中断处理程序地址？</w:t>
      </w:r>
    </w:p>
    <w:p w:rsidR="00CB178A" w:rsidRDefault="00CB178A" w:rsidP="00CB178A">
      <w:pPr>
        <w:ind w:firstLine="315"/>
        <w:rPr>
          <w:rFonts w:ascii="等线" w:eastAsia="等线" w:hAnsi="等线" w:cs="楷体"/>
          <w:szCs w:val="21"/>
        </w:rPr>
      </w:pPr>
      <w:r>
        <w:rPr>
          <w:rFonts w:ascii="等线" w:eastAsia="等线" w:hAnsi="等线" w:cs="楷体" w:hint="eastAsia"/>
          <w:szCs w:val="21"/>
        </w:rPr>
        <w:t>1、</w:t>
      </w:r>
      <w:r w:rsidRPr="00CB178A">
        <w:rPr>
          <w:rFonts w:ascii="等线" w:eastAsia="等线" w:hAnsi="等线" w:cs="楷体" w:hint="eastAsia"/>
          <w:szCs w:val="21"/>
        </w:rPr>
        <w:t>装载</w:t>
      </w:r>
      <w:r w:rsidR="00254D83">
        <w:rPr>
          <w:rFonts w:ascii="等线" w:eastAsia="等线" w:hAnsi="等线" w:cs="楷体" w:hint="eastAsia"/>
          <w:szCs w:val="21"/>
        </w:rPr>
        <w:t>I</w:t>
      </w:r>
      <w:r w:rsidR="00254D83">
        <w:rPr>
          <w:rFonts w:ascii="等线" w:eastAsia="等线" w:hAnsi="等线" w:cs="楷体"/>
          <w:szCs w:val="21"/>
        </w:rPr>
        <w:t>DTR</w:t>
      </w:r>
    </w:p>
    <w:p w:rsidR="00CB178A" w:rsidRDefault="00CB178A" w:rsidP="00CB178A">
      <w:pPr>
        <w:ind w:firstLine="420"/>
        <w:rPr>
          <w:rFonts w:ascii="等线" w:eastAsia="等线" w:hAnsi="等线" w:cs="楷体"/>
          <w:szCs w:val="21"/>
        </w:rPr>
      </w:pPr>
      <w:r w:rsidRPr="00CB178A">
        <w:rPr>
          <w:rFonts w:ascii="等线" w:eastAsia="等线" w:hAnsi="等线" w:cs="楷体" w:hint="eastAsia"/>
          <w:szCs w:val="21"/>
        </w:rPr>
        <w:t>CPU</w:t>
      </w:r>
      <w:r w:rsidR="00254D83">
        <w:rPr>
          <w:rFonts w:ascii="等线" w:eastAsia="等线" w:hAnsi="等线" w:cs="楷体" w:hint="eastAsia"/>
          <w:szCs w:val="21"/>
        </w:rPr>
        <w:t>切换到保护模式之前，运行于实模式下的初始化程序</w:t>
      </w:r>
      <w:r w:rsidRPr="00CB178A">
        <w:rPr>
          <w:rFonts w:ascii="等线" w:eastAsia="等线" w:hAnsi="等线" w:cs="楷体" w:hint="eastAsia"/>
          <w:szCs w:val="21"/>
        </w:rPr>
        <w:t>使用LIDT指令装载中断描述符表IDT，将IDT基地址与段界值装入IDTR。</w:t>
      </w:r>
    </w:p>
    <w:p w:rsidR="00CB178A" w:rsidRDefault="00CB178A" w:rsidP="00CB178A">
      <w:pPr>
        <w:ind w:firstLine="315"/>
        <w:rPr>
          <w:rFonts w:ascii="等线" w:eastAsia="等线" w:hAnsi="等线" w:cs="楷体"/>
          <w:szCs w:val="21"/>
        </w:rPr>
      </w:pPr>
      <w:r>
        <w:rPr>
          <w:rFonts w:ascii="等线" w:eastAsia="等线" w:hAnsi="等线" w:cs="楷体" w:hint="eastAsia"/>
          <w:szCs w:val="21"/>
        </w:rPr>
        <w:t>2、</w:t>
      </w:r>
      <w:r w:rsidRPr="00CB178A">
        <w:rPr>
          <w:rFonts w:ascii="等线" w:eastAsia="等线" w:hAnsi="等线" w:cs="楷体" w:hint="eastAsia"/>
          <w:szCs w:val="21"/>
        </w:rPr>
        <w:t>查</w:t>
      </w:r>
      <w:r w:rsidR="00254D83">
        <w:rPr>
          <w:rFonts w:ascii="等线" w:eastAsia="等线" w:hAnsi="等线" w:cs="楷体" w:hint="eastAsia"/>
          <w:szCs w:val="21"/>
        </w:rPr>
        <w:t>I</w:t>
      </w:r>
      <w:r w:rsidR="00254D83">
        <w:rPr>
          <w:rFonts w:ascii="等线" w:eastAsia="等线" w:hAnsi="等线" w:cs="楷体"/>
          <w:szCs w:val="21"/>
        </w:rPr>
        <w:t>DT</w:t>
      </w:r>
    </w:p>
    <w:p w:rsidR="00CB178A" w:rsidRDefault="00CB178A" w:rsidP="00254D83">
      <w:pPr>
        <w:ind w:firstLine="420"/>
        <w:rPr>
          <w:rFonts w:ascii="等线" w:eastAsia="等线" w:hAnsi="等线" w:cs="楷体"/>
          <w:szCs w:val="21"/>
        </w:rPr>
      </w:pPr>
      <w:r w:rsidRPr="00CB178A">
        <w:rPr>
          <w:rFonts w:ascii="等线" w:eastAsia="等线" w:hAnsi="等线" w:cs="楷体" w:hint="eastAsia"/>
          <w:szCs w:val="21"/>
        </w:rPr>
        <w:t>以IDTR指定的中断描述符表的基地址为起始地址，用调用号N×8算出偏移量，即为N号中断门描述符的首地址，由此处取出中断门的8个字节。</w:t>
      </w:r>
    </w:p>
    <w:p w:rsidR="00CB178A" w:rsidRPr="00CB178A" w:rsidRDefault="00CB178A" w:rsidP="00CB178A">
      <w:pPr>
        <w:ind w:firstLine="315"/>
        <w:rPr>
          <w:rFonts w:ascii="等线" w:eastAsia="等线" w:hAnsi="等线" w:cs="楷体"/>
          <w:szCs w:val="21"/>
        </w:rPr>
      </w:pPr>
      <w:r w:rsidRPr="00CB178A">
        <w:rPr>
          <w:rFonts w:ascii="等线" w:eastAsia="等线" w:hAnsi="等线" w:cs="楷体" w:hint="eastAsia"/>
          <w:szCs w:val="21"/>
        </w:rPr>
        <w:t>3、查全局或局部描述符表</w:t>
      </w:r>
    </w:p>
    <w:p w:rsidR="00CB178A" w:rsidRDefault="004638C3" w:rsidP="00254D83">
      <w:pPr>
        <w:ind w:firstLine="420"/>
        <w:rPr>
          <w:rFonts w:ascii="等线" w:eastAsia="等线" w:hAnsi="等线" w:cs="楷体"/>
          <w:szCs w:val="21"/>
        </w:rPr>
      </w:pPr>
      <w:r w:rsidRPr="005C7DDD">
        <w:rPr>
          <w:rFonts w:ascii="等线" w:eastAsia="等线" w:hAnsi="等线" w:cs="楷体" w:hint="eastAsia"/>
          <w:szCs w:val="21"/>
        </w:rPr>
        <w:t>根据中断门中的选择子和偏移量得到中断处理程序入口</w:t>
      </w:r>
      <w:r w:rsidR="00A50DD8">
        <w:rPr>
          <w:rFonts w:ascii="等线" w:eastAsia="等线" w:hAnsi="等线" w:cs="楷体"/>
          <w:szCs w:val="21"/>
        </w:rPr>
        <w:t xml:space="preserve"> </w:t>
      </w:r>
    </w:p>
    <w:p w:rsidR="00CB178A" w:rsidRPr="00CB178A" w:rsidRDefault="00904B38" w:rsidP="00CB178A">
      <w:pPr>
        <w:ind w:firstLine="315"/>
        <w:rPr>
          <w:rFonts w:ascii="等线" w:eastAsia="等线" w:hAnsi="等线" w:cs="楷体"/>
          <w:szCs w:val="21"/>
        </w:rPr>
      </w:pPr>
      <w:r>
        <w:rPr>
          <w:noProof/>
        </w:rPr>
        <w:pict>
          <v:shape id="_x0000_i1026" type="#_x0000_t75" style="width:324.25pt;height:194.65pt;visibility:visible;mso-wrap-style:square">
            <v:imagedata r:id="rId10" o:title=""/>
          </v:shape>
        </w:pict>
      </w:r>
    </w:p>
    <w:p w:rsidR="00904B38" w:rsidRDefault="004638C3" w:rsidP="00CB178A">
      <w:pPr>
        <w:ind w:firstLineChars="150" w:firstLine="315"/>
        <w:jc w:val="left"/>
        <w:rPr>
          <w:rFonts w:ascii="等线" w:eastAsia="等线" w:hAnsi="等线" w:cs="楷体"/>
          <w:szCs w:val="21"/>
        </w:rPr>
      </w:pPr>
      <w:r w:rsidRPr="005C7DDD">
        <w:rPr>
          <w:rFonts w:ascii="等线" w:eastAsia="等线" w:hAnsi="等线" w:cs="楷体" w:hint="eastAsia"/>
          <w:szCs w:val="21"/>
        </w:rPr>
        <w:t>根据段寄存器的内容(选择子)，首先判断描述符是在GDT中还是在LDT中，如果是在GDT中，根据GDTR以及该段寄存器的内容找到相应的“描述符”；如果是在LDT中，根据LDTR（选择子）以及GDTR的内容找到LDT的描述符，得到LDT的地址，然后再根据段寄</w:t>
      </w:r>
      <w:r w:rsidR="00904B38">
        <w:rPr>
          <w:rFonts w:ascii="等线" w:eastAsia="等线" w:hAnsi="等线" w:cs="楷体" w:hint="eastAsia"/>
          <w:szCs w:val="21"/>
        </w:rPr>
        <w:t>存器内容找到相应的“描述符”</w:t>
      </w:r>
    </w:p>
    <w:p w:rsidR="00D36FB7" w:rsidRPr="005C7DDD" w:rsidRDefault="00904B38" w:rsidP="00CB178A">
      <w:pPr>
        <w:ind w:firstLineChars="150" w:firstLine="315"/>
        <w:jc w:val="left"/>
        <w:rPr>
          <w:rFonts w:ascii="等线" w:eastAsia="等线" w:hAnsi="等线" w:cs="楷体"/>
          <w:szCs w:val="21"/>
        </w:rPr>
      </w:pPr>
      <w:r>
        <w:rPr>
          <w:rFonts w:ascii="等线" w:eastAsia="等线" w:hAnsi="等线" w:cs="楷体" w:hint="eastAsia"/>
          <w:szCs w:val="21"/>
        </w:rPr>
        <w:t>4、</w:t>
      </w:r>
      <w:r w:rsidR="004638C3" w:rsidRPr="005C7DDD">
        <w:rPr>
          <w:rFonts w:ascii="等线" w:eastAsia="等线" w:hAnsi="等线" w:cs="楷体" w:hint="eastAsia"/>
          <w:szCs w:val="21"/>
        </w:rPr>
        <w:t>从描述符中得到基地址</w:t>
      </w:r>
      <w:r w:rsidR="00CB178A">
        <w:rPr>
          <w:rFonts w:ascii="等线" w:eastAsia="等线" w:hAnsi="等线" w:cs="楷体" w:hint="eastAsia"/>
          <w:szCs w:val="21"/>
        </w:rPr>
        <w:t>；</w:t>
      </w:r>
    </w:p>
    <w:p w:rsidR="00D36FB7" w:rsidRPr="005C7DDD" w:rsidRDefault="00CB178A" w:rsidP="00CB178A">
      <w:pPr>
        <w:ind w:firstLineChars="150" w:firstLine="315"/>
        <w:jc w:val="left"/>
        <w:rPr>
          <w:rFonts w:ascii="等线" w:eastAsia="等线" w:hAnsi="等线" w:cs="楷体"/>
          <w:szCs w:val="21"/>
        </w:rPr>
      </w:pPr>
      <w:r>
        <w:rPr>
          <w:rFonts w:ascii="等线" w:eastAsia="等线" w:hAnsi="等线" w:cs="楷体" w:hint="eastAsia"/>
          <w:szCs w:val="21"/>
        </w:rPr>
        <w:t>5、</w:t>
      </w:r>
      <w:r w:rsidR="004638C3" w:rsidRPr="005C7DDD">
        <w:rPr>
          <w:rFonts w:ascii="等线" w:eastAsia="等线" w:hAnsi="等线" w:cs="楷体" w:hint="eastAsia"/>
          <w:szCs w:val="21"/>
        </w:rPr>
        <w:t>将指令中发出的地址作为位移，与描述符中界限相比，看是否越界；将指令的性质与描述符中的访问权限来确定是否越权；</w:t>
      </w:r>
    </w:p>
    <w:p w:rsidR="00CB178A" w:rsidRPr="00A7352E" w:rsidRDefault="00CB178A" w:rsidP="00A7352E">
      <w:pPr>
        <w:ind w:firstLineChars="150" w:firstLine="315"/>
        <w:jc w:val="left"/>
        <w:rPr>
          <w:rFonts w:ascii="等线" w:eastAsia="等线" w:hAnsi="等线" w:cs="楷体" w:hint="eastAsia"/>
          <w:szCs w:val="21"/>
        </w:rPr>
      </w:pPr>
      <w:r>
        <w:rPr>
          <w:rFonts w:ascii="等线" w:eastAsia="等线" w:hAnsi="等线" w:cs="楷体" w:hint="eastAsia"/>
          <w:szCs w:val="21"/>
        </w:rPr>
        <w:lastRenderedPageBreak/>
        <w:t>6、</w:t>
      </w:r>
      <w:r w:rsidR="004638C3" w:rsidRPr="005C7DDD">
        <w:rPr>
          <w:rFonts w:ascii="等线" w:eastAsia="等线" w:hAnsi="等线" w:cs="楷体" w:hint="eastAsia"/>
          <w:szCs w:val="21"/>
        </w:rPr>
        <w:t>将指令中发出的地址作为位移，与基地址相加得出实际的“物理地址”</w:t>
      </w:r>
      <w:r>
        <w:rPr>
          <w:rFonts w:ascii="等线" w:eastAsia="等线" w:hAnsi="等线" w:cs="楷体" w:hint="eastAsia"/>
          <w:szCs w:val="21"/>
        </w:rPr>
        <w:t>。</w:t>
      </w:r>
    </w:p>
    <w:p w:rsidR="00D36FB7" w:rsidRPr="005C7DDD" w:rsidRDefault="004638C3" w:rsidP="005C7DDD">
      <w:pPr>
        <w:pStyle w:val="11"/>
        <w:numPr>
          <w:ilvl w:val="0"/>
          <w:numId w:val="1"/>
        </w:numPr>
        <w:ind w:firstLineChars="0"/>
        <w:rPr>
          <w:rFonts w:ascii="等线" w:eastAsia="等线" w:hAnsi="等线" w:cs="楷体"/>
          <w:color w:val="0000FF"/>
          <w:sz w:val="21"/>
          <w:szCs w:val="21"/>
        </w:rPr>
      </w:pPr>
      <w:r w:rsidRPr="005C7DDD">
        <w:rPr>
          <w:rFonts w:ascii="等线" w:eastAsia="等线" w:hAnsi="等线" w:cs="楷体" w:hint="eastAsia"/>
          <w:color w:val="0000FF"/>
          <w:sz w:val="21"/>
          <w:szCs w:val="21"/>
        </w:rPr>
        <w:t>中断的分类，举例不同类型的中断？</w:t>
      </w:r>
    </w:p>
    <w:p w:rsidR="00843A8E" w:rsidRDefault="004638C3" w:rsidP="00843A8E">
      <w:pPr>
        <w:pStyle w:val="11"/>
        <w:numPr>
          <w:ilvl w:val="0"/>
          <w:numId w:val="2"/>
        </w:numPr>
        <w:ind w:firstLineChars="0"/>
        <w:rPr>
          <w:rFonts w:ascii="等线" w:eastAsia="等线" w:hAnsi="等线" w:cs="楷体"/>
          <w:sz w:val="21"/>
          <w:szCs w:val="21"/>
        </w:rPr>
      </w:pPr>
      <w:r w:rsidRPr="005C7DDD">
        <w:rPr>
          <w:rFonts w:ascii="等线" w:eastAsia="等线" w:hAnsi="等线" w:cs="楷体" w:hint="eastAsia"/>
          <w:sz w:val="21"/>
          <w:szCs w:val="21"/>
        </w:rPr>
        <w:t>从中断源的角度分类</w:t>
      </w:r>
    </w:p>
    <w:p w:rsidR="00843A8E" w:rsidRDefault="004638C3" w:rsidP="00843A8E">
      <w:pPr>
        <w:pStyle w:val="11"/>
        <w:ind w:left="1140" w:firstLineChars="0" w:firstLine="120"/>
        <w:rPr>
          <w:rFonts w:ascii="等线" w:eastAsia="等线" w:hAnsi="等线" w:cs="楷体"/>
          <w:sz w:val="21"/>
          <w:szCs w:val="21"/>
        </w:rPr>
      </w:pPr>
      <w:r w:rsidRPr="005C7DDD">
        <w:rPr>
          <w:rFonts w:ascii="等线" w:eastAsia="等线" w:hAnsi="等线" w:cs="楷体" w:hint="eastAsia"/>
          <w:sz w:val="21"/>
          <w:szCs w:val="21"/>
        </w:rPr>
        <w:sym w:font="Wingdings" w:char="F081"/>
      </w:r>
      <w:r w:rsidR="005C7DDD" w:rsidRPr="00843A8E">
        <w:rPr>
          <w:rFonts w:ascii="等线" w:eastAsia="等线" w:hAnsi="等线" w:cs="楷体" w:hint="eastAsia"/>
          <w:sz w:val="21"/>
          <w:szCs w:val="21"/>
        </w:rPr>
        <w:t xml:space="preserve"> </w:t>
      </w:r>
      <w:r w:rsidRPr="00843A8E">
        <w:rPr>
          <w:rFonts w:ascii="等线" w:eastAsia="等线" w:hAnsi="等线" w:cs="楷体" w:hint="eastAsia"/>
          <w:sz w:val="21"/>
          <w:szCs w:val="21"/>
        </w:rPr>
        <w:t>由计算机硬件异常或故障引起的中断，也称为</w:t>
      </w:r>
      <w:r w:rsidRPr="00843A8E">
        <w:rPr>
          <w:rFonts w:ascii="等线" w:eastAsia="等线" w:hAnsi="等线" w:cs="楷体" w:hint="eastAsia"/>
          <w:b/>
          <w:bCs/>
          <w:sz w:val="21"/>
          <w:szCs w:val="21"/>
        </w:rPr>
        <w:t>内部异常中断</w:t>
      </w:r>
      <w:r w:rsidRPr="00843A8E">
        <w:rPr>
          <w:rFonts w:ascii="等线" w:eastAsia="等线" w:hAnsi="等线" w:cs="楷体" w:hint="eastAsia"/>
          <w:sz w:val="21"/>
          <w:szCs w:val="21"/>
        </w:rPr>
        <w:t>。</w:t>
      </w:r>
    </w:p>
    <w:p w:rsidR="00843A8E" w:rsidRDefault="004638C3" w:rsidP="00843A8E">
      <w:pPr>
        <w:pStyle w:val="11"/>
        <w:ind w:left="1140" w:firstLineChars="0" w:firstLine="120"/>
        <w:rPr>
          <w:rFonts w:ascii="等线" w:eastAsia="等线" w:hAnsi="等线" w:cs="楷体"/>
          <w:sz w:val="21"/>
          <w:szCs w:val="21"/>
        </w:rPr>
      </w:pPr>
      <w:r w:rsidRPr="005C7DDD">
        <w:rPr>
          <w:rFonts w:ascii="等线" w:eastAsia="等线" w:hAnsi="等线" w:cs="楷体" w:hint="eastAsia"/>
          <w:sz w:val="21"/>
          <w:szCs w:val="21"/>
        </w:rPr>
        <w:sym w:font="Wingdings" w:char="F082"/>
      </w:r>
      <w:r w:rsidRPr="005C7DDD">
        <w:rPr>
          <w:rFonts w:ascii="等线" w:eastAsia="等线" w:hAnsi="等线" w:cs="楷体" w:hint="eastAsia"/>
          <w:sz w:val="21"/>
          <w:szCs w:val="21"/>
        </w:rPr>
        <w:t xml:space="preserve"> 由程序中执行了中断指令引起的中断，也称为</w:t>
      </w:r>
      <w:r w:rsidRPr="005C7DDD">
        <w:rPr>
          <w:rFonts w:ascii="等线" w:eastAsia="等线" w:hAnsi="等线" w:cs="楷体" w:hint="eastAsia"/>
          <w:b/>
          <w:bCs/>
          <w:sz w:val="21"/>
          <w:szCs w:val="21"/>
        </w:rPr>
        <w:t>软中断</w:t>
      </w:r>
      <w:r w:rsidRPr="005C7DDD">
        <w:rPr>
          <w:rFonts w:ascii="等线" w:eastAsia="等线" w:hAnsi="等线" w:cs="楷体" w:hint="eastAsia"/>
          <w:sz w:val="21"/>
          <w:szCs w:val="21"/>
        </w:rPr>
        <w:t>。由程序员通过INT或INT3指令触发，通常当做trap处理，用处：实现系统调用。</w:t>
      </w:r>
    </w:p>
    <w:p w:rsidR="00D36FB7" w:rsidRPr="005C7DDD" w:rsidRDefault="004638C3" w:rsidP="00843A8E">
      <w:pPr>
        <w:pStyle w:val="11"/>
        <w:ind w:left="1140" w:firstLineChars="0" w:firstLine="120"/>
        <w:rPr>
          <w:rFonts w:ascii="等线" w:eastAsia="等线" w:hAnsi="等线" w:cs="楷体"/>
          <w:sz w:val="21"/>
          <w:szCs w:val="21"/>
        </w:rPr>
      </w:pPr>
      <w:r w:rsidRPr="005C7DDD">
        <w:rPr>
          <w:rFonts w:ascii="等线" w:eastAsia="等线" w:hAnsi="等线" w:cs="楷体" w:hint="eastAsia"/>
          <w:sz w:val="21"/>
          <w:szCs w:val="21"/>
        </w:rPr>
        <w:sym w:font="Wingdings" w:char="F083"/>
      </w:r>
      <w:r w:rsidRPr="005C7DDD">
        <w:rPr>
          <w:rFonts w:ascii="等线" w:eastAsia="等线" w:hAnsi="等线" w:cs="楷体" w:hint="eastAsia"/>
          <w:sz w:val="21"/>
          <w:szCs w:val="21"/>
        </w:rPr>
        <w:t xml:space="preserve"> 外部设备（如输入输出设备）请求引起的中断，也称为</w:t>
      </w:r>
      <w:r w:rsidRPr="005C7DDD">
        <w:rPr>
          <w:rFonts w:ascii="等线" w:eastAsia="等线" w:hAnsi="等线" w:cs="楷体" w:hint="eastAsia"/>
          <w:b/>
          <w:bCs/>
          <w:sz w:val="21"/>
          <w:szCs w:val="21"/>
        </w:rPr>
        <w:t>外部中断或Ｉ／Ｏ中断</w:t>
      </w:r>
      <w:r w:rsidRPr="005C7DDD">
        <w:rPr>
          <w:rFonts w:ascii="等线" w:eastAsia="等线" w:hAnsi="等线" w:cs="楷体" w:hint="eastAsia"/>
          <w:sz w:val="21"/>
          <w:szCs w:val="21"/>
        </w:rPr>
        <w:t>。</w:t>
      </w:r>
    </w:p>
    <w:p w:rsidR="00843A8E" w:rsidRDefault="00843A8E" w:rsidP="005C7DDD">
      <w:pPr>
        <w:pStyle w:val="11"/>
        <w:numPr>
          <w:ilvl w:val="0"/>
          <w:numId w:val="2"/>
        </w:numPr>
        <w:ind w:firstLineChars="0"/>
        <w:rPr>
          <w:rFonts w:ascii="等线" w:eastAsia="等线" w:hAnsi="等线" w:cs="楷体"/>
          <w:sz w:val="21"/>
          <w:szCs w:val="21"/>
        </w:rPr>
      </w:pPr>
      <w:r w:rsidRPr="005C7DDD">
        <w:rPr>
          <w:rFonts w:ascii="等线" w:eastAsia="等线" w:hAnsi="等线" w:cs="楷体" w:hint="eastAsia"/>
          <w:sz w:val="21"/>
          <w:szCs w:val="21"/>
        </w:rPr>
        <w:t>从</w:t>
      </w:r>
      <w:r>
        <w:rPr>
          <w:rFonts w:ascii="等线" w:eastAsia="等线" w:hAnsi="等线" w:cs="楷体" w:hint="eastAsia"/>
          <w:sz w:val="21"/>
          <w:szCs w:val="21"/>
        </w:rPr>
        <w:t>C</w:t>
      </w:r>
      <w:r>
        <w:rPr>
          <w:rFonts w:ascii="等线" w:eastAsia="等线" w:hAnsi="等线" w:cs="楷体"/>
          <w:sz w:val="21"/>
          <w:szCs w:val="21"/>
        </w:rPr>
        <w:t>PU</w:t>
      </w:r>
      <w:r>
        <w:rPr>
          <w:rFonts w:ascii="等线" w:eastAsia="等线" w:hAnsi="等线" w:cs="楷体" w:hint="eastAsia"/>
          <w:sz w:val="21"/>
          <w:szCs w:val="21"/>
        </w:rPr>
        <w:t>内外</w:t>
      </w:r>
      <w:r w:rsidRPr="005C7DDD">
        <w:rPr>
          <w:rFonts w:ascii="等线" w:eastAsia="等线" w:hAnsi="等线" w:cs="楷体" w:hint="eastAsia"/>
          <w:sz w:val="21"/>
          <w:szCs w:val="21"/>
        </w:rPr>
        <w:t>的角度分类</w:t>
      </w:r>
    </w:p>
    <w:p w:rsidR="00843A8E" w:rsidRPr="00843A8E" w:rsidRDefault="004638C3" w:rsidP="00843A8E">
      <w:pPr>
        <w:pStyle w:val="11"/>
        <w:ind w:left="1140" w:firstLineChars="0" w:firstLine="120"/>
        <w:rPr>
          <w:rFonts w:ascii="等线" w:eastAsia="等线" w:hAnsi="等线" w:cs="楷体"/>
          <w:sz w:val="21"/>
          <w:szCs w:val="21"/>
        </w:rPr>
      </w:pPr>
      <w:r w:rsidRPr="00843A8E">
        <w:rPr>
          <w:rFonts w:ascii="等线" w:eastAsia="等线" w:hAnsi="等线" w:cs="楷体" w:hint="eastAsia"/>
          <w:sz w:val="21"/>
          <w:szCs w:val="21"/>
        </w:rPr>
        <w:sym w:font="Wingdings" w:char="F081"/>
      </w:r>
      <w:r w:rsidRPr="00843A8E">
        <w:rPr>
          <w:rFonts w:ascii="等线" w:eastAsia="等线" w:hAnsi="等线" w:cs="楷体" w:hint="eastAsia"/>
          <w:sz w:val="21"/>
          <w:szCs w:val="21"/>
        </w:rPr>
        <w:t xml:space="preserve"> 由CPU以外的事件引起的中断</w:t>
      </w:r>
      <w:r w:rsidR="00843A8E" w:rsidRPr="00843A8E">
        <w:rPr>
          <w:rFonts w:ascii="等线" w:eastAsia="等线" w:hAnsi="等线" w:cs="楷体" w:hint="eastAsia"/>
          <w:sz w:val="21"/>
          <w:szCs w:val="21"/>
        </w:rPr>
        <w:t>，</w:t>
      </w:r>
      <w:r w:rsidRPr="00843A8E">
        <w:rPr>
          <w:rFonts w:ascii="等线" w:eastAsia="等线" w:hAnsi="等线" w:cs="楷体" w:hint="eastAsia"/>
          <w:sz w:val="21"/>
          <w:szCs w:val="21"/>
        </w:rPr>
        <w:t>如I/O</w:t>
      </w:r>
      <w:r w:rsidR="00843A8E" w:rsidRPr="00843A8E">
        <w:rPr>
          <w:rFonts w:ascii="等线" w:eastAsia="等线" w:hAnsi="等线" w:cs="楷体" w:hint="eastAsia"/>
          <w:sz w:val="21"/>
          <w:szCs w:val="21"/>
        </w:rPr>
        <w:t>中断、时钟中断、控制台中断等。</w:t>
      </w:r>
    </w:p>
    <w:p w:rsidR="00D36FB7" w:rsidRPr="00843A8E" w:rsidRDefault="004638C3" w:rsidP="00843A8E">
      <w:pPr>
        <w:pStyle w:val="11"/>
        <w:ind w:left="1140" w:firstLineChars="0" w:firstLine="120"/>
        <w:rPr>
          <w:rFonts w:ascii="等线" w:eastAsia="等线" w:hAnsi="等线" w:cs="楷体"/>
          <w:sz w:val="21"/>
          <w:szCs w:val="21"/>
        </w:rPr>
      </w:pPr>
      <w:r w:rsidRPr="00843A8E">
        <w:rPr>
          <w:rFonts w:ascii="等线" w:eastAsia="等线" w:hAnsi="等线" w:cs="楷体" w:hint="eastAsia"/>
          <w:sz w:val="21"/>
          <w:szCs w:val="21"/>
        </w:rPr>
        <w:sym w:font="Wingdings" w:char="F082"/>
      </w:r>
      <w:r w:rsidRPr="00843A8E">
        <w:rPr>
          <w:rFonts w:ascii="等线" w:eastAsia="等线" w:hAnsi="等线" w:cs="楷体" w:hint="eastAsia"/>
          <w:sz w:val="21"/>
          <w:szCs w:val="21"/>
        </w:rPr>
        <w:t xml:space="preserve"> 来自CPU</w:t>
      </w:r>
      <w:r w:rsidR="00843A8E" w:rsidRPr="00843A8E">
        <w:rPr>
          <w:rFonts w:ascii="等线" w:eastAsia="等线" w:hAnsi="等线" w:cs="楷体" w:hint="eastAsia"/>
          <w:sz w:val="21"/>
          <w:szCs w:val="21"/>
        </w:rPr>
        <w:t>的内部事件或程序执行中的事件引起的过程，</w:t>
      </w:r>
      <w:r w:rsidRPr="00843A8E">
        <w:rPr>
          <w:rFonts w:ascii="等线" w:eastAsia="等线" w:hAnsi="等线" w:cs="楷体" w:hint="eastAsia"/>
          <w:sz w:val="21"/>
          <w:szCs w:val="21"/>
        </w:rPr>
        <w:t xml:space="preserve">如由于CPU本身故障、程序故障和请求系统服务的指令引起的中断等。     </w:t>
      </w:r>
    </w:p>
    <w:p w:rsidR="00843A8E" w:rsidRDefault="004638C3" w:rsidP="00843A8E">
      <w:pPr>
        <w:numPr>
          <w:ilvl w:val="0"/>
          <w:numId w:val="3"/>
        </w:numPr>
        <w:jc w:val="left"/>
        <w:rPr>
          <w:rFonts w:ascii="等线" w:eastAsia="等线" w:hAnsi="等线" w:cs="楷体"/>
          <w:szCs w:val="21"/>
        </w:rPr>
      </w:pPr>
      <w:r w:rsidRPr="005C7DDD">
        <w:rPr>
          <w:rFonts w:ascii="等线" w:eastAsia="等线" w:hAnsi="等线" w:cs="楷体" w:hint="eastAsia"/>
          <w:szCs w:val="21"/>
        </w:rPr>
        <w:t>外</w:t>
      </w:r>
      <w:r w:rsidR="00843A8E">
        <w:rPr>
          <w:rFonts w:ascii="等线" w:eastAsia="等线" w:hAnsi="等线" w:cs="楷体" w:hint="eastAsia"/>
          <w:szCs w:val="21"/>
        </w:rPr>
        <w:t>部中断的分类</w:t>
      </w:r>
    </w:p>
    <w:p w:rsidR="00843A8E" w:rsidRDefault="004638C3" w:rsidP="00843A8E">
      <w:pPr>
        <w:ind w:left="1140" w:firstLine="120"/>
        <w:jc w:val="left"/>
        <w:rPr>
          <w:rFonts w:ascii="等线" w:eastAsia="等线" w:hAnsi="等线" w:cs="楷体"/>
          <w:szCs w:val="21"/>
        </w:rPr>
      </w:pPr>
      <w:r w:rsidRPr="005C7DDD">
        <w:rPr>
          <w:rFonts w:ascii="等线" w:eastAsia="等线" w:hAnsi="等线" w:cs="楷体" w:hint="eastAsia"/>
          <w:szCs w:val="21"/>
        </w:rPr>
        <w:sym w:font="Wingdings" w:char="F081"/>
      </w:r>
      <w:r w:rsidRPr="00843A8E">
        <w:rPr>
          <w:rFonts w:ascii="等线" w:eastAsia="等线" w:hAnsi="等线" w:cs="楷体" w:hint="eastAsia"/>
          <w:szCs w:val="21"/>
        </w:rPr>
        <w:t xml:space="preserve"> 可屏蔽中断：</w:t>
      </w:r>
      <w:r w:rsidRPr="005C7DDD">
        <w:rPr>
          <w:rFonts w:ascii="等线" w:eastAsia="等线" w:hAnsi="等线" w:cs="楷体" w:hint="eastAsia"/>
          <w:szCs w:val="21"/>
        </w:rPr>
        <w:t>禁止响应某个中断，保证在执行一些重要的程序中不响应中断，以免造成迟缓而引起错误。</w:t>
      </w:r>
    </w:p>
    <w:p w:rsidR="00D36FB7" w:rsidRPr="00843A8E" w:rsidRDefault="004638C3" w:rsidP="00843A8E">
      <w:pPr>
        <w:ind w:left="1140" w:firstLine="120"/>
        <w:jc w:val="left"/>
        <w:rPr>
          <w:rFonts w:ascii="等线" w:eastAsia="等线" w:hAnsi="等线" w:cs="楷体"/>
          <w:szCs w:val="21"/>
        </w:rPr>
      </w:pPr>
      <w:r w:rsidRPr="005C7DDD">
        <w:rPr>
          <w:rFonts w:ascii="等线" w:eastAsia="等线" w:hAnsi="等线" w:cs="楷体" w:hint="eastAsia"/>
          <w:szCs w:val="21"/>
        </w:rPr>
        <w:sym w:font="Wingdings" w:char="F082"/>
      </w:r>
      <w:r w:rsidRPr="005C7DDD">
        <w:rPr>
          <w:rFonts w:ascii="等线" w:eastAsia="等线" w:hAnsi="等线" w:cs="楷体" w:hint="eastAsia"/>
          <w:szCs w:val="21"/>
        </w:rPr>
        <w:t xml:space="preserve"> 不可屏蔽中断</w:t>
      </w:r>
      <w:r w:rsidR="00843A8E">
        <w:rPr>
          <w:rFonts w:ascii="等线" w:eastAsia="等线" w:hAnsi="等线" w:cs="楷体" w:hint="eastAsia"/>
          <w:szCs w:val="21"/>
        </w:rPr>
        <w:t>：</w:t>
      </w:r>
      <w:r w:rsidRPr="005C7DDD">
        <w:rPr>
          <w:rFonts w:ascii="等线" w:eastAsia="等线" w:hAnsi="等线" w:cs="楷体" w:hint="eastAsia"/>
          <w:szCs w:val="21"/>
        </w:rPr>
        <w:t>重新启动、电源故障、内存出错、总线出错等影响整个系统工作的中断是不能屏蔽的。</w:t>
      </w:r>
    </w:p>
    <w:p w:rsidR="00843A8E" w:rsidRPr="00843A8E" w:rsidRDefault="004638C3" w:rsidP="00843A8E">
      <w:pPr>
        <w:jc w:val="left"/>
        <w:rPr>
          <w:rFonts w:ascii="等线" w:eastAsia="等线" w:hAnsi="等线" w:cs="楷体"/>
          <w:color w:val="0000FF"/>
          <w:szCs w:val="21"/>
        </w:rPr>
      </w:pPr>
      <w:r w:rsidRPr="005C7DDD">
        <w:rPr>
          <w:rFonts w:ascii="等线" w:eastAsia="等线" w:hAnsi="等线" w:cs="楷体" w:hint="eastAsia"/>
          <w:color w:val="0000FF"/>
          <w:szCs w:val="21"/>
        </w:rPr>
        <w:t>13. 中断与异常的区别？</w:t>
      </w:r>
    </w:p>
    <w:p w:rsidR="00843A8E" w:rsidRPr="00843A8E" w:rsidRDefault="00843A8E" w:rsidP="00843A8E">
      <w:pPr>
        <w:numPr>
          <w:ilvl w:val="0"/>
          <w:numId w:val="10"/>
        </w:numPr>
        <w:rPr>
          <w:rFonts w:ascii="等线" w:eastAsia="等线" w:hAnsi="等线"/>
        </w:rPr>
      </w:pPr>
      <w:r w:rsidRPr="00843A8E">
        <w:rPr>
          <w:rFonts w:ascii="等线" w:eastAsia="等线" w:hAnsi="等线" w:hint="eastAsia"/>
        </w:rPr>
        <w:t>①</w:t>
      </w:r>
      <w:r w:rsidRPr="00843A8E">
        <w:rPr>
          <w:rFonts w:ascii="等线" w:eastAsia="等线" w:hAnsi="等线"/>
        </w:rPr>
        <w:tab/>
      </w:r>
      <w:r w:rsidRPr="00843A8E">
        <w:rPr>
          <w:rFonts w:ascii="等线" w:eastAsia="等线" w:hAnsi="等线" w:hint="eastAsia"/>
        </w:rPr>
        <w:t>中断，是CPU所具备的功能。通常因为“硬件”而随机发生。</w:t>
      </w:r>
    </w:p>
    <w:p w:rsidR="00843A8E" w:rsidRPr="00843A8E" w:rsidRDefault="00843A8E" w:rsidP="00843A8E">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Pr="00843A8E">
        <w:rPr>
          <w:rFonts w:ascii="等线" w:eastAsia="等线" w:hAnsi="等线" w:hint="eastAsia"/>
        </w:rPr>
        <w:t>异常，是“软件”运行过程中的一种开发过程中没有考虑到的程序错误。</w:t>
      </w:r>
    </w:p>
    <w:p w:rsidR="00843A8E" w:rsidRPr="00843A8E" w:rsidRDefault="00843A8E" w:rsidP="00843A8E">
      <w:pPr>
        <w:numPr>
          <w:ilvl w:val="0"/>
          <w:numId w:val="10"/>
        </w:numPr>
        <w:rPr>
          <w:rFonts w:ascii="等线" w:eastAsia="等线" w:hAnsi="等线"/>
        </w:rPr>
      </w:pPr>
      <w:r w:rsidRPr="00843A8E">
        <w:rPr>
          <w:rFonts w:ascii="等线" w:eastAsia="等线" w:hAnsi="等线" w:hint="eastAsia"/>
        </w:rPr>
        <w:t>②</w:t>
      </w:r>
      <w:r w:rsidRPr="00843A8E">
        <w:rPr>
          <w:rFonts w:ascii="等线" w:eastAsia="等线" w:hAnsi="等线"/>
        </w:rPr>
        <w:tab/>
      </w:r>
      <w:r w:rsidRPr="00843A8E">
        <w:rPr>
          <w:rFonts w:ascii="等线" w:eastAsia="等线" w:hAnsi="等线" w:hint="eastAsia"/>
        </w:rPr>
        <w:t>中断是CPU暂停当前工作，有计划地去处理其他的事情。中断的发生一般是可以预知的，处理的过程也是事先制定好的。处理中断时程序是正常运行的。</w:t>
      </w:r>
    </w:p>
    <w:p w:rsidR="00843A8E" w:rsidRPr="00843A8E" w:rsidRDefault="00843A8E" w:rsidP="00843A8E">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Pr="00843A8E">
        <w:rPr>
          <w:rFonts w:ascii="等线" w:eastAsia="等线" w:hAnsi="等线" w:hint="eastAsia"/>
        </w:rPr>
        <w:t>异常是CPU遇到了无法响应的工作，而后进入一种非正常状态。异常的出现表明程序有缺陷。</w:t>
      </w:r>
    </w:p>
    <w:p w:rsidR="00843A8E" w:rsidRPr="00843A8E" w:rsidRDefault="00843A8E" w:rsidP="00843A8E">
      <w:pPr>
        <w:numPr>
          <w:ilvl w:val="0"/>
          <w:numId w:val="10"/>
        </w:numPr>
        <w:rPr>
          <w:rFonts w:ascii="等线" w:eastAsia="等线" w:hAnsi="等线"/>
        </w:rPr>
      </w:pPr>
      <w:r w:rsidRPr="00843A8E">
        <w:rPr>
          <w:rFonts w:ascii="等线" w:eastAsia="等线" w:hAnsi="等线" w:hint="eastAsia"/>
        </w:rPr>
        <w:t>③</w:t>
      </w:r>
      <w:r w:rsidRPr="00843A8E">
        <w:rPr>
          <w:rFonts w:ascii="等线" w:eastAsia="等线" w:hAnsi="等线"/>
        </w:rPr>
        <w:tab/>
      </w:r>
      <w:r w:rsidRPr="00843A8E">
        <w:rPr>
          <w:rFonts w:ascii="等线" w:eastAsia="等线" w:hAnsi="等线" w:hint="eastAsia"/>
        </w:rPr>
        <w:t>中断是异步的，异常是同步的。</w:t>
      </w:r>
    </w:p>
    <w:p w:rsidR="00843A8E" w:rsidRPr="00843A8E" w:rsidRDefault="00843A8E" w:rsidP="00843A8E">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Pr="00843A8E">
        <w:rPr>
          <w:rFonts w:ascii="等线" w:eastAsia="等线" w:hAnsi="等线" w:hint="eastAsia"/>
        </w:rPr>
        <w:t>中断是来自处理器外部的I/O设备的信号的结果，它不是由指令流中某条指令执行引起的，从这个意义上讲，它是异步的，是来自指令流之外的。</w:t>
      </w:r>
    </w:p>
    <w:p w:rsidR="00843A8E" w:rsidRPr="00843A8E" w:rsidRDefault="00843A8E" w:rsidP="00843A8E">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Pr="00843A8E">
        <w:rPr>
          <w:rFonts w:ascii="等线" w:eastAsia="等线" w:hAnsi="等线" w:hint="eastAsia"/>
        </w:rPr>
        <w:t>异常是执行当前指令流中的某条指令的结果，是来自指令流内部的，从这个意义上讲它们都是同步的。</w:t>
      </w:r>
    </w:p>
    <w:p w:rsidR="00843A8E" w:rsidRPr="00843A8E" w:rsidRDefault="00843A8E" w:rsidP="00843A8E">
      <w:pPr>
        <w:numPr>
          <w:ilvl w:val="0"/>
          <w:numId w:val="10"/>
        </w:numPr>
        <w:rPr>
          <w:rFonts w:ascii="等线" w:eastAsia="等线" w:hAnsi="等线"/>
        </w:rPr>
      </w:pPr>
      <w:r w:rsidRPr="00843A8E">
        <w:rPr>
          <w:rFonts w:ascii="等线" w:eastAsia="等线" w:hAnsi="等线" w:hint="eastAsia"/>
        </w:rPr>
        <w:t>④</w:t>
      </w:r>
      <w:r w:rsidRPr="00843A8E">
        <w:rPr>
          <w:rFonts w:ascii="等线" w:eastAsia="等线" w:hAnsi="等线"/>
        </w:rPr>
        <w:tab/>
      </w:r>
      <w:r w:rsidRPr="00843A8E">
        <w:rPr>
          <w:rFonts w:ascii="等线" w:eastAsia="等线" w:hAnsi="等线" w:hint="eastAsia"/>
        </w:rPr>
        <w:t>中断或异常的返回点</w:t>
      </w:r>
    </w:p>
    <w:p w:rsidR="00843A8E" w:rsidRPr="00843A8E" w:rsidRDefault="00843A8E" w:rsidP="00843A8E">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Pr="00843A8E">
        <w:rPr>
          <w:rFonts w:ascii="等线" w:eastAsia="等线" w:hAnsi="等线" w:hint="eastAsia"/>
        </w:rPr>
        <w:t>良性的如中断和trap，只是在正常的工作流之外执行额外的操作，然后继续干没干完的活。因此处理程序完了后返回到原指令流的下一条指令，继续执行。</w:t>
      </w:r>
    </w:p>
    <w:p w:rsidR="00843A8E" w:rsidRPr="00843A8E" w:rsidRDefault="00843A8E" w:rsidP="00843A8E">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Pr="00843A8E">
        <w:rPr>
          <w:rFonts w:ascii="等线" w:eastAsia="等线" w:hAnsi="等线" w:hint="eastAsia"/>
        </w:rPr>
        <w:t>恶性的如fault和abort，对于可修复fault，由于是在上一条指令执行过程中发生（是由正在执行的指令引发的）的，在修复fault之后，会重新执行该指令；至于不可修复fault或abort，则不会再返回。</w:t>
      </w:r>
    </w:p>
    <w:p w:rsidR="00843A8E" w:rsidRPr="00843A8E" w:rsidRDefault="00843A8E" w:rsidP="00843A8E">
      <w:pPr>
        <w:numPr>
          <w:ilvl w:val="0"/>
          <w:numId w:val="10"/>
        </w:numPr>
        <w:rPr>
          <w:rFonts w:ascii="等线" w:eastAsia="等线" w:hAnsi="等线"/>
        </w:rPr>
      </w:pPr>
      <w:r w:rsidRPr="00843A8E">
        <w:rPr>
          <w:rFonts w:ascii="等线" w:eastAsia="等线" w:hAnsi="等线" w:hint="eastAsia"/>
        </w:rPr>
        <w:t>⑤</w:t>
      </w:r>
      <w:r w:rsidRPr="00843A8E">
        <w:rPr>
          <w:rFonts w:ascii="等线" w:eastAsia="等线" w:hAnsi="等线"/>
        </w:rPr>
        <w:tab/>
      </w:r>
      <w:r w:rsidRPr="00843A8E">
        <w:rPr>
          <w:rFonts w:ascii="等线" w:eastAsia="等线" w:hAnsi="等线" w:hint="eastAsia"/>
        </w:rPr>
        <w:t>中断是由于当前程序无关的中断信号触发的，CPU对中断的响应是被动的，且与CPU模式无关。既可以发生在用户态，又可以发生在核心态。</w:t>
      </w:r>
    </w:p>
    <w:p w:rsidR="00843A8E" w:rsidRPr="00843A8E" w:rsidRDefault="00843A8E" w:rsidP="00843A8E">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Pr="00843A8E">
        <w:rPr>
          <w:rFonts w:ascii="等线" w:eastAsia="等线" w:hAnsi="等线" w:hint="eastAsia"/>
        </w:rPr>
        <w:t>异常是由CPU控制单元产生的，大部分异常发生在用户态。</w:t>
      </w:r>
    </w:p>
    <w:p w:rsidR="00D36FB7" w:rsidRPr="005C7DDD" w:rsidRDefault="004638C3" w:rsidP="005C7DDD">
      <w:pPr>
        <w:jc w:val="left"/>
        <w:rPr>
          <w:rFonts w:ascii="等线" w:eastAsia="等线" w:hAnsi="等线" w:cs="楷体"/>
          <w:color w:val="0000FF"/>
          <w:szCs w:val="21"/>
        </w:rPr>
      </w:pPr>
      <w:r w:rsidRPr="005C7DDD">
        <w:rPr>
          <w:rFonts w:ascii="等线" w:eastAsia="等线" w:hAnsi="等线" w:cs="楷体" w:hint="eastAsia"/>
          <w:color w:val="0000FF"/>
          <w:szCs w:val="21"/>
        </w:rPr>
        <w:t>14. 实模式和保护模式下的中断处理差别</w:t>
      </w:r>
    </w:p>
    <w:p w:rsidR="00D36FB7" w:rsidRPr="005C7DDD" w:rsidRDefault="004638C3" w:rsidP="00843A8E">
      <w:pPr>
        <w:ind w:firstLine="420"/>
        <w:jc w:val="left"/>
        <w:rPr>
          <w:rFonts w:ascii="等线" w:eastAsia="等线" w:hAnsi="等线" w:cs="楷体"/>
          <w:szCs w:val="21"/>
        </w:rPr>
      </w:pPr>
      <w:r w:rsidRPr="005C7DDD">
        <w:rPr>
          <w:rFonts w:ascii="等线" w:eastAsia="等线" w:hAnsi="等线" w:cs="楷体" w:hint="eastAsia"/>
          <w:szCs w:val="21"/>
        </w:rPr>
        <w:t>保护模式下的中断</w:t>
      </w:r>
      <w:r w:rsidR="00843A8E">
        <w:rPr>
          <w:rFonts w:ascii="等线" w:eastAsia="等线" w:hAnsi="等线" w:cs="楷体" w:hint="eastAsia"/>
          <w:szCs w:val="21"/>
        </w:rPr>
        <w:t>处理与实模式下的中断处理最大区别在于寻找中断处理代码入口的方式。</w:t>
      </w:r>
    </w:p>
    <w:p w:rsidR="00D36FB7" w:rsidRPr="005C7DDD" w:rsidRDefault="004638C3" w:rsidP="005C7DDD">
      <w:pPr>
        <w:ind w:firstLineChars="200" w:firstLine="420"/>
        <w:jc w:val="left"/>
        <w:rPr>
          <w:rFonts w:ascii="等线" w:eastAsia="等线" w:hAnsi="等线" w:cs="楷体"/>
          <w:szCs w:val="21"/>
        </w:rPr>
      </w:pPr>
      <w:r w:rsidRPr="005C7DDD">
        <w:rPr>
          <w:rFonts w:ascii="等线" w:eastAsia="等线" w:hAnsi="等线" w:cs="楷体" w:hint="eastAsia"/>
          <w:szCs w:val="21"/>
        </w:rPr>
        <w:t>在保护模式下，为每一个中断和异常定义了一个中断描述符，来说明中断和异常服务程</w:t>
      </w:r>
      <w:r w:rsidR="00843A8E">
        <w:rPr>
          <w:rFonts w:ascii="等线" w:eastAsia="等线" w:hAnsi="等线" w:cs="楷体" w:hint="eastAsia"/>
          <w:szCs w:val="21"/>
        </w:rPr>
        <w:t>序的入口地址的属性；由中断描述符表取代实地址模式下的中断向量表。</w:t>
      </w:r>
    </w:p>
    <w:p w:rsidR="00D36FB7" w:rsidRPr="005C7DDD" w:rsidRDefault="004638C3" w:rsidP="005C7DDD">
      <w:pPr>
        <w:jc w:val="left"/>
        <w:rPr>
          <w:rFonts w:ascii="等线" w:eastAsia="等线" w:hAnsi="等线" w:cs="楷体"/>
          <w:color w:val="0000FF"/>
          <w:szCs w:val="21"/>
        </w:rPr>
      </w:pPr>
      <w:r w:rsidRPr="005C7DDD">
        <w:rPr>
          <w:rFonts w:ascii="等线" w:eastAsia="等线" w:hAnsi="等线" w:cs="楷体" w:hint="eastAsia"/>
          <w:color w:val="0000FF"/>
          <w:szCs w:val="21"/>
        </w:rPr>
        <w:t>15. 如何识别键盘组合键（如 Shift+a）。是否还有其他解决方案？</w:t>
      </w:r>
    </w:p>
    <w:p w:rsidR="00565035" w:rsidRDefault="00565035" w:rsidP="00565035">
      <w:pPr>
        <w:ind w:left="420"/>
        <w:jc w:val="left"/>
        <w:rPr>
          <w:rFonts w:ascii="等线" w:eastAsia="等线" w:hAnsi="等线"/>
        </w:rPr>
      </w:pPr>
      <w:r>
        <w:rPr>
          <w:rFonts w:ascii="等线" w:eastAsia="等线" w:hAnsi="等线" w:hint="eastAsia"/>
        </w:rPr>
        <w:lastRenderedPageBreak/>
        <w:t>声明1个变量make来记录是</w:t>
      </w:r>
      <w:r w:rsidRPr="00565035">
        <w:rPr>
          <w:rFonts w:ascii="等线" w:eastAsia="等线" w:hAnsi="等线" w:hint="eastAsia"/>
        </w:rPr>
        <w:t>Make code</w:t>
      </w:r>
      <w:r>
        <w:rPr>
          <w:rFonts w:ascii="等线" w:eastAsia="等线" w:hAnsi="等线" w:hint="eastAsia"/>
        </w:rPr>
        <w:t>还是</w:t>
      </w:r>
      <w:r w:rsidRPr="00565035">
        <w:rPr>
          <w:rFonts w:ascii="等线" w:eastAsia="等线" w:hAnsi="等线" w:hint="eastAsia"/>
        </w:rPr>
        <w:t>Break</w:t>
      </w:r>
      <w:r w:rsidRPr="00565035">
        <w:rPr>
          <w:rFonts w:ascii="等线" w:eastAsia="等线" w:hAnsi="等线" w:hint="eastAsia"/>
          <w:szCs w:val="21"/>
        </w:rPr>
        <w:t xml:space="preserve"> code</w:t>
      </w:r>
      <w:r>
        <w:rPr>
          <w:rFonts w:ascii="等线" w:eastAsia="等线" w:hAnsi="等线" w:hint="eastAsia"/>
          <w:szCs w:val="21"/>
        </w:rPr>
        <w:t>（</w:t>
      </w:r>
      <w:r w:rsidRPr="00565035">
        <w:rPr>
          <w:rFonts w:ascii="等线" w:eastAsia="等线" w:hAnsi="等线" w:cs="Arial"/>
          <w:color w:val="333333"/>
          <w:szCs w:val="21"/>
        </w:rPr>
        <w:t>按下那一刻产生</w:t>
      </w:r>
      <w:r w:rsidRPr="00565035">
        <w:rPr>
          <w:rFonts w:ascii="等线" w:eastAsia="等线" w:hAnsi="等线" w:hint="eastAsia"/>
          <w:szCs w:val="21"/>
        </w:rPr>
        <w:t>一个通</w:t>
      </w:r>
      <w:r w:rsidRPr="00565035">
        <w:rPr>
          <w:rFonts w:ascii="等线" w:eastAsia="等线" w:hAnsi="等线" w:hint="eastAsia"/>
        </w:rPr>
        <w:t>码Make code,释放的时候产生一个断码Break code</w:t>
      </w:r>
      <w:r>
        <w:rPr>
          <w:rFonts w:ascii="等线" w:eastAsia="等线" w:hAnsi="等线" w:hint="eastAsia"/>
        </w:rPr>
        <w:t>）//</w:t>
      </w:r>
      <w:r w:rsidRPr="00565035">
        <w:rPr>
          <w:rFonts w:ascii="等线" w:eastAsia="等线" w:hAnsi="等线"/>
        </w:rPr>
        <w:t>int</w:t>
      </w:r>
      <w:r w:rsidRPr="00565035">
        <w:rPr>
          <w:rFonts w:ascii="等线" w:eastAsia="等线" w:hAnsi="等线"/>
        </w:rPr>
        <w:tab/>
        <w:t>make;</w:t>
      </w:r>
      <w:r w:rsidRPr="00565035">
        <w:rPr>
          <w:rFonts w:ascii="等线" w:eastAsia="等线" w:hAnsi="等线"/>
        </w:rPr>
        <w:tab/>
        <w:t>/* 1: make;  0: break. */</w:t>
      </w:r>
    </w:p>
    <w:p w:rsidR="00565035" w:rsidRDefault="00565035" w:rsidP="00565035">
      <w:pPr>
        <w:ind w:firstLineChars="200" w:firstLine="420"/>
        <w:jc w:val="left"/>
        <w:rPr>
          <w:rFonts w:ascii="等线" w:eastAsia="等线" w:hAnsi="等线"/>
        </w:rPr>
      </w:pPr>
      <w:r w:rsidRPr="00565035">
        <w:rPr>
          <w:rFonts w:ascii="等线" w:eastAsia="等线" w:hAnsi="等线" w:hint="eastAsia"/>
        </w:rPr>
        <w:t>声明</w:t>
      </w:r>
      <w:r>
        <w:rPr>
          <w:rFonts w:ascii="等线" w:eastAsia="等线" w:hAnsi="等线" w:hint="eastAsia"/>
        </w:rPr>
        <w:t>2</w:t>
      </w:r>
      <w:r w:rsidRPr="00565035">
        <w:rPr>
          <w:rFonts w:ascii="等线" w:eastAsia="等线" w:hAnsi="等线" w:hint="eastAsia"/>
        </w:rPr>
        <w:t>个变量</w:t>
      </w:r>
      <w:r>
        <w:rPr>
          <w:rFonts w:ascii="等线" w:eastAsia="等线" w:hAnsi="等线" w:hint="eastAsia"/>
        </w:rPr>
        <w:t>shift</w:t>
      </w:r>
      <w:r>
        <w:rPr>
          <w:rFonts w:ascii="等线" w:eastAsia="等线" w:hAnsi="等线"/>
        </w:rPr>
        <w:t>_l</w:t>
      </w:r>
      <w:r>
        <w:rPr>
          <w:rFonts w:ascii="等线" w:eastAsia="等线" w:hAnsi="等线" w:hint="eastAsia"/>
        </w:rPr>
        <w:t>，shift</w:t>
      </w:r>
      <w:r>
        <w:rPr>
          <w:rFonts w:ascii="等线" w:eastAsia="等线" w:hAnsi="等线"/>
        </w:rPr>
        <w:t>_r</w:t>
      </w:r>
      <w:r w:rsidRPr="00565035">
        <w:rPr>
          <w:rFonts w:ascii="等线" w:eastAsia="等线" w:hAnsi="等线" w:hint="eastAsia"/>
        </w:rPr>
        <w:t>来记录</w:t>
      </w:r>
      <w:r>
        <w:rPr>
          <w:rFonts w:ascii="等线" w:eastAsia="等线" w:hAnsi="等线" w:hint="eastAsia"/>
        </w:rPr>
        <w:t>shift</w:t>
      </w:r>
      <w:r w:rsidRPr="00565035">
        <w:rPr>
          <w:rFonts w:ascii="等线" w:eastAsia="等线" w:hAnsi="等线" w:hint="eastAsia"/>
        </w:rPr>
        <w:t>键的状态。</w:t>
      </w:r>
    </w:p>
    <w:p w:rsidR="005C7DDD" w:rsidRPr="00565035" w:rsidRDefault="004638C3" w:rsidP="00565035">
      <w:pPr>
        <w:ind w:firstLineChars="200" w:firstLine="420"/>
        <w:jc w:val="left"/>
        <w:rPr>
          <w:rFonts w:ascii="等线" w:eastAsia="等线" w:hAnsi="等线" w:cs="楷体" w:hint="eastAsia"/>
          <w:szCs w:val="21"/>
        </w:rPr>
      </w:pPr>
      <w:r w:rsidRPr="00565035">
        <w:rPr>
          <w:rFonts w:ascii="等线" w:eastAsia="等线" w:hAnsi="等线" w:cs="楷体" w:hint="eastAsia"/>
          <w:szCs w:val="21"/>
        </w:rPr>
        <w:t>用一个</w:t>
      </w:r>
      <w:r w:rsidR="00565035">
        <w:rPr>
          <w:rFonts w:ascii="等线" w:eastAsia="等线" w:hAnsi="等线" w:cs="楷体" w:hint="eastAsia"/>
          <w:szCs w:val="21"/>
        </w:rPr>
        <w:t>局部</w:t>
      </w:r>
      <w:r w:rsidRPr="00565035">
        <w:rPr>
          <w:rFonts w:ascii="等线" w:eastAsia="等线" w:hAnsi="等线" w:cs="楷体" w:hint="eastAsia"/>
          <w:szCs w:val="21"/>
        </w:rPr>
        <w:t>变量caps，记录shift键是否被按下。</w:t>
      </w:r>
      <w:r w:rsidR="00565035">
        <w:rPr>
          <w:rFonts w:ascii="等线" w:eastAsia="等线" w:hAnsi="等线" w:cs="楷体" w:hint="eastAsia"/>
          <w:szCs w:val="21"/>
        </w:rPr>
        <w:t>//</w:t>
      </w:r>
      <w:r w:rsidR="00565035" w:rsidRPr="00565035">
        <w:rPr>
          <w:rFonts w:ascii="等线" w:eastAsia="等线" w:hAnsi="等线" w:cs="楷体"/>
          <w:szCs w:val="21"/>
        </w:rPr>
        <w:t>int caps = shift_l || shift_r;</w:t>
      </w:r>
    </w:p>
    <w:p w:rsidR="00D36FB7" w:rsidRPr="00565035" w:rsidRDefault="005C7DDD" w:rsidP="00565035">
      <w:pPr>
        <w:ind w:firstLine="420"/>
        <w:rPr>
          <w:rFonts w:ascii="等线" w:eastAsia="等线" w:hAnsi="等线"/>
        </w:rPr>
      </w:pPr>
      <w:r w:rsidRPr="00565035">
        <w:rPr>
          <w:rFonts w:ascii="等线" w:eastAsia="等线" w:hAnsi="等线" w:hint="eastAsia"/>
        </w:rPr>
        <w:t>当其中的某一个键被按下时，相应的</w:t>
      </w:r>
      <w:r w:rsidR="00565035">
        <w:rPr>
          <w:rFonts w:ascii="等线" w:eastAsia="等线" w:hAnsi="等线" w:hint="eastAsia"/>
        </w:rPr>
        <w:t>make</w:t>
      </w:r>
      <w:r w:rsidRPr="00565035">
        <w:rPr>
          <w:rFonts w:ascii="等线" w:eastAsia="等线" w:hAnsi="等线" w:hint="eastAsia"/>
        </w:rPr>
        <w:t>值变为</w:t>
      </w:r>
      <w:r w:rsidR="00565035">
        <w:rPr>
          <w:rFonts w:ascii="等线" w:eastAsia="等线" w:hAnsi="等线" w:hint="eastAsia"/>
        </w:rPr>
        <w:t>1</w:t>
      </w:r>
      <w:r w:rsidRPr="00565035">
        <w:rPr>
          <w:rFonts w:ascii="等线" w:eastAsia="等线" w:hAnsi="等线" w:hint="eastAsia"/>
        </w:rPr>
        <w:t>，如果它立即被释放，则</w:t>
      </w:r>
      <w:r w:rsidR="00565035">
        <w:rPr>
          <w:rFonts w:ascii="等线" w:eastAsia="等线" w:hAnsi="等线" w:hint="eastAsia"/>
        </w:rPr>
        <w:t>make</w:t>
      </w:r>
      <w:r w:rsidRPr="00565035">
        <w:rPr>
          <w:rFonts w:ascii="等线" w:eastAsia="等线" w:hAnsi="等线" w:hint="eastAsia"/>
        </w:rPr>
        <w:t>值变回</w:t>
      </w:r>
      <w:r w:rsidR="00565035">
        <w:rPr>
          <w:rFonts w:ascii="等线" w:eastAsia="等线" w:hAnsi="等线" w:hint="eastAsia"/>
        </w:rPr>
        <w:t>0</w:t>
      </w:r>
      <w:r w:rsidRPr="00565035">
        <w:rPr>
          <w:rFonts w:ascii="等线" w:eastAsia="等线" w:hAnsi="等线" w:hint="eastAsia"/>
        </w:rPr>
        <w:t>。如果</w:t>
      </w:r>
      <w:r w:rsidR="00565035">
        <w:rPr>
          <w:rFonts w:ascii="等线" w:eastAsia="等线" w:hAnsi="等线" w:hint="eastAsia"/>
        </w:rPr>
        <w:t>s</w:t>
      </w:r>
      <w:bookmarkStart w:id="0" w:name="_GoBack"/>
      <w:bookmarkEnd w:id="0"/>
      <w:r w:rsidRPr="00565035">
        <w:rPr>
          <w:rFonts w:ascii="等线" w:eastAsia="等线" w:hAnsi="等线" w:hint="eastAsia"/>
        </w:rPr>
        <w:t>hift键被按下且未被释放时，又按下a键，则if(shift_l|shift_r)成立，于是column值变为1，keymap[column]的取值就是keymap[]中第二列中相应的值，即大写字母A。</w:t>
      </w:r>
    </w:p>
    <w:p w:rsidR="00D36FB7" w:rsidRPr="005C7DDD" w:rsidRDefault="004638C3" w:rsidP="005C7DDD">
      <w:pPr>
        <w:jc w:val="left"/>
        <w:rPr>
          <w:rFonts w:ascii="等线" w:eastAsia="等线" w:hAnsi="等线" w:cs="楷体"/>
          <w:color w:val="0000FF"/>
          <w:szCs w:val="21"/>
        </w:rPr>
      </w:pPr>
      <w:r w:rsidRPr="005C7DDD">
        <w:rPr>
          <w:rFonts w:ascii="等线" w:eastAsia="等线" w:hAnsi="等线" w:cs="楷体" w:hint="eastAsia"/>
          <w:color w:val="0000FF"/>
          <w:szCs w:val="21"/>
        </w:rPr>
        <w:t>16. IDT 是什么，有什么作用？</w:t>
      </w:r>
    </w:p>
    <w:p w:rsidR="00D36FB7" w:rsidRPr="005C7DDD" w:rsidRDefault="004638C3" w:rsidP="005C7DDD">
      <w:pPr>
        <w:ind w:firstLineChars="150" w:firstLine="315"/>
        <w:jc w:val="left"/>
        <w:rPr>
          <w:rFonts w:ascii="等线" w:eastAsia="等线" w:hAnsi="等线" w:cs="楷体"/>
          <w:szCs w:val="21"/>
        </w:rPr>
      </w:pPr>
      <w:r w:rsidRPr="005C7DDD">
        <w:rPr>
          <w:rFonts w:ascii="等线" w:eastAsia="等线" w:hAnsi="等线" w:cs="楷体" w:hint="eastAsia"/>
          <w:szCs w:val="21"/>
        </w:rPr>
        <w:t>在保护模式下，为中断服务提供中断/陷阱描述符，这些描述符构成中断描述符表（IDT），为每一个中断和异常定义了一个中断描述符，来说明中断和异常服务程序的入口地址的属性；由中断描述符表取代实地址模式下的中断向量表；</w:t>
      </w:r>
    </w:p>
    <w:p w:rsidR="00D36FB7" w:rsidRDefault="004638C3" w:rsidP="009F6278">
      <w:pPr>
        <w:ind w:firstLineChars="150" w:firstLine="315"/>
        <w:jc w:val="left"/>
        <w:rPr>
          <w:rFonts w:ascii="等线" w:eastAsia="等线" w:hAnsi="等线" w:cs="楷体"/>
          <w:szCs w:val="21"/>
        </w:rPr>
      </w:pPr>
      <w:r w:rsidRPr="005C7DDD">
        <w:rPr>
          <w:rFonts w:ascii="等线" w:eastAsia="等线" w:hAnsi="等线" w:cs="楷体" w:hint="eastAsia"/>
          <w:szCs w:val="21"/>
        </w:rPr>
        <w:t>IDT</w:t>
      </w:r>
      <w:r w:rsidR="009F6278">
        <w:rPr>
          <w:rFonts w:ascii="等线" w:eastAsia="等线" w:hAnsi="等线" w:cs="楷体" w:hint="eastAsia"/>
          <w:szCs w:val="21"/>
        </w:rPr>
        <w:t>的作用是将每一个中断向量和一个描述符对应起来，</w:t>
      </w:r>
      <w:r w:rsidRPr="005C7DDD">
        <w:rPr>
          <w:rFonts w:ascii="等线" w:eastAsia="等线" w:hAnsi="等线" w:cs="楷体" w:hint="eastAsia"/>
          <w:szCs w:val="21"/>
        </w:rPr>
        <w:t>并引入一个48位的全地址寄存器存放IDT的内存地址。理论上IDT表同样可以有8K项，可是因为80x86只支持256个中断，因此IDT实际上最大只能有256项（2K大小）。</w:t>
      </w:r>
    </w:p>
    <w:p w:rsidR="00D36FB7" w:rsidRPr="005C7DDD" w:rsidRDefault="004638C3" w:rsidP="005C7DDD">
      <w:pPr>
        <w:jc w:val="left"/>
        <w:rPr>
          <w:rFonts w:ascii="等线" w:eastAsia="等线" w:hAnsi="等线" w:cs="楷体"/>
          <w:color w:val="0000FF"/>
          <w:szCs w:val="21"/>
        </w:rPr>
      </w:pPr>
      <w:r w:rsidRPr="005C7DDD">
        <w:rPr>
          <w:rFonts w:ascii="等线" w:eastAsia="等线" w:hAnsi="等线" w:cs="楷体" w:hint="eastAsia"/>
          <w:color w:val="0000FF"/>
          <w:szCs w:val="21"/>
        </w:rPr>
        <w:t>17. IDT 中有几种描述符？</w:t>
      </w:r>
    </w:p>
    <w:p w:rsidR="00D36FB7" w:rsidRPr="005C7DDD" w:rsidRDefault="00843A8E" w:rsidP="00843A8E">
      <w:pPr>
        <w:ind w:firstLine="420"/>
        <w:jc w:val="left"/>
        <w:rPr>
          <w:rFonts w:ascii="等线" w:eastAsia="等线" w:hAnsi="等线" w:cs="楷体"/>
          <w:szCs w:val="21"/>
        </w:rPr>
      </w:pPr>
      <w:r>
        <w:rPr>
          <w:rFonts w:ascii="等线" w:eastAsia="等线" w:hAnsi="等线" w:cs="楷体" w:hint="eastAsia"/>
          <w:szCs w:val="21"/>
        </w:rPr>
        <w:t>三种</w:t>
      </w:r>
      <w:r w:rsidR="004638C3" w:rsidRPr="005C7DDD">
        <w:rPr>
          <w:rFonts w:ascii="等线" w:eastAsia="等线" w:hAnsi="等线" w:cs="楷体" w:hint="eastAsia"/>
          <w:szCs w:val="21"/>
        </w:rPr>
        <w:t>：任务门、中断门和自陷门</w:t>
      </w:r>
      <w:r w:rsidR="004E03CA">
        <w:rPr>
          <w:rFonts w:ascii="等线" w:eastAsia="等线" w:hAnsi="等线" w:cs="楷体" w:hint="eastAsia"/>
          <w:szCs w:val="21"/>
        </w:rPr>
        <w:t>。</w:t>
      </w:r>
    </w:p>
    <w:p w:rsidR="00D36FB7" w:rsidRPr="005C7DDD" w:rsidRDefault="004638C3" w:rsidP="005C7DDD">
      <w:pPr>
        <w:jc w:val="left"/>
        <w:rPr>
          <w:rFonts w:ascii="等线" w:eastAsia="等线" w:hAnsi="等线" w:cs="楷体"/>
          <w:color w:val="0000FF"/>
          <w:szCs w:val="21"/>
        </w:rPr>
      </w:pPr>
      <w:r w:rsidRPr="005C7DDD">
        <w:rPr>
          <w:rFonts w:ascii="等线" w:eastAsia="等线" w:hAnsi="等线" w:cs="楷体" w:hint="eastAsia"/>
          <w:color w:val="0000FF"/>
          <w:szCs w:val="21"/>
        </w:rPr>
        <w:t>18. 异常的分类？</w:t>
      </w:r>
    </w:p>
    <w:p w:rsidR="00D36FB7" w:rsidRPr="005C7DDD" w:rsidRDefault="004638C3" w:rsidP="005C7DDD">
      <w:pPr>
        <w:numPr>
          <w:ilvl w:val="0"/>
          <w:numId w:val="8"/>
        </w:numPr>
        <w:jc w:val="left"/>
        <w:rPr>
          <w:rFonts w:ascii="等线" w:eastAsia="等线" w:hAnsi="等线" w:cs="楷体"/>
          <w:szCs w:val="21"/>
        </w:rPr>
      </w:pPr>
      <w:r w:rsidRPr="005C7DDD">
        <w:rPr>
          <w:rFonts w:ascii="等线" w:eastAsia="等线" w:hAnsi="等线" w:cs="楷体" w:hint="eastAsia"/>
          <w:szCs w:val="21"/>
        </w:rPr>
        <w:t>Fault，是一种可被更正的异常，而且一旦被更正，程序可以不失连续性地继续执行。返回地址是产生fault的指令。</w:t>
      </w:r>
    </w:p>
    <w:p w:rsidR="00D36FB7" w:rsidRPr="005C7DDD" w:rsidRDefault="004638C3" w:rsidP="005C7DDD">
      <w:pPr>
        <w:numPr>
          <w:ilvl w:val="0"/>
          <w:numId w:val="8"/>
        </w:numPr>
        <w:jc w:val="left"/>
        <w:rPr>
          <w:rFonts w:ascii="等线" w:eastAsia="等线" w:hAnsi="等线" w:cs="楷体"/>
          <w:szCs w:val="21"/>
        </w:rPr>
      </w:pPr>
      <w:r w:rsidRPr="005C7DDD">
        <w:rPr>
          <w:rFonts w:ascii="等线" w:eastAsia="等线" w:hAnsi="等线" w:cs="楷体" w:hint="eastAsia"/>
          <w:szCs w:val="21"/>
        </w:rPr>
        <w:t>Trap，一种在发生trap的指令执行之后立即被报告的异常，它也允许程序或任务不失连续性地继续执行。返回地址是产生fault的指令之后的那条指令。</w:t>
      </w:r>
    </w:p>
    <w:p w:rsidR="00D36FB7" w:rsidRPr="005C7DDD" w:rsidRDefault="004638C3" w:rsidP="005C7DDD">
      <w:pPr>
        <w:numPr>
          <w:ilvl w:val="0"/>
          <w:numId w:val="8"/>
        </w:numPr>
        <w:jc w:val="left"/>
        <w:rPr>
          <w:rFonts w:ascii="等线" w:eastAsia="等线" w:hAnsi="等线" w:cs="楷体"/>
          <w:szCs w:val="21"/>
        </w:rPr>
      </w:pPr>
      <w:r w:rsidRPr="005C7DDD">
        <w:rPr>
          <w:rFonts w:ascii="等线" w:eastAsia="等线" w:hAnsi="等线" w:cs="楷体" w:hint="eastAsia"/>
          <w:szCs w:val="21"/>
        </w:rPr>
        <w:t>Abort，不总是报告精确异常发生位置的异常，不允许程序或任务继续执行，而是用来报告严重错误的。</w:t>
      </w:r>
    </w:p>
    <w:p w:rsidR="00D36FB7" w:rsidRPr="005C7DDD" w:rsidRDefault="004638C3" w:rsidP="005C7DDD">
      <w:pPr>
        <w:jc w:val="left"/>
        <w:rPr>
          <w:rFonts w:ascii="等线" w:eastAsia="等线" w:hAnsi="等线" w:cs="楷体"/>
          <w:color w:val="0000FF"/>
          <w:szCs w:val="21"/>
        </w:rPr>
      </w:pPr>
      <w:r w:rsidRPr="005C7DDD">
        <w:rPr>
          <w:rFonts w:ascii="等线" w:eastAsia="等线" w:hAnsi="等线" w:cs="楷体" w:hint="eastAsia"/>
          <w:color w:val="0000FF"/>
          <w:szCs w:val="21"/>
        </w:rPr>
        <w:t>19. 用户态和内核态的特权级分别是多少？</w:t>
      </w:r>
    </w:p>
    <w:p w:rsidR="004E03CA" w:rsidRDefault="004638C3" w:rsidP="004E03CA">
      <w:pPr>
        <w:ind w:firstLine="420"/>
        <w:jc w:val="left"/>
        <w:rPr>
          <w:rFonts w:ascii="等线" w:eastAsia="等线" w:hAnsi="等线" w:cs="楷体"/>
          <w:szCs w:val="21"/>
        </w:rPr>
      </w:pPr>
      <w:r w:rsidRPr="005C7DDD">
        <w:rPr>
          <w:rFonts w:ascii="等线" w:eastAsia="等线" w:hAnsi="等线" w:cs="楷体" w:hint="eastAsia"/>
          <w:szCs w:val="21"/>
        </w:rPr>
        <w:t>用户态（特权级为3）</w:t>
      </w:r>
    </w:p>
    <w:p w:rsidR="00D36FB7" w:rsidRPr="005C7DDD" w:rsidRDefault="004638C3" w:rsidP="004E03CA">
      <w:pPr>
        <w:ind w:firstLine="420"/>
        <w:jc w:val="left"/>
        <w:rPr>
          <w:rFonts w:ascii="等线" w:eastAsia="等线" w:hAnsi="等线" w:cs="楷体"/>
          <w:szCs w:val="21"/>
        </w:rPr>
      </w:pPr>
      <w:r w:rsidRPr="005C7DDD">
        <w:rPr>
          <w:rFonts w:ascii="等线" w:eastAsia="等线" w:hAnsi="等线" w:cs="楷体" w:hint="eastAsia"/>
          <w:szCs w:val="21"/>
        </w:rPr>
        <w:t>内核态（特权级为0</w:t>
      </w:r>
      <w:r w:rsidR="004E03CA">
        <w:rPr>
          <w:rFonts w:ascii="等线" w:eastAsia="等线" w:hAnsi="等线" w:cs="楷体" w:hint="eastAsia"/>
          <w:szCs w:val="21"/>
        </w:rPr>
        <w:t>）</w:t>
      </w:r>
    </w:p>
    <w:p w:rsidR="00D36FB7" w:rsidRPr="005C7DDD" w:rsidRDefault="004638C3" w:rsidP="005C7DDD">
      <w:pPr>
        <w:jc w:val="left"/>
        <w:rPr>
          <w:rFonts w:ascii="等线" w:eastAsia="等线" w:hAnsi="等线" w:cs="楷体"/>
          <w:color w:val="0000FF"/>
          <w:szCs w:val="21"/>
        </w:rPr>
      </w:pPr>
      <w:r w:rsidRPr="005C7DDD">
        <w:rPr>
          <w:rFonts w:ascii="等线" w:eastAsia="等线" w:hAnsi="等线" w:cs="楷体" w:hint="eastAsia"/>
          <w:color w:val="0000FF"/>
          <w:szCs w:val="21"/>
        </w:rPr>
        <w:t>20. 中断向量表中，每个中断有几个字节？里面的结构是什么？</w:t>
      </w:r>
    </w:p>
    <w:p w:rsidR="00D36FB7" w:rsidRDefault="004E03CA" w:rsidP="004E03CA">
      <w:pPr>
        <w:tabs>
          <w:tab w:val="left" w:pos="300"/>
        </w:tabs>
        <w:jc w:val="left"/>
        <w:rPr>
          <w:rFonts w:ascii="等线" w:eastAsia="等线" w:hAnsi="等线" w:cs="楷体"/>
          <w:szCs w:val="21"/>
        </w:rPr>
      </w:pPr>
      <w:r>
        <w:rPr>
          <w:rFonts w:ascii="等线" w:eastAsia="等线" w:hAnsi="等线" w:cs="楷体"/>
          <w:szCs w:val="21"/>
        </w:rPr>
        <w:tab/>
      </w:r>
      <w:r>
        <w:rPr>
          <w:rFonts w:ascii="等线" w:eastAsia="等线" w:hAnsi="等线" w:cs="楷体" w:hint="eastAsia"/>
          <w:szCs w:val="21"/>
        </w:rPr>
        <w:t>中断向量表</w:t>
      </w:r>
      <w:r w:rsidRPr="005C7DDD">
        <w:rPr>
          <w:rFonts w:ascii="等线" w:eastAsia="等线" w:hAnsi="等线" w:cs="楷体" w:hint="eastAsia"/>
          <w:szCs w:val="21"/>
        </w:rPr>
        <w:t>起始地址</w:t>
      </w:r>
      <w:r>
        <w:rPr>
          <w:rFonts w:ascii="等线" w:eastAsia="等线" w:hAnsi="等线" w:cs="楷体" w:hint="eastAsia"/>
          <w:szCs w:val="21"/>
        </w:rPr>
        <w:t>为</w:t>
      </w:r>
      <w:r w:rsidRPr="005C7DDD">
        <w:rPr>
          <w:rFonts w:ascii="等线" w:eastAsia="等线" w:hAnsi="等线" w:cs="楷体" w:hint="eastAsia"/>
          <w:szCs w:val="21"/>
        </w:rPr>
        <w:t>0</w:t>
      </w:r>
      <w:r>
        <w:rPr>
          <w:rFonts w:ascii="等线" w:eastAsia="等线" w:hAnsi="等线" w:cs="楷体" w:hint="eastAsia"/>
          <w:szCs w:val="21"/>
        </w:rPr>
        <w:t>，包含</w:t>
      </w:r>
      <w:r w:rsidRPr="005C7DDD">
        <w:rPr>
          <w:rFonts w:ascii="等线" w:eastAsia="等线" w:hAnsi="等线" w:cs="楷体" w:hint="eastAsia"/>
          <w:szCs w:val="21"/>
        </w:rPr>
        <w:t>256个中断向量</w:t>
      </w:r>
      <w:r>
        <w:rPr>
          <w:rFonts w:ascii="等线" w:eastAsia="等线" w:hAnsi="等线" w:cs="楷体" w:hint="eastAsia"/>
          <w:szCs w:val="21"/>
        </w:rPr>
        <w:t>，</w:t>
      </w:r>
      <w:r>
        <w:rPr>
          <w:rFonts w:hint="eastAsia"/>
        </w:rPr>
        <w:t>每一个中断向量包含四字节，以低位二字节存储偏移量，高位二字节存储段地址。</w:t>
      </w:r>
    </w:p>
    <w:p w:rsidR="00D36FB7" w:rsidRPr="005C7DDD" w:rsidRDefault="004638C3" w:rsidP="005C7DDD">
      <w:pPr>
        <w:jc w:val="left"/>
        <w:rPr>
          <w:rFonts w:ascii="等线" w:eastAsia="等线" w:hAnsi="等线" w:cs="楷体"/>
          <w:color w:val="0000FF"/>
          <w:szCs w:val="21"/>
        </w:rPr>
      </w:pPr>
      <w:r w:rsidRPr="005C7DDD">
        <w:rPr>
          <w:rFonts w:ascii="等线" w:eastAsia="等线" w:hAnsi="等线" w:cs="楷体" w:hint="eastAsia"/>
          <w:color w:val="0000FF"/>
          <w:szCs w:val="21"/>
        </w:rPr>
        <w:t>21. 中断异常共同点 (至少两点)，不同点 (至少三点)</w:t>
      </w:r>
    </w:p>
    <w:p w:rsidR="00D36FB7" w:rsidRPr="005C7DDD" w:rsidRDefault="004638C3" w:rsidP="005C7DDD">
      <w:pPr>
        <w:jc w:val="left"/>
        <w:rPr>
          <w:rFonts w:ascii="等线" w:eastAsia="等线" w:hAnsi="等线" w:cs="楷体"/>
          <w:szCs w:val="21"/>
        </w:rPr>
      </w:pPr>
      <w:r w:rsidRPr="005C7DDD">
        <w:rPr>
          <w:rFonts w:ascii="等线" w:eastAsia="等线" w:hAnsi="等线" w:cs="楷体" w:hint="eastAsia"/>
          <w:szCs w:val="21"/>
        </w:rPr>
        <w:t>共同点：</w:t>
      </w:r>
    </w:p>
    <w:p w:rsidR="00D36FB7" w:rsidRPr="005C7DDD" w:rsidRDefault="004638C3" w:rsidP="005C7DDD">
      <w:pPr>
        <w:numPr>
          <w:ilvl w:val="0"/>
          <w:numId w:val="10"/>
        </w:numPr>
        <w:jc w:val="left"/>
        <w:rPr>
          <w:rFonts w:ascii="等线" w:eastAsia="等线" w:hAnsi="等线" w:cs="楷体"/>
          <w:szCs w:val="21"/>
        </w:rPr>
      </w:pPr>
      <w:r w:rsidRPr="005C7DDD">
        <w:rPr>
          <w:rFonts w:ascii="等线" w:eastAsia="等线" w:hAnsi="等线" w:cs="楷体" w:hint="eastAsia"/>
          <w:szCs w:val="21"/>
        </w:rPr>
        <w:t>都是程序执行过程中的强制性转移，转移到相应的处理程序。</w:t>
      </w:r>
    </w:p>
    <w:p w:rsidR="00D36FB7" w:rsidRDefault="004638C3" w:rsidP="005C7DDD">
      <w:pPr>
        <w:numPr>
          <w:ilvl w:val="0"/>
          <w:numId w:val="10"/>
        </w:numPr>
        <w:jc w:val="left"/>
        <w:rPr>
          <w:rFonts w:ascii="等线" w:eastAsia="等线" w:hAnsi="等线" w:cs="楷体"/>
          <w:szCs w:val="21"/>
        </w:rPr>
      </w:pPr>
      <w:r w:rsidRPr="005C7DDD">
        <w:rPr>
          <w:rFonts w:ascii="等线" w:eastAsia="等线" w:hAnsi="等线" w:cs="楷体" w:hint="eastAsia"/>
          <w:szCs w:val="21"/>
        </w:rPr>
        <w:t>都是软件或者硬件发生了某种情形而通知处理器的行为</w:t>
      </w:r>
    </w:p>
    <w:p w:rsidR="005C7DDD" w:rsidRPr="00843A8E" w:rsidRDefault="005C7DDD" w:rsidP="005C7DDD">
      <w:pPr>
        <w:rPr>
          <w:rFonts w:ascii="等线" w:eastAsia="等线" w:hAnsi="等线"/>
        </w:rPr>
      </w:pPr>
      <w:r w:rsidRPr="00843A8E">
        <w:rPr>
          <w:rFonts w:ascii="等线" w:eastAsia="等线" w:hAnsi="等线" w:hint="eastAsia"/>
        </w:rPr>
        <w:t>不同点：</w:t>
      </w:r>
    </w:p>
    <w:p w:rsidR="005C7DDD" w:rsidRPr="00843A8E" w:rsidRDefault="005C7DDD" w:rsidP="005C7DDD">
      <w:pPr>
        <w:numPr>
          <w:ilvl w:val="0"/>
          <w:numId w:val="10"/>
        </w:numPr>
        <w:rPr>
          <w:rFonts w:ascii="等线" w:eastAsia="等线" w:hAnsi="等线"/>
        </w:rPr>
      </w:pPr>
      <w:r w:rsidRPr="00843A8E">
        <w:rPr>
          <w:rFonts w:ascii="等线" w:eastAsia="等线" w:hAnsi="等线" w:hint="eastAsia"/>
        </w:rPr>
        <w:t>①</w:t>
      </w:r>
      <w:r w:rsidR="00E429E6" w:rsidRPr="00843A8E">
        <w:rPr>
          <w:rFonts w:ascii="等线" w:eastAsia="等线" w:hAnsi="等线"/>
        </w:rPr>
        <w:tab/>
      </w:r>
      <w:r w:rsidRPr="00843A8E">
        <w:rPr>
          <w:rFonts w:ascii="等线" w:eastAsia="等线" w:hAnsi="等线" w:hint="eastAsia"/>
        </w:rPr>
        <w:t>中断，是CPU所具备的功能。通常因为“硬件”而随机发生。</w:t>
      </w:r>
    </w:p>
    <w:p w:rsidR="005C7DDD" w:rsidRPr="00843A8E" w:rsidRDefault="00E429E6" w:rsidP="00E429E6">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005C7DDD" w:rsidRPr="00843A8E">
        <w:rPr>
          <w:rFonts w:ascii="等线" w:eastAsia="等线" w:hAnsi="等线" w:hint="eastAsia"/>
        </w:rPr>
        <w:t>异常，是“软件”运行过程中的一种开发过程中没有考虑到的程序错误。</w:t>
      </w:r>
    </w:p>
    <w:p w:rsidR="005C7DDD" w:rsidRPr="00843A8E" w:rsidRDefault="005C7DDD" w:rsidP="005C7DDD">
      <w:pPr>
        <w:numPr>
          <w:ilvl w:val="0"/>
          <w:numId w:val="10"/>
        </w:numPr>
        <w:rPr>
          <w:rFonts w:ascii="等线" w:eastAsia="等线" w:hAnsi="等线"/>
        </w:rPr>
      </w:pPr>
      <w:r w:rsidRPr="00843A8E">
        <w:rPr>
          <w:rFonts w:ascii="等线" w:eastAsia="等线" w:hAnsi="等线" w:hint="eastAsia"/>
        </w:rPr>
        <w:t>②</w:t>
      </w:r>
      <w:r w:rsidR="00E429E6" w:rsidRPr="00843A8E">
        <w:rPr>
          <w:rFonts w:ascii="等线" w:eastAsia="等线" w:hAnsi="等线"/>
        </w:rPr>
        <w:tab/>
      </w:r>
      <w:r w:rsidRPr="00843A8E">
        <w:rPr>
          <w:rFonts w:ascii="等线" w:eastAsia="等线" w:hAnsi="等线" w:hint="eastAsia"/>
        </w:rPr>
        <w:t>中断是CPU暂停当前工作，有计划地去处理其他的事情。中断的发生一般是可以预知的，处理的过程也是事先制定好的。处理中断时程序是正常运行的。</w:t>
      </w:r>
    </w:p>
    <w:p w:rsidR="005C7DDD" w:rsidRPr="00843A8E" w:rsidRDefault="00E429E6" w:rsidP="00E429E6">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005C7DDD" w:rsidRPr="00843A8E">
        <w:rPr>
          <w:rFonts w:ascii="等线" w:eastAsia="等线" w:hAnsi="等线" w:hint="eastAsia"/>
        </w:rPr>
        <w:t>异常是CPU遇到了无法响应的工作，而后进入一种非正常状态。异常的出现表明程序有缺陷。</w:t>
      </w:r>
    </w:p>
    <w:p w:rsidR="005C7DDD" w:rsidRPr="00843A8E" w:rsidRDefault="005C7DDD" w:rsidP="005C7DDD">
      <w:pPr>
        <w:numPr>
          <w:ilvl w:val="0"/>
          <w:numId w:val="10"/>
        </w:numPr>
        <w:rPr>
          <w:rFonts w:ascii="等线" w:eastAsia="等线" w:hAnsi="等线"/>
        </w:rPr>
      </w:pPr>
      <w:r w:rsidRPr="00843A8E">
        <w:rPr>
          <w:rFonts w:ascii="等线" w:eastAsia="等线" w:hAnsi="等线" w:hint="eastAsia"/>
        </w:rPr>
        <w:t>③</w:t>
      </w:r>
      <w:r w:rsidR="00E429E6" w:rsidRPr="00843A8E">
        <w:rPr>
          <w:rFonts w:ascii="等线" w:eastAsia="等线" w:hAnsi="等线"/>
        </w:rPr>
        <w:tab/>
      </w:r>
      <w:r w:rsidRPr="00843A8E">
        <w:rPr>
          <w:rFonts w:ascii="等线" w:eastAsia="等线" w:hAnsi="等线" w:hint="eastAsia"/>
        </w:rPr>
        <w:t>中断是异步的，异常是同步的。</w:t>
      </w:r>
    </w:p>
    <w:p w:rsidR="005C7DDD" w:rsidRPr="00843A8E" w:rsidRDefault="00E429E6" w:rsidP="00E429E6">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005C7DDD" w:rsidRPr="00843A8E">
        <w:rPr>
          <w:rFonts w:ascii="等线" w:eastAsia="等线" w:hAnsi="等线" w:hint="eastAsia"/>
        </w:rPr>
        <w:t>中断是来自处理器外部的I/O设备的信号的结果，它不是由指令流中某条指令执行引起的，从这个意义上讲，它是异步的，是来自指令流之外的。</w:t>
      </w:r>
    </w:p>
    <w:p w:rsidR="005C7DDD" w:rsidRPr="00843A8E" w:rsidRDefault="00E429E6" w:rsidP="00E429E6">
      <w:pPr>
        <w:tabs>
          <w:tab w:val="left" w:pos="720"/>
        </w:tabs>
        <w:ind w:left="720"/>
        <w:rPr>
          <w:rFonts w:ascii="等线" w:eastAsia="等线" w:hAnsi="等线"/>
        </w:rPr>
      </w:pPr>
      <w:r w:rsidRPr="00843A8E">
        <w:rPr>
          <w:rFonts w:ascii="等线" w:eastAsia="等线" w:hAnsi="等线"/>
        </w:rPr>
        <w:lastRenderedPageBreak/>
        <w:tab/>
      </w:r>
      <w:r w:rsidRPr="00843A8E">
        <w:rPr>
          <w:rFonts w:ascii="等线" w:eastAsia="等线" w:hAnsi="等线"/>
        </w:rPr>
        <w:tab/>
      </w:r>
      <w:r w:rsidR="005C7DDD" w:rsidRPr="00843A8E">
        <w:rPr>
          <w:rFonts w:ascii="等线" w:eastAsia="等线" w:hAnsi="等线" w:hint="eastAsia"/>
        </w:rPr>
        <w:t>异常是执行当前指令流中的某条指令的结果，是来自指令流内部的，从这个意义上讲它们都是同步的。</w:t>
      </w:r>
    </w:p>
    <w:p w:rsidR="005C7DDD" w:rsidRPr="00843A8E" w:rsidRDefault="005C7DDD" w:rsidP="005C7DDD">
      <w:pPr>
        <w:numPr>
          <w:ilvl w:val="0"/>
          <w:numId w:val="10"/>
        </w:numPr>
        <w:rPr>
          <w:rFonts w:ascii="等线" w:eastAsia="等线" w:hAnsi="等线"/>
        </w:rPr>
      </w:pPr>
      <w:r w:rsidRPr="00843A8E">
        <w:rPr>
          <w:rFonts w:ascii="等线" w:eastAsia="等线" w:hAnsi="等线" w:hint="eastAsia"/>
        </w:rPr>
        <w:t>④</w:t>
      </w:r>
      <w:r w:rsidR="00E429E6" w:rsidRPr="00843A8E">
        <w:rPr>
          <w:rFonts w:ascii="等线" w:eastAsia="等线" w:hAnsi="等线"/>
        </w:rPr>
        <w:tab/>
      </w:r>
      <w:r w:rsidRPr="00843A8E">
        <w:rPr>
          <w:rFonts w:ascii="等线" w:eastAsia="等线" w:hAnsi="等线" w:hint="eastAsia"/>
        </w:rPr>
        <w:t>中断或异常的返回点</w:t>
      </w:r>
    </w:p>
    <w:p w:rsidR="005C7DDD" w:rsidRPr="00843A8E" w:rsidRDefault="00E429E6" w:rsidP="00E429E6">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005C7DDD" w:rsidRPr="00843A8E">
        <w:rPr>
          <w:rFonts w:ascii="等线" w:eastAsia="等线" w:hAnsi="等线" w:hint="eastAsia"/>
        </w:rPr>
        <w:t>良性的如中断和trap，只是在正常的工作流之外执行额外的操作，然后继续干没干完的活。因此处理程序完了后返回到原指令流的下一条指令，继续执行。</w:t>
      </w:r>
    </w:p>
    <w:p w:rsidR="005C7DDD" w:rsidRPr="00843A8E" w:rsidRDefault="00E429E6" w:rsidP="00E429E6">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005C7DDD" w:rsidRPr="00843A8E">
        <w:rPr>
          <w:rFonts w:ascii="等线" w:eastAsia="等线" w:hAnsi="等线" w:hint="eastAsia"/>
        </w:rPr>
        <w:t>恶性的如fault和abort，对于可修复fault，由于是在上一条指令执行过程中发生（是由正在执行的指令引发的）的，在修复fault之后，会重新执行该指令；至于不可修复fault或abort，则不会再返回。</w:t>
      </w:r>
    </w:p>
    <w:p w:rsidR="005C7DDD" w:rsidRPr="00843A8E" w:rsidRDefault="005C7DDD" w:rsidP="005C7DDD">
      <w:pPr>
        <w:numPr>
          <w:ilvl w:val="0"/>
          <w:numId w:val="10"/>
        </w:numPr>
        <w:rPr>
          <w:rFonts w:ascii="等线" w:eastAsia="等线" w:hAnsi="等线"/>
        </w:rPr>
      </w:pPr>
      <w:r w:rsidRPr="00843A8E">
        <w:rPr>
          <w:rFonts w:ascii="等线" w:eastAsia="等线" w:hAnsi="等线" w:hint="eastAsia"/>
        </w:rPr>
        <w:t>⑤</w:t>
      </w:r>
      <w:r w:rsidR="00E429E6" w:rsidRPr="00843A8E">
        <w:rPr>
          <w:rFonts w:ascii="等线" w:eastAsia="等线" w:hAnsi="等线"/>
        </w:rPr>
        <w:tab/>
      </w:r>
      <w:r w:rsidRPr="00843A8E">
        <w:rPr>
          <w:rFonts w:ascii="等线" w:eastAsia="等线" w:hAnsi="等线" w:hint="eastAsia"/>
        </w:rPr>
        <w:t>中断是由于当前程序无关的中断信号触发的，CPU对中断的响应是被动的，且与CPU模式无关。既可以发生在用户态，又可以发生在核心态。</w:t>
      </w:r>
    </w:p>
    <w:p w:rsidR="005C7DDD" w:rsidRPr="00843A8E" w:rsidRDefault="00E429E6" w:rsidP="00E429E6">
      <w:pPr>
        <w:tabs>
          <w:tab w:val="left" w:pos="720"/>
        </w:tabs>
        <w:ind w:left="720"/>
        <w:rPr>
          <w:rFonts w:ascii="等线" w:eastAsia="等线" w:hAnsi="等线"/>
        </w:rPr>
      </w:pPr>
      <w:r w:rsidRPr="00843A8E">
        <w:rPr>
          <w:rFonts w:ascii="等线" w:eastAsia="等线" w:hAnsi="等线"/>
        </w:rPr>
        <w:tab/>
      </w:r>
      <w:r w:rsidRPr="00843A8E">
        <w:rPr>
          <w:rFonts w:ascii="等线" w:eastAsia="等线" w:hAnsi="等线"/>
        </w:rPr>
        <w:tab/>
      </w:r>
      <w:r w:rsidR="005C7DDD" w:rsidRPr="00843A8E">
        <w:rPr>
          <w:rFonts w:ascii="等线" w:eastAsia="等线" w:hAnsi="等线" w:hint="eastAsia"/>
        </w:rPr>
        <w:t>异常是由CPU控制单元产生的，大部分异常发生在用户态。</w:t>
      </w:r>
    </w:p>
    <w:sectPr w:rsidR="005C7DDD" w:rsidRPr="00843A8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96E" w:rsidRDefault="00D6096E" w:rsidP="005C7DDD">
      <w:r>
        <w:separator/>
      </w:r>
    </w:p>
  </w:endnote>
  <w:endnote w:type="continuationSeparator" w:id="0">
    <w:p w:rsidR="00D6096E" w:rsidRDefault="00D6096E" w:rsidP="005C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96E" w:rsidRDefault="00D6096E" w:rsidP="005C7DDD">
      <w:r>
        <w:separator/>
      </w:r>
    </w:p>
  </w:footnote>
  <w:footnote w:type="continuationSeparator" w:id="0">
    <w:p w:rsidR="00D6096E" w:rsidRDefault="00D6096E" w:rsidP="005C7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4301D"/>
    <w:multiLevelType w:val="multilevel"/>
    <w:tmpl w:val="1304301D"/>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1A364410"/>
    <w:multiLevelType w:val="hybridMultilevel"/>
    <w:tmpl w:val="CF580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7A4254"/>
    <w:multiLevelType w:val="multilevel"/>
    <w:tmpl w:val="327A4254"/>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3" w15:restartNumberingAfterBreak="0">
    <w:nsid w:val="34892816"/>
    <w:multiLevelType w:val="multilevel"/>
    <w:tmpl w:val="34892816"/>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4" w15:restartNumberingAfterBreak="0">
    <w:nsid w:val="37BA1960"/>
    <w:multiLevelType w:val="multilevel"/>
    <w:tmpl w:val="37BA1960"/>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5" w15:restartNumberingAfterBreak="0">
    <w:nsid w:val="38F24DC4"/>
    <w:multiLevelType w:val="multilevel"/>
    <w:tmpl w:val="38F24DC4"/>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6" w15:restartNumberingAfterBreak="0">
    <w:nsid w:val="39C611F5"/>
    <w:multiLevelType w:val="multilevel"/>
    <w:tmpl w:val="39C611F5"/>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7" w15:restartNumberingAfterBreak="0">
    <w:nsid w:val="3E156F43"/>
    <w:multiLevelType w:val="multilevel"/>
    <w:tmpl w:val="3E156F4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46D7786B"/>
    <w:multiLevelType w:val="multilevel"/>
    <w:tmpl w:val="46D7786B"/>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9" w15:restartNumberingAfterBreak="0">
    <w:nsid w:val="5E7A260E"/>
    <w:multiLevelType w:val="multilevel"/>
    <w:tmpl w:val="5E7A260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0" w15:restartNumberingAfterBreak="0">
    <w:nsid w:val="60880BAE"/>
    <w:multiLevelType w:val="multilevel"/>
    <w:tmpl w:val="60880BA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7"/>
  </w:num>
  <w:num w:numId="3">
    <w:abstractNumId w:val="8"/>
  </w:num>
  <w:num w:numId="4">
    <w:abstractNumId w:val="2"/>
  </w:num>
  <w:num w:numId="5">
    <w:abstractNumId w:val="4"/>
  </w:num>
  <w:num w:numId="6">
    <w:abstractNumId w:val="0"/>
  </w:num>
  <w:num w:numId="7">
    <w:abstractNumId w:val="3"/>
  </w:num>
  <w:num w:numId="8">
    <w:abstractNumId w:val="5"/>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276F"/>
    <w:rsid w:val="00155BF4"/>
    <w:rsid w:val="00254D83"/>
    <w:rsid w:val="002E276F"/>
    <w:rsid w:val="00306183"/>
    <w:rsid w:val="00387D34"/>
    <w:rsid w:val="003E2843"/>
    <w:rsid w:val="003F32AE"/>
    <w:rsid w:val="004638C3"/>
    <w:rsid w:val="00465EE7"/>
    <w:rsid w:val="00495139"/>
    <w:rsid w:val="004E03CA"/>
    <w:rsid w:val="00506C44"/>
    <w:rsid w:val="00565035"/>
    <w:rsid w:val="005C1004"/>
    <w:rsid w:val="005C7DDD"/>
    <w:rsid w:val="007B71C9"/>
    <w:rsid w:val="007E5EF3"/>
    <w:rsid w:val="00810892"/>
    <w:rsid w:val="00843A8E"/>
    <w:rsid w:val="008C598E"/>
    <w:rsid w:val="008D3271"/>
    <w:rsid w:val="00904B38"/>
    <w:rsid w:val="00946200"/>
    <w:rsid w:val="009C3708"/>
    <w:rsid w:val="009F6278"/>
    <w:rsid w:val="00A11A55"/>
    <w:rsid w:val="00A174B6"/>
    <w:rsid w:val="00A50DD8"/>
    <w:rsid w:val="00A7352E"/>
    <w:rsid w:val="00BD1C7D"/>
    <w:rsid w:val="00BE1787"/>
    <w:rsid w:val="00CB178A"/>
    <w:rsid w:val="00D36FB7"/>
    <w:rsid w:val="00D53AF0"/>
    <w:rsid w:val="00D6096E"/>
    <w:rsid w:val="00DD09A6"/>
    <w:rsid w:val="00DD6058"/>
    <w:rsid w:val="00E22D08"/>
    <w:rsid w:val="00E429E6"/>
    <w:rsid w:val="00EB2E3E"/>
    <w:rsid w:val="00EC24E2"/>
    <w:rsid w:val="00F20F1A"/>
    <w:rsid w:val="00FF28A8"/>
    <w:rsid w:val="09DC1EB0"/>
    <w:rsid w:val="18021EF2"/>
    <w:rsid w:val="2FF96CC5"/>
    <w:rsid w:val="382A7EB4"/>
    <w:rsid w:val="42B822EF"/>
    <w:rsid w:val="4BC140BA"/>
    <w:rsid w:val="4F2833EB"/>
    <w:rsid w:val="5CCE7ECF"/>
    <w:rsid w:val="6A054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1FDA6C5"/>
  <w15:docId w15:val="{E69A13EC-98E3-44C4-8E4D-2F46F3A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11">
    <w:name w:val="列出段落1"/>
    <w:basedOn w:val="a"/>
    <w:uiPriority w:val="34"/>
    <w:qFormat/>
    <w:pPr>
      <w:widowControl/>
      <w:ind w:firstLineChars="200" w:firstLine="420"/>
      <w:jc w:val="left"/>
    </w:pPr>
    <w:rPr>
      <w:rFonts w:ascii="宋体" w:hAnsi="宋体" w:cs="宋体"/>
      <w:kern w:val="0"/>
      <w:sz w:val="24"/>
      <w:szCs w:val="24"/>
    </w:rPr>
  </w:style>
  <w:style w:type="character" w:customStyle="1" w:styleId="10">
    <w:name w:val="标题 1 字符"/>
    <w:link w:val="1"/>
    <w:uiPriority w:val="9"/>
    <w:rPr>
      <w:b/>
      <w:bCs/>
      <w:kern w:val="44"/>
      <w:sz w:val="44"/>
      <w:szCs w:val="44"/>
    </w:rPr>
  </w:style>
  <w:style w:type="paragraph" w:styleId="a4">
    <w:name w:val="header"/>
    <w:basedOn w:val="a"/>
    <w:link w:val="a5"/>
    <w:unhideWhenUsed/>
    <w:rsid w:val="005C7DD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5C7DDD"/>
    <w:rPr>
      <w:kern w:val="2"/>
      <w:sz w:val="18"/>
      <w:szCs w:val="18"/>
    </w:rPr>
  </w:style>
  <w:style w:type="paragraph" w:styleId="a6">
    <w:name w:val="footer"/>
    <w:basedOn w:val="a"/>
    <w:link w:val="a7"/>
    <w:unhideWhenUsed/>
    <w:rsid w:val="005C7DDD"/>
    <w:pPr>
      <w:tabs>
        <w:tab w:val="center" w:pos="4153"/>
        <w:tab w:val="right" w:pos="8306"/>
      </w:tabs>
      <w:snapToGrid w:val="0"/>
      <w:jc w:val="left"/>
    </w:pPr>
    <w:rPr>
      <w:sz w:val="18"/>
      <w:szCs w:val="18"/>
    </w:rPr>
  </w:style>
  <w:style w:type="character" w:customStyle="1" w:styleId="a7">
    <w:name w:val="页脚 字符"/>
    <w:link w:val="a6"/>
    <w:rsid w:val="005C7DD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025806">
      <w:bodyDiv w:val="1"/>
      <w:marLeft w:val="0"/>
      <w:marRight w:val="0"/>
      <w:marTop w:val="0"/>
      <w:marBottom w:val="0"/>
      <w:divBdr>
        <w:top w:val="none" w:sz="0" w:space="0" w:color="auto"/>
        <w:left w:val="none" w:sz="0" w:space="0" w:color="auto"/>
        <w:bottom w:val="none" w:sz="0" w:space="0" w:color="auto"/>
        <w:right w:val="none" w:sz="0" w:space="0" w:color="auto"/>
      </w:divBdr>
      <w:divsChild>
        <w:div w:id="1117717175">
          <w:marLeft w:val="0"/>
          <w:marRight w:val="0"/>
          <w:marTop w:val="0"/>
          <w:marBottom w:val="0"/>
          <w:divBdr>
            <w:top w:val="none" w:sz="0" w:space="0" w:color="auto"/>
            <w:left w:val="none" w:sz="0" w:space="0" w:color="auto"/>
            <w:bottom w:val="none" w:sz="0" w:space="0" w:color="auto"/>
            <w:right w:val="none" w:sz="0" w:space="0" w:color="auto"/>
          </w:divBdr>
          <w:divsChild>
            <w:div w:id="1000815492">
              <w:marLeft w:val="0"/>
              <w:marRight w:val="0"/>
              <w:marTop w:val="0"/>
              <w:marBottom w:val="0"/>
              <w:divBdr>
                <w:top w:val="single" w:sz="6" w:space="7" w:color="DDDDDD"/>
                <w:left w:val="single" w:sz="6" w:space="7" w:color="DDDDDD"/>
                <w:bottom w:val="single" w:sz="6" w:space="7" w:color="DDDDDD"/>
                <w:right w:val="single" w:sz="6" w:space="7" w:color="DDDDDD"/>
              </w:divBdr>
              <w:divsChild>
                <w:div w:id="846403894">
                  <w:marLeft w:val="0"/>
                  <w:marRight w:val="0"/>
                  <w:marTop w:val="0"/>
                  <w:marBottom w:val="0"/>
                  <w:divBdr>
                    <w:top w:val="single" w:sz="6" w:space="5" w:color="DDDDDD"/>
                    <w:left w:val="single" w:sz="6" w:space="0" w:color="DDDDDD"/>
                    <w:bottom w:val="single" w:sz="6" w:space="5" w:color="DDDDDD"/>
                    <w:right w:val="single" w:sz="6" w:space="0" w:color="DDDDDD"/>
                  </w:divBdr>
                  <w:divsChild>
                    <w:div w:id="213588378">
                      <w:marLeft w:val="0"/>
                      <w:marRight w:val="0"/>
                      <w:marTop w:val="0"/>
                      <w:marBottom w:val="0"/>
                      <w:divBdr>
                        <w:top w:val="none" w:sz="0" w:space="0" w:color="auto"/>
                        <w:left w:val="none" w:sz="0" w:space="0" w:color="auto"/>
                        <w:bottom w:val="none" w:sz="0" w:space="0" w:color="auto"/>
                        <w:right w:val="none" w:sz="0" w:space="0" w:color="auto"/>
                      </w:divBdr>
                      <w:divsChild>
                        <w:div w:id="486867802">
                          <w:marLeft w:val="300"/>
                          <w:marRight w:val="300"/>
                          <w:marTop w:val="300"/>
                          <w:marBottom w:val="300"/>
                          <w:divBdr>
                            <w:top w:val="none" w:sz="0" w:space="0" w:color="auto"/>
                            <w:left w:val="none" w:sz="0" w:space="0" w:color="auto"/>
                            <w:bottom w:val="none" w:sz="0" w:space="0" w:color="auto"/>
                            <w:right w:val="none" w:sz="0" w:space="0" w:color="auto"/>
                          </w:divBdr>
                          <w:divsChild>
                            <w:div w:id="304357062">
                              <w:marLeft w:val="0"/>
                              <w:marRight w:val="0"/>
                              <w:marTop w:val="300"/>
                              <w:marBottom w:val="0"/>
                              <w:divBdr>
                                <w:top w:val="none" w:sz="0" w:space="0" w:color="auto"/>
                                <w:left w:val="none" w:sz="0" w:space="0" w:color="auto"/>
                                <w:bottom w:val="none" w:sz="0" w:space="0" w:color="auto"/>
                                <w:right w:val="none" w:sz="0" w:space="0" w:color="auto"/>
                              </w:divBdr>
                              <w:divsChild>
                                <w:div w:id="132333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C4D170-33D5-4A8C-AA2E-4978E5E4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678</Words>
  <Characters>3869</Characters>
  <Application>Microsoft Office Word</Application>
  <DocSecurity>0</DocSecurity>
  <Lines>32</Lines>
  <Paragraphs>9</Paragraphs>
  <ScaleCrop>false</ScaleCrop>
  <Company>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解释中断向量</dc:title>
  <dc:creator>dell</dc:creator>
  <cp:lastModifiedBy>唐鑫</cp:lastModifiedBy>
  <cp:revision>19</cp:revision>
  <dcterms:created xsi:type="dcterms:W3CDTF">2015-05-29T06:12:00Z</dcterms:created>
  <dcterms:modified xsi:type="dcterms:W3CDTF">2017-05-23T11:32:00Z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