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284"/>
        <w:rPr>
          <w:rFonts w:ascii="Times New Roman"/>
          <w:sz w:val="28"/>
        </w:rPr>
      </w:pPr>
    </w:p>
    <w:p>
      <w:pPr>
        <w:spacing w:before="0"/>
        <w:ind w:left="262" w:right="542" w:firstLine="0"/>
        <w:jc w:val="center"/>
        <w:rPr>
          <w:rFonts w:ascii="Arial" w:hAnsi="Arial"/>
          <w:b/>
          <w:sz w:val="28"/>
        </w:rPr>
      </w:pPr>
      <w:bookmarkStart w:name="Введение" w:id="1"/>
      <w:bookmarkEnd w:id="1"/>
      <w:r>
        <w:rPr/>
      </w:r>
      <w:bookmarkStart w:name="_bookmark0" w:id="2"/>
      <w:bookmarkEnd w:id="2"/>
      <w:r>
        <w:rPr/>
      </w:r>
      <w:r>
        <w:rPr>
          <w:rFonts w:ascii="Arial" w:hAnsi="Arial"/>
          <w:b/>
          <w:w w:val="105"/>
          <w:sz w:val="28"/>
        </w:rPr>
        <w:t>Математическое</w:t>
      </w:r>
      <w:r>
        <w:rPr>
          <w:rFonts w:ascii="Arial" w:hAnsi="Arial"/>
          <w:b/>
          <w:spacing w:val="9"/>
          <w:w w:val="105"/>
          <w:sz w:val="28"/>
        </w:rPr>
        <w:t> </w:t>
      </w:r>
      <w:r>
        <w:rPr>
          <w:rFonts w:ascii="Arial" w:hAnsi="Arial"/>
          <w:b/>
          <w:spacing w:val="-2"/>
          <w:w w:val="105"/>
          <w:sz w:val="28"/>
        </w:rPr>
        <w:t>моделирование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03"/>
        <w:rPr>
          <w:rFonts w:ascii="Arial"/>
          <w:b/>
          <w:sz w:val="28"/>
        </w:rPr>
      </w:pPr>
    </w:p>
    <w:p>
      <w:pPr>
        <w:pStyle w:val="Title"/>
      </w:pPr>
      <w:r>
        <w:rPr>
          <w:spacing w:val="-2"/>
          <w:w w:val="105"/>
        </w:rPr>
        <w:t>Отчет</w:t>
      </w:r>
      <w:r>
        <w:rPr>
          <w:spacing w:val="-27"/>
          <w:w w:val="105"/>
        </w:rPr>
        <w:t> </w:t>
      </w:r>
      <w:r>
        <w:rPr>
          <w:spacing w:val="-2"/>
          <w:w w:val="105"/>
        </w:rPr>
        <w:t>по</w:t>
      </w:r>
      <w:r>
        <w:rPr>
          <w:spacing w:val="-26"/>
          <w:w w:val="105"/>
        </w:rPr>
        <w:t> </w:t>
      </w:r>
      <w:r>
        <w:rPr>
          <w:rFonts w:ascii="Gadugi" w:hAnsi="Gadugi"/>
          <w:spacing w:val="-2"/>
          <w:w w:val="105"/>
        </w:rPr>
        <w:t>3</w:t>
      </w:r>
      <w:r>
        <w:rPr>
          <w:rFonts w:ascii="Gadugi" w:hAnsi="Gadugi"/>
          <w:spacing w:val="-25"/>
          <w:w w:val="105"/>
        </w:rPr>
        <w:t> </w:t>
      </w:r>
      <w:r>
        <w:rPr>
          <w:spacing w:val="-2"/>
          <w:w w:val="105"/>
        </w:rPr>
        <w:t>этапу</w:t>
      </w:r>
      <w:r>
        <w:rPr>
          <w:spacing w:val="-26"/>
          <w:w w:val="105"/>
        </w:rPr>
        <w:t> </w:t>
      </w:r>
      <w:r>
        <w:rPr>
          <w:spacing w:val="-2"/>
          <w:w w:val="105"/>
        </w:rPr>
        <w:t>проекта</w:t>
      </w:r>
    </w:p>
    <w:p>
      <w:pPr>
        <w:pStyle w:val="BodyText"/>
        <w:spacing w:before="49"/>
        <w:rPr>
          <w:rFonts w:ascii="Arial"/>
          <w:b/>
          <w:sz w:val="41"/>
        </w:rPr>
      </w:pPr>
    </w:p>
    <w:p>
      <w:pPr>
        <w:spacing w:line="256" w:lineRule="auto" w:before="0"/>
        <w:ind w:left="0" w:right="281" w:firstLine="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w w:val="105"/>
          <w:sz w:val="28"/>
        </w:rPr>
        <w:t>Проект </w:t>
      </w:r>
      <w:r>
        <w:rPr>
          <w:rFonts w:ascii="Gadugi" w:hAnsi="Gadugi"/>
          <w:b/>
          <w:w w:val="105"/>
          <w:sz w:val="28"/>
        </w:rPr>
        <w:t>1. </w:t>
      </w:r>
      <w:r>
        <w:rPr>
          <w:rFonts w:ascii="Arial" w:hAnsi="Arial"/>
          <w:b/>
          <w:w w:val="105"/>
          <w:sz w:val="28"/>
        </w:rPr>
        <w:t>Неравновесная агрегация</w:t>
      </w:r>
      <w:r>
        <w:rPr>
          <w:rFonts w:ascii="Gadugi" w:hAnsi="Gadugi"/>
          <w:b/>
          <w:w w:val="105"/>
          <w:sz w:val="28"/>
        </w:rPr>
        <w:t>, </w:t>
      </w:r>
      <w:r>
        <w:rPr>
          <w:rFonts w:ascii="Arial" w:hAnsi="Arial"/>
          <w:b/>
          <w:w w:val="105"/>
          <w:sz w:val="28"/>
        </w:rPr>
        <w:t>фракталы</w:t>
      </w:r>
      <w:r>
        <w:rPr>
          <w:rFonts w:ascii="Gadugi" w:hAnsi="Gadugi"/>
          <w:b/>
          <w:w w:val="105"/>
          <w:sz w:val="28"/>
        </w:rPr>
        <w:t>. </w:t>
      </w:r>
      <w:r>
        <w:rPr>
          <w:rFonts w:ascii="Arial" w:hAnsi="Arial"/>
          <w:b/>
          <w:w w:val="105"/>
          <w:sz w:val="28"/>
        </w:rPr>
        <w:t>Описание программной реализации проекта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42"/>
        <w:rPr>
          <w:rFonts w:ascii="Arial"/>
          <w:b/>
          <w:sz w:val="28"/>
        </w:rPr>
      </w:pPr>
    </w:p>
    <w:p>
      <w:pPr>
        <w:spacing w:before="0"/>
        <w:ind w:left="262" w:right="543" w:firstLine="0"/>
        <w:jc w:val="center"/>
        <w:rPr>
          <w:rFonts w:ascii="Gadugi" w:hAnsi="Gadugi"/>
          <w:b/>
          <w:sz w:val="28"/>
        </w:rPr>
      </w:pPr>
      <w:r>
        <w:rPr>
          <w:rFonts w:ascii="Arial" w:hAnsi="Arial"/>
          <w:b/>
          <w:spacing w:val="-2"/>
          <w:w w:val="105"/>
          <w:sz w:val="28"/>
        </w:rPr>
        <w:t>Авторы</w:t>
      </w:r>
      <w:r>
        <w:rPr>
          <w:rFonts w:ascii="Gadugi" w:hAnsi="Gadugi"/>
          <w:b/>
          <w:spacing w:val="-2"/>
          <w:w w:val="105"/>
          <w:sz w:val="28"/>
        </w:rPr>
        <w:t>:</w:t>
      </w:r>
    </w:p>
    <w:p>
      <w:pPr>
        <w:pStyle w:val="Heading2"/>
        <w:spacing w:line="266" w:lineRule="auto"/>
        <w:rPr>
          <w:rFonts w:ascii="Arial MT" w:hAnsi="Arial MT"/>
        </w:rPr>
      </w:pPr>
      <w:r>
        <w:rPr>
          <w:spacing w:val="-2"/>
          <w:w w:val="105"/>
        </w:rPr>
        <w:t>Федорова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А</w:t>
      </w:r>
      <w:r>
        <w:rPr>
          <w:rFonts w:ascii="Arial MT" w:hAnsi="Arial MT"/>
          <w:spacing w:val="-2"/>
          <w:w w:val="105"/>
        </w:rPr>
        <w:t>.</w:t>
      </w:r>
      <w:r>
        <w:rPr>
          <w:rFonts w:ascii="Arial MT" w:hAnsi="Arial MT"/>
          <w:spacing w:val="-18"/>
          <w:w w:val="105"/>
        </w:rPr>
        <w:t> </w:t>
      </w:r>
      <w:r>
        <w:rPr>
          <w:spacing w:val="-2"/>
          <w:w w:val="105"/>
        </w:rPr>
        <w:t>И</w:t>
      </w:r>
      <w:r>
        <w:rPr>
          <w:rFonts w:ascii="Arial MT" w:hAnsi="Arial MT"/>
          <w:spacing w:val="-2"/>
          <w:w w:val="105"/>
        </w:rPr>
        <w:t>. </w:t>
      </w:r>
      <w:r>
        <w:rPr>
          <w:w w:val="105"/>
        </w:rPr>
        <w:t>Чувакина</w:t>
      </w:r>
      <w:r>
        <w:rPr>
          <w:spacing w:val="-6"/>
          <w:w w:val="105"/>
        </w:rPr>
        <w:t> </w:t>
      </w:r>
      <w:r>
        <w:rPr>
          <w:w w:val="105"/>
        </w:rPr>
        <w:t>М</w:t>
      </w:r>
      <w:r>
        <w:rPr>
          <w:rFonts w:ascii="Arial MT" w:hAnsi="Arial MT"/>
          <w:w w:val="105"/>
        </w:rPr>
        <w:t>.</w:t>
      </w:r>
      <w:r>
        <w:rPr>
          <w:rFonts w:ascii="Arial MT" w:hAnsi="Arial MT"/>
          <w:spacing w:val="-9"/>
          <w:w w:val="105"/>
        </w:rPr>
        <w:t> </w:t>
      </w:r>
      <w:r>
        <w:rPr>
          <w:spacing w:val="-5"/>
          <w:w w:val="105"/>
        </w:rPr>
        <w:t>В</w:t>
      </w:r>
      <w:r>
        <w:rPr>
          <w:rFonts w:ascii="Arial MT" w:hAnsi="Arial MT"/>
          <w:spacing w:val="-5"/>
          <w:w w:val="105"/>
        </w:rPr>
        <w:t>.</w:t>
      </w: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spacing w:before="85"/>
        <w:rPr>
          <w:rFonts w:ascii="Arial MT"/>
          <w:sz w:val="28"/>
        </w:rPr>
      </w:pPr>
    </w:p>
    <w:p>
      <w:pPr>
        <w:pStyle w:val="Heading3"/>
      </w:pPr>
      <w:r>
        <w:rPr>
          <w:rFonts w:ascii="Microsoft Sans Serif" w:hAnsi="Microsoft Sans Serif"/>
        </w:rPr>
        <w:t>Москва</w:t>
      </w:r>
      <w:r>
        <w:rPr/>
        <w:t>,</w:t>
      </w:r>
      <w:r>
        <w:rPr>
          <w:spacing w:val="8"/>
        </w:rPr>
        <w:t> </w:t>
      </w:r>
      <w:r>
        <w:rPr>
          <w:spacing w:val="-4"/>
        </w:rPr>
        <w:t>2026</w:t>
      </w:r>
    </w:p>
    <w:p>
      <w:pPr>
        <w:pStyle w:val="Heading3"/>
        <w:spacing w:after="0"/>
        <w:sectPr>
          <w:type w:val="continuous"/>
          <w:pgSz w:w="11910" w:h="16840"/>
          <w:pgMar w:top="1920" w:bottom="280" w:left="1133" w:right="850"/>
        </w:sectPr>
      </w:pPr>
    </w:p>
    <w:p>
      <w:pPr>
        <w:spacing w:before="68"/>
        <w:ind w:left="0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2"/>
          <w:w w:val="105"/>
          <w:sz w:val="28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638" w:val="right" w:leader="none"/>
            </w:tabs>
            <w:spacing w:before="461"/>
            <w:ind w:left="0" w:firstLine="0"/>
            <w:rPr>
              <w:rFonts w:ascii="Gadugi" w:hAnsi="Gadugi"/>
            </w:rPr>
          </w:pPr>
          <w:hyperlink w:history="true" w:anchor="_bookmark0">
            <w:r>
              <w:rPr>
                <w:color w:val="0000FF"/>
                <w:spacing w:val="-2"/>
              </w:rPr>
              <w:t>Введение</w:t>
            </w:r>
          </w:hyperlink>
          <w:r>
            <w:rPr>
              <w:color w:val="0000FF"/>
            </w:rPr>
            <w:tab/>
          </w:r>
          <w:r>
            <w:rPr>
              <w:rFonts w:ascii="Gadugi" w:hAnsi="Gadugi"/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328" w:val="left" w:leader="none"/>
              <w:tab w:pos="9638" w:val="right" w:leader="none"/>
            </w:tabs>
            <w:spacing w:line="240" w:lineRule="auto" w:before="197" w:after="0"/>
            <w:ind w:left="328" w:right="0" w:hanging="328"/>
            <w:jc w:val="left"/>
            <w:rPr>
              <w:rFonts w:ascii="Gadugi" w:hAnsi="Gadugi"/>
            </w:rPr>
          </w:pPr>
          <w:hyperlink w:history="true" w:anchor="_bookmark1">
            <w:r>
              <w:rPr>
                <w:color w:val="0000FF"/>
              </w:rPr>
              <w:t>Теоретическая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</w:rPr>
              <w:t>база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</w:rPr>
              <w:t>и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</w:rPr>
              <w:t>история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  <w:spacing w:val="-2"/>
              </w:rPr>
              <w:t>вопроса</w:t>
            </w:r>
          </w:hyperlink>
          <w:r>
            <w:rPr>
              <w:color w:val="0000FF"/>
            </w:rPr>
            <w:tab/>
          </w:r>
          <w:r>
            <w:rPr>
              <w:rFonts w:ascii="Gadugi" w:hAnsi="Gadugi"/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328" w:val="left" w:leader="none"/>
              <w:tab w:pos="9638" w:val="right" w:leader="none"/>
            </w:tabs>
            <w:spacing w:line="240" w:lineRule="auto" w:before="196" w:after="0"/>
            <w:ind w:left="328" w:right="0" w:hanging="328"/>
            <w:jc w:val="left"/>
            <w:rPr>
              <w:rFonts w:ascii="Gadugi" w:hAnsi="Gadugi"/>
            </w:rPr>
          </w:pPr>
          <w:hyperlink w:history="true" w:anchor="_bookmark2">
            <w:r>
              <w:rPr>
                <w:color w:val="0000FF"/>
              </w:rPr>
              <w:t>Формальная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</w:rPr>
              <w:t>модель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</w:rPr>
              <w:t>процесса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  <w:spacing w:val="-2"/>
              </w:rPr>
              <w:t>агрегации</w:t>
            </w:r>
          </w:hyperlink>
          <w:r>
            <w:rPr>
              <w:color w:val="0000FF"/>
            </w:rPr>
            <w:tab/>
          </w:r>
          <w:r>
            <w:rPr>
              <w:rFonts w:ascii="Gadugi" w:hAnsi="Gadugi"/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328" w:val="left" w:leader="none"/>
              <w:tab w:pos="9638" w:val="right" w:leader="none"/>
            </w:tabs>
            <w:spacing w:line="240" w:lineRule="auto" w:before="197" w:after="0"/>
            <w:ind w:left="328" w:right="0" w:hanging="328"/>
            <w:jc w:val="left"/>
            <w:rPr>
              <w:rFonts w:ascii="Gadugi" w:hAnsi="Gadugi"/>
            </w:rPr>
          </w:pPr>
          <w:hyperlink w:history="true" w:anchor="_bookmark3">
            <w:r>
              <w:rPr>
                <w:color w:val="0000FF"/>
              </w:rPr>
              <w:t>Архитектура</w:t>
            </w:r>
            <w:r>
              <w:rPr>
                <w:color w:val="0000FF"/>
                <w:spacing w:val="25"/>
              </w:rPr>
              <w:t> </w:t>
            </w:r>
            <w:r>
              <w:rPr>
                <w:color w:val="0000FF"/>
              </w:rPr>
              <w:t>программного</w:t>
            </w:r>
            <w:r>
              <w:rPr>
                <w:color w:val="0000FF"/>
                <w:spacing w:val="25"/>
              </w:rPr>
              <w:t> </w:t>
            </w:r>
            <w:r>
              <w:rPr>
                <w:color w:val="0000FF"/>
                <w:spacing w:val="-2"/>
              </w:rPr>
              <w:t>комплекса</w:t>
            </w:r>
          </w:hyperlink>
          <w:r>
            <w:rPr>
              <w:color w:val="0000FF"/>
            </w:rPr>
            <w:tab/>
          </w:r>
          <w:r>
            <w:rPr>
              <w:rFonts w:ascii="Gadugi" w:hAnsi="Gadugi"/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328" w:val="left" w:leader="none"/>
              <w:tab w:pos="9638" w:val="right" w:leader="none"/>
            </w:tabs>
            <w:spacing w:line="240" w:lineRule="auto" w:before="196" w:after="0"/>
            <w:ind w:left="328" w:right="0" w:hanging="328"/>
            <w:jc w:val="left"/>
            <w:rPr>
              <w:rFonts w:ascii="Gadugi" w:hAnsi="Gadugi"/>
            </w:rPr>
          </w:pPr>
          <w:hyperlink w:history="true" w:anchor="_bookmark4">
            <w:r>
              <w:rPr>
                <w:color w:val="0000FF"/>
              </w:rPr>
              <w:t>Алгоритм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реализации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</w:rPr>
              <w:t>и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  <w:spacing w:val="-2"/>
              </w:rPr>
              <w:t>оптимизация</w:t>
            </w:r>
          </w:hyperlink>
          <w:r>
            <w:rPr>
              <w:color w:val="0000FF"/>
            </w:rPr>
            <w:tab/>
          </w:r>
          <w:r>
            <w:rPr>
              <w:rFonts w:ascii="Gadugi" w:hAnsi="Gadugi"/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328" w:val="left" w:leader="none"/>
              <w:tab w:pos="9638" w:val="right" w:leader="none"/>
            </w:tabs>
            <w:spacing w:line="240" w:lineRule="auto" w:before="197" w:after="0"/>
            <w:ind w:left="328" w:right="0" w:hanging="328"/>
            <w:jc w:val="left"/>
            <w:rPr>
              <w:rFonts w:ascii="Gadugi" w:hAnsi="Gadugi"/>
            </w:rPr>
          </w:pPr>
          <w:hyperlink w:history="true" w:anchor="_bookmark5">
            <w:r>
              <w:rPr>
                <w:color w:val="0000FF"/>
              </w:rPr>
              <w:t>Анализ</w:t>
            </w:r>
            <w:r>
              <w:rPr>
                <w:color w:val="0000FF"/>
                <w:spacing w:val="-8"/>
              </w:rPr>
              <w:t> </w:t>
            </w:r>
            <w:r>
              <w:rPr>
                <w:color w:val="0000FF"/>
              </w:rPr>
              <w:t>результатов</w:t>
            </w:r>
            <w:r>
              <w:rPr>
                <w:color w:val="0000FF"/>
                <w:spacing w:val="-8"/>
              </w:rPr>
              <w:t> </w:t>
            </w:r>
            <w:r>
              <w:rPr>
                <w:color w:val="0000FF"/>
              </w:rPr>
              <w:t>и</w:t>
            </w:r>
            <w:r>
              <w:rPr>
                <w:color w:val="0000FF"/>
                <w:spacing w:val="-7"/>
              </w:rPr>
              <w:t> </w:t>
            </w:r>
            <w:r>
              <w:rPr>
                <w:color w:val="0000FF"/>
              </w:rPr>
              <w:t>расчет</w:t>
            </w:r>
            <w:r>
              <w:rPr>
                <w:color w:val="0000FF"/>
                <w:spacing w:val="-8"/>
              </w:rPr>
              <w:t> </w:t>
            </w:r>
            <w:r>
              <w:rPr>
                <w:color w:val="0000FF"/>
                <w:spacing w:val="-2"/>
              </w:rPr>
              <w:t>размерности</w:t>
            </w:r>
          </w:hyperlink>
          <w:r>
            <w:rPr>
              <w:color w:val="0000FF"/>
            </w:rPr>
            <w:tab/>
          </w:r>
          <w:r>
            <w:rPr>
              <w:rFonts w:ascii="Gadugi" w:hAnsi="Gadugi"/>
              <w:spacing w:val="-10"/>
            </w:rPr>
            <w:t>3</w:t>
          </w:r>
        </w:p>
        <w:p>
          <w:pPr>
            <w:pStyle w:val="TOC1"/>
            <w:tabs>
              <w:tab w:pos="9638" w:val="right" w:leader="none"/>
            </w:tabs>
            <w:ind w:left="0" w:firstLine="0"/>
            <w:rPr>
              <w:rFonts w:ascii="Gadugi" w:hAnsi="Gadugi"/>
            </w:rPr>
          </w:pPr>
          <w:hyperlink w:history="true" w:anchor="_bookmark6">
            <w:r>
              <w:rPr>
                <w:color w:val="0000FF"/>
              </w:rPr>
              <w:t>Заключение</w:t>
            </w:r>
            <w:r>
              <w:rPr>
                <w:color w:val="0000FF"/>
                <w:spacing w:val="18"/>
              </w:rPr>
              <w:t> </w:t>
            </w:r>
            <w:r>
              <w:rPr>
                <w:color w:val="0000FF"/>
              </w:rPr>
              <w:t>и</w:t>
            </w:r>
            <w:r>
              <w:rPr>
                <w:color w:val="0000FF"/>
                <w:spacing w:val="18"/>
              </w:rPr>
              <w:t> </w:t>
            </w:r>
            <w:r>
              <w:rPr>
                <w:color w:val="0000FF"/>
                <w:spacing w:val="-2"/>
              </w:rPr>
              <w:t>выводы</w:t>
            </w:r>
          </w:hyperlink>
          <w:r>
            <w:rPr>
              <w:color w:val="0000FF"/>
            </w:rPr>
            <w:tab/>
          </w:r>
          <w:r>
            <w:rPr>
              <w:rFonts w:ascii="Gadugi" w:hAnsi="Gadugi"/>
              <w:spacing w:val="-10"/>
            </w:rPr>
            <w:t>3</w:t>
          </w:r>
        </w:p>
        <w:p>
          <w:pPr>
            <w:pStyle w:val="TOC1"/>
            <w:tabs>
              <w:tab w:pos="9638" w:val="right" w:leader="none"/>
            </w:tabs>
            <w:spacing w:before="197"/>
            <w:ind w:left="0" w:firstLine="0"/>
            <w:rPr>
              <w:rFonts w:ascii="Gadugi" w:hAnsi="Gadugi"/>
            </w:rPr>
          </w:pPr>
          <w:hyperlink w:history="true" w:anchor="_bookmark6">
            <w:r>
              <w:rPr>
                <w:color w:val="0000FF"/>
              </w:rPr>
              <w:t>Список</w:t>
            </w:r>
            <w:r>
              <w:rPr>
                <w:color w:val="0000FF"/>
                <w:spacing w:val="-8"/>
              </w:rPr>
              <w:t> </w:t>
            </w:r>
            <w:r>
              <w:rPr>
                <w:color w:val="0000FF"/>
                <w:spacing w:val="-2"/>
              </w:rPr>
              <w:t>литературы</w:t>
            </w:r>
          </w:hyperlink>
          <w:r>
            <w:rPr>
              <w:color w:val="0000FF"/>
            </w:rPr>
            <w:tab/>
          </w:r>
          <w:r>
            <w:rPr>
              <w:rFonts w:ascii="Gadugi" w:hAnsi="Gadugi"/>
              <w:spacing w:val="-10"/>
            </w:rPr>
            <w:t>4</w:t>
          </w:r>
        </w:p>
      </w:sdtContent>
    </w:sdt>
    <w:p>
      <w:pPr>
        <w:pStyle w:val="TOC1"/>
        <w:spacing w:after="0"/>
        <w:rPr>
          <w:rFonts w:ascii="Gadugi" w:hAnsi="Gadugi"/>
        </w:rPr>
        <w:sectPr>
          <w:footerReference w:type="default" r:id="rId5"/>
          <w:pgSz w:w="11910" w:h="16840"/>
          <w:pgMar w:header="0" w:footer="853" w:top="1320" w:bottom="1040" w:left="1133" w:right="850"/>
          <w:pgNumType w:start="1"/>
        </w:sectPr>
      </w:pPr>
    </w:p>
    <w:p>
      <w:pPr>
        <w:pStyle w:val="Heading1"/>
        <w:spacing w:before="68"/>
      </w:pPr>
      <w:r>
        <w:rPr>
          <w:spacing w:val="-2"/>
          <w:w w:val="105"/>
        </w:rPr>
        <w:t>Введение</w:t>
      </w:r>
    </w:p>
    <w:p>
      <w:pPr>
        <w:pStyle w:val="BodyText"/>
        <w:spacing w:line="259" w:lineRule="auto" w:before="308"/>
        <w:ind w:right="281"/>
        <w:jc w:val="both"/>
        <w:rPr>
          <w:rFonts w:ascii="Arial MT" w:hAnsi="Arial MT"/>
        </w:rPr>
      </w:pPr>
      <w:r>
        <w:rPr>
          <w:w w:val="105"/>
        </w:rPr>
        <w:t>В основе многих природных процессов формирования сложных структур лежит явление неравновесного</w:t>
      </w:r>
      <w:r>
        <w:rPr>
          <w:spacing w:val="-2"/>
          <w:w w:val="105"/>
        </w:rPr>
        <w:t> </w:t>
      </w:r>
      <w:r>
        <w:rPr>
          <w:w w:val="105"/>
        </w:rPr>
        <w:t>роста</w:t>
      </w:r>
      <w:r>
        <w:rPr>
          <w:rFonts w:ascii="Arial MT" w:hAnsi="Arial MT"/>
          <w:w w:val="105"/>
        </w:rPr>
        <w:t>.</w:t>
      </w:r>
      <w:r>
        <w:rPr>
          <w:rFonts w:ascii="Arial MT" w:hAnsi="Arial MT"/>
          <w:spacing w:val="-6"/>
          <w:w w:val="105"/>
        </w:rPr>
        <w:t> </w:t>
      </w:r>
      <w:r>
        <w:rPr>
          <w:w w:val="105"/>
        </w:rPr>
        <w:t>Формирование</w:t>
      </w:r>
      <w:r>
        <w:rPr>
          <w:spacing w:val="-2"/>
          <w:w w:val="105"/>
        </w:rPr>
        <w:t> </w:t>
      </w:r>
      <w:r>
        <w:rPr>
          <w:w w:val="105"/>
        </w:rPr>
        <w:t>морозных</w:t>
      </w:r>
      <w:r>
        <w:rPr>
          <w:spacing w:val="-2"/>
          <w:w w:val="105"/>
        </w:rPr>
        <w:t> </w:t>
      </w:r>
      <w:r>
        <w:rPr>
          <w:w w:val="105"/>
        </w:rPr>
        <w:t>узоров</w:t>
      </w:r>
      <w:r>
        <w:rPr>
          <w:rFonts w:ascii="Arial MT" w:hAnsi="Arial MT"/>
          <w:w w:val="105"/>
        </w:rPr>
        <w:t>,</w:t>
      </w:r>
      <w:r>
        <w:rPr>
          <w:rFonts w:ascii="Arial MT" w:hAnsi="Arial MT"/>
          <w:spacing w:val="-6"/>
          <w:w w:val="105"/>
        </w:rPr>
        <w:t> </w:t>
      </w:r>
      <w:r>
        <w:rPr>
          <w:w w:val="105"/>
        </w:rPr>
        <w:t>рост</w:t>
      </w:r>
      <w:r>
        <w:rPr>
          <w:spacing w:val="-2"/>
          <w:w w:val="105"/>
        </w:rPr>
        <w:t> </w:t>
      </w:r>
      <w:r>
        <w:rPr>
          <w:w w:val="105"/>
        </w:rPr>
        <w:t>дендритов</w:t>
      </w:r>
      <w:r>
        <w:rPr>
          <w:spacing w:val="-2"/>
          <w:w w:val="105"/>
        </w:rPr>
        <w:t> </w:t>
      </w:r>
      <w:r>
        <w:rPr>
          <w:w w:val="105"/>
        </w:rPr>
        <w:t>в</w:t>
      </w:r>
      <w:r>
        <w:rPr>
          <w:spacing w:val="-2"/>
          <w:w w:val="105"/>
        </w:rPr>
        <w:t> </w:t>
      </w:r>
      <w:r>
        <w:rPr>
          <w:w w:val="105"/>
        </w:rPr>
        <w:t>электролитах и</w:t>
      </w:r>
      <w:r>
        <w:rPr>
          <w:spacing w:val="-16"/>
          <w:w w:val="105"/>
        </w:rPr>
        <w:t> </w:t>
      </w:r>
      <w:r>
        <w:rPr>
          <w:w w:val="105"/>
        </w:rPr>
        <w:t>ветвление</w:t>
      </w:r>
      <w:r>
        <w:rPr>
          <w:spacing w:val="-15"/>
          <w:w w:val="105"/>
        </w:rPr>
        <w:t> </w:t>
      </w:r>
      <w:r>
        <w:rPr>
          <w:w w:val="105"/>
        </w:rPr>
        <w:t>бактериальных</w:t>
      </w:r>
      <w:r>
        <w:rPr>
          <w:spacing w:val="-16"/>
          <w:w w:val="105"/>
        </w:rPr>
        <w:t> </w:t>
      </w:r>
      <w:r>
        <w:rPr>
          <w:w w:val="105"/>
        </w:rPr>
        <w:t>колоний</w:t>
      </w:r>
      <w:r>
        <w:rPr>
          <w:spacing w:val="-15"/>
          <w:w w:val="105"/>
        </w:rPr>
        <w:t> </w:t>
      </w:r>
      <w:r>
        <w:rPr>
          <w:w w:val="120"/>
        </w:rPr>
        <w:t>—</w:t>
      </w:r>
      <w:r>
        <w:rPr>
          <w:spacing w:val="-17"/>
          <w:w w:val="120"/>
        </w:rPr>
        <w:t> </w:t>
      </w:r>
      <w:r>
        <w:rPr>
          <w:w w:val="105"/>
        </w:rPr>
        <w:t>все</w:t>
      </w:r>
      <w:r>
        <w:rPr>
          <w:spacing w:val="-16"/>
          <w:w w:val="105"/>
        </w:rPr>
        <w:t> </w:t>
      </w:r>
      <w:r>
        <w:rPr>
          <w:w w:val="105"/>
        </w:rPr>
        <w:t>эти</w:t>
      </w:r>
      <w:r>
        <w:rPr>
          <w:spacing w:val="-15"/>
          <w:w w:val="105"/>
        </w:rPr>
        <w:t> </w:t>
      </w:r>
      <w:r>
        <w:rPr>
          <w:w w:val="105"/>
        </w:rPr>
        <w:t>процессы</w:t>
      </w:r>
      <w:r>
        <w:rPr>
          <w:spacing w:val="-15"/>
          <w:w w:val="105"/>
        </w:rPr>
        <w:t> </w:t>
      </w:r>
      <w:r>
        <w:rPr>
          <w:w w:val="105"/>
        </w:rPr>
        <w:t>подчиняются</w:t>
      </w:r>
      <w:r>
        <w:rPr>
          <w:spacing w:val="-16"/>
          <w:w w:val="105"/>
        </w:rPr>
        <w:t> </w:t>
      </w:r>
      <w:r>
        <w:rPr>
          <w:w w:val="105"/>
        </w:rPr>
        <w:t>общим</w:t>
      </w:r>
      <w:r>
        <w:rPr>
          <w:spacing w:val="-15"/>
          <w:w w:val="105"/>
        </w:rPr>
        <w:t> </w:t>
      </w:r>
      <w:r>
        <w:rPr>
          <w:w w:val="105"/>
        </w:rPr>
        <w:t>статистиче- </w:t>
      </w:r>
      <w:r>
        <w:rPr/>
        <w:t>ским законам</w:t>
      </w:r>
      <w:r>
        <w:rPr>
          <w:rFonts w:ascii="Arial MT" w:hAnsi="Arial MT"/>
        </w:rPr>
        <w:t>. </w:t>
      </w:r>
      <w:r>
        <w:rPr/>
        <w:t>Модель агрегации</w:t>
      </w:r>
      <w:r>
        <w:rPr>
          <w:rFonts w:ascii="Arial MT" w:hAnsi="Arial MT"/>
        </w:rPr>
        <w:t>, </w:t>
      </w:r>
      <w:r>
        <w:rPr/>
        <w:t>ограниченной диффузией </w:t>
      </w:r>
      <w:r>
        <w:rPr>
          <w:rFonts w:ascii="Arial MT" w:hAnsi="Arial MT"/>
        </w:rPr>
        <w:t>(DLA), </w:t>
      </w:r>
      <w:r>
        <w:rPr/>
        <w:t>является ключевым ин- </w:t>
      </w:r>
      <w:r>
        <w:rPr>
          <w:w w:val="105"/>
        </w:rPr>
        <w:t>струментом</w:t>
      </w:r>
      <w:r>
        <w:rPr>
          <w:spacing w:val="-10"/>
          <w:w w:val="105"/>
        </w:rPr>
        <w:t> </w:t>
      </w:r>
      <w:r>
        <w:rPr>
          <w:w w:val="105"/>
        </w:rPr>
        <w:t>для</w:t>
      </w:r>
      <w:r>
        <w:rPr>
          <w:spacing w:val="-8"/>
          <w:w w:val="105"/>
        </w:rPr>
        <w:t> </w:t>
      </w:r>
      <w:r>
        <w:rPr>
          <w:w w:val="105"/>
        </w:rPr>
        <w:t>понимания</w:t>
      </w:r>
      <w:r>
        <w:rPr>
          <w:spacing w:val="-8"/>
          <w:w w:val="105"/>
        </w:rPr>
        <w:t> </w:t>
      </w:r>
      <w:r>
        <w:rPr>
          <w:w w:val="105"/>
        </w:rPr>
        <w:t>того</w:t>
      </w:r>
      <w:r>
        <w:rPr>
          <w:rFonts w:ascii="Arial MT" w:hAnsi="Arial MT"/>
          <w:w w:val="105"/>
        </w:rPr>
        <w:t>,</w:t>
      </w:r>
      <w:r>
        <w:rPr>
          <w:rFonts w:ascii="Arial MT" w:hAnsi="Arial MT"/>
          <w:spacing w:val="-12"/>
          <w:w w:val="105"/>
        </w:rPr>
        <w:t> </w:t>
      </w:r>
      <w:r>
        <w:rPr>
          <w:w w:val="105"/>
        </w:rPr>
        <w:t>как</w:t>
      </w:r>
      <w:r>
        <w:rPr>
          <w:spacing w:val="-10"/>
          <w:w w:val="105"/>
        </w:rPr>
        <w:t> </w:t>
      </w:r>
      <w:r>
        <w:rPr>
          <w:w w:val="105"/>
        </w:rPr>
        <w:t>из</w:t>
      </w:r>
      <w:r>
        <w:rPr>
          <w:spacing w:val="-8"/>
          <w:w w:val="105"/>
        </w:rPr>
        <w:t> </w:t>
      </w:r>
      <w:r>
        <w:rPr>
          <w:w w:val="105"/>
        </w:rPr>
        <w:t>простых</w:t>
      </w:r>
      <w:r>
        <w:rPr>
          <w:spacing w:val="-10"/>
          <w:w w:val="105"/>
        </w:rPr>
        <w:t> </w:t>
      </w:r>
      <w:r>
        <w:rPr>
          <w:w w:val="105"/>
        </w:rPr>
        <w:t>стохастических</w:t>
      </w:r>
      <w:r>
        <w:rPr>
          <w:spacing w:val="-10"/>
          <w:w w:val="105"/>
        </w:rPr>
        <w:t> </w:t>
      </w:r>
      <w:r>
        <w:rPr>
          <w:w w:val="105"/>
        </w:rPr>
        <w:t>правил</w:t>
      </w:r>
      <w:r>
        <w:rPr>
          <w:spacing w:val="-10"/>
          <w:w w:val="105"/>
        </w:rPr>
        <w:t> </w:t>
      </w:r>
      <w:r>
        <w:rPr>
          <w:w w:val="105"/>
        </w:rPr>
        <w:t>возникают</w:t>
      </w:r>
      <w:r>
        <w:rPr>
          <w:spacing w:val="-10"/>
          <w:w w:val="105"/>
        </w:rPr>
        <w:t> </w:t>
      </w:r>
      <w:r>
        <w:rPr>
          <w:w w:val="105"/>
        </w:rPr>
        <w:t>слож- ные фрактальные объекты</w:t>
      </w:r>
      <w:r>
        <w:rPr>
          <w:rFonts w:ascii="Arial MT" w:hAnsi="Arial MT"/>
          <w:w w:val="105"/>
        </w:rPr>
        <w:t>.</w:t>
      </w:r>
    </w:p>
    <w:p>
      <w:pPr>
        <w:pStyle w:val="BodyText"/>
        <w:spacing w:line="259" w:lineRule="auto"/>
        <w:ind w:right="281" w:firstLine="338"/>
        <w:jc w:val="both"/>
        <w:rPr>
          <w:rFonts w:ascii="Arial MT" w:hAnsi="Arial MT"/>
        </w:rPr>
      </w:pPr>
      <w:r>
        <w:rPr>
          <w:rFonts w:ascii="Arial" w:hAnsi="Arial"/>
          <w:b/>
        </w:rPr>
        <w:t>Актуальность темы </w:t>
      </w:r>
      <w:r>
        <w:rPr/>
        <w:t>обусловлена необходимостью разработки производительных вы- </w:t>
      </w:r>
      <w:r>
        <w:rPr>
          <w:w w:val="105"/>
        </w:rPr>
        <w:t>числительных средств для моделирования роста материалов и анализа их структурных </w:t>
      </w:r>
      <w:r>
        <w:rPr>
          <w:spacing w:val="-2"/>
          <w:w w:val="105"/>
        </w:rPr>
        <w:t>свойств</w:t>
      </w:r>
      <w:r>
        <w:rPr>
          <w:rFonts w:ascii="Arial MT" w:hAnsi="Arial MT"/>
          <w:spacing w:val="-2"/>
          <w:w w:val="105"/>
        </w:rPr>
        <w:t>.</w:t>
      </w:r>
    </w:p>
    <w:p>
      <w:pPr>
        <w:pStyle w:val="BodyText"/>
        <w:spacing w:line="259" w:lineRule="exact"/>
        <w:ind w:left="339"/>
        <w:jc w:val="both"/>
      </w:pPr>
      <w:r>
        <w:rPr>
          <w:rFonts w:ascii="Arial" w:hAnsi="Arial"/>
          <w:b/>
        </w:rPr>
        <w:t>Цель</w:t>
      </w:r>
      <w:r>
        <w:rPr>
          <w:rFonts w:ascii="Arial" w:hAnsi="Arial"/>
          <w:b/>
          <w:spacing w:val="1"/>
        </w:rPr>
        <w:t> </w:t>
      </w:r>
      <w:r>
        <w:rPr>
          <w:rFonts w:ascii="Arial" w:hAnsi="Arial"/>
          <w:b/>
        </w:rPr>
        <w:t>работы</w:t>
      </w:r>
      <w:r>
        <w:rPr>
          <w:rFonts w:ascii="Gadugi" w:hAnsi="Gadugi"/>
          <w:b/>
        </w:rPr>
        <w:t>:</w:t>
      </w:r>
      <w:r>
        <w:rPr>
          <w:rFonts w:ascii="Gadugi" w:hAnsi="Gadugi"/>
          <w:b/>
          <w:spacing w:val="1"/>
        </w:rPr>
        <w:t> </w:t>
      </w:r>
      <w:r>
        <w:rPr/>
        <w:t>Программная</w:t>
      </w:r>
      <w:r>
        <w:rPr>
          <w:spacing w:val="2"/>
        </w:rPr>
        <w:t> </w:t>
      </w:r>
      <w:r>
        <w:rPr/>
        <w:t>реализация</w:t>
      </w:r>
      <w:r>
        <w:rPr>
          <w:spacing w:val="3"/>
        </w:rPr>
        <w:t> </w:t>
      </w:r>
      <w:r>
        <w:rPr/>
        <w:t>модели</w:t>
      </w:r>
      <w:r>
        <w:rPr>
          <w:spacing w:val="3"/>
        </w:rPr>
        <w:t> </w:t>
      </w:r>
      <w:r>
        <w:rPr>
          <w:rFonts w:ascii="Arial MT" w:hAnsi="Arial MT"/>
        </w:rPr>
        <w:t>DLA </w:t>
      </w:r>
      <w:r>
        <w:rPr/>
        <w:t>на</w:t>
      </w:r>
      <w:r>
        <w:rPr>
          <w:spacing w:val="2"/>
        </w:rPr>
        <w:t> </w:t>
      </w:r>
      <w:r>
        <w:rPr/>
        <w:t>двумерной</w:t>
      </w:r>
      <w:r>
        <w:rPr>
          <w:spacing w:val="3"/>
        </w:rPr>
        <w:t> </w:t>
      </w:r>
      <w:r>
        <w:rPr/>
        <w:t>решетке</w:t>
      </w:r>
      <w:r>
        <w:rPr>
          <w:rFonts w:ascii="Arial MT" w:hAnsi="Arial MT"/>
        </w:rPr>
        <w:t>, </w:t>
      </w:r>
      <w:r>
        <w:rPr>
          <w:spacing w:val="-2"/>
        </w:rPr>
        <w:t>оптимиза-</w:t>
      </w:r>
    </w:p>
    <w:p>
      <w:pPr>
        <w:pStyle w:val="BodyText"/>
        <w:spacing w:line="256" w:lineRule="auto" w:before="4"/>
        <w:rPr>
          <w:rFonts w:ascii="Arial MT" w:hAnsi="Arial MT"/>
        </w:rPr>
      </w:pPr>
      <w:r>
        <w:rPr>
          <w:spacing w:val="-2"/>
          <w:w w:val="105"/>
        </w:rPr>
        <w:t>ция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алгоритма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для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расчета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крупных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кластеров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и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верификация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модели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через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расчет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фрак- </w:t>
      </w:r>
      <w:r>
        <w:rPr>
          <w:w w:val="105"/>
        </w:rPr>
        <w:t>тальной</w:t>
      </w:r>
      <w:r>
        <w:rPr>
          <w:spacing w:val="-5"/>
          <w:w w:val="105"/>
        </w:rPr>
        <w:t> </w:t>
      </w:r>
      <w:r>
        <w:rPr>
          <w:w w:val="105"/>
        </w:rPr>
        <w:t>размерности</w:t>
      </w:r>
      <w:r>
        <w:rPr>
          <w:rFonts w:ascii="Arial MT" w:hAnsi="Arial MT"/>
          <w:w w:val="105"/>
        </w:rPr>
        <w:t>.</w:t>
      </w:r>
    </w:p>
    <w:p>
      <w:pPr>
        <w:pStyle w:val="BodyText"/>
        <w:spacing w:before="150"/>
        <w:rPr>
          <w:rFonts w:ascii="Arial MT"/>
        </w:rPr>
      </w:pPr>
    </w:p>
    <w:p>
      <w:pPr>
        <w:pStyle w:val="Heading1"/>
        <w:numPr>
          <w:ilvl w:val="0"/>
          <w:numId w:val="2"/>
        </w:numPr>
        <w:tabs>
          <w:tab w:pos="533" w:val="left" w:leader="none"/>
        </w:tabs>
        <w:spacing w:line="240" w:lineRule="auto" w:before="0" w:after="0"/>
        <w:ind w:left="533" w:right="0" w:hanging="533"/>
        <w:jc w:val="left"/>
      </w:pPr>
      <w:bookmarkStart w:name="Теоретическая база и история вопроса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105"/>
        </w:rPr>
        <w:t>Теоретическая</w:t>
      </w:r>
      <w:r>
        <w:rPr>
          <w:spacing w:val="-6"/>
          <w:w w:val="105"/>
        </w:rPr>
        <w:t> </w:t>
      </w:r>
      <w:r>
        <w:rPr>
          <w:w w:val="105"/>
        </w:rPr>
        <w:t>база</w:t>
      </w:r>
      <w:r>
        <w:rPr>
          <w:spacing w:val="-5"/>
          <w:w w:val="105"/>
        </w:rPr>
        <w:t> </w:t>
      </w:r>
      <w:r>
        <w:rPr>
          <w:w w:val="105"/>
        </w:rPr>
        <w:t>и</w:t>
      </w:r>
      <w:r>
        <w:rPr>
          <w:spacing w:val="-5"/>
          <w:w w:val="105"/>
        </w:rPr>
        <w:t> </w:t>
      </w:r>
      <w:r>
        <w:rPr>
          <w:w w:val="105"/>
        </w:rPr>
        <w:t>история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вопроса</w:t>
      </w:r>
    </w:p>
    <w:p>
      <w:pPr>
        <w:pStyle w:val="BodyText"/>
        <w:spacing w:line="256" w:lineRule="auto" w:before="298"/>
        <w:ind w:right="281"/>
        <w:jc w:val="both"/>
        <w:rPr>
          <w:rFonts w:ascii="Arial MT" w:hAnsi="Arial MT"/>
        </w:rPr>
      </w:pPr>
      <w:r>
        <w:rPr>
          <w:spacing w:val="-2"/>
          <w:w w:val="105"/>
        </w:rPr>
        <w:t>Модель</w:t>
      </w:r>
      <w:r>
        <w:rPr>
          <w:spacing w:val="-10"/>
          <w:w w:val="105"/>
        </w:rPr>
        <w:t> </w:t>
      </w:r>
      <w:r>
        <w:rPr>
          <w:rFonts w:ascii="Arial MT" w:hAnsi="Arial MT"/>
          <w:spacing w:val="-2"/>
          <w:w w:val="105"/>
        </w:rPr>
        <w:t>DLA</w:t>
      </w:r>
      <w:r>
        <w:rPr>
          <w:rFonts w:ascii="Arial MT" w:hAnsi="Arial MT"/>
          <w:spacing w:val="-12"/>
          <w:w w:val="105"/>
        </w:rPr>
        <w:t> </w:t>
      </w:r>
      <w:r>
        <w:rPr>
          <w:spacing w:val="-2"/>
          <w:w w:val="105"/>
        </w:rPr>
        <w:t>была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впервые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предложена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Т</w:t>
      </w:r>
      <w:r>
        <w:rPr>
          <w:rFonts w:ascii="Arial MT" w:hAnsi="Arial MT"/>
          <w:spacing w:val="-2"/>
          <w:w w:val="105"/>
        </w:rPr>
        <w:t>.</w:t>
      </w:r>
      <w:r>
        <w:rPr>
          <w:rFonts w:ascii="Arial MT" w:hAnsi="Arial MT"/>
          <w:spacing w:val="-12"/>
          <w:w w:val="105"/>
        </w:rPr>
        <w:t> </w:t>
      </w:r>
      <w:r>
        <w:rPr>
          <w:spacing w:val="-2"/>
          <w:w w:val="105"/>
        </w:rPr>
        <w:t>Виттеном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и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Л</w:t>
      </w:r>
      <w:r>
        <w:rPr>
          <w:rFonts w:ascii="Arial MT" w:hAnsi="Arial MT"/>
          <w:spacing w:val="-2"/>
          <w:w w:val="105"/>
        </w:rPr>
        <w:t>.</w:t>
      </w:r>
      <w:r>
        <w:rPr>
          <w:rFonts w:ascii="Arial MT" w:hAnsi="Arial MT"/>
          <w:spacing w:val="-12"/>
          <w:w w:val="105"/>
        </w:rPr>
        <w:t> </w:t>
      </w:r>
      <w:r>
        <w:rPr>
          <w:spacing w:val="-2"/>
          <w:w w:val="105"/>
        </w:rPr>
        <w:t>Сандером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-9"/>
          <w:w w:val="105"/>
        </w:rPr>
        <w:t> </w:t>
      </w:r>
      <w:r>
        <w:rPr>
          <w:rFonts w:ascii="Arial MT" w:hAnsi="Arial MT"/>
          <w:spacing w:val="-2"/>
          <w:w w:val="105"/>
        </w:rPr>
        <w:t>1981</w:t>
      </w:r>
      <w:r>
        <w:rPr>
          <w:rFonts w:ascii="Arial MT" w:hAnsi="Arial MT"/>
          <w:spacing w:val="-12"/>
          <w:w w:val="105"/>
        </w:rPr>
        <w:t> </w:t>
      </w:r>
      <w:r>
        <w:rPr>
          <w:spacing w:val="-2"/>
          <w:w w:val="105"/>
        </w:rPr>
        <w:t>году</w:t>
      </w:r>
      <w:r>
        <w:rPr>
          <w:rFonts w:ascii="Arial MT" w:hAnsi="Arial MT"/>
          <w:spacing w:val="-2"/>
          <w:w w:val="105"/>
        </w:rPr>
        <w:t>.</w:t>
      </w:r>
      <w:r>
        <w:rPr>
          <w:rFonts w:ascii="Arial MT" w:hAnsi="Arial MT"/>
          <w:spacing w:val="-12"/>
          <w:w w:val="105"/>
        </w:rPr>
        <w:t> </w:t>
      </w:r>
      <w:r>
        <w:rPr>
          <w:spacing w:val="-2"/>
          <w:w w:val="105"/>
        </w:rPr>
        <w:t>Их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работа </w:t>
      </w:r>
      <w:r>
        <w:rPr>
          <w:w w:val="105"/>
        </w:rPr>
        <w:t>продемонстрировала</w:t>
      </w:r>
      <w:r>
        <w:rPr>
          <w:rFonts w:ascii="Arial MT" w:hAnsi="Arial MT"/>
          <w:w w:val="105"/>
        </w:rPr>
        <w:t>,</w:t>
      </w:r>
      <w:r>
        <w:rPr>
          <w:rFonts w:ascii="Arial MT" w:hAnsi="Arial MT"/>
          <w:spacing w:val="-17"/>
          <w:w w:val="105"/>
        </w:rPr>
        <w:t> </w:t>
      </w:r>
      <w:r>
        <w:rPr>
          <w:w w:val="105"/>
        </w:rPr>
        <w:t>что</w:t>
      </w:r>
      <w:r>
        <w:rPr>
          <w:spacing w:val="-13"/>
          <w:w w:val="105"/>
        </w:rPr>
        <w:t> </w:t>
      </w:r>
      <w:r>
        <w:rPr>
          <w:w w:val="105"/>
        </w:rPr>
        <w:t>частицы</w:t>
      </w:r>
      <w:r>
        <w:rPr>
          <w:rFonts w:ascii="Arial MT" w:hAnsi="Arial MT"/>
          <w:w w:val="105"/>
        </w:rPr>
        <w:t>,</w:t>
      </w:r>
      <w:r>
        <w:rPr>
          <w:rFonts w:ascii="Arial MT" w:hAnsi="Arial MT"/>
          <w:spacing w:val="-17"/>
          <w:w w:val="105"/>
        </w:rPr>
        <w:t> </w:t>
      </w:r>
      <w:r>
        <w:rPr>
          <w:w w:val="105"/>
        </w:rPr>
        <w:t>совершающие</w:t>
      </w:r>
      <w:r>
        <w:rPr>
          <w:spacing w:val="-12"/>
          <w:w w:val="105"/>
        </w:rPr>
        <w:t> </w:t>
      </w:r>
      <w:r>
        <w:rPr>
          <w:w w:val="105"/>
        </w:rPr>
        <w:t>случайные</w:t>
      </w:r>
      <w:r>
        <w:rPr>
          <w:spacing w:val="-13"/>
          <w:w w:val="105"/>
        </w:rPr>
        <w:t> </w:t>
      </w:r>
      <w:r>
        <w:rPr>
          <w:w w:val="105"/>
        </w:rPr>
        <w:t>блуждания</w:t>
      </w:r>
      <w:r>
        <w:rPr>
          <w:spacing w:val="-13"/>
          <w:w w:val="105"/>
        </w:rPr>
        <w:t> </w:t>
      </w:r>
      <w:r>
        <w:rPr>
          <w:w w:val="105"/>
        </w:rPr>
        <w:t>и</w:t>
      </w:r>
      <w:r>
        <w:rPr>
          <w:spacing w:val="-13"/>
          <w:w w:val="105"/>
        </w:rPr>
        <w:t> </w:t>
      </w:r>
      <w:r>
        <w:rPr>
          <w:w w:val="105"/>
        </w:rPr>
        <w:t>прилипающие к растущему кластеру</w:t>
      </w:r>
      <w:r>
        <w:rPr>
          <w:rFonts w:ascii="Arial MT" w:hAnsi="Arial MT"/>
          <w:w w:val="105"/>
        </w:rPr>
        <w:t>, </w:t>
      </w:r>
      <w:r>
        <w:rPr>
          <w:w w:val="105"/>
        </w:rPr>
        <w:t>формируют разреженные древовидные структуры</w:t>
      </w:r>
      <w:r>
        <w:rPr>
          <w:rFonts w:ascii="Arial MT" w:hAnsi="Arial MT"/>
          <w:w w:val="105"/>
        </w:rPr>
        <w:t>.</w:t>
      </w:r>
    </w:p>
    <w:p>
      <w:pPr>
        <w:pStyle w:val="BodyText"/>
        <w:spacing w:line="256" w:lineRule="auto" w:before="1"/>
        <w:ind w:right="281" w:firstLine="338"/>
        <w:jc w:val="both"/>
        <w:rPr>
          <w:rFonts w:ascii="Arial MT" w:hAnsi="Arial MT"/>
        </w:rPr>
      </w:pPr>
      <w:r>
        <w:rPr>
          <w:spacing w:val="-2"/>
          <w:w w:val="105"/>
        </w:rPr>
        <w:t>Развитие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теории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фракталов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Б</w:t>
      </w:r>
      <w:r>
        <w:rPr>
          <w:rFonts w:ascii="Arial MT" w:hAnsi="Arial MT"/>
          <w:spacing w:val="-2"/>
          <w:w w:val="105"/>
        </w:rPr>
        <w:t>.</w:t>
      </w:r>
      <w:r>
        <w:rPr>
          <w:rFonts w:ascii="Arial MT" w:hAnsi="Arial MT"/>
          <w:spacing w:val="-5"/>
          <w:w w:val="105"/>
        </w:rPr>
        <w:t> </w:t>
      </w:r>
      <w:r>
        <w:rPr>
          <w:spacing w:val="-2"/>
          <w:w w:val="105"/>
        </w:rPr>
        <w:t>Мандельбротом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позволило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дать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математическое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опре- </w:t>
      </w:r>
      <w:r>
        <w:rPr>
          <w:w w:val="105"/>
        </w:rPr>
        <w:t>деление</w:t>
      </w:r>
      <w:r>
        <w:rPr>
          <w:spacing w:val="-12"/>
          <w:w w:val="105"/>
        </w:rPr>
        <w:t> </w:t>
      </w:r>
      <w:r>
        <w:rPr>
          <w:w w:val="105"/>
        </w:rPr>
        <w:t>таким</w:t>
      </w:r>
      <w:r>
        <w:rPr>
          <w:spacing w:val="-13"/>
          <w:w w:val="105"/>
        </w:rPr>
        <w:t> </w:t>
      </w:r>
      <w:r>
        <w:rPr>
          <w:w w:val="105"/>
        </w:rPr>
        <w:t>объектам</w:t>
      </w:r>
      <w:r>
        <w:rPr>
          <w:rFonts w:ascii="Arial MT" w:hAnsi="Arial MT"/>
          <w:w w:val="105"/>
        </w:rPr>
        <w:t>.</w:t>
      </w:r>
      <w:r>
        <w:rPr>
          <w:rFonts w:ascii="Arial MT" w:hAnsi="Arial MT"/>
          <w:spacing w:val="-15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контексте</w:t>
      </w:r>
      <w:r>
        <w:rPr>
          <w:spacing w:val="-13"/>
          <w:w w:val="105"/>
        </w:rPr>
        <w:t> </w:t>
      </w:r>
      <w:r>
        <w:rPr>
          <w:w w:val="105"/>
        </w:rPr>
        <w:t>компьютерного</w:t>
      </w:r>
      <w:r>
        <w:rPr>
          <w:spacing w:val="-12"/>
          <w:w w:val="105"/>
        </w:rPr>
        <w:t> </w:t>
      </w:r>
      <w:r>
        <w:rPr>
          <w:w w:val="105"/>
        </w:rPr>
        <w:t>моделирования</w:t>
      </w:r>
      <w:r>
        <w:rPr>
          <w:spacing w:val="-12"/>
          <w:w w:val="105"/>
        </w:rPr>
        <w:t> </w:t>
      </w:r>
      <w:r>
        <w:rPr>
          <w:w w:val="105"/>
        </w:rPr>
        <w:t>важную</w:t>
      </w:r>
      <w:r>
        <w:rPr>
          <w:spacing w:val="-12"/>
          <w:w w:val="105"/>
        </w:rPr>
        <w:t> </w:t>
      </w:r>
      <w:r>
        <w:rPr>
          <w:w w:val="105"/>
        </w:rPr>
        <w:t>роль</w:t>
      </w:r>
      <w:r>
        <w:rPr>
          <w:spacing w:val="-12"/>
          <w:w w:val="105"/>
        </w:rPr>
        <w:t> </w:t>
      </w:r>
      <w:r>
        <w:rPr>
          <w:w w:val="105"/>
        </w:rPr>
        <w:t>игра- ют методы Монте</w:t>
      </w:r>
      <w:r>
        <w:rPr>
          <w:rFonts w:ascii="Arial MT" w:hAnsi="Arial MT"/>
          <w:w w:val="105"/>
        </w:rPr>
        <w:t>-</w:t>
      </w:r>
      <w:r>
        <w:rPr>
          <w:w w:val="105"/>
        </w:rPr>
        <w:t>Карло</w:t>
      </w:r>
      <w:r>
        <w:rPr>
          <w:rFonts w:ascii="Arial MT" w:hAnsi="Arial MT"/>
          <w:w w:val="105"/>
        </w:rPr>
        <w:t>, </w:t>
      </w:r>
      <w:r>
        <w:rPr>
          <w:w w:val="105"/>
        </w:rPr>
        <w:t>позволяющие эффективно симулировать броуновское движе- </w:t>
      </w:r>
      <w:r>
        <w:rPr>
          <w:spacing w:val="-4"/>
          <w:w w:val="105"/>
        </w:rPr>
        <w:t>ние</w:t>
      </w:r>
      <w:r>
        <w:rPr>
          <w:rFonts w:ascii="Arial MT" w:hAnsi="Arial MT"/>
          <w:spacing w:val="-4"/>
          <w:w w:val="105"/>
        </w:rPr>
        <w:t>.</w:t>
      </w:r>
    </w:p>
    <w:p>
      <w:pPr>
        <w:pStyle w:val="BodyText"/>
        <w:spacing w:before="149"/>
        <w:rPr>
          <w:rFonts w:ascii="Arial MT"/>
        </w:rPr>
      </w:pPr>
    </w:p>
    <w:p>
      <w:pPr>
        <w:pStyle w:val="Heading1"/>
        <w:numPr>
          <w:ilvl w:val="0"/>
          <w:numId w:val="2"/>
        </w:numPr>
        <w:tabs>
          <w:tab w:pos="533" w:val="left" w:leader="none"/>
        </w:tabs>
        <w:spacing w:line="240" w:lineRule="auto" w:before="0" w:after="0"/>
        <w:ind w:left="533" w:right="0" w:hanging="533"/>
        <w:jc w:val="left"/>
      </w:pPr>
      <w:bookmarkStart w:name="Формальная модель процесса агрегации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/>
        <w:t>Формальная</w:t>
      </w:r>
      <w:r>
        <w:rPr>
          <w:spacing w:val="41"/>
        </w:rPr>
        <w:t> </w:t>
      </w:r>
      <w:r>
        <w:rPr/>
        <w:t>модель</w:t>
      </w:r>
      <w:r>
        <w:rPr>
          <w:spacing w:val="42"/>
        </w:rPr>
        <w:t> </w:t>
      </w:r>
      <w:r>
        <w:rPr/>
        <w:t>процесса</w:t>
      </w:r>
      <w:r>
        <w:rPr>
          <w:spacing w:val="42"/>
        </w:rPr>
        <w:t> </w:t>
      </w:r>
      <w:r>
        <w:rPr>
          <w:spacing w:val="-2"/>
        </w:rPr>
        <w:t>агрегации</w:t>
      </w:r>
    </w:p>
    <w:p>
      <w:pPr>
        <w:pStyle w:val="BodyText"/>
        <w:spacing w:before="262"/>
        <w:rPr>
          <w:rFonts w:ascii="Arial MT" w:hAnsi="Arial MT"/>
        </w:rPr>
      </w:pPr>
      <w:r>
        <w:rPr/>
        <w:t>Модель</w:t>
      </w:r>
      <w:r>
        <w:rPr>
          <w:spacing w:val="22"/>
        </w:rPr>
        <w:t> </w:t>
      </w:r>
      <w:r>
        <w:rPr/>
        <w:t>строится</w:t>
      </w:r>
      <w:r>
        <w:rPr>
          <w:spacing w:val="22"/>
        </w:rPr>
        <w:t> </w:t>
      </w:r>
      <w:r>
        <w:rPr/>
        <w:t>на</w:t>
      </w:r>
      <w:r>
        <w:rPr>
          <w:spacing w:val="23"/>
        </w:rPr>
        <w:t> </w:t>
      </w:r>
      <w:r>
        <w:rPr/>
        <w:t>дискретной</w:t>
      </w:r>
      <w:r>
        <w:rPr>
          <w:spacing w:val="22"/>
        </w:rPr>
        <w:t> </w:t>
      </w:r>
      <w:r>
        <w:rPr/>
        <w:t>квадратной</w:t>
      </w:r>
      <w:r>
        <w:rPr>
          <w:spacing w:val="23"/>
        </w:rPr>
        <w:t> </w:t>
      </w:r>
      <w:r>
        <w:rPr/>
        <w:t>сетке</w:t>
      </w:r>
      <w:r>
        <w:rPr>
          <w:spacing w:val="22"/>
        </w:rPr>
        <w:t> </w:t>
      </w:r>
      <w:r>
        <w:rPr/>
        <w:t>размера</w:t>
      </w:r>
      <w:r>
        <w:rPr>
          <w:spacing w:val="23"/>
        </w:rPr>
        <w:t> </w:t>
      </w:r>
      <w:r>
        <w:rPr>
          <w:rFonts w:ascii="Calibri" w:hAnsi="Calibri"/>
          <w:i/>
        </w:rPr>
        <w:t>L</w:t>
      </w:r>
      <w:r>
        <w:rPr>
          <w:rFonts w:ascii="Calibri" w:hAnsi="Calibri"/>
          <w:i/>
          <w:spacing w:val="30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11"/>
        </w:rPr>
        <w:t> </w:t>
      </w:r>
      <w:r>
        <w:rPr>
          <w:rFonts w:ascii="Calibri" w:hAnsi="Calibri"/>
          <w:i/>
          <w:spacing w:val="-5"/>
        </w:rPr>
        <w:t>L</w:t>
      </w:r>
      <w:r>
        <w:rPr>
          <w:rFonts w:ascii="Arial MT" w:hAnsi="Arial MT"/>
          <w:spacing w:val="-5"/>
        </w:rPr>
        <w:t>.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112" w:after="0"/>
        <w:ind w:left="544" w:right="0" w:hanging="178"/>
        <w:jc w:val="left"/>
        <w:rPr>
          <w:rFonts w:ascii="Arial MT" w:hAnsi="Arial MT"/>
          <w:sz w:val="22"/>
        </w:rPr>
      </w:pPr>
      <w:r>
        <w:rPr>
          <w:b/>
          <w:sz w:val="22"/>
        </w:rPr>
        <w:t>Состояние</w:t>
      </w:r>
      <w:r>
        <w:rPr>
          <w:b/>
          <w:spacing w:val="18"/>
          <w:sz w:val="22"/>
        </w:rPr>
        <w:t> </w:t>
      </w:r>
      <w:r>
        <w:rPr>
          <w:b/>
          <w:sz w:val="22"/>
        </w:rPr>
        <w:t>клетки</w:t>
      </w:r>
      <w:r>
        <w:rPr>
          <w:rFonts w:ascii="Gadugi" w:hAnsi="Gadugi"/>
          <w:b/>
          <w:sz w:val="22"/>
        </w:rPr>
        <w:t>:</w:t>
      </w:r>
      <w:r>
        <w:rPr>
          <w:rFonts w:ascii="Gadugi" w:hAnsi="Gadugi"/>
          <w:b/>
          <w:spacing w:val="19"/>
          <w:sz w:val="22"/>
        </w:rPr>
        <w:t> </w:t>
      </w:r>
      <w:r>
        <w:rPr>
          <w:rFonts w:ascii="Calibri" w:hAnsi="Calibri"/>
          <w:i/>
          <w:sz w:val="22"/>
        </w:rPr>
        <w:t>S</w:t>
      </w:r>
      <w:r>
        <w:rPr>
          <w:rFonts w:ascii="Calibri" w:hAnsi="Calibri"/>
          <w:sz w:val="22"/>
        </w:rPr>
        <w:t>(</w:t>
      </w:r>
      <w:r>
        <w:rPr>
          <w:rFonts w:ascii="Calibri" w:hAnsi="Calibri"/>
          <w:i/>
          <w:sz w:val="22"/>
        </w:rPr>
        <w:t>x,</w:t>
      </w:r>
      <w:r>
        <w:rPr>
          <w:rFonts w:ascii="Calibri" w:hAnsi="Calibri"/>
          <w:i/>
          <w:spacing w:val="9"/>
          <w:sz w:val="22"/>
        </w:rPr>
        <w:t> </w:t>
      </w:r>
      <w:r>
        <w:rPr>
          <w:rFonts w:ascii="Calibri" w:hAnsi="Calibri"/>
          <w:i/>
          <w:sz w:val="22"/>
        </w:rPr>
        <w:t>y</w:t>
      </w:r>
      <w:r>
        <w:rPr>
          <w:rFonts w:ascii="Calibri" w:hAnsi="Calibri"/>
          <w:sz w:val="22"/>
        </w:rPr>
        <w:t>)</w:t>
      </w:r>
      <w:r>
        <w:rPr>
          <w:rFonts w:ascii="Calibri" w:hAnsi="Calibri"/>
          <w:spacing w:val="49"/>
          <w:sz w:val="22"/>
        </w:rPr>
        <w:t> </w:t>
      </w:r>
      <w:r>
        <w:rPr>
          <w:rFonts w:ascii="Lucida Sans Unicode" w:hAnsi="Lucida Sans Unicode"/>
          <w:sz w:val="22"/>
        </w:rPr>
        <w:t>∈</w:t>
      </w:r>
      <w:r>
        <w:rPr>
          <w:rFonts w:ascii="Lucida Sans Unicode" w:hAnsi="Lucida Sans Unicode"/>
          <w:spacing w:val="27"/>
          <w:sz w:val="22"/>
        </w:rPr>
        <w:t> </w:t>
      </w:r>
      <w:r>
        <w:rPr>
          <w:rFonts w:ascii="Lucida Sans Unicode" w:hAnsi="Lucida Sans Unicode"/>
          <w:sz w:val="22"/>
        </w:rPr>
        <w:t>{</w:t>
      </w:r>
      <w:r>
        <w:rPr>
          <w:rFonts w:ascii="Calibri" w:hAnsi="Calibri"/>
          <w:sz w:val="22"/>
        </w:rPr>
        <w:t>0</w:t>
      </w:r>
      <w:r>
        <w:rPr>
          <w:rFonts w:ascii="Calibri" w:hAnsi="Calibri"/>
          <w:i/>
          <w:sz w:val="22"/>
        </w:rPr>
        <w:t>,</w:t>
      </w:r>
      <w:r>
        <w:rPr>
          <w:rFonts w:ascii="Calibri" w:hAnsi="Calibri"/>
          <w:i/>
          <w:spacing w:val="9"/>
          <w:sz w:val="22"/>
        </w:rPr>
        <w:t> </w:t>
      </w:r>
      <w:r>
        <w:rPr>
          <w:rFonts w:ascii="Calibri" w:hAnsi="Calibri"/>
          <w:sz w:val="22"/>
        </w:rPr>
        <w:t>1</w:t>
      </w:r>
      <w:r>
        <w:rPr>
          <w:rFonts w:ascii="Lucida Sans Unicode" w:hAnsi="Lucida Sans Unicode"/>
          <w:sz w:val="22"/>
        </w:rPr>
        <w:t>}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17"/>
          <w:sz w:val="22"/>
        </w:rPr>
        <w:t> </w:t>
      </w:r>
      <w:r>
        <w:rPr>
          <w:rFonts w:ascii="Microsoft Sans Serif" w:hAnsi="Microsoft Sans Serif"/>
          <w:sz w:val="22"/>
        </w:rPr>
        <w:t>где</w:t>
      </w:r>
      <w:r>
        <w:rPr>
          <w:rFonts w:ascii="Microsoft Sans Serif" w:hAnsi="Microsoft Sans Serif"/>
          <w:spacing w:val="21"/>
          <w:sz w:val="22"/>
        </w:rPr>
        <w:t> </w:t>
      </w:r>
      <w:r>
        <w:rPr>
          <w:rFonts w:ascii="Arial MT" w:hAnsi="Arial MT"/>
          <w:sz w:val="22"/>
        </w:rPr>
        <w:t>1</w:t>
      </w:r>
      <w:r>
        <w:rPr>
          <w:rFonts w:ascii="Arial MT" w:hAnsi="Arial MT"/>
          <w:spacing w:val="17"/>
          <w:sz w:val="22"/>
        </w:rPr>
        <w:t> </w:t>
      </w:r>
      <w:r>
        <w:rPr>
          <w:rFonts w:ascii="Microsoft Sans Serif" w:hAnsi="Microsoft Sans Serif"/>
          <w:sz w:val="22"/>
        </w:rPr>
        <w:t>—</w:t>
      </w:r>
      <w:r>
        <w:rPr>
          <w:rFonts w:ascii="Microsoft Sans Serif" w:hAnsi="Microsoft Sans Serif"/>
          <w:spacing w:val="20"/>
          <w:sz w:val="22"/>
        </w:rPr>
        <w:t> </w:t>
      </w:r>
      <w:r>
        <w:rPr>
          <w:rFonts w:ascii="Microsoft Sans Serif" w:hAnsi="Microsoft Sans Serif"/>
          <w:sz w:val="22"/>
        </w:rPr>
        <w:t>частица</w:t>
      </w:r>
      <w:r>
        <w:rPr>
          <w:rFonts w:ascii="Microsoft Sans Serif" w:hAnsi="Microsoft Sans Serif"/>
          <w:spacing w:val="21"/>
          <w:sz w:val="22"/>
        </w:rPr>
        <w:t> </w:t>
      </w:r>
      <w:r>
        <w:rPr>
          <w:rFonts w:ascii="Microsoft Sans Serif" w:hAnsi="Microsoft Sans Serif"/>
          <w:sz w:val="22"/>
        </w:rPr>
        <w:t>кластера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17"/>
          <w:sz w:val="22"/>
        </w:rPr>
        <w:t> </w:t>
      </w:r>
      <w:r>
        <w:rPr>
          <w:rFonts w:ascii="Arial MT" w:hAnsi="Arial MT"/>
          <w:sz w:val="22"/>
        </w:rPr>
        <w:t>0</w:t>
      </w:r>
      <w:r>
        <w:rPr>
          <w:rFonts w:ascii="Arial MT" w:hAnsi="Arial MT"/>
          <w:spacing w:val="17"/>
          <w:sz w:val="22"/>
        </w:rPr>
        <w:t> </w:t>
      </w:r>
      <w:r>
        <w:rPr>
          <w:rFonts w:ascii="Microsoft Sans Serif" w:hAnsi="Microsoft Sans Serif"/>
          <w:sz w:val="22"/>
        </w:rPr>
        <w:t>—</w:t>
      </w:r>
      <w:r>
        <w:rPr>
          <w:rFonts w:ascii="Microsoft Sans Serif" w:hAnsi="Microsoft Sans Serif"/>
          <w:spacing w:val="21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пустота</w:t>
      </w:r>
      <w:r>
        <w:rPr>
          <w:rFonts w:ascii="Arial MT" w:hAnsi="Arial MT"/>
          <w:spacing w:val="-2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  <w:tab w:pos="546" w:val="left" w:leader="none"/>
        </w:tabs>
        <w:spacing w:line="244" w:lineRule="auto" w:before="116" w:after="0"/>
        <w:ind w:left="546" w:right="281" w:hanging="180"/>
        <w:jc w:val="left"/>
        <w:rPr>
          <w:rFonts w:ascii="Arial MT" w:hAnsi="Arial MT"/>
          <w:sz w:val="22"/>
        </w:rPr>
      </w:pPr>
      <w:r>
        <w:rPr>
          <w:b/>
          <w:w w:val="105"/>
          <w:sz w:val="22"/>
        </w:rPr>
        <w:t>Условие прилипания</w:t>
      </w:r>
      <w:r>
        <w:rPr>
          <w:rFonts w:ascii="Gadugi" w:hAnsi="Gadugi"/>
          <w:b/>
          <w:w w:val="105"/>
          <w:sz w:val="22"/>
        </w:rPr>
        <w:t>: </w:t>
      </w:r>
      <w:r>
        <w:rPr>
          <w:rFonts w:ascii="Microsoft Sans Serif" w:hAnsi="Microsoft Sans Serif"/>
          <w:w w:val="105"/>
          <w:sz w:val="22"/>
        </w:rPr>
        <w:t>Частица в позиции </w:t>
      </w:r>
      <w:r>
        <w:rPr>
          <w:rFonts w:ascii="Calibri" w:hAnsi="Calibri"/>
          <w:w w:val="105"/>
          <w:sz w:val="22"/>
        </w:rPr>
        <w:t>(</w:t>
      </w:r>
      <w:r>
        <w:rPr>
          <w:rFonts w:ascii="Calibri" w:hAnsi="Calibri"/>
          <w:i/>
          <w:w w:val="105"/>
          <w:sz w:val="22"/>
        </w:rPr>
        <w:t>x</w:t>
      </w:r>
      <w:r>
        <w:rPr>
          <w:rFonts w:ascii="Calibri" w:hAnsi="Calibri"/>
          <w:i/>
          <w:w w:val="105"/>
          <w:sz w:val="22"/>
          <w:vertAlign w:val="subscript"/>
        </w:rPr>
        <w:t>p</w:t>
      </w:r>
      <w:r>
        <w:rPr>
          <w:rFonts w:ascii="Calibri" w:hAnsi="Calibri"/>
          <w:i/>
          <w:w w:val="105"/>
          <w:sz w:val="22"/>
          <w:vertAlign w:val="baseline"/>
        </w:rPr>
        <w:t>,</w:t>
      </w:r>
      <w:r>
        <w:rPr>
          <w:rFonts w:ascii="Calibri" w:hAnsi="Calibri"/>
          <w:i/>
          <w:spacing w:val="-16"/>
          <w:w w:val="105"/>
          <w:sz w:val="22"/>
          <w:vertAlign w:val="baseline"/>
        </w:rPr>
        <w:t> </w:t>
      </w:r>
      <w:r>
        <w:rPr>
          <w:rFonts w:ascii="Calibri" w:hAnsi="Calibri"/>
          <w:i/>
          <w:w w:val="105"/>
          <w:sz w:val="22"/>
          <w:vertAlign w:val="baseline"/>
        </w:rPr>
        <w:t>y</w:t>
      </w:r>
      <w:r>
        <w:rPr>
          <w:rFonts w:ascii="Calibri" w:hAnsi="Calibri"/>
          <w:i/>
          <w:w w:val="105"/>
          <w:sz w:val="22"/>
          <w:vertAlign w:val="subscript"/>
        </w:rPr>
        <w:t>p</w:t>
      </w:r>
      <w:r>
        <w:rPr>
          <w:rFonts w:ascii="Calibri" w:hAnsi="Calibri"/>
          <w:w w:val="105"/>
          <w:sz w:val="22"/>
          <w:vertAlign w:val="baseline"/>
        </w:rPr>
        <w:t>) </w:t>
      </w:r>
      <w:r>
        <w:rPr>
          <w:rFonts w:ascii="Microsoft Sans Serif" w:hAnsi="Microsoft Sans Serif"/>
          <w:w w:val="105"/>
          <w:sz w:val="22"/>
          <w:vertAlign w:val="baseline"/>
        </w:rPr>
        <w:t>становится частью кластера</w:t>
      </w:r>
      <w:r>
        <w:rPr>
          <w:rFonts w:ascii="Arial MT" w:hAnsi="Arial MT"/>
          <w:w w:val="105"/>
          <w:sz w:val="22"/>
          <w:vertAlign w:val="baseline"/>
        </w:rPr>
        <w:t>, </w:t>
      </w:r>
      <w:r>
        <w:rPr>
          <w:rFonts w:ascii="Microsoft Sans Serif" w:hAnsi="Microsoft Sans Serif"/>
          <w:w w:val="105"/>
          <w:sz w:val="22"/>
          <w:vertAlign w:val="baseline"/>
        </w:rPr>
        <w:t>если существует</w:t>
      </w:r>
      <w:r>
        <w:rPr>
          <w:rFonts w:ascii="Microsoft Sans Serif" w:hAnsi="Microsoft Sans Serif"/>
          <w:spacing w:val="-1"/>
          <w:w w:val="105"/>
          <w:sz w:val="22"/>
          <w:vertAlign w:val="baseline"/>
        </w:rPr>
        <w:t> </w:t>
      </w:r>
      <w:r>
        <w:rPr>
          <w:rFonts w:ascii="Microsoft Sans Serif" w:hAnsi="Microsoft Sans Serif"/>
          <w:w w:val="105"/>
          <w:sz w:val="22"/>
          <w:vertAlign w:val="baseline"/>
        </w:rPr>
        <w:t>соседняя</w:t>
      </w:r>
      <w:r>
        <w:rPr>
          <w:rFonts w:ascii="Microsoft Sans Serif" w:hAnsi="Microsoft Sans Serif"/>
          <w:spacing w:val="-1"/>
          <w:w w:val="105"/>
          <w:sz w:val="22"/>
          <w:vertAlign w:val="baseline"/>
        </w:rPr>
        <w:t> </w:t>
      </w:r>
      <w:r>
        <w:rPr>
          <w:rFonts w:ascii="Microsoft Sans Serif" w:hAnsi="Microsoft Sans Serif"/>
          <w:w w:val="105"/>
          <w:sz w:val="22"/>
          <w:vertAlign w:val="baseline"/>
        </w:rPr>
        <w:t>клетка</w:t>
      </w:r>
      <w:r>
        <w:rPr>
          <w:rFonts w:ascii="Arial MT" w:hAnsi="Arial MT"/>
          <w:w w:val="105"/>
          <w:sz w:val="22"/>
          <w:vertAlign w:val="baseline"/>
        </w:rPr>
        <w:t>,</w:t>
      </w:r>
      <w:r>
        <w:rPr>
          <w:rFonts w:ascii="Arial MT" w:hAnsi="Arial MT"/>
          <w:spacing w:val="-5"/>
          <w:w w:val="105"/>
          <w:sz w:val="22"/>
          <w:vertAlign w:val="baseline"/>
        </w:rPr>
        <w:t> </w:t>
      </w:r>
      <w:r>
        <w:rPr>
          <w:rFonts w:ascii="Microsoft Sans Serif" w:hAnsi="Microsoft Sans Serif"/>
          <w:w w:val="105"/>
          <w:sz w:val="22"/>
          <w:vertAlign w:val="baseline"/>
        </w:rPr>
        <w:t>уже</w:t>
      </w:r>
      <w:r>
        <w:rPr>
          <w:rFonts w:ascii="Microsoft Sans Serif" w:hAnsi="Microsoft Sans Serif"/>
          <w:spacing w:val="-1"/>
          <w:w w:val="105"/>
          <w:sz w:val="22"/>
          <w:vertAlign w:val="baseline"/>
        </w:rPr>
        <w:t> </w:t>
      </w:r>
      <w:r>
        <w:rPr>
          <w:rFonts w:ascii="Microsoft Sans Serif" w:hAnsi="Microsoft Sans Serif"/>
          <w:w w:val="105"/>
          <w:sz w:val="22"/>
          <w:vertAlign w:val="baseline"/>
        </w:rPr>
        <w:t>занятая</w:t>
      </w:r>
      <w:r>
        <w:rPr>
          <w:rFonts w:ascii="Microsoft Sans Serif" w:hAnsi="Microsoft Sans Serif"/>
          <w:spacing w:val="-1"/>
          <w:w w:val="105"/>
          <w:sz w:val="22"/>
          <w:vertAlign w:val="baseline"/>
        </w:rPr>
        <w:t> </w:t>
      </w:r>
      <w:r>
        <w:rPr>
          <w:rFonts w:ascii="Microsoft Sans Serif" w:hAnsi="Microsoft Sans Serif"/>
          <w:w w:val="105"/>
          <w:sz w:val="22"/>
          <w:vertAlign w:val="baseline"/>
        </w:rPr>
        <w:t>кластером</w:t>
      </w:r>
      <w:r>
        <w:rPr>
          <w:rFonts w:ascii="Arial MT" w:hAnsi="Arial MT"/>
          <w:w w:val="105"/>
          <w:sz w:val="22"/>
          <w:vertAlign w:val="baseline"/>
        </w:rPr>
        <w:t>:</w:t>
      </w:r>
    </w:p>
    <w:p>
      <w:pPr>
        <w:spacing w:before="197"/>
        <w:ind w:left="544" w:right="282" w:firstLine="0"/>
        <w:jc w:val="center"/>
        <w:rPr>
          <w:rFonts w:ascii="Calibri" w:hAnsi="Calibri"/>
          <w:sz w:val="22"/>
        </w:rPr>
      </w:pPr>
      <w:r>
        <w:rPr>
          <w:rFonts w:ascii="Lucida Sans Unicode" w:hAnsi="Lucida Sans Unicode"/>
          <w:w w:val="110"/>
          <w:sz w:val="22"/>
        </w:rPr>
        <w:t>∃</w:t>
      </w:r>
      <w:r>
        <w:rPr>
          <w:rFonts w:ascii="Calibri" w:hAnsi="Calibri"/>
          <w:w w:val="110"/>
          <w:sz w:val="22"/>
        </w:rPr>
        <w:t>(</w:t>
      </w:r>
      <w:r>
        <w:rPr>
          <w:rFonts w:ascii="Calibri" w:hAnsi="Calibri"/>
          <w:i/>
          <w:w w:val="110"/>
          <w:sz w:val="22"/>
        </w:rPr>
        <w:t>x</w:t>
      </w:r>
      <w:r>
        <w:rPr>
          <w:rFonts w:ascii="Calibri" w:hAnsi="Calibri"/>
          <w:i/>
          <w:w w:val="110"/>
          <w:sz w:val="22"/>
          <w:vertAlign w:val="subscript"/>
        </w:rPr>
        <w:t>i</w:t>
      </w:r>
      <w:r>
        <w:rPr>
          <w:rFonts w:ascii="Calibri" w:hAnsi="Calibri"/>
          <w:i/>
          <w:w w:val="110"/>
          <w:sz w:val="22"/>
          <w:vertAlign w:val="baseline"/>
        </w:rPr>
        <w:t>,</w:t>
      </w:r>
      <w:r>
        <w:rPr>
          <w:rFonts w:ascii="Calibri" w:hAnsi="Calibri"/>
          <w:i/>
          <w:spacing w:val="-18"/>
          <w:w w:val="110"/>
          <w:sz w:val="22"/>
          <w:vertAlign w:val="baseline"/>
        </w:rPr>
        <w:t> </w:t>
      </w:r>
      <w:r>
        <w:rPr>
          <w:rFonts w:ascii="Calibri" w:hAnsi="Calibri"/>
          <w:i/>
          <w:w w:val="110"/>
          <w:sz w:val="22"/>
          <w:vertAlign w:val="baseline"/>
        </w:rPr>
        <w:t>y</w:t>
      </w:r>
      <w:r>
        <w:rPr>
          <w:rFonts w:ascii="Calibri" w:hAnsi="Calibri"/>
          <w:i/>
          <w:w w:val="110"/>
          <w:sz w:val="22"/>
          <w:vertAlign w:val="subscript"/>
        </w:rPr>
        <w:t>i</w:t>
      </w:r>
      <w:r>
        <w:rPr>
          <w:rFonts w:ascii="Calibri" w:hAnsi="Calibri"/>
          <w:w w:val="110"/>
          <w:sz w:val="22"/>
          <w:vertAlign w:val="baseline"/>
        </w:rPr>
        <w:t>)</w:t>
      </w:r>
      <w:r>
        <w:rPr>
          <w:rFonts w:ascii="Calibri" w:hAnsi="Calibri"/>
          <w:spacing w:val="8"/>
          <w:w w:val="110"/>
          <w:sz w:val="22"/>
          <w:vertAlign w:val="baseline"/>
        </w:rPr>
        <w:t> </w:t>
      </w:r>
      <w:r>
        <w:rPr>
          <w:rFonts w:ascii="Lucida Sans Unicode" w:hAnsi="Lucida Sans Unicode"/>
          <w:w w:val="105"/>
          <w:sz w:val="22"/>
          <w:vertAlign w:val="baseline"/>
        </w:rPr>
        <w:t>∈</w:t>
      </w:r>
      <w:r>
        <w:rPr>
          <w:rFonts w:ascii="Lucida Sans Unicode" w:hAnsi="Lucida Sans Unicode"/>
          <w:spacing w:val="-10"/>
          <w:w w:val="105"/>
          <w:sz w:val="22"/>
          <w:vertAlign w:val="baseline"/>
        </w:rPr>
        <w:t> </w:t>
      </w:r>
      <w:r>
        <w:rPr>
          <w:rFonts w:ascii="Arial MT" w:hAnsi="Arial MT"/>
          <w:w w:val="110"/>
          <w:sz w:val="22"/>
          <w:vertAlign w:val="baseline"/>
        </w:rPr>
        <w:t>Cluster</w:t>
      </w:r>
      <w:r>
        <w:rPr>
          <w:rFonts w:ascii="Arial MT" w:hAnsi="Arial MT"/>
          <w:spacing w:val="-5"/>
          <w:w w:val="110"/>
          <w:sz w:val="22"/>
          <w:vertAlign w:val="baseline"/>
        </w:rPr>
        <w:t> </w:t>
      </w:r>
      <w:r>
        <w:rPr>
          <w:rFonts w:ascii="Calibri" w:hAnsi="Calibri"/>
          <w:w w:val="110"/>
          <w:sz w:val="22"/>
          <w:vertAlign w:val="baseline"/>
        </w:rPr>
        <w:t>:</w:t>
      </w:r>
      <w:r>
        <w:rPr>
          <w:rFonts w:ascii="Calibri" w:hAnsi="Calibri"/>
          <w:spacing w:val="9"/>
          <w:w w:val="110"/>
          <w:sz w:val="22"/>
          <w:vertAlign w:val="baseline"/>
        </w:rPr>
        <w:t> </w:t>
      </w:r>
      <w:r>
        <w:rPr>
          <w:rFonts w:ascii="Lucida Sans Unicode" w:hAnsi="Lucida Sans Unicode"/>
          <w:w w:val="110"/>
          <w:sz w:val="22"/>
          <w:vertAlign w:val="baseline"/>
        </w:rPr>
        <w:t>|</w:t>
      </w:r>
      <w:r>
        <w:rPr>
          <w:rFonts w:ascii="Calibri" w:hAnsi="Calibri"/>
          <w:i/>
          <w:w w:val="110"/>
          <w:sz w:val="22"/>
          <w:vertAlign w:val="baseline"/>
        </w:rPr>
        <w:t>x</w:t>
      </w:r>
      <w:r>
        <w:rPr>
          <w:rFonts w:ascii="Calibri" w:hAnsi="Calibri"/>
          <w:i/>
          <w:w w:val="110"/>
          <w:sz w:val="22"/>
          <w:vertAlign w:val="subscript"/>
        </w:rPr>
        <w:t>p</w:t>
      </w:r>
      <w:r>
        <w:rPr>
          <w:rFonts w:ascii="Calibri" w:hAnsi="Calibri"/>
          <w:i/>
          <w:spacing w:val="5"/>
          <w:w w:val="110"/>
          <w:sz w:val="22"/>
          <w:vertAlign w:val="baseline"/>
        </w:rPr>
        <w:t> </w:t>
      </w:r>
      <w:r>
        <w:rPr>
          <w:rFonts w:ascii="Lucida Sans Unicode" w:hAnsi="Lucida Sans Unicode"/>
          <w:w w:val="105"/>
          <w:sz w:val="22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2"/>
          <w:vertAlign w:val="baseline"/>
        </w:rPr>
        <w:t> </w:t>
      </w:r>
      <w:r>
        <w:rPr>
          <w:rFonts w:ascii="Calibri" w:hAnsi="Calibri"/>
          <w:i/>
          <w:w w:val="110"/>
          <w:sz w:val="22"/>
          <w:vertAlign w:val="baseline"/>
        </w:rPr>
        <w:t>x</w:t>
      </w:r>
      <w:r>
        <w:rPr>
          <w:rFonts w:ascii="Calibri" w:hAnsi="Calibri"/>
          <w:i/>
          <w:w w:val="110"/>
          <w:sz w:val="22"/>
          <w:vertAlign w:val="subscript"/>
        </w:rPr>
        <w:t>i</w:t>
      </w:r>
      <w:r>
        <w:rPr>
          <w:rFonts w:ascii="Lucida Sans Unicode" w:hAnsi="Lucida Sans Unicode"/>
          <w:w w:val="110"/>
          <w:sz w:val="22"/>
          <w:vertAlign w:val="baseline"/>
        </w:rPr>
        <w:t>|</w:t>
      </w:r>
      <w:r>
        <w:rPr>
          <w:rFonts w:ascii="Lucida Sans Unicode" w:hAnsi="Lucida Sans Unicode"/>
          <w:spacing w:val="-26"/>
          <w:w w:val="110"/>
          <w:sz w:val="22"/>
          <w:vertAlign w:val="baseline"/>
        </w:rPr>
        <w:t> </w:t>
      </w:r>
      <w:r>
        <w:rPr>
          <w:rFonts w:ascii="Calibri" w:hAnsi="Calibri"/>
          <w:w w:val="110"/>
          <w:sz w:val="22"/>
          <w:vertAlign w:val="baseline"/>
        </w:rPr>
        <w:t>+</w:t>
      </w:r>
      <w:r>
        <w:rPr>
          <w:rFonts w:ascii="Calibri" w:hAnsi="Calibri"/>
          <w:spacing w:val="-5"/>
          <w:w w:val="110"/>
          <w:sz w:val="22"/>
          <w:vertAlign w:val="baseline"/>
        </w:rPr>
        <w:t> </w:t>
      </w:r>
      <w:r>
        <w:rPr>
          <w:rFonts w:ascii="Lucida Sans Unicode" w:hAnsi="Lucida Sans Unicode"/>
          <w:w w:val="110"/>
          <w:sz w:val="22"/>
          <w:vertAlign w:val="baseline"/>
        </w:rPr>
        <w:t>|</w:t>
      </w:r>
      <w:r>
        <w:rPr>
          <w:rFonts w:ascii="Calibri" w:hAnsi="Calibri"/>
          <w:i/>
          <w:w w:val="110"/>
          <w:sz w:val="22"/>
          <w:vertAlign w:val="baseline"/>
        </w:rPr>
        <w:t>y</w:t>
      </w:r>
      <w:r>
        <w:rPr>
          <w:rFonts w:ascii="Calibri" w:hAnsi="Calibri"/>
          <w:i/>
          <w:w w:val="110"/>
          <w:sz w:val="22"/>
          <w:vertAlign w:val="subscript"/>
        </w:rPr>
        <w:t>p</w:t>
      </w:r>
      <w:r>
        <w:rPr>
          <w:rFonts w:ascii="Calibri" w:hAnsi="Calibri"/>
          <w:i/>
          <w:spacing w:val="6"/>
          <w:w w:val="110"/>
          <w:sz w:val="22"/>
          <w:vertAlign w:val="baseline"/>
        </w:rPr>
        <w:t> </w:t>
      </w:r>
      <w:r>
        <w:rPr>
          <w:rFonts w:ascii="Lucida Sans Unicode" w:hAnsi="Lucida Sans Unicode"/>
          <w:w w:val="105"/>
          <w:sz w:val="22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2"/>
          <w:vertAlign w:val="baseline"/>
        </w:rPr>
        <w:t> </w:t>
      </w:r>
      <w:r>
        <w:rPr>
          <w:rFonts w:ascii="Calibri" w:hAnsi="Calibri"/>
          <w:i/>
          <w:w w:val="110"/>
          <w:sz w:val="22"/>
          <w:vertAlign w:val="baseline"/>
        </w:rPr>
        <w:t>y</w:t>
      </w:r>
      <w:r>
        <w:rPr>
          <w:rFonts w:ascii="Calibri" w:hAnsi="Calibri"/>
          <w:i/>
          <w:w w:val="110"/>
          <w:sz w:val="22"/>
          <w:vertAlign w:val="subscript"/>
        </w:rPr>
        <w:t>i</w:t>
      </w:r>
      <w:r>
        <w:rPr>
          <w:rFonts w:ascii="Lucida Sans Unicode" w:hAnsi="Lucida Sans Unicode"/>
          <w:w w:val="110"/>
          <w:sz w:val="22"/>
          <w:vertAlign w:val="baseline"/>
        </w:rPr>
        <w:t>|</w:t>
      </w:r>
      <w:r>
        <w:rPr>
          <w:rFonts w:ascii="Lucida Sans Unicode" w:hAnsi="Lucida Sans Unicode"/>
          <w:spacing w:val="-14"/>
          <w:w w:val="110"/>
          <w:sz w:val="22"/>
          <w:vertAlign w:val="baseline"/>
        </w:rPr>
        <w:t> </w:t>
      </w:r>
      <w:r>
        <w:rPr>
          <w:rFonts w:ascii="Calibri" w:hAnsi="Calibri"/>
          <w:w w:val="110"/>
          <w:sz w:val="22"/>
          <w:vertAlign w:val="baseline"/>
        </w:rPr>
        <w:t>=</w:t>
      </w:r>
      <w:r>
        <w:rPr>
          <w:rFonts w:ascii="Calibri" w:hAnsi="Calibri"/>
          <w:spacing w:val="8"/>
          <w:w w:val="110"/>
          <w:sz w:val="22"/>
          <w:vertAlign w:val="baseline"/>
        </w:rPr>
        <w:t> </w:t>
      </w:r>
      <w:r>
        <w:rPr>
          <w:rFonts w:ascii="Calibri" w:hAnsi="Calibri"/>
          <w:spacing w:val="-10"/>
          <w:w w:val="110"/>
          <w:sz w:val="22"/>
          <w:vertAlign w:val="baseline"/>
        </w:rPr>
        <w:t>1</w:t>
      </w:r>
    </w:p>
    <w:p>
      <w:pPr>
        <w:pStyle w:val="BodyText"/>
        <w:spacing w:before="101"/>
        <w:rPr>
          <w:rFonts w:ascii="Calibri"/>
        </w:rPr>
      </w:pPr>
    </w:p>
    <w:p>
      <w:pPr>
        <w:pStyle w:val="Heading1"/>
        <w:numPr>
          <w:ilvl w:val="0"/>
          <w:numId w:val="2"/>
        </w:numPr>
        <w:tabs>
          <w:tab w:pos="533" w:val="left" w:leader="none"/>
        </w:tabs>
        <w:spacing w:line="240" w:lineRule="auto" w:before="0" w:after="0"/>
        <w:ind w:left="533" w:right="0" w:hanging="533"/>
        <w:jc w:val="left"/>
      </w:pPr>
      <w:bookmarkStart w:name="Архитектура программного комплекса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spacing w:val="6"/>
        </w:rPr>
        <w:t>Архитектура</w:t>
      </w:r>
      <w:r>
        <w:rPr>
          <w:spacing w:val="35"/>
        </w:rPr>
        <w:t> </w:t>
      </w:r>
      <w:r>
        <w:rPr>
          <w:spacing w:val="6"/>
        </w:rPr>
        <w:t>программного</w:t>
      </w:r>
      <w:r>
        <w:rPr>
          <w:spacing w:val="35"/>
        </w:rPr>
        <w:t> </w:t>
      </w:r>
      <w:r>
        <w:rPr>
          <w:spacing w:val="-2"/>
        </w:rPr>
        <w:t>комплекса</w:t>
      </w:r>
    </w:p>
    <w:p>
      <w:pPr>
        <w:pStyle w:val="BodyText"/>
        <w:spacing w:line="256" w:lineRule="auto" w:before="298"/>
        <w:ind w:right="106"/>
        <w:rPr>
          <w:rFonts w:ascii="Arial MT" w:hAnsi="Arial MT"/>
        </w:rPr>
      </w:pPr>
      <w:r>
        <w:rPr>
          <w:w w:val="105"/>
        </w:rPr>
        <w:t>Программная</w:t>
      </w:r>
      <w:r>
        <w:rPr>
          <w:spacing w:val="-29"/>
          <w:w w:val="105"/>
        </w:rPr>
        <w:t> </w:t>
      </w:r>
      <w:r>
        <w:rPr>
          <w:w w:val="105"/>
        </w:rPr>
        <w:t>реализация</w:t>
      </w:r>
      <w:r>
        <w:rPr>
          <w:spacing w:val="-30"/>
          <w:w w:val="105"/>
        </w:rPr>
        <w:t> </w:t>
      </w:r>
      <w:r>
        <w:rPr>
          <w:w w:val="105"/>
        </w:rPr>
        <w:t>выполнена</w:t>
      </w:r>
      <w:r>
        <w:rPr>
          <w:spacing w:val="-29"/>
          <w:w w:val="105"/>
        </w:rPr>
        <w:t> </w:t>
      </w:r>
      <w:r>
        <w:rPr>
          <w:w w:val="105"/>
        </w:rPr>
        <w:t>на</w:t>
      </w:r>
      <w:r>
        <w:rPr>
          <w:spacing w:val="-29"/>
          <w:w w:val="105"/>
        </w:rPr>
        <w:t> </w:t>
      </w:r>
      <w:r>
        <w:rPr>
          <w:w w:val="105"/>
        </w:rPr>
        <w:t>языке</w:t>
      </w:r>
      <w:r>
        <w:rPr>
          <w:spacing w:val="-29"/>
          <w:w w:val="105"/>
        </w:rPr>
        <w:t> </w:t>
      </w:r>
      <w:r>
        <w:rPr>
          <w:rFonts w:ascii="Arial MT" w:hAnsi="Arial MT"/>
          <w:w w:val="105"/>
        </w:rPr>
        <w:t>Python</w:t>
      </w:r>
      <w:r>
        <w:rPr>
          <w:rFonts w:ascii="Arial MT" w:hAnsi="Arial MT"/>
          <w:spacing w:val="-32"/>
          <w:w w:val="105"/>
        </w:rPr>
        <w:t> </w:t>
      </w:r>
      <w:r>
        <w:rPr>
          <w:w w:val="105"/>
        </w:rPr>
        <w:t>с</w:t>
      </w:r>
      <w:r>
        <w:rPr>
          <w:spacing w:val="-29"/>
          <w:w w:val="105"/>
        </w:rPr>
        <w:t> </w:t>
      </w:r>
      <w:r>
        <w:rPr>
          <w:w w:val="105"/>
        </w:rPr>
        <w:t>использованием</w:t>
      </w:r>
      <w:r>
        <w:rPr>
          <w:spacing w:val="-30"/>
          <w:w w:val="105"/>
        </w:rPr>
        <w:t> </w:t>
      </w:r>
      <w:r>
        <w:rPr>
          <w:w w:val="105"/>
        </w:rPr>
        <w:t>библиотеки</w:t>
      </w:r>
      <w:r>
        <w:rPr>
          <w:spacing w:val="-29"/>
          <w:w w:val="105"/>
        </w:rPr>
        <w:t> </w:t>
      </w:r>
      <w:r>
        <w:rPr>
          <w:rFonts w:ascii="Arial MT" w:hAnsi="Arial MT"/>
          <w:w w:val="105"/>
        </w:rPr>
        <w:t>NumPy </w:t>
      </w:r>
      <w:r>
        <w:rPr>
          <w:w w:val="105"/>
        </w:rPr>
        <w:t>для работы с массивами и </w:t>
      </w:r>
      <w:r>
        <w:rPr>
          <w:rFonts w:ascii="Arial MT" w:hAnsi="Arial MT"/>
          <w:w w:val="105"/>
        </w:rPr>
        <w:t>Numba </w:t>
      </w:r>
      <w:r>
        <w:rPr>
          <w:w w:val="105"/>
        </w:rPr>
        <w:t>для ускорения критических циклов</w:t>
      </w:r>
      <w:r>
        <w:rPr>
          <w:rFonts w:ascii="Arial MT" w:hAnsi="Arial MT"/>
          <w:w w:val="105"/>
        </w:rPr>
        <w:t>. </w:t>
      </w:r>
      <w:r>
        <w:rPr>
          <w:w w:val="105"/>
        </w:rPr>
        <w:t>Основные компо- ненты системы включают в себя</w:t>
      </w:r>
      <w:r>
        <w:rPr>
          <w:rFonts w:ascii="Arial MT" w:hAnsi="Arial MT"/>
          <w:w w:val="105"/>
        </w:rPr>
        <w:t>: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77" w:after="0"/>
        <w:ind w:left="544" w:right="0" w:hanging="291"/>
        <w:jc w:val="left"/>
        <w:rPr>
          <w:rFonts w:ascii="Arial MT" w:hAnsi="Arial MT"/>
          <w:sz w:val="22"/>
        </w:rPr>
      </w:pPr>
      <w:r>
        <w:rPr>
          <w:rFonts w:ascii="Cambria" w:hAnsi="Cambria"/>
          <w:sz w:val="22"/>
        </w:rPr>
        <w:t>GridManager</w:t>
      </w:r>
      <w:r>
        <w:rPr>
          <w:rFonts w:ascii="Cambria" w:hAnsi="Cambria"/>
          <w:spacing w:val="39"/>
          <w:sz w:val="22"/>
        </w:rPr>
        <w:t> </w:t>
      </w:r>
      <w:r>
        <w:rPr>
          <w:rFonts w:ascii="Microsoft Sans Serif" w:hAnsi="Microsoft Sans Serif"/>
          <w:sz w:val="22"/>
        </w:rPr>
        <w:t>—</w:t>
      </w:r>
      <w:r>
        <w:rPr>
          <w:rFonts w:ascii="Microsoft Sans Serif" w:hAnsi="Microsoft Sans Serif"/>
          <w:spacing w:val="30"/>
          <w:sz w:val="22"/>
        </w:rPr>
        <w:t> </w:t>
      </w:r>
      <w:r>
        <w:rPr>
          <w:rFonts w:ascii="Microsoft Sans Serif" w:hAnsi="Microsoft Sans Serif"/>
          <w:sz w:val="22"/>
        </w:rPr>
        <w:t>управление</w:t>
      </w:r>
      <w:r>
        <w:rPr>
          <w:rFonts w:ascii="Microsoft Sans Serif" w:hAnsi="Microsoft Sans Serif"/>
          <w:spacing w:val="30"/>
          <w:sz w:val="22"/>
        </w:rPr>
        <w:t> </w:t>
      </w:r>
      <w:r>
        <w:rPr>
          <w:rFonts w:ascii="Microsoft Sans Serif" w:hAnsi="Microsoft Sans Serif"/>
          <w:sz w:val="22"/>
        </w:rPr>
        <w:t>сеткой</w:t>
      </w:r>
      <w:r>
        <w:rPr>
          <w:rFonts w:ascii="Microsoft Sans Serif" w:hAnsi="Microsoft Sans Serif"/>
          <w:spacing w:val="30"/>
          <w:sz w:val="22"/>
        </w:rPr>
        <w:t> </w:t>
      </w:r>
      <w:r>
        <w:rPr>
          <w:rFonts w:ascii="Microsoft Sans Serif" w:hAnsi="Microsoft Sans Serif"/>
          <w:sz w:val="22"/>
        </w:rPr>
        <w:t>и</w:t>
      </w:r>
      <w:r>
        <w:rPr>
          <w:rFonts w:ascii="Microsoft Sans Serif" w:hAnsi="Microsoft Sans Serif"/>
          <w:spacing w:val="30"/>
          <w:sz w:val="22"/>
        </w:rPr>
        <w:t> </w:t>
      </w:r>
      <w:r>
        <w:rPr>
          <w:rFonts w:ascii="Microsoft Sans Serif" w:hAnsi="Microsoft Sans Serif"/>
          <w:sz w:val="22"/>
        </w:rPr>
        <w:t>начальным</w:t>
      </w:r>
      <w:r>
        <w:rPr>
          <w:rFonts w:ascii="Microsoft Sans Serif" w:hAnsi="Microsoft Sans Serif"/>
          <w:spacing w:val="30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зерном</w:t>
      </w:r>
      <w:r>
        <w:rPr>
          <w:rFonts w:ascii="Arial MT" w:hAnsi="Arial MT"/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93" w:after="0"/>
        <w:ind w:left="544" w:right="0" w:hanging="291"/>
        <w:jc w:val="left"/>
        <w:rPr>
          <w:rFonts w:ascii="Arial MT" w:hAnsi="Arial MT"/>
          <w:sz w:val="22"/>
        </w:rPr>
      </w:pPr>
      <w:r>
        <w:rPr>
          <w:rFonts w:ascii="Cambria" w:hAnsi="Cambria"/>
          <w:spacing w:val="4"/>
          <w:sz w:val="22"/>
        </w:rPr>
        <w:t>PhysicsEngine</w:t>
      </w:r>
      <w:r>
        <w:rPr>
          <w:rFonts w:ascii="Cambria" w:hAnsi="Cambria"/>
          <w:spacing w:val="35"/>
          <w:sz w:val="22"/>
        </w:rPr>
        <w:t> </w:t>
      </w:r>
      <w:r>
        <w:rPr>
          <w:rFonts w:ascii="Microsoft Sans Serif" w:hAnsi="Microsoft Sans Serif"/>
          <w:spacing w:val="4"/>
          <w:sz w:val="22"/>
        </w:rPr>
        <w:t>—</w:t>
      </w:r>
      <w:r>
        <w:rPr>
          <w:rFonts w:ascii="Microsoft Sans Serif" w:hAnsi="Microsoft Sans Serif"/>
          <w:spacing w:val="26"/>
          <w:sz w:val="22"/>
        </w:rPr>
        <w:t> </w:t>
      </w:r>
      <w:r>
        <w:rPr>
          <w:rFonts w:ascii="Microsoft Sans Serif" w:hAnsi="Microsoft Sans Serif"/>
          <w:spacing w:val="4"/>
          <w:sz w:val="22"/>
        </w:rPr>
        <w:t>реализация</w:t>
      </w:r>
      <w:r>
        <w:rPr>
          <w:rFonts w:ascii="Microsoft Sans Serif" w:hAnsi="Microsoft Sans Serif"/>
          <w:spacing w:val="26"/>
          <w:sz w:val="22"/>
        </w:rPr>
        <w:t> </w:t>
      </w:r>
      <w:r>
        <w:rPr>
          <w:rFonts w:ascii="Microsoft Sans Serif" w:hAnsi="Microsoft Sans Serif"/>
          <w:spacing w:val="4"/>
          <w:sz w:val="22"/>
        </w:rPr>
        <w:t>случайных</w:t>
      </w:r>
      <w:r>
        <w:rPr>
          <w:rFonts w:ascii="Microsoft Sans Serif" w:hAnsi="Microsoft Sans Serif"/>
          <w:spacing w:val="26"/>
          <w:sz w:val="22"/>
        </w:rPr>
        <w:t> </w:t>
      </w:r>
      <w:r>
        <w:rPr>
          <w:rFonts w:ascii="Microsoft Sans Serif" w:hAnsi="Microsoft Sans Serif"/>
          <w:spacing w:val="4"/>
          <w:sz w:val="22"/>
        </w:rPr>
        <w:t>блужданий</w:t>
      </w:r>
      <w:r>
        <w:rPr>
          <w:rFonts w:ascii="Microsoft Sans Serif" w:hAnsi="Microsoft Sans Serif"/>
          <w:spacing w:val="26"/>
          <w:sz w:val="22"/>
        </w:rPr>
        <w:t> </w:t>
      </w:r>
      <w:r>
        <w:rPr>
          <w:rFonts w:ascii="Microsoft Sans Serif" w:hAnsi="Microsoft Sans Serif"/>
          <w:spacing w:val="4"/>
          <w:sz w:val="22"/>
        </w:rPr>
        <w:t>и</w:t>
      </w:r>
      <w:r>
        <w:rPr>
          <w:rFonts w:ascii="Microsoft Sans Serif" w:hAnsi="Microsoft Sans Serif"/>
          <w:spacing w:val="26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коллизий</w:t>
      </w:r>
      <w:r>
        <w:rPr>
          <w:rFonts w:ascii="Arial MT" w:hAnsi="Arial MT"/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92" w:after="0"/>
        <w:ind w:left="544" w:right="0" w:hanging="291"/>
        <w:jc w:val="left"/>
        <w:rPr>
          <w:rFonts w:ascii="Arial MT" w:hAnsi="Arial MT"/>
          <w:sz w:val="22"/>
        </w:rPr>
      </w:pPr>
      <w:r>
        <w:rPr>
          <w:rFonts w:ascii="Cambria" w:hAnsi="Cambria"/>
          <w:w w:val="110"/>
          <w:sz w:val="22"/>
        </w:rPr>
        <w:t>Visualizer</w:t>
      </w:r>
      <w:r>
        <w:rPr>
          <w:rFonts w:ascii="Cambria" w:hAnsi="Cambria"/>
          <w:spacing w:val="6"/>
          <w:w w:val="110"/>
          <w:sz w:val="22"/>
        </w:rPr>
        <w:t> </w:t>
      </w:r>
      <w:r>
        <w:rPr>
          <w:rFonts w:ascii="Microsoft Sans Serif" w:hAnsi="Microsoft Sans Serif"/>
          <w:w w:val="110"/>
          <w:sz w:val="22"/>
        </w:rPr>
        <w:t>—</w:t>
      </w:r>
      <w:r>
        <w:rPr>
          <w:rFonts w:ascii="Microsoft Sans Serif" w:hAnsi="Microsoft Sans Serif"/>
          <w:spacing w:val="-4"/>
          <w:w w:val="110"/>
          <w:sz w:val="22"/>
        </w:rPr>
        <w:t> </w:t>
      </w:r>
      <w:r>
        <w:rPr>
          <w:rFonts w:ascii="Microsoft Sans Serif" w:hAnsi="Microsoft Sans Serif"/>
          <w:w w:val="110"/>
          <w:sz w:val="22"/>
        </w:rPr>
        <w:t>генерация</w:t>
      </w:r>
      <w:r>
        <w:rPr>
          <w:rFonts w:ascii="Microsoft Sans Serif" w:hAnsi="Microsoft Sans Serif"/>
          <w:spacing w:val="-4"/>
          <w:w w:val="110"/>
          <w:sz w:val="22"/>
        </w:rPr>
        <w:t> </w:t>
      </w:r>
      <w:r>
        <w:rPr>
          <w:rFonts w:ascii="Microsoft Sans Serif" w:hAnsi="Microsoft Sans Serif"/>
          <w:w w:val="110"/>
          <w:sz w:val="22"/>
        </w:rPr>
        <w:t>изображений</w:t>
      </w:r>
      <w:r>
        <w:rPr>
          <w:rFonts w:ascii="Microsoft Sans Serif" w:hAnsi="Microsoft Sans Serif"/>
          <w:spacing w:val="-5"/>
          <w:w w:val="110"/>
          <w:sz w:val="22"/>
        </w:rPr>
        <w:t> </w:t>
      </w:r>
      <w:r>
        <w:rPr>
          <w:rFonts w:ascii="Microsoft Sans Serif" w:hAnsi="Microsoft Sans Serif"/>
          <w:w w:val="110"/>
          <w:sz w:val="22"/>
        </w:rPr>
        <w:t>и</w:t>
      </w:r>
      <w:r>
        <w:rPr>
          <w:rFonts w:ascii="Microsoft Sans Serif" w:hAnsi="Microsoft Sans Serif"/>
          <w:spacing w:val="-4"/>
          <w:w w:val="110"/>
          <w:sz w:val="22"/>
        </w:rPr>
        <w:t> </w:t>
      </w:r>
      <w:r>
        <w:rPr>
          <w:rFonts w:ascii="Microsoft Sans Serif" w:hAnsi="Microsoft Sans Serif"/>
          <w:spacing w:val="-2"/>
          <w:w w:val="110"/>
          <w:sz w:val="22"/>
        </w:rPr>
        <w:t>графиков</w:t>
      </w:r>
      <w:r>
        <w:rPr>
          <w:rFonts w:ascii="Arial MT" w:hAnsi="Arial MT"/>
          <w:spacing w:val="-2"/>
          <w:w w:val="110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92" w:after="0"/>
        <w:ind w:left="544" w:right="0" w:hanging="291"/>
        <w:jc w:val="left"/>
        <w:rPr>
          <w:rFonts w:ascii="Arial MT" w:hAnsi="Arial MT"/>
          <w:sz w:val="22"/>
        </w:rPr>
      </w:pPr>
      <w:r>
        <w:rPr>
          <w:rFonts w:ascii="Cambria" w:hAnsi="Cambria"/>
          <w:sz w:val="22"/>
        </w:rPr>
        <w:t>MathAnalyzer</w:t>
      </w:r>
      <w:r>
        <w:rPr>
          <w:rFonts w:ascii="Cambria" w:hAnsi="Cambria"/>
          <w:spacing w:val="44"/>
          <w:sz w:val="22"/>
        </w:rPr>
        <w:t> </w:t>
      </w:r>
      <w:r>
        <w:rPr>
          <w:rFonts w:ascii="Microsoft Sans Serif" w:hAnsi="Microsoft Sans Serif"/>
          <w:sz w:val="22"/>
        </w:rPr>
        <w:t>—</w:t>
      </w:r>
      <w:r>
        <w:rPr>
          <w:rFonts w:ascii="Microsoft Sans Serif" w:hAnsi="Microsoft Sans Serif"/>
          <w:spacing w:val="34"/>
          <w:sz w:val="22"/>
        </w:rPr>
        <w:t> </w:t>
      </w:r>
      <w:r>
        <w:rPr>
          <w:rFonts w:ascii="Microsoft Sans Serif" w:hAnsi="Microsoft Sans Serif"/>
          <w:sz w:val="22"/>
        </w:rPr>
        <w:t>расчет</w:t>
      </w:r>
      <w:r>
        <w:rPr>
          <w:rFonts w:ascii="Microsoft Sans Serif" w:hAnsi="Microsoft Sans Serif"/>
          <w:spacing w:val="34"/>
          <w:sz w:val="22"/>
        </w:rPr>
        <w:t> </w:t>
      </w:r>
      <w:r>
        <w:rPr>
          <w:rFonts w:ascii="Microsoft Sans Serif" w:hAnsi="Microsoft Sans Serif"/>
          <w:sz w:val="22"/>
        </w:rPr>
        <w:t>размерности</w:t>
      </w:r>
      <w:r>
        <w:rPr>
          <w:rFonts w:ascii="Microsoft Sans Serif" w:hAnsi="Microsoft Sans Serif"/>
          <w:spacing w:val="34"/>
          <w:sz w:val="22"/>
        </w:rPr>
        <w:t> </w:t>
      </w:r>
      <w:r>
        <w:rPr>
          <w:rFonts w:ascii="Microsoft Sans Serif" w:hAnsi="Microsoft Sans Serif"/>
          <w:sz w:val="22"/>
        </w:rPr>
        <w:t>методом</w:t>
      </w:r>
      <w:r>
        <w:rPr>
          <w:rFonts w:ascii="Microsoft Sans Serif" w:hAnsi="Microsoft Sans Serif"/>
          <w:spacing w:val="35"/>
          <w:sz w:val="22"/>
        </w:rPr>
        <w:t> </w:t>
      </w:r>
      <w:r>
        <w:rPr>
          <w:rFonts w:ascii="Arial MT" w:hAnsi="Arial MT"/>
          <w:sz w:val="22"/>
        </w:rPr>
        <w:t>Box-</w:t>
      </w:r>
      <w:r>
        <w:rPr>
          <w:rFonts w:ascii="Arial MT" w:hAnsi="Arial MT"/>
          <w:spacing w:val="-2"/>
          <w:sz w:val="22"/>
        </w:rPr>
        <w:t>counting.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2"/>
        </w:rPr>
        <w:sectPr>
          <w:pgSz w:w="11910" w:h="16840"/>
          <w:pgMar w:header="0" w:footer="853" w:top="1320" w:bottom="1040" w:left="1133" w:right="850"/>
        </w:sectPr>
      </w:pPr>
    </w:p>
    <w:p>
      <w:pPr>
        <w:pStyle w:val="Heading1"/>
        <w:numPr>
          <w:ilvl w:val="0"/>
          <w:numId w:val="2"/>
        </w:numPr>
        <w:tabs>
          <w:tab w:pos="533" w:val="left" w:leader="none"/>
        </w:tabs>
        <w:spacing w:line="240" w:lineRule="auto" w:before="88" w:after="0"/>
        <w:ind w:left="533" w:right="0" w:hanging="533"/>
        <w:jc w:val="left"/>
      </w:pPr>
      <w:bookmarkStart w:name="Алгоритм реализации и оптимизация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2"/>
        </w:rPr>
        <w:t>Алгоритм</w:t>
      </w:r>
      <w:r>
        <w:rPr>
          <w:spacing w:val="40"/>
        </w:rPr>
        <w:t> </w:t>
      </w:r>
      <w:r>
        <w:rPr>
          <w:spacing w:val="2"/>
        </w:rPr>
        <w:t>реализации</w:t>
      </w:r>
      <w:r>
        <w:rPr>
          <w:spacing w:val="41"/>
        </w:rPr>
        <w:t> </w:t>
      </w:r>
      <w:r>
        <w:rPr>
          <w:spacing w:val="2"/>
        </w:rPr>
        <w:t>и</w:t>
      </w:r>
      <w:r>
        <w:rPr>
          <w:spacing w:val="41"/>
        </w:rPr>
        <w:t> </w:t>
      </w:r>
      <w:r>
        <w:rPr>
          <w:spacing w:val="-2"/>
        </w:rPr>
        <w:t>оптимизация</w:t>
      </w:r>
    </w:p>
    <w:p>
      <w:pPr>
        <w:pStyle w:val="BodyText"/>
        <w:spacing w:line="270" w:lineRule="exact" w:before="288"/>
        <w:ind w:right="281"/>
        <w:jc w:val="both"/>
        <w:rPr>
          <w:rFonts w:ascii="Arial MT" w:hAnsi="Arial MT"/>
        </w:rPr>
      </w:pPr>
      <w:r>
        <w:rPr/>
        <w:t>Базовый алгоритм требует значительных ресурсов</w:t>
      </w:r>
      <w:r>
        <w:rPr>
          <w:rFonts w:ascii="Arial MT" w:hAnsi="Arial MT"/>
        </w:rPr>
        <w:t>. </w:t>
      </w:r>
      <w:r>
        <w:rPr/>
        <w:t>Для повышения эффективности при- </w:t>
      </w:r>
      <w:r>
        <w:rPr>
          <w:spacing w:val="-2"/>
          <w:w w:val="110"/>
        </w:rPr>
        <w:t>менена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техника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динамических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границ</w:t>
      </w:r>
      <w:r>
        <w:rPr>
          <w:rFonts w:ascii="Arial MT" w:hAnsi="Arial MT"/>
          <w:spacing w:val="-2"/>
          <w:w w:val="110"/>
        </w:rPr>
        <w:t>.</w:t>
      </w:r>
      <w:r>
        <w:rPr>
          <w:rFonts w:ascii="Arial MT" w:hAnsi="Arial MT"/>
          <w:spacing w:val="-15"/>
          <w:w w:val="110"/>
        </w:rPr>
        <w:t> </w:t>
      </w:r>
      <w:r>
        <w:rPr>
          <w:spacing w:val="-2"/>
          <w:w w:val="110"/>
        </w:rPr>
        <w:t>Частица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генерируется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на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радиусе</w:t>
      </w:r>
      <w:r>
        <w:rPr>
          <w:spacing w:val="-14"/>
          <w:w w:val="110"/>
        </w:rPr>
        <w:t> </w:t>
      </w:r>
      <w:r>
        <w:rPr>
          <w:rFonts w:ascii="Calibri" w:hAnsi="Calibri"/>
          <w:i/>
          <w:spacing w:val="-2"/>
          <w:w w:val="110"/>
        </w:rPr>
        <w:t>R</w:t>
      </w:r>
      <w:r>
        <w:rPr>
          <w:rFonts w:ascii="Calibri" w:hAnsi="Calibri"/>
          <w:i/>
          <w:spacing w:val="-2"/>
          <w:w w:val="110"/>
          <w:vertAlign w:val="subscript"/>
        </w:rPr>
        <w:t>start</w:t>
      </w:r>
      <w:r>
        <w:rPr>
          <w:rFonts w:ascii="Calibri" w:hAnsi="Calibri"/>
          <w:i/>
          <w:spacing w:val="20"/>
          <w:w w:val="110"/>
          <w:vertAlign w:val="baseline"/>
        </w:rPr>
        <w:t> </w:t>
      </w:r>
      <w:r>
        <w:rPr>
          <w:rFonts w:ascii="Calibri" w:hAnsi="Calibri"/>
          <w:spacing w:val="-2"/>
          <w:w w:val="110"/>
          <w:vertAlign w:val="baseline"/>
        </w:rPr>
        <w:t>=</w:t>
      </w:r>
      <w:r>
        <w:rPr>
          <w:rFonts w:ascii="Calibri" w:hAnsi="Calibri"/>
          <w:spacing w:val="9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10"/>
          <w:vertAlign w:val="baseline"/>
        </w:rPr>
        <w:t>R</w:t>
      </w:r>
      <w:r>
        <w:rPr>
          <w:rFonts w:ascii="Calibri" w:hAnsi="Calibri"/>
          <w:i/>
          <w:spacing w:val="-2"/>
          <w:w w:val="110"/>
          <w:vertAlign w:val="subscript"/>
        </w:rPr>
        <w:t>max</w:t>
      </w:r>
      <w:r>
        <w:rPr>
          <w:rFonts w:ascii="Calibri" w:hAnsi="Calibri"/>
          <w:i/>
          <w:spacing w:val="5"/>
          <w:w w:val="110"/>
          <w:vertAlign w:val="baseline"/>
        </w:rPr>
        <w:t> </w:t>
      </w:r>
      <w:r>
        <w:rPr>
          <w:rFonts w:ascii="Calibri" w:hAnsi="Calibri"/>
          <w:spacing w:val="-2"/>
          <w:w w:val="110"/>
          <w:vertAlign w:val="baseline"/>
        </w:rPr>
        <w:t>+</w:t>
      </w:r>
      <w:r>
        <w:rPr>
          <w:rFonts w:ascii="Calibri" w:hAnsi="Calibri"/>
          <w:spacing w:val="-6"/>
          <w:w w:val="110"/>
          <w:vertAlign w:val="baseline"/>
        </w:rPr>
        <w:t> </w:t>
      </w:r>
      <w:r>
        <w:rPr>
          <w:rFonts w:ascii="Calibri" w:hAnsi="Calibri"/>
          <w:spacing w:val="-2"/>
          <w:w w:val="110"/>
          <w:vertAlign w:val="baseline"/>
        </w:rPr>
        <w:t>2</w:t>
      </w:r>
      <w:r>
        <w:rPr>
          <w:rFonts w:ascii="Arial MT" w:hAnsi="Arial MT"/>
          <w:spacing w:val="-2"/>
          <w:w w:val="110"/>
          <w:vertAlign w:val="baseline"/>
        </w:rPr>
        <w:t>. </w:t>
      </w:r>
      <w:r>
        <w:rPr>
          <w:spacing w:val="-2"/>
          <w:w w:val="110"/>
          <w:vertAlign w:val="baseline"/>
        </w:rPr>
        <w:t>Если</w:t>
      </w:r>
      <w:r>
        <w:rPr>
          <w:spacing w:val="-15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частица</w:t>
      </w:r>
      <w:r>
        <w:rPr>
          <w:spacing w:val="-1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выходит</w:t>
      </w:r>
      <w:r>
        <w:rPr>
          <w:spacing w:val="-1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за</w:t>
      </w:r>
      <w:r>
        <w:rPr>
          <w:spacing w:val="-14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10"/>
          <w:vertAlign w:val="baseline"/>
        </w:rPr>
        <w:t>R</w:t>
      </w:r>
      <w:r>
        <w:rPr>
          <w:rFonts w:ascii="Calibri" w:hAnsi="Calibri"/>
          <w:i/>
          <w:spacing w:val="-2"/>
          <w:w w:val="110"/>
          <w:vertAlign w:val="subscript"/>
        </w:rPr>
        <w:t>kiLL</w:t>
      </w:r>
      <w:r>
        <w:rPr>
          <w:rFonts w:ascii="Calibri" w:hAnsi="Calibri"/>
          <w:i/>
          <w:spacing w:val="15"/>
          <w:w w:val="125"/>
          <w:vertAlign w:val="baseline"/>
        </w:rPr>
        <w:t> </w:t>
      </w:r>
      <w:r>
        <w:rPr>
          <w:rFonts w:ascii="Calibri" w:hAnsi="Calibri"/>
          <w:spacing w:val="-2"/>
          <w:w w:val="125"/>
          <w:vertAlign w:val="baseline"/>
        </w:rPr>
        <w:t>=</w:t>
      </w:r>
      <w:r>
        <w:rPr>
          <w:rFonts w:ascii="Calibri" w:hAnsi="Calibri"/>
          <w:spacing w:val="16"/>
          <w:w w:val="125"/>
          <w:vertAlign w:val="baseline"/>
        </w:rPr>
        <w:t> </w:t>
      </w:r>
      <w:r>
        <w:rPr>
          <w:rFonts w:ascii="Calibri" w:hAnsi="Calibri"/>
          <w:i/>
          <w:spacing w:val="-2"/>
          <w:w w:val="125"/>
          <w:vertAlign w:val="baseline"/>
        </w:rPr>
        <w:t>R</w:t>
      </w:r>
      <w:r>
        <w:rPr>
          <w:rFonts w:ascii="Calibri" w:hAnsi="Calibri"/>
          <w:i/>
          <w:spacing w:val="-2"/>
          <w:w w:val="125"/>
          <w:vertAlign w:val="subscript"/>
        </w:rPr>
        <w:t>max</w:t>
      </w:r>
      <w:r>
        <w:rPr>
          <w:rFonts w:ascii="Calibri" w:hAnsi="Calibri"/>
          <w:i/>
          <w:spacing w:val="-6"/>
          <w:w w:val="125"/>
          <w:vertAlign w:val="baseline"/>
        </w:rPr>
        <w:t> </w:t>
      </w:r>
      <w:r>
        <w:rPr>
          <w:rFonts w:ascii="Lucida Sans Unicode" w:hAnsi="Lucida Sans Unicode"/>
          <w:spacing w:val="-2"/>
          <w:w w:val="85"/>
          <w:vertAlign w:val="baseline"/>
        </w:rPr>
        <w:t>·</w:t>
      </w:r>
      <w:r>
        <w:rPr>
          <w:rFonts w:ascii="Lucida Sans Unicode" w:hAnsi="Lucida Sans Unicode"/>
          <w:spacing w:val="-5"/>
          <w:w w:val="85"/>
          <w:vertAlign w:val="baseline"/>
        </w:rPr>
        <w:t> </w:t>
      </w:r>
      <w:r>
        <w:rPr>
          <w:rFonts w:ascii="Calibri" w:hAnsi="Calibri"/>
          <w:spacing w:val="-2"/>
          <w:w w:val="110"/>
          <w:vertAlign w:val="baseline"/>
        </w:rPr>
        <w:t>2</w:t>
      </w:r>
      <w:r>
        <w:rPr>
          <w:rFonts w:ascii="Arial MT" w:hAnsi="Arial MT"/>
          <w:spacing w:val="-2"/>
          <w:w w:val="110"/>
          <w:vertAlign w:val="baseline"/>
        </w:rPr>
        <w:t>,</w:t>
      </w:r>
      <w:r>
        <w:rPr>
          <w:rFonts w:ascii="Arial MT" w:hAnsi="Arial MT"/>
          <w:spacing w:val="-15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она</w:t>
      </w:r>
      <w:r>
        <w:rPr>
          <w:spacing w:val="-1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удаляется</w:t>
      </w:r>
      <w:r>
        <w:rPr>
          <w:rFonts w:ascii="Arial MT" w:hAnsi="Arial MT"/>
          <w:spacing w:val="-2"/>
          <w:w w:val="110"/>
          <w:vertAlign w:val="baseline"/>
        </w:rPr>
        <w:t>.</w:t>
      </w:r>
      <w:r>
        <w:rPr>
          <w:rFonts w:ascii="Arial MT" w:hAnsi="Arial MT"/>
          <w:spacing w:val="-15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Это</w:t>
      </w:r>
      <w:r>
        <w:rPr>
          <w:spacing w:val="-1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позволяет</w:t>
      </w:r>
      <w:r>
        <w:rPr>
          <w:spacing w:val="-1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сократить</w:t>
      </w:r>
      <w:r>
        <w:rPr>
          <w:spacing w:val="-1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время </w:t>
      </w:r>
      <w:r>
        <w:rPr>
          <w:w w:val="110"/>
          <w:vertAlign w:val="baseline"/>
        </w:rPr>
        <w:t>расчета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с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часов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до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минут</w:t>
      </w:r>
      <w:r>
        <w:rPr>
          <w:rFonts w:ascii="Arial MT" w:hAnsi="Arial MT"/>
          <w:w w:val="110"/>
          <w:vertAlign w:val="baseline"/>
        </w:rPr>
        <w:t>.</w:t>
      </w:r>
    </w:p>
    <w:p>
      <w:pPr>
        <w:pStyle w:val="BodyText"/>
        <w:spacing w:before="162"/>
        <w:rPr>
          <w:rFonts w:ascii="Arial MT"/>
        </w:rPr>
      </w:pPr>
    </w:p>
    <w:p>
      <w:pPr>
        <w:pStyle w:val="Heading1"/>
        <w:numPr>
          <w:ilvl w:val="0"/>
          <w:numId w:val="2"/>
        </w:numPr>
        <w:tabs>
          <w:tab w:pos="533" w:val="left" w:leader="none"/>
        </w:tabs>
        <w:spacing w:line="240" w:lineRule="auto" w:before="0" w:after="0"/>
        <w:ind w:left="533" w:right="0" w:hanging="533"/>
        <w:jc w:val="left"/>
      </w:pPr>
      <w:bookmarkStart w:name="Анализ результатов и расчет размерности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2"/>
          <w:w w:val="105"/>
        </w:rPr>
        <w:t>Анализ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результатов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и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расчет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размерности</w:t>
      </w:r>
    </w:p>
    <w:p>
      <w:pPr>
        <w:pStyle w:val="BodyText"/>
        <w:spacing w:line="242" w:lineRule="auto" w:before="255"/>
        <w:ind w:right="281"/>
        <w:jc w:val="both"/>
        <w:rPr>
          <w:rFonts w:ascii="Arial MT" w:hAnsi="Arial MT"/>
        </w:rPr>
      </w:pPr>
      <w:r>
        <w:rPr>
          <w:spacing w:val="-2"/>
          <w:w w:val="105"/>
        </w:rPr>
        <w:t>В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результате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работы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программы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был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сгенерирован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кластер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из</w:t>
      </w:r>
      <w:r>
        <w:rPr>
          <w:spacing w:val="-13"/>
          <w:w w:val="105"/>
        </w:rPr>
        <w:t> </w:t>
      </w:r>
      <w:r>
        <w:rPr>
          <w:rFonts w:ascii="Calibri" w:hAnsi="Calibri"/>
          <w:i/>
          <w:spacing w:val="-2"/>
          <w:w w:val="105"/>
        </w:rPr>
        <w:t>N</w:t>
      </w:r>
      <w:r>
        <w:rPr>
          <w:rFonts w:ascii="Calibri" w:hAnsi="Calibri"/>
          <w:i/>
          <w:spacing w:val="28"/>
          <w:w w:val="125"/>
        </w:rPr>
        <w:t> </w:t>
      </w:r>
      <w:r>
        <w:rPr>
          <w:rFonts w:ascii="Calibri" w:hAnsi="Calibri"/>
          <w:spacing w:val="-2"/>
          <w:w w:val="125"/>
        </w:rPr>
        <w:t>=</w:t>
      </w:r>
      <w:r>
        <w:rPr>
          <w:rFonts w:ascii="Calibri" w:hAnsi="Calibri"/>
          <w:spacing w:val="8"/>
          <w:w w:val="125"/>
        </w:rPr>
        <w:t> </w:t>
      </w:r>
      <w:r>
        <w:rPr>
          <w:rFonts w:ascii="Calibri" w:hAnsi="Calibri"/>
          <w:spacing w:val="-2"/>
          <w:w w:val="105"/>
        </w:rPr>
        <w:t>20</w:t>
      </w:r>
      <w:r>
        <w:rPr>
          <w:rFonts w:ascii="Calibri" w:hAnsi="Calibri"/>
          <w:i/>
          <w:spacing w:val="-2"/>
          <w:w w:val="105"/>
        </w:rPr>
        <w:t>,</w:t>
      </w:r>
      <w:r>
        <w:rPr>
          <w:rFonts w:ascii="Calibri" w:hAnsi="Calibri"/>
          <w:i/>
          <w:spacing w:val="-11"/>
          <w:w w:val="105"/>
        </w:rPr>
        <w:t> </w:t>
      </w:r>
      <w:r>
        <w:rPr>
          <w:rFonts w:ascii="Calibri" w:hAnsi="Calibri"/>
          <w:spacing w:val="-2"/>
          <w:w w:val="105"/>
        </w:rPr>
        <w:t>000</w:t>
      </w:r>
      <w:r>
        <w:rPr>
          <w:rFonts w:ascii="Calibri" w:hAnsi="Calibri"/>
          <w:spacing w:val="-5"/>
          <w:w w:val="105"/>
        </w:rPr>
        <w:t> </w:t>
      </w:r>
      <w:r>
        <w:rPr>
          <w:spacing w:val="-2"/>
          <w:w w:val="105"/>
        </w:rPr>
        <w:t>частиц</w:t>
      </w:r>
      <w:r>
        <w:rPr>
          <w:rFonts w:ascii="Arial MT" w:hAnsi="Arial MT"/>
          <w:spacing w:val="-2"/>
          <w:w w:val="105"/>
        </w:rPr>
        <w:t>.</w:t>
      </w:r>
      <w:r>
        <w:rPr>
          <w:rFonts w:ascii="Arial MT" w:hAnsi="Arial MT"/>
          <w:spacing w:val="-15"/>
          <w:w w:val="105"/>
        </w:rPr>
        <w:t> </w:t>
      </w:r>
      <w:r>
        <w:rPr>
          <w:spacing w:val="-2"/>
          <w:w w:val="105"/>
        </w:rPr>
        <w:t>Для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про- </w:t>
      </w:r>
      <w:r>
        <w:rPr>
          <w:w w:val="105"/>
        </w:rPr>
        <w:t>верки</w:t>
      </w:r>
      <w:r>
        <w:rPr>
          <w:spacing w:val="-8"/>
          <w:w w:val="105"/>
        </w:rPr>
        <w:t> </w:t>
      </w:r>
      <w:r>
        <w:rPr>
          <w:w w:val="105"/>
        </w:rPr>
        <w:t>соответствия</w:t>
      </w:r>
      <w:r>
        <w:rPr>
          <w:spacing w:val="-8"/>
          <w:w w:val="105"/>
        </w:rPr>
        <w:t> </w:t>
      </w:r>
      <w:r>
        <w:rPr>
          <w:w w:val="105"/>
        </w:rPr>
        <w:t>теории</w:t>
      </w:r>
      <w:r>
        <w:rPr>
          <w:spacing w:val="-8"/>
          <w:w w:val="105"/>
        </w:rPr>
        <w:t> </w:t>
      </w:r>
      <w:r>
        <w:rPr>
          <w:w w:val="105"/>
        </w:rPr>
        <w:t>был</w:t>
      </w:r>
      <w:r>
        <w:rPr>
          <w:spacing w:val="-8"/>
          <w:w w:val="105"/>
        </w:rPr>
        <w:t> </w:t>
      </w:r>
      <w:r>
        <w:rPr>
          <w:w w:val="105"/>
        </w:rPr>
        <w:t>произведен</w:t>
      </w:r>
      <w:r>
        <w:rPr>
          <w:spacing w:val="-8"/>
          <w:w w:val="105"/>
        </w:rPr>
        <w:t> </w:t>
      </w:r>
      <w:r>
        <w:rPr>
          <w:w w:val="105"/>
        </w:rPr>
        <w:t>расчет</w:t>
      </w:r>
      <w:r>
        <w:rPr>
          <w:spacing w:val="-8"/>
          <w:w w:val="105"/>
        </w:rPr>
        <w:t> </w:t>
      </w:r>
      <w:r>
        <w:rPr>
          <w:w w:val="105"/>
        </w:rPr>
        <w:t>фрактальной</w:t>
      </w:r>
      <w:r>
        <w:rPr>
          <w:spacing w:val="-8"/>
          <w:w w:val="105"/>
        </w:rPr>
        <w:t> </w:t>
      </w:r>
      <w:r>
        <w:rPr>
          <w:w w:val="105"/>
        </w:rPr>
        <w:t>размерности</w:t>
      </w:r>
      <w:r>
        <w:rPr>
          <w:spacing w:val="-8"/>
          <w:w w:val="105"/>
        </w:rPr>
        <w:t> </w:t>
      </w:r>
      <w:r>
        <w:rPr>
          <w:rFonts w:ascii="Calibri" w:hAnsi="Calibri"/>
          <w:i/>
          <w:w w:val="105"/>
        </w:rPr>
        <w:t>D</w:t>
      </w:r>
      <w:r>
        <w:rPr>
          <w:rFonts w:ascii="Arial MT" w:hAnsi="Arial MT"/>
          <w:w w:val="105"/>
        </w:rPr>
        <w:t>.</w:t>
      </w:r>
      <w:r>
        <w:rPr>
          <w:rFonts w:ascii="Arial MT" w:hAnsi="Arial MT"/>
          <w:spacing w:val="-11"/>
          <w:w w:val="105"/>
        </w:rPr>
        <w:t> </w:t>
      </w:r>
      <w:r>
        <w:rPr>
          <w:w w:val="105"/>
        </w:rPr>
        <w:t>Соглас- но методу </w:t>
      </w:r>
      <w:r>
        <w:rPr>
          <w:rFonts w:ascii="Arial MT" w:hAnsi="Arial MT"/>
          <w:w w:val="105"/>
        </w:rPr>
        <w:t>Box-counting:</w:t>
      </w:r>
    </w:p>
    <w:p>
      <w:pPr>
        <w:pStyle w:val="BodyText"/>
        <w:spacing w:after="0" w:line="242" w:lineRule="auto"/>
        <w:jc w:val="both"/>
        <w:rPr>
          <w:rFonts w:ascii="Arial MT" w:hAnsi="Arial MT"/>
        </w:rPr>
        <w:sectPr>
          <w:pgSz w:w="11910" w:h="16840"/>
          <w:pgMar w:header="0" w:footer="853" w:top="1260" w:bottom="1040" w:left="1133" w:right="850"/>
        </w:sectPr>
      </w:pPr>
    </w:p>
    <w:p>
      <w:pPr>
        <w:spacing w:line="126" w:lineRule="exact" w:before="170"/>
        <w:ind w:left="0" w:right="0" w:firstLine="0"/>
        <w:jc w:val="right"/>
        <w:rPr>
          <w:rFonts w:ascii="Arial MT"/>
          <w:sz w:val="22"/>
        </w:rPr>
      </w:pPr>
      <w:bookmarkStart w:name="Заключение и выводы" w:id="13"/>
      <w:bookmarkEnd w:id="13"/>
      <w:r>
        <w:rPr/>
      </w:r>
      <w:bookmarkStart w:name="Список литературы" w:id="14"/>
      <w:bookmarkEnd w:id="14"/>
      <w:r>
        <w:rPr/>
      </w:r>
      <w:bookmarkStart w:name="_bookmark6" w:id="15"/>
      <w:bookmarkEnd w:id="15"/>
      <w:r>
        <w:rPr/>
      </w:r>
      <w:r>
        <w:rPr>
          <w:rFonts w:ascii="Calibri"/>
          <w:i/>
          <w:w w:val="130"/>
          <w:sz w:val="22"/>
        </w:rPr>
        <w:t>D</w:t>
      </w:r>
      <w:r>
        <w:rPr>
          <w:rFonts w:ascii="Calibri"/>
          <w:i/>
          <w:spacing w:val="17"/>
          <w:w w:val="130"/>
          <w:sz w:val="22"/>
        </w:rPr>
        <w:t> </w:t>
      </w:r>
      <w:r>
        <w:rPr>
          <w:rFonts w:ascii="Calibri"/>
          <w:w w:val="130"/>
          <w:sz w:val="22"/>
        </w:rPr>
        <w:t>=</w:t>
      </w:r>
      <w:r>
        <w:rPr>
          <w:rFonts w:ascii="Calibri"/>
          <w:spacing w:val="14"/>
          <w:w w:val="130"/>
          <w:sz w:val="22"/>
        </w:rPr>
        <w:t> </w:t>
      </w:r>
      <w:r>
        <w:rPr>
          <w:rFonts w:ascii="Arial MT"/>
          <w:spacing w:val="-5"/>
          <w:w w:val="130"/>
          <w:sz w:val="22"/>
        </w:rPr>
        <w:t>lim</w:t>
      </w:r>
    </w:p>
    <w:p>
      <w:pPr>
        <w:spacing w:before="22"/>
        <w:ind w:left="23" w:right="0" w:firstLine="0"/>
        <w:jc w:val="left"/>
        <w:rPr>
          <w:rFonts w:ascii="Calibri" w:hAnsi="Calibri" w:cs="Calibri" w:eastAsia="Calibri"/>
          <w:sz w:val="22"/>
          <w:szCs w:val="22"/>
        </w:rPr>
      </w:pPr>
      <w:r>
        <w:rPr/>
        <w:br w:type="column"/>
      </w:r>
      <w:r>
        <w:rPr>
          <w:rFonts w:ascii="Arial MT" w:hAnsi="Arial MT" w:cs="Arial MT" w:eastAsia="Arial MT"/>
          <w:w w:val="110"/>
          <w:sz w:val="22"/>
          <w:szCs w:val="22"/>
        </w:rPr>
        <w:t>log</w:t>
      </w:r>
      <w:r>
        <w:rPr>
          <w:rFonts w:ascii="Arial MT" w:hAnsi="Arial MT" w:cs="Arial MT" w:eastAsia="Arial MT"/>
          <w:spacing w:val="-22"/>
          <w:w w:val="110"/>
          <w:sz w:val="22"/>
          <w:szCs w:val="22"/>
        </w:rPr>
        <w:t> </w:t>
      </w:r>
      <w:r>
        <w:rPr>
          <w:rFonts w:ascii="Calibri" w:hAnsi="Calibri" w:cs="Calibri" w:eastAsia="Calibri"/>
          <w:i/>
          <w:iCs/>
          <w:w w:val="110"/>
          <w:sz w:val="22"/>
          <w:szCs w:val="22"/>
        </w:rPr>
        <w:t>N</w:t>
      </w:r>
      <w:r>
        <w:rPr>
          <w:rFonts w:ascii="Calibri" w:hAnsi="Calibri" w:cs="Calibri" w:eastAsia="Calibri"/>
          <w:i/>
          <w:iCs/>
          <w:spacing w:val="-25"/>
          <w:w w:val="110"/>
          <w:sz w:val="22"/>
          <w:szCs w:val="22"/>
        </w:rPr>
        <w:t> </w:t>
      </w:r>
      <w:r>
        <w:rPr>
          <w:rFonts w:ascii="Calibri" w:hAnsi="Calibri" w:cs="Calibri" w:eastAsia="Calibri"/>
          <w:spacing w:val="-5"/>
          <w:w w:val="110"/>
          <w:sz w:val="22"/>
          <w:szCs w:val="22"/>
        </w:rPr>
        <w:t>(</w:t>
      </w:r>
      <w:r>
        <w:rPr>
          <w:rFonts w:ascii="Calibri" w:hAnsi="Calibri" w:cs="Calibri" w:eastAsia="Calibri"/>
          <w:i/>
          <w:iCs/>
          <w:spacing w:val="-5"/>
          <w:w w:val="110"/>
          <w:sz w:val="22"/>
          <w:szCs w:val="22"/>
        </w:rPr>
        <w:t>ϵ</w:t>
      </w:r>
      <w:r>
        <w:rPr>
          <w:rFonts w:ascii="Calibri" w:hAnsi="Calibri" w:cs="Calibri" w:eastAsia="Calibri"/>
          <w:spacing w:val="-5"/>
          <w:w w:val="110"/>
          <w:sz w:val="22"/>
          <w:szCs w:val="22"/>
        </w:rPr>
        <w:t>)</w:t>
      </w:r>
    </w:p>
    <w:p>
      <w:pPr>
        <w:spacing w:line="123" w:lineRule="exact" w:before="173"/>
        <w:ind w:left="0" w:right="281" w:firstLine="0"/>
        <w:jc w:val="right"/>
        <w:rPr>
          <w:rFonts w:ascii="Arial MT"/>
          <w:sz w:val="22"/>
        </w:rPr>
      </w:pPr>
      <w:r>
        <w:rPr/>
        <w:br w:type="column"/>
      </w:r>
      <w:r>
        <w:rPr>
          <w:rFonts w:ascii="Arial MT"/>
          <w:spacing w:val="-5"/>
          <w:sz w:val="22"/>
        </w:rPr>
        <w:t>(1)</w:t>
      </w:r>
    </w:p>
    <w:p>
      <w:pPr>
        <w:spacing w:after="0" w:line="123" w:lineRule="exact"/>
        <w:jc w:val="right"/>
        <w:rPr>
          <w:rFonts w:ascii="Arial MT"/>
          <w:sz w:val="22"/>
        </w:rPr>
        <w:sectPr>
          <w:type w:val="continuous"/>
          <w:pgSz w:w="11910" w:h="16840"/>
          <w:pgMar w:header="0" w:footer="853" w:top="1920" w:bottom="280" w:left="1133" w:right="850"/>
          <w:cols w:num="3" w:equalWidth="0">
            <w:col w:w="4767" w:space="40"/>
            <w:col w:w="840" w:space="39"/>
            <w:col w:w="4241"/>
          </w:cols>
        </w:sectPr>
      </w:pPr>
    </w:p>
    <w:p>
      <w:pPr>
        <w:pStyle w:val="BodyText"/>
        <w:spacing w:before="6"/>
        <w:rPr>
          <w:rFonts w:ascii="Arial MT"/>
          <w:sz w:val="2"/>
        </w:rPr>
      </w:pPr>
    </w:p>
    <w:p>
      <w:pPr>
        <w:pStyle w:val="BodyText"/>
        <w:spacing w:line="20" w:lineRule="exact"/>
        <w:ind w:left="4829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518795" cy="5715"/>
                <wp:effectExtent l="9525" t="0" r="0" b="381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18795" cy="5715"/>
                          <a:chExt cx="518795" cy="57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768"/>
                            <a:ext cx="518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795" h="0">
                                <a:moveTo>
                                  <a:pt x="0" y="0"/>
                                </a:moveTo>
                                <a:lnTo>
                                  <a:pt x="518274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.85pt;height:.45pt;mso-position-horizontal-relative:char;mso-position-vertical-relative:line" id="docshapegroup2" coordorigin="0,0" coordsize="817,9">
                <v:line style="position:absolute" from="0,4" to="816,4" stroked="true" strokeweight=".436pt" strokecolor="#000000">
                  <v:stroke dashstyle="solid"/>
                </v:line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spacing w:before="0"/>
        <w:ind w:left="443" w:right="282" w:firstLine="0"/>
        <w:jc w:val="center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i/>
          <w:iCs/>
          <w:w w:val="105"/>
          <w:position w:val="1"/>
          <w:sz w:val="16"/>
          <w:szCs w:val="16"/>
        </w:rPr>
        <w:t>є</w:t>
      </w:r>
      <w:r>
        <w:rPr>
          <w:rFonts w:ascii="Arial" w:hAnsi="Arial" w:cs="Arial" w:eastAsia="Arial"/>
          <w:i/>
          <w:iCs/>
          <w:w w:val="105"/>
          <w:position w:val="1"/>
          <w:sz w:val="16"/>
          <w:szCs w:val="16"/>
        </w:rPr>
        <w:t>→</w:t>
      </w:r>
      <w:r>
        <w:rPr>
          <w:rFonts w:ascii="Trebuchet MS" w:hAnsi="Trebuchet MS" w:cs="Trebuchet MS" w:eastAsia="Trebuchet MS"/>
          <w:w w:val="105"/>
          <w:position w:val="1"/>
          <w:sz w:val="16"/>
          <w:szCs w:val="16"/>
        </w:rPr>
        <w:t>0</w:t>
      </w:r>
      <w:r>
        <w:rPr>
          <w:rFonts w:ascii="Trebuchet MS" w:hAnsi="Trebuchet MS" w:cs="Trebuchet MS" w:eastAsia="Trebuchet MS"/>
          <w:spacing w:val="4"/>
          <w:w w:val="110"/>
          <w:position w:val="1"/>
          <w:sz w:val="16"/>
          <w:szCs w:val="16"/>
        </w:rPr>
        <w:t> </w:t>
      </w:r>
      <w:r>
        <w:rPr>
          <w:rFonts w:ascii="Arial MT" w:hAnsi="Arial MT" w:cs="Arial MT" w:eastAsia="Arial MT"/>
          <w:spacing w:val="-2"/>
          <w:w w:val="110"/>
          <w:sz w:val="22"/>
          <w:szCs w:val="22"/>
        </w:rPr>
        <w:t>log</w:t>
      </w:r>
      <w:r>
        <w:rPr>
          <w:rFonts w:ascii="Calibri" w:hAnsi="Calibri" w:cs="Calibri" w:eastAsia="Calibri"/>
          <w:spacing w:val="-2"/>
          <w:w w:val="110"/>
          <w:sz w:val="22"/>
          <w:szCs w:val="22"/>
        </w:rPr>
        <w:t>(1/</w:t>
      </w:r>
      <w:r>
        <w:rPr>
          <w:rFonts w:ascii="Calibri" w:hAnsi="Calibri" w:cs="Calibri" w:eastAsia="Calibri"/>
          <w:i/>
          <w:iCs/>
          <w:spacing w:val="-2"/>
          <w:w w:val="110"/>
          <w:sz w:val="22"/>
          <w:szCs w:val="22"/>
        </w:rPr>
        <w:t>ϵ</w:t>
      </w:r>
      <w:r>
        <w:rPr>
          <w:rFonts w:ascii="Calibri" w:hAnsi="Calibri" w:cs="Calibri" w:eastAsia="Calibri"/>
          <w:spacing w:val="-2"/>
          <w:w w:val="110"/>
          <w:sz w:val="22"/>
          <w:szCs w:val="22"/>
        </w:rPr>
        <w:t>)</w:t>
      </w:r>
    </w:p>
    <w:p>
      <w:pPr>
        <w:pStyle w:val="BodyText"/>
        <w:spacing w:line="213" w:lineRule="auto" w:before="65"/>
        <w:ind w:right="199" w:firstLine="338"/>
        <w:rPr>
          <w:rFonts w:ascii="Arial MT" w:hAnsi="Arial MT"/>
        </w:rPr>
      </w:pPr>
      <w:r>
        <w:rPr>
          <w:w w:val="105"/>
        </w:rPr>
        <w:t>Полученное</w:t>
      </w:r>
      <w:r>
        <w:rPr>
          <w:spacing w:val="-16"/>
          <w:w w:val="105"/>
        </w:rPr>
        <w:t> </w:t>
      </w:r>
      <w:r>
        <w:rPr>
          <w:w w:val="105"/>
        </w:rPr>
        <w:t>значение</w:t>
      </w:r>
      <w:r>
        <w:rPr>
          <w:spacing w:val="-15"/>
          <w:w w:val="105"/>
        </w:rPr>
        <w:t> </w:t>
      </w:r>
      <w:r>
        <w:rPr>
          <w:rFonts w:ascii="Calibri" w:hAnsi="Calibri"/>
          <w:i/>
          <w:w w:val="105"/>
        </w:rPr>
        <w:t>D</w:t>
      </w:r>
      <w:r>
        <w:rPr>
          <w:rFonts w:ascii="Calibri" w:hAnsi="Calibri"/>
          <w:i/>
          <w:spacing w:val="-9"/>
          <w:w w:val="105"/>
        </w:rPr>
        <w:t> </w:t>
      </w:r>
      <w:r>
        <w:rPr>
          <w:rFonts w:ascii="Lucida Sans Unicode" w:hAnsi="Lucida Sans Unicode"/>
          <w:w w:val="105"/>
        </w:rPr>
        <w:t>≈</w:t>
      </w:r>
      <w:r>
        <w:rPr>
          <w:rFonts w:ascii="Lucida Sans Unicode" w:hAnsi="Lucida Sans Unicode"/>
          <w:spacing w:val="-18"/>
          <w:w w:val="105"/>
        </w:rPr>
        <w:t> </w:t>
      </w:r>
      <w:r>
        <w:rPr>
          <w:rFonts w:ascii="Calibri" w:hAnsi="Calibri"/>
          <w:w w:val="105"/>
        </w:rPr>
        <w:t>1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71</w:t>
      </w:r>
      <w:r>
        <w:rPr>
          <w:rFonts w:ascii="Calibri" w:hAnsi="Calibri"/>
          <w:spacing w:val="-13"/>
          <w:w w:val="105"/>
        </w:rPr>
        <w:t> </w:t>
      </w:r>
      <w:r>
        <w:rPr>
          <w:w w:val="105"/>
        </w:rPr>
        <w:t>совпадает</w:t>
      </w:r>
      <w:r>
        <w:rPr>
          <w:spacing w:val="-16"/>
          <w:w w:val="105"/>
        </w:rPr>
        <w:t> </w:t>
      </w:r>
      <w:r>
        <w:rPr>
          <w:w w:val="105"/>
        </w:rPr>
        <w:t>с</w:t>
      </w:r>
      <w:r>
        <w:rPr>
          <w:spacing w:val="-15"/>
          <w:w w:val="105"/>
        </w:rPr>
        <w:t> </w:t>
      </w:r>
      <w:r>
        <w:rPr>
          <w:w w:val="105"/>
        </w:rPr>
        <w:t>теоретическим</w:t>
      </w:r>
      <w:r>
        <w:rPr>
          <w:spacing w:val="-15"/>
          <w:w w:val="105"/>
        </w:rPr>
        <w:t> </w:t>
      </w:r>
      <w:r>
        <w:rPr>
          <w:w w:val="105"/>
        </w:rPr>
        <w:t>значением</w:t>
      </w:r>
      <w:r>
        <w:rPr>
          <w:rFonts w:ascii="Arial MT" w:hAnsi="Arial MT"/>
          <w:w w:val="105"/>
        </w:rPr>
        <w:t>,</w:t>
      </w:r>
      <w:r>
        <w:rPr>
          <w:rFonts w:ascii="Arial MT" w:hAnsi="Arial MT"/>
          <w:spacing w:val="-16"/>
          <w:w w:val="105"/>
        </w:rPr>
        <w:t> </w:t>
      </w:r>
      <w:r>
        <w:rPr>
          <w:w w:val="105"/>
        </w:rPr>
        <w:t>предсказанным в фундаментальных работах по теме проекта</w:t>
      </w:r>
      <w:r>
        <w:rPr>
          <w:rFonts w:ascii="Arial MT" w:hAnsi="Arial MT"/>
          <w:w w:val="105"/>
        </w:rPr>
        <w:t>.</w:t>
      </w:r>
    </w:p>
    <w:p>
      <w:pPr>
        <w:pStyle w:val="BodyText"/>
        <w:spacing w:before="211"/>
        <w:rPr>
          <w:rFonts w:ascii="Arial MT"/>
        </w:rPr>
      </w:pPr>
    </w:p>
    <w:p>
      <w:pPr>
        <w:pStyle w:val="Heading1"/>
        <w:spacing w:before="1"/>
      </w:pPr>
      <w:r>
        <w:rPr>
          <w:w w:val="105"/>
        </w:rPr>
        <w:t>Заключение</w:t>
      </w:r>
      <w:r>
        <w:rPr>
          <w:spacing w:val="12"/>
          <w:w w:val="105"/>
        </w:rPr>
        <w:t> </w:t>
      </w:r>
      <w:r>
        <w:rPr>
          <w:w w:val="105"/>
        </w:rPr>
        <w:t>и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выводы</w:t>
      </w:r>
    </w:p>
    <w:p>
      <w:pPr>
        <w:pStyle w:val="BodyText"/>
        <w:spacing w:line="259" w:lineRule="auto" w:before="312"/>
        <w:ind w:right="281"/>
        <w:jc w:val="both"/>
        <w:rPr>
          <w:rFonts w:ascii="Arial MT" w:hAnsi="Arial MT"/>
        </w:rPr>
      </w:pPr>
      <w:r>
        <w:rPr>
          <w:w w:val="105"/>
        </w:rPr>
        <w:t>В ходе выполнения проекта была успешно реализована программная модель неравно- весной агрегации</w:t>
      </w:r>
      <w:r>
        <w:rPr>
          <w:rFonts w:ascii="Arial MT" w:hAnsi="Arial MT"/>
          <w:w w:val="105"/>
        </w:rPr>
        <w:t>. </w:t>
      </w:r>
      <w:r>
        <w:rPr>
          <w:w w:val="105"/>
        </w:rPr>
        <w:t>Спроектирована модульная архитектура ПО</w:t>
      </w:r>
      <w:r>
        <w:rPr>
          <w:rFonts w:ascii="Arial MT" w:hAnsi="Arial MT"/>
          <w:w w:val="105"/>
        </w:rPr>
        <w:t>, </w:t>
      </w:r>
      <w:r>
        <w:rPr>
          <w:w w:val="105"/>
        </w:rPr>
        <w:t>реализована оптимиза- ция</w:t>
      </w:r>
      <w:r>
        <w:rPr>
          <w:spacing w:val="-15"/>
          <w:w w:val="105"/>
        </w:rPr>
        <w:t> </w:t>
      </w:r>
      <w:r>
        <w:rPr>
          <w:w w:val="105"/>
        </w:rPr>
        <w:t>блужданий</w:t>
      </w:r>
      <w:r>
        <w:rPr>
          <w:spacing w:val="-15"/>
          <w:w w:val="105"/>
        </w:rPr>
        <w:t> </w:t>
      </w:r>
      <w:r>
        <w:rPr>
          <w:w w:val="105"/>
        </w:rPr>
        <w:t>через</w:t>
      </w:r>
      <w:r>
        <w:rPr>
          <w:spacing w:val="-15"/>
          <w:w w:val="105"/>
        </w:rPr>
        <w:t> </w:t>
      </w:r>
      <w:r>
        <w:rPr>
          <w:w w:val="105"/>
        </w:rPr>
        <w:t>динамические</w:t>
      </w:r>
      <w:r>
        <w:rPr>
          <w:spacing w:val="-15"/>
          <w:w w:val="105"/>
        </w:rPr>
        <w:t> </w:t>
      </w:r>
      <w:r>
        <w:rPr>
          <w:w w:val="105"/>
        </w:rPr>
        <w:t>радиусы</w:t>
      </w:r>
      <w:r>
        <w:rPr>
          <w:spacing w:val="-15"/>
          <w:w w:val="105"/>
        </w:rPr>
        <w:t> </w:t>
      </w:r>
      <w:r>
        <w:rPr>
          <w:w w:val="105"/>
        </w:rPr>
        <w:t>и</w:t>
      </w:r>
      <w:r>
        <w:rPr>
          <w:spacing w:val="-15"/>
          <w:w w:val="105"/>
        </w:rPr>
        <w:t> </w:t>
      </w:r>
      <w:r>
        <w:rPr>
          <w:w w:val="105"/>
        </w:rPr>
        <w:t>подтверждена</w:t>
      </w:r>
      <w:r>
        <w:rPr>
          <w:spacing w:val="-15"/>
          <w:w w:val="105"/>
        </w:rPr>
        <w:t> </w:t>
      </w:r>
      <w:r>
        <w:rPr>
          <w:w w:val="105"/>
        </w:rPr>
        <w:t>фрактальная</w:t>
      </w:r>
      <w:r>
        <w:rPr>
          <w:spacing w:val="-15"/>
          <w:w w:val="105"/>
        </w:rPr>
        <w:t> </w:t>
      </w:r>
      <w:r>
        <w:rPr>
          <w:w w:val="105"/>
        </w:rPr>
        <w:t>природа</w:t>
      </w:r>
      <w:r>
        <w:rPr>
          <w:spacing w:val="-15"/>
          <w:w w:val="105"/>
        </w:rPr>
        <w:t> </w:t>
      </w:r>
      <w:r>
        <w:rPr>
          <w:w w:val="105"/>
        </w:rPr>
        <w:t>объ- екта</w:t>
      </w:r>
      <w:r>
        <w:rPr>
          <w:rFonts w:ascii="Arial MT" w:hAnsi="Arial MT"/>
          <w:w w:val="105"/>
        </w:rPr>
        <w:t>.</w:t>
      </w:r>
      <w:r>
        <w:rPr>
          <w:rFonts w:ascii="Arial MT" w:hAnsi="Arial MT"/>
          <w:spacing w:val="-2"/>
          <w:w w:val="105"/>
        </w:rPr>
        <w:t> </w:t>
      </w:r>
      <w:r>
        <w:rPr>
          <w:w w:val="105"/>
        </w:rPr>
        <w:t>Математический анализ подтвердил фрактальную размерность </w:t>
      </w:r>
      <w:r>
        <w:rPr>
          <w:rFonts w:ascii="Arial MT" w:hAnsi="Arial MT"/>
          <w:w w:val="105"/>
        </w:rPr>
        <w:t>1.71.</w:t>
      </w:r>
    </w:p>
    <w:p>
      <w:pPr>
        <w:pStyle w:val="BodyText"/>
        <w:spacing w:after="0" w:line="259" w:lineRule="auto"/>
        <w:jc w:val="both"/>
        <w:rPr>
          <w:rFonts w:ascii="Arial MT" w:hAnsi="Arial MT"/>
        </w:rPr>
        <w:sectPr>
          <w:type w:val="continuous"/>
          <w:pgSz w:w="11910" w:h="16840"/>
          <w:pgMar w:header="0" w:footer="853" w:top="1920" w:bottom="280" w:left="1133" w:right="850"/>
        </w:sectPr>
      </w:pPr>
    </w:p>
    <w:p>
      <w:pPr>
        <w:pStyle w:val="Heading1"/>
        <w:spacing w:before="68"/>
      </w:pPr>
      <w:r>
        <w:rPr/>
        <w:t>Список</w:t>
      </w:r>
      <w:r>
        <w:rPr>
          <w:spacing w:val="25"/>
        </w:rPr>
        <w:t> </w:t>
      </w:r>
      <w:r>
        <w:rPr>
          <w:spacing w:val="-2"/>
        </w:rPr>
        <w:t>литературы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  <w:tab w:pos="546" w:val="left" w:leader="none"/>
        </w:tabs>
        <w:spacing w:line="256" w:lineRule="auto" w:before="297" w:after="0"/>
        <w:ind w:left="546" w:right="281" w:hanging="293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Witten</w:t>
      </w:r>
      <w:r>
        <w:rPr>
          <w:rFonts w:ascii="Arial MT" w:hAnsi="Arial MT"/>
          <w:spacing w:val="27"/>
          <w:sz w:val="22"/>
        </w:rPr>
        <w:t> </w:t>
      </w:r>
      <w:r>
        <w:rPr>
          <w:rFonts w:ascii="Arial MT" w:hAnsi="Arial MT"/>
          <w:sz w:val="22"/>
        </w:rPr>
        <w:t>T.</w:t>
      </w:r>
      <w:r>
        <w:rPr>
          <w:rFonts w:ascii="Arial MT" w:hAnsi="Arial MT"/>
          <w:spacing w:val="27"/>
          <w:sz w:val="22"/>
        </w:rPr>
        <w:t> </w:t>
      </w:r>
      <w:r>
        <w:rPr>
          <w:rFonts w:ascii="Arial MT" w:hAnsi="Arial MT"/>
          <w:sz w:val="22"/>
        </w:rPr>
        <w:t>A.,</w:t>
      </w:r>
      <w:r>
        <w:rPr>
          <w:rFonts w:ascii="Arial MT" w:hAnsi="Arial MT"/>
          <w:spacing w:val="27"/>
          <w:sz w:val="22"/>
        </w:rPr>
        <w:t> </w:t>
      </w:r>
      <w:r>
        <w:rPr>
          <w:rFonts w:ascii="Arial MT" w:hAnsi="Arial MT"/>
          <w:sz w:val="22"/>
        </w:rPr>
        <w:t>Sander</w:t>
      </w:r>
      <w:r>
        <w:rPr>
          <w:rFonts w:ascii="Arial MT" w:hAnsi="Arial MT"/>
          <w:spacing w:val="27"/>
          <w:sz w:val="22"/>
        </w:rPr>
        <w:t> </w:t>
      </w:r>
      <w:r>
        <w:rPr>
          <w:rFonts w:ascii="Arial MT" w:hAnsi="Arial MT"/>
          <w:sz w:val="22"/>
        </w:rPr>
        <w:t>L.</w:t>
      </w:r>
      <w:r>
        <w:rPr>
          <w:rFonts w:ascii="Arial MT" w:hAnsi="Arial MT"/>
          <w:spacing w:val="27"/>
          <w:sz w:val="22"/>
        </w:rPr>
        <w:t> </w:t>
      </w:r>
      <w:r>
        <w:rPr>
          <w:rFonts w:ascii="Arial MT" w:hAnsi="Arial MT"/>
          <w:sz w:val="22"/>
        </w:rPr>
        <w:t>M.</w:t>
      </w:r>
      <w:r>
        <w:rPr>
          <w:rFonts w:ascii="Arial MT" w:hAnsi="Arial MT"/>
          <w:spacing w:val="27"/>
          <w:sz w:val="22"/>
        </w:rPr>
        <w:t> </w:t>
      </w:r>
      <w:r>
        <w:rPr>
          <w:rFonts w:ascii="Arial MT" w:hAnsi="Arial MT"/>
          <w:sz w:val="22"/>
        </w:rPr>
        <w:t>Diffusion-Limited</w:t>
      </w:r>
      <w:r>
        <w:rPr>
          <w:rFonts w:ascii="Arial MT" w:hAnsi="Arial MT"/>
          <w:spacing w:val="27"/>
          <w:sz w:val="22"/>
        </w:rPr>
        <w:t> </w:t>
      </w:r>
      <w:r>
        <w:rPr>
          <w:rFonts w:ascii="Arial MT" w:hAnsi="Arial MT"/>
          <w:sz w:val="22"/>
        </w:rPr>
        <w:t>Aggregation,</w:t>
      </w:r>
      <w:r>
        <w:rPr>
          <w:rFonts w:ascii="Arial MT" w:hAnsi="Arial MT"/>
          <w:spacing w:val="27"/>
          <w:sz w:val="22"/>
        </w:rPr>
        <w:t> </w:t>
      </w:r>
      <w:r>
        <w:rPr>
          <w:rFonts w:ascii="Arial MT" w:hAnsi="Arial MT"/>
          <w:sz w:val="22"/>
        </w:rPr>
        <w:t>a</w:t>
      </w:r>
      <w:r>
        <w:rPr>
          <w:rFonts w:ascii="Arial MT" w:hAnsi="Arial MT"/>
          <w:spacing w:val="27"/>
          <w:sz w:val="22"/>
        </w:rPr>
        <w:t> </w:t>
      </w:r>
      <w:r>
        <w:rPr>
          <w:rFonts w:ascii="Arial MT" w:hAnsi="Arial MT"/>
          <w:sz w:val="22"/>
        </w:rPr>
        <w:t>Kinetic</w:t>
      </w:r>
      <w:r>
        <w:rPr>
          <w:rFonts w:ascii="Arial MT" w:hAnsi="Arial MT"/>
          <w:spacing w:val="27"/>
          <w:sz w:val="22"/>
        </w:rPr>
        <w:t> </w:t>
      </w:r>
      <w:r>
        <w:rPr>
          <w:rFonts w:ascii="Arial MT" w:hAnsi="Arial MT"/>
          <w:sz w:val="22"/>
        </w:rPr>
        <w:t>Critical</w:t>
      </w:r>
      <w:r>
        <w:rPr>
          <w:rFonts w:ascii="Arial MT" w:hAnsi="Arial MT"/>
          <w:spacing w:val="27"/>
          <w:sz w:val="22"/>
        </w:rPr>
        <w:t> </w:t>
      </w:r>
      <w:r>
        <w:rPr>
          <w:rFonts w:ascii="Arial MT" w:hAnsi="Arial MT"/>
          <w:sz w:val="22"/>
        </w:rPr>
        <w:t>Phenomenon</w:t>
      </w:r>
      <w:r>
        <w:rPr>
          <w:rFonts w:ascii="Arial MT" w:hAnsi="Arial MT"/>
          <w:spacing w:val="27"/>
          <w:sz w:val="22"/>
        </w:rPr>
        <w:t> </w:t>
      </w:r>
      <w:r>
        <w:rPr>
          <w:rFonts w:ascii="Arial MT" w:hAnsi="Arial MT"/>
          <w:sz w:val="22"/>
        </w:rPr>
        <w:t>// Physical Review Letters. </w:t>
      </w:r>
      <w:r>
        <w:rPr>
          <w:rFonts w:ascii="Microsoft Sans Serif" w:hAnsi="Microsoft Sans Serif"/>
          <w:sz w:val="22"/>
        </w:rPr>
        <w:t>— </w:t>
      </w:r>
      <w:r>
        <w:rPr>
          <w:rFonts w:ascii="Arial MT" w:hAnsi="Arial MT"/>
          <w:sz w:val="22"/>
        </w:rPr>
        <w:t>1981. </w:t>
      </w:r>
      <w:r>
        <w:rPr>
          <w:rFonts w:ascii="Microsoft Sans Serif" w:hAnsi="Microsoft Sans Serif"/>
          <w:sz w:val="22"/>
        </w:rPr>
        <w:t>— </w:t>
      </w:r>
      <w:r>
        <w:rPr>
          <w:rFonts w:ascii="Arial MT" w:hAnsi="Arial MT"/>
          <w:sz w:val="22"/>
        </w:rPr>
        <w:t>Vol. 47. </w:t>
      </w:r>
      <w:r>
        <w:rPr>
          <w:rFonts w:ascii="Microsoft Sans Serif" w:hAnsi="Microsoft Sans Serif"/>
          <w:sz w:val="22"/>
        </w:rPr>
        <w:t>— </w:t>
      </w:r>
      <w:r>
        <w:rPr>
          <w:rFonts w:ascii="Arial MT" w:hAnsi="Arial MT"/>
          <w:sz w:val="22"/>
        </w:rPr>
        <w:t>P. 1400</w:t>
      </w:r>
      <w:r>
        <w:rPr>
          <w:rFonts w:ascii="Microsoft Sans Serif" w:hAnsi="Microsoft Sans Serif"/>
          <w:sz w:val="22"/>
        </w:rPr>
        <w:t>–</w:t>
      </w:r>
      <w:r>
        <w:rPr>
          <w:rFonts w:ascii="Arial MT" w:hAnsi="Arial MT"/>
          <w:sz w:val="22"/>
        </w:rPr>
        <w:t>1403.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  <w:tab w:pos="546" w:val="left" w:leader="none"/>
        </w:tabs>
        <w:spacing w:line="256" w:lineRule="auto" w:before="180" w:after="0"/>
        <w:ind w:left="546" w:right="281" w:hanging="293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Mandelbrot B. B. The Fractal Geometry of Nature. </w:t>
      </w:r>
      <w:r>
        <w:rPr>
          <w:rFonts w:ascii="Microsoft Sans Serif" w:hAnsi="Microsoft Sans Serif"/>
          <w:sz w:val="22"/>
        </w:rPr>
        <w:t>— </w:t>
      </w:r>
      <w:r>
        <w:rPr>
          <w:rFonts w:ascii="Arial MT" w:hAnsi="Arial MT"/>
          <w:sz w:val="22"/>
        </w:rPr>
        <w:t>San Francisco: W.H. Freeman, 1982. </w:t>
      </w:r>
      <w:r>
        <w:rPr>
          <w:rFonts w:ascii="Microsoft Sans Serif" w:hAnsi="Microsoft Sans Serif"/>
          <w:sz w:val="22"/>
        </w:rPr>
        <w:t>— </w:t>
      </w:r>
      <w:r>
        <w:rPr>
          <w:rFonts w:ascii="Arial MT" w:hAnsi="Arial MT"/>
          <w:w w:val="105"/>
          <w:sz w:val="22"/>
        </w:rPr>
        <w:t>468</w:t>
      </w:r>
      <w:r>
        <w:rPr>
          <w:rFonts w:ascii="Arial MT" w:hAnsi="Arial MT"/>
          <w:spacing w:val="-9"/>
          <w:w w:val="105"/>
          <w:sz w:val="22"/>
        </w:rPr>
        <w:t> </w:t>
      </w:r>
      <w:r>
        <w:rPr>
          <w:rFonts w:ascii="Arial MT" w:hAnsi="Arial MT"/>
          <w:w w:val="105"/>
          <w:sz w:val="22"/>
        </w:rPr>
        <w:t>p.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180" w:after="0"/>
        <w:ind w:left="544" w:right="0" w:hanging="291"/>
        <w:jc w:val="left"/>
        <w:rPr>
          <w:rFonts w:ascii="Arial MT" w:hAnsi="Arial MT"/>
          <w:sz w:val="22"/>
        </w:rPr>
      </w:pPr>
      <w:r>
        <w:rPr>
          <w:rFonts w:ascii="Microsoft Sans Serif" w:hAnsi="Microsoft Sans Serif"/>
          <w:sz w:val="22"/>
        </w:rPr>
        <w:t>Смирнов</w:t>
      </w:r>
      <w:r>
        <w:rPr>
          <w:rFonts w:ascii="Microsoft Sans Serif" w:hAnsi="Microsoft Sans Serif"/>
          <w:spacing w:val="11"/>
          <w:sz w:val="22"/>
        </w:rPr>
        <w:t> </w:t>
      </w:r>
      <w:r>
        <w:rPr>
          <w:rFonts w:ascii="Microsoft Sans Serif" w:hAnsi="Microsoft Sans Serif"/>
          <w:sz w:val="22"/>
        </w:rPr>
        <w:t>Б</w:t>
      </w:r>
      <w:r>
        <w:rPr>
          <w:rFonts w:ascii="Arial MT" w:hAnsi="Arial MT"/>
          <w:sz w:val="22"/>
        </w:rPr>
        <w:t>.</w:t>
      </w:r>
      <w:r>
        <w:rPr>
          <w:rFonts w:ascii="Arial MT" w:hAnsi="Arial MT"/>
          <w:spacing w:val="9"/>
          <w:sz w:val="22"/>
        </w:rPr>
        <w:t> </w:t>
      </w:r>
      <w:r>
        <w:rPr>
          <w:rFonts w:ascii="Microsoft Sans Serif" w:hAnsi="Microsoft Sans Serif"/>
          <w:sz w:val="22"/>
        </w:rPr>
        <w:t>М</w:t>
      </w:r>
      <w:r>
        <w:rPr>
          <w:rFonts w:ascii="Arial MT" w:hAnsi="Arial MT"/>
          <w:sz w:val="22"/>
        </w:rPr>
        <w:t>.</w:t>
      </w:r>
      <w:r>
        <w:rPr>
          <w:rFonts w:ascii="Arial MT" w:hAnsi="Arial MT"/>
          <w:spacing w:val="8"/>
          <w:sz w:val="22"/>
        </w:rPr>
        <w:t> </w:t>
      </w:r>
      <w:r>
        <w:rPr>
          <w:rFonts w:ascii="Microsoft Sans Serif" w:hAnsi="Microsoft Sans Serif"/>
          <w:sz w:val="22"/>
        </w:rPr>
        <w:t>Физика</w:t>
      </w:r>
      <w:r>
        <w:rPr>
          <w:rFonts w:ascii="Microsoft Sans Serif" w:hAnsi="Microsoft Sans Serif"/>
          <w:spacing w:val="12"/>
          <w:sz w:val="22"/>
        </w:rPr>
        <w:t> </w:t>
      </w:r>
      <w:r>
        <w:rPr>
          <w:rFonts w:ascii="Microsoft Sans Serif" w:hAnsi="Microsoft Sans Serif"/>
          <w:sz w:val="22"/>
        </w:rPr>
        <w:t>фрактальных</w:t>
      </w:r>
      <w:r>
        <w:rPr>
          <w:rFonts w:ascii="Microsoft Sans Serif" w:hAnsi="Microsoft Sans Serif"/>
          <w:spacing w:val="12"/>
          <w:sz w:val="22"/>
        </w:rPr>
        <w:t> </w:t>
      </w:r>
      <w:r>
        <w:rPr>
          <w:rFonts w:ascii="Microsoft Sans Serif" w:hAnsi="Microsoft Sans Serif"/>
          <w:sz w:val="22"/>
        </w:rPr>
        <w:t>кластеров</w:t>
      </w:r>
      <w:r>
        <w:rPr>
          <w:rFonts w:ascii="Arial MT" w:hAnsi="Arial MT"/>
          <w:sz w:val="22"/>
        </w:rPr>
        <w:t>.</w:t>
      </w:r>
      <w:r>
        <w:rPr>
          <w:rFonts w:ascii="Arial MT" w:hAnsi="Arial MT"/>
          <w:spacing w:val="8"/>
          <w:sz w:val="22"/>
        </w:rPr>
        <w:t> </w:t>
      </w:r>
      <w:r>
        <w:rPr>
          <w:rFonts w:ascii="Microsoft Sans Serif" w:hAnsi="Microsoft Sans Serif"/>
          <w:sz w:val="22"/>
        </w:rPr>
        <w:t>—</w:t>
      </w:r>
      <w:r>
        <w:rPr>
          <w:rFonts w:ascii="Microsoft Sans Serif" w:hAnsi="Microsoft Sans Serif"/>
          <w:spacing w:val="12"/>
          <w:sz w:val="22"/>
        </w:rPr>
        <w:t> </w:t>
      </w:r>
      <w:r>
        <w:rPr>
          <w:rFonts w:ascii="Microsoft Sans Serif" w:hAnsi="Microsoft Sans Serif"/>
          <w:sz w:val="22"/>
        </w:rPr>
        <w:t>М</w:t>
      </w:r>
      <w:r>
        <w:rPr>
          <w:rFonts w:ascii="Arial MT" w:hAnsi="Arial MT"/>
          <w:sz w:val="22"/>
        </w:rPr>
        <w:t>.:</w:t>
      </w:r>
      <w:r>
        <w:rPr>
          <w:rFonts w:ascii="Arial MT" w:hAnsi="Arial MT"/>
          <w:spacing w:val="9"/>
          <w:sz w:val="22"/>
        </w:rPr>
        <w:t> </w:t>
      </w:r>
      <w:r>
        <w:rPr>
          <w:rFonts w:ascii="Microsoft Sans Serif" w:hAnsi="Microsoft Sans Serif"/>
          <w:sz w:val="22"/>
        </w:rPr>
        <w:t>Наука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8"/>
          <w:sz w:val="22"/>
        </w:rPr>
        <w:t> </w:t>
      </w:r>
      <w:r>
        <w:rPr>
          <w:rFonts w:ascii="Arial MT" w:hAnsi="Arial MT"/>
          <w:sz w:val="22"/>
        </w:rPr>
        <w:t>1991.</w:t>
      </w:r>
      <w:r>
        <w:rPr>
          <w:rFonts w:ascii="Arial MT" w:hAnsi="Arial MT"/>
          <w:spacing w:val="9"/>
          <w:sz w:val="22"/>
        </w:rPr>
        <w:t> </w:t>
      </w:r>
      <w:r>
        <w:rPr>
          <w:rFonts w:ascii="Microsoft Sans Serif" w:hAnsi="Microsoft Sans Serif"/>
          <w:sz w:val="22"/>
        </w:rPr>
        <w:t>—</w:t>
      </w:r>
      <w:r>
        <w:rPr>
          <w:rFonts w:ascii="Microsoft Sans Serif" w:hAnsi="Microsoft Sans Serif"/>
          <w:spacing w:val="11"/>
          <w:sz w:val="22"/>
        </w:rPr>
        <w:t> </w:t>
      </w:r>
      <w:r>
        <w:rPr>
          <w:rFonts w:ascii="Arial MT" w:hAnsi="Arial MT"/>
          <w:sz w:val="22"/>
        </w:rPr>
        <w:t>134</w:t>
      </w:r>
      <w:r>
        <w:rPr>
          <w:rFonts w:ascii="Arial MT" w:hAnsi="Arial MT"/>
          <w:spacing w:val="9"/>
          <w:sz w:val="22"/>
        </w:rPr>
        <w:t> </w:t>
      </w:r>
      <w:r>
        <w:rPr>
          <w:rFonts w:ascii="Microsoft Sans Serif" w:hAnsi="Microsoft Sans Serif"/>
          <w:spacing w:val="-5"/>
          <w:sz w:val="22"/>
        </w:rPr>
        <w:t>с</w:t>
      </w:r>
      <w:r>
        <w:rPr>
          <w:rFonts w:ascii="Arial MT" w:hAnsi="Arial MT"/>
          <w:spacing w:val="-5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198" w:after="0"/>
        <w:ind w:left="544" w:right="0" w:hanging="291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Vicsek</w:t>
      </w:r>
      <w:r>
        <w:rPr>
          <w:rFonts w:ascii="Arial MT" w:hAnsi="Arial MT"/>
          <w:spacing w:val="10"/>
          <w:sz w:val="22"/>
        </w:rPr>
        <w:t> </w:t>
      </w:r>
      <w:r>
        <w:rPr>
          <w:rFonts w:ascii="Arial MT" w:hAnsi="Arial MT"/>
          <w:sz w:val="22"/>
        </w:rPr>
        <w:t>T.</w:t>
      </w:r>
      <w:r>
        <w:rPr>
          <w:rFonts w:ascii="Arial MT" w:hAnsi="Arial MT"/>
          <w:spacing w:val="10"/>
          <w:sz w:val="22"/>
        </w:rPr>
        <w:t> </w:t>
      </w:r>
      <w:r>
        <w:rPr>
          <w:rFonts w:ascii="Arial MT" w:hAnsi="Arial MT"/>
          <w:sz w:val="22"/>
        </w:rPr>
        <w:t>Fractal</w:t>
      </w:r>
      <w:r>
        <w:rPr>
          <w:rFonts w:ascii="Arial MT" w:hAnsi="Arial MT"/>
          <w:spacing w:val="10"/>
          <w:sz w:val="22"/>
        </w:rPr>
        <w:t> </w:t>
      </w:r>
      <w:r>
        <w:rPr>
          <w:rFonts w:ascii="Arial MT" w:hAnsi="Arial MT"/>
          <w:sz w:val="22"/>
        </w:rPr>
        <w:t>Growth</w:t>
      </w:r>
      <w:r>
        <w:rPr>
          <w:rFonts w:ascii="Arial MT" w:hAnsi="Arial MT"/>
          <w:spacing w:val="10"/>
          <w:sz w:val="22"/>
        </w:rPr>
        <w:t> </w:t>
      </w:r>
      <w:r>
        <w:rPr>
          <w:rFonts w:ascii="Arial MT" w:hAnsi="Arial MT"/>
          <w:sz w:val="22"/>
        </w:rPr>
        <w:t>Phenomena.</w:t>
      </w:r>
      <w:r>
        <w:rPr>
          <w:rFonts w:ascii="Arial MT" w:hAnsi="Arial MT"/>
          <w:spacing w:val="10"/>
          <w:sz w:val="22"/>
        </w:rPr>
        <w:t> </w:t>
      </w:r>
      <w:r>
        <w:rPr>
          <w:rFonts w:ascii="Microsoft Sans Serif" w:hAnsi="Microsoft Sans Serif"/>
          <w:sz w:val="22"/>
        </w:rPr>
        <w:t>—</w:t>
      </w:r>
      <w:r>
        <w:rPr>
          <w:rFonts w:ascii="Microsoft Sans Serif" w:hAnsi="Microsoft Sans Serif"/>
          <w:spacing w:val="14"/>
          <w:sz w:val="22"/>
        </w:rPr>
        <w:t> </w:t>
      </w:r>
      <w:r>
        <w:rPr>
          <w:rFonts w:ascii="Arial MT" w:hAnsi="Arial MT"/>
          <w:sz w:val="22"/>
        </w:rPr>
        <w:t>Singapore:</w:t>
      </w:r>
      <w:r>
        <w:rPr>
          <w:rFonts w:ascii="Arial MT" w:hAnsi="Arial MT"/>
          <w:spacing w:val="10"/>
          <w:sz w:val="22"/>
        </w:rPr>
        <w:t> </w:t>
      </w:r>
      <w:r>
        <w:rPr>
          <w:rFonts w:ascii="Arial MT" w:hAnsi="Arial MT"/>
          <w:sz w:val="22"/>
        </w:rPr>
        <w:t>World</w:t>
      </w:r>
      <w:r>
        <w:rPr>
          <w:rFonts w:ascii="Arial MT" w:hAnsi="Arial MT"/>
          <w:spacing w:val="10"/>
          <w:sz w:val="22"/>
        </w:rPr>
        <w:t> </w:t>
      </w:r>
      <w:r>
        <w:rPr>
          <w:rFonts w:ascii="Arial MT" w:hAnsi="Arial MT"/>
          <w:sz w:val="22"/>
        </w:rPr>
        <w:t>Scientific,</w:t>
      </w:r>
      <w:r>
        <w:rPr>
          <w:rFonts w:ascii="Arial MT" w:hAnsi="Arial MT"/>
          <w:spacing w:val="10"/>
          <w:sz w:val="22"/>
        </w:rPr>
        <w:t> </w:t>
      </w:r>
      <w:r>
        <w:rPr>
          <w:rFonts w:ascii="Arial MT" w:hAnsi="Arial MT"/>
          <w:sz w:val="22"/>
        </w:rPr>
        <w:t>1992.</w:t>
      </w:r>
      <w:r>
        <w:rPr>
          <w:rFonts w:ascii="Arial MT" w:hAnsi="Arial MT"/>
          <w:spacing w:val="10"/>
          <w:sz w:val="22"/>
        </w:rPr>
        <w:t> </w:t>
      </w:r>
      <w:r>
        <w:rPr>
          <w:rFonts w:ascii="Microsoft Sans Serif" w:hAnsi="Microsoft Sans Serif"/>
          <w:sz w:val="22"/>
        </w:rPr>
        <w:t>—</w:t>
      </w:r>
      <w:r>
        <w:rPr>
          <w:rFonts w:ascii="Microsoft Sans Serif" w:hAnsi="Microsoft Sans Serif"/>
          <w:spacing w:val="14"/>
          <w:sz w:val="22"/>
        </w:rPr>
        <w:t> </w:t>
      </w:r>
      <w:r>
        <w:rPr>
          <w:rFonts w:ascii="Arial MT" w:hAnsi="Arial MT"/>
          <w:sz w:val="22"/>
        </w:rPr>
        <w:t>488</w:t>
      </w:r>
      <w:r>
        <w:rPr>
          <w:rFonts w:ascii="Arial MT" w:hAnsi="Arial MT"/>
          <w:spacing w:val="10"/>
          <w:sz w:val="22"/>
        </w:rPr>
        <w:t> </w:t>
      </w:r>
      <w:r>
        <w:rPr>
          <w:rFonts w:ascii="Arial MT" w:hAnsi="Arial MT"/>
          <w:spacing w:val="-5"/>
          <w:sz w:val="22"/>
        </w:rPr>
        <w:t>p.</w:t>
      </w:r>
    </w:p>
    <w:sectPr>
      <w:pgSz w:w="11910" w:h="16840"/>
      <w:pgMar w:header="0" w:footer="853" w:top="1320" w:bottom="1040" w:left="1133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adugi">
    <w:altName w:val="Gadugi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8240">
              <wp:simplePos x="0" y="0"/>
              <wp:positionH relativeFrom="page">
                <wp:posOffset>3702278</wp:posOffset>
              </wp:positionH>
              <wp:positionV relativeFrom="page">
                <wp:posOffset>10010777</wp:posOffset>
              </wp:positionV>
              <wp:extent cx="168275" cy="21462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518005pt;margin-top:788.250183pt;width:13.25pt;height:16.9pt;mso-position-horizontal-relative:page;mso-position-vertical-relative:page;z-index:-158182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1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546" w:hanging="29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78" w:hanging="29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16" w:hanging="29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54" w:hanging="29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93" w:hanging="29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31" w:hanging="29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69" w:hanging="29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07" w:hanging="29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6" w:hanging="293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46" w:hanging="29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78" w:hanging="29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16" w:hanging="29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54" w:hanging="29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93" w:hanging="29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31" w:hanging="29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69" w:hanging="29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07" w:hanging="29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6" w:hanging="293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33" w:hanging="533"/>
        <w:jc w:val="left"/>
      </w:pPr>
      <w:rPr>
        <w:rFonts w:hint="default" w:ascii="Gadugi" w:hAnsi="Gadugi" w:eastAsia="Gadugi" w:cs="Gadugi"/>
        <w:b/>
        <w:bCs/>
        <w:i w:val="0"/>
        <w:iCs w:val="0"/>
        <w:spacing w:val="0"/>
        <w:w w:val="103"/>
        <w:sz w:val="28"/>
        <w:szCs w:val="28"/>
        <w:lang w:val="ru-RU" w:eastAsia="en-US" w:bidi="ar-SA"/>
      </w:rPr>
    </w:lvl>
    <w:lvl w:ilvl="1">
      <w:start w:val="0"/>
      <w:numFmt w:val="bullet"/>
      <w:lvlText w:val="-"/>
      <w:lvlJc w:val="left"/>
      <w:pPr>
        <w:ind w:left="546" w:hanging="18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5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16" w:hanging="1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54" w:hanging="1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93" w:hanging="1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31" w:hanging="1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69" w:hanging="1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07" w:hanging="1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6" w:hanging="18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28" w:hanging="328"/>
        <w:jc w:val="left"/>
      </w:pPr>
      <w:rPr>
        <w:rFonts w:hint="default" w:ascii="Gadugi" w:hAnsi="Gadugi" w:eastAsia="Gadugi" w:cs="Gadugi"/>
        <w:b/>
        <w:bCs/>
        <w:i w:val="0"/>
        <w:iCs w:val="0"/>
        <w:color w:val="0000FF"/>
        <w:spacing w:val="0"/>
        <w:w w:val="9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80" w:hanging="32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0" w:hanging="3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00" w:hanging="3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61" w:hanging="3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1" w:hanging="3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81" w:hanging="3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41" w:hanging="3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02" w:hanging="328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196"/>
      <w:ind w:left="328" w:hanging="328"/>
    </w:pPr>
    <w:rPr>
      <w:rFonts w:ascii="Arial" w:hAnsi="Arial" w:eastAsia="Arial" w:cs="Arial"/>
      <w:b/>
      <w:bCs/>
      <w:sz w:val="22"/>
      <w:szCs w:val="22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310"/>
      <w:ind w:left="3156" w:right="3437"/>
      <w:jc w:val="center"/>
      <w:outlineLvl w:val="2"/>
    </w:pPr>
    <w:rPr>
      <w:rFonts w:ascii="Microsoft Sans Serif" w:hAnsi="Microsoft Sans Serif" w:eastAsia="Microsoft Sans Serif" w:cs="Microsoft Sans Serif"/>
      <w:sz w:val="28"/>
      <w:szCs w:val="28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262" w:right="543"/>
      <w:jc w:val="center"/>
      <w:outlineLvl w:val="3"/>
    </w:pPr>
    <w:rPr>
      <w:rFonts w:ascii="Arial MT" w:hAnsi="Arial MT" w:eastAsia="Arial MT" w:cs="Arial MT"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262" w:right="544"/>
      <w:jc w:val="center"/>
    </w:pPr>
    <w:rPr>
      <w:rFonts w:ascii="Arial" w:hAnsi="Arial" w:eastAsia="Arial" w:cs="Arial"/>
      <w:b/>
      <w:bCs/>
      <w:sz w:val="41"/>
      <w:szCs w:val="41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544" w:hanging="291"/>
    </w:pPr>
    <w:rPr>
      <w:rFonts w:ascii="Arial" w:hAnsi="Arial" w:eastAsia="Arial" w:cs="Arial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3 этапу проекта</dc:title>
  <dcterms:created xsi:type="dcterms:W3CDTF">2026-05-02T10:07:07Z</dcterms:created>
  <dcterms:modified xsi:type="dcterms:W3CDTF">2026-05-02T10:07:07Z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2026-05-02T00:00:00Z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LuaTeX-1.22.0</vt:lpwstr>
  </property>
</Properties>
</file>