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27.png" ContentType="image/png"/>
  <Override PartName="/word/media/rId99.png" ContentType="image/png"/>
  <Override PartName="/word/media/rId103.png" ContentType="image/png"/>
  <Override PartName="/word/media/rId107.png" ContentType="image/png"/>
  <Override PartName="/word/media/rId111.png" ContentType="image/png"/>
  <Override PartName="/word/media/rId115.png" ContentType="image/png"/>
  <Override PartName="/word/media/rId119.png" ContentType="image/png"/>
  <Override PartName="/word/media/rId123.png" ContentType="image/png"/>
  <Override PartName="/word/media/rId127.png" ContentType="image/png"/>
  <Override PartName="/word/media/rId131.png" ContentType="image/png"/>
  <Override PartName="/word/media/rId135.png" ContentType="image/png"/>
  <Override PartName="/word/media/rId31.png" ContentType="image/png"/>
  <Override PartName="/word/media/rId139.png" ContentType="image/png"/>
  <Override PartName="/word/media/rId143.png" ContentType="image/png"/>
  <Override PartName="/word/media/rId147.png" ContentType="image/png"/>
  <Override PartName="/word/media/rId151.png" ContentType="image/png"/>
  <Override PartName="/word/media/rId155.png" ContentType="image/png"/>
  <Override PartName="/word/media/rId159.png" ContentType="image/png"/>
  <Override PartName="/word/media/rId163.png" ContentType="image/png"/>
  <Override PartName="/word/media/rId167.png" ContentType="image/png"/>
  <Override PartName="/word/media/rId171.png" ContentType="image/png"/>
  <Override PartName="/word/media/rId175.png" ContentType="image/png"/>
  <Override PartName="/word/media/rId35.png" ContentType="image/png"/>
  <Override PartName="/word/media/rId179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Федорова</w:t>
      </w:r>
      <w:r>
        <w:t xml:space="preserve"> </w:t>
      </w:r>
      <w:r>
        <w:t xml:space="preserve">Анжелика</w:t>
      </w:r>
      <w:r>
        <w:t xml:space="preserve"> </w:t>
      </w:r>
      <w:r>
        <w:t xml:space="preserve">Игоревна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Выполнить работу для тестового репозитория.</w:t>
      </w:r>
    </w:p>
    <w:p>
      <w:pPr>
        <w:pStyle w:val="Compact"/>
        <w:numPr>
          <w:ilvl w:val="0"/>
          <w:numId w:val="1001"/>
        </w:numPr>
      </w:pPr>
      <w:r>
        <w:t xml:space="preserve">Преобразовать рабочий репозиторий в репозиторий с git-flow и conventional commits.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Gitflow Workflow опубликована и популяризована Винсентом Дриссеном.</w:t>
      </w:r>
      <w:r>
        <w:t xml:space="preserve"> </w:t>
      </w:r>
      <w:r>
        <w:t xml:space="preserve">Gitflow Workflow предполагает выстраивание строгой модели ветвления с учётом выпуска проекта.</w:t>
      </w:r>
      <w:r>
        <w:t xml:space="preserve"> </w:t>
      </w:r>
      <w:r>
        <w:t xml:space="preserve">Данная модель отлично подходит для организации рабочего процесса на основе релизов.</w:t>
      </w:r>
      <w:r>
        <w:t xml:space="preserve"> </w:t>
      </w:r>
      <w:r>
        <w:t xml:space="preserve">Работа по модели Gitflow включает создание отдельной ветки для исправлений ошибок в рабочей среде.</w:t>
      </w:r>
      <w:r>
        <w:t xml:space="preserve"> </w:t>
      </w:r>
      <w:r>
        <w:t xml:space="preserve">Последовательность действий при работе по модели Gitflow:</w:t>
      </w:r>
      <w:r>
        <w:t xml:space="preserve"> </w:t>
      </w:r>
      <w:r>
        <w:t xml:space="preserve">Из ветки master создаётся ветка develop.</w:t>
      </w:r>
      <w:r>
        <w:t xml:space="preserve"> </w:t>
      </w:r>
      <w:r>
        <w:t xml:space="preserve">Из ветки develop создаётся ветка release.</w:t>
      </w:r>
      <w:r>
        <w:t xml:space="preserve"> </w:t>
      </w:r>
      <w:r>
        <w:t xml:space="preserve">Из ветки develop создаются ветки feature.</w:t>
      </w:r>
      <w:r>
        <w:t xml:space="preserve"> </w:t>
      </w:r>
      <w:r>
        <w:t xml:space="preserve">Когда работа над веткой feature завершена, она сливается с веткой develop.</w:t>
      </w:r>
      <w:r>
        <w:t xml:space="preserve"> </w:t>
      </w:r>
      <w:r>
        <w:t xml:space="preserve">Когда работа над веткой релиза release завершена, она сливается в ветки develop и master.</w:t>
      </w:r>
      <w:r>
        <w:t xml:space="preserve"> </w:t>
      </w:r>
      <w:r>
        <w:t xml:space="preserve">Если в master обнаружена проблема, из master создаётся ветка hotfix.</w:t>
      </w:r>
      <w:r>
        <w:t xml:space="preserve"> </w:t>
      </w:r>
      <w:r>
        <w:t xml:space="preserve">Когда работа над веткой исправления hotfix завершена, она сливается в ветки develop и master.</w:t>
      </w:r>
    </w:p>
    <w:bookmarkEnd w:id="22"/>
    <w:bookmarkStart w:id="18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Выполняем установку из коллекции репозиториев Сorp (рис.1 и рис.2).</w:t>
      </w:r>
    </w:p>
    <w:p>
      <w:pPr>
        <w:pStyle w:val="BodyText"/>
      </w:pPr>
      <w:bookmarkStart w:id="26" w:name="fig:001"/>
      <w:r>
        <w:drawing>
          <wp:inline>
            <wp:extent cx="3733800" cy="17808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BodyText"/>
      </w:pPr>
      <w:bookmarkStart w:id="30" w:name="fig:002"/>
      <w:r>
        <w:drawing>
          <wp:inline>
            <wp:extent cx="3733800" cy="486262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6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BodyText"/>
      </w:pPr>
      <w:r>
        <w:t xml:space="preserve">Устанавливаю пакеты Node.js, на которых базируется программное обеспечение для семантического версионирования и общепринятых коммитов (рис.3).</w:t>
      </w:r>
    </w:p>
    <w:p>
      <w:pPr>
        <w:pStyle w:val="BodyText"/>
      </w:pPr>
      <w:bookmarkStart w:id="34" w:name="fig:003"/>
      <w:r>
        <w:drawing>
          <wp:inline>
            <wp:extent cx="3733800" cy="417962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7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BodyText"/>
      </w:pPr>
      <w:r>
        <w:t xml:space="preserve">Запускаю нужную команду pnpm setup (рис.4)</w:t>
      </w:r>
    </w:p>
    <w:p>
      <w:pPr>
        <w:pStyle w:val="BodyText"/>
      </w:pPr>
      <w:bookmarkStart w:id="38" w:name="fig:004"/>
      <w:r>
        <w:drawing>
          <wp:inline>
            <wp:extent cx="3733800" cy="1854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BodyText"/>
      </w:pPr>
      <w:r>
        <w:t xml:space="preserve">Выполняю команду source ~/.bashrc, для того, чтобы работать с окружением для git-flow. (рис.5)</w:t>
      </w:r>
    </w:p>
    <w:p>
      <w:pPr>
        <w:pStyle w:val="BodyText"/>
      </w:pPr>
      <w:bookmarkStart w:id="42" w:name="fig:005"/>
      <w:r>
        <w:drawing>
          <wp:inline>
            <wp:extent cx="3733800" cy="203947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BodyText"/>
      </w:pPr>
      <w:r>
        <w:t xml:space="preserve">Запускаю команду сommitizen для помощи в форматировании коммитов.(рис.6)</w:t>
      </w:r>
    </w:p>
    <w:p>
      <w:pPr>
        <w:pStyle w:val="BodyText"/>
      </w:pPr>
      <w:bookmarkStart w:id="46" w:name="fig:006"/>
      <w:r>
        <w:drawing>
          <wp:inline>
            <wp:extent cx="3733800" cy="1109572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9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BodyText"/>
      </w:pPr>
      <w:r>
        <w:t xml:space="preserve">Выполняю команду standard-changelog для помощи в создании логов.(рис.7)</w:t>
      </w:r>
    </w:p>
    <w:p>
      <w:pPr>
        <w:pStyle w:val="BodyText"/>
      </w:pPr>
      <w:bookmarkStart w:id="50" w:name="fig:007"/>
      <w:r>
        <w:drawing>
          <wp:inline>
            <wp:extent cx="3733800" cy="1109572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9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BodyText"/>
      </w:pPr>
      <w:r>
        <w:t xml:space="preserve">Теперь создаю репозиторий git-extended на Github(рис.8)</w:t>
      </w:r>
    </w:p>
    <w:p>
      <w:pPr>
        <w:pStyle w:val="BodyText"/>
      </w:pPr>
      <w:bookmarkStart w:id="54" w:name="fig:008"/>
      <w:r>
        <w:drawing>
          <wp:inline>
            <wp:extent cx="3733800" cy="986976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6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BodyText"/>
      </w:pPr>
      <w:r>
        <w:t xml:space="preserve">Теперь создаю репозиторий git-extended на консоли и захожу туда (рис.9)</w:t>
      </w:r>
    </w:p>
    <w:p>
      <w:pPr>
        <w:pStyle w:val="BodyText"/>
      </w:pPr>
      <w:bookmarkStart w:id="58" w:name="fig:009"/>
      <w:r>
        <w:drawing>
          <wp:inline>
            <wp:extent cx="3733800" cy="222439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BodyText"/>
      </w:pPr>
      <w:r>
        <w:t xml:space="preserve">Создаю первый файл README.md и инициализию репозиторий(рис.10)</w:t>
      </w:r>
    </w:p>
    <w:p>
      <w:pPr>
        <w:pStyle w:val="BodyText"/>
      </w:pPr>
      <w:bookmarkStart w:id="62" w:name="fig:010"/>
      <w:r>
        <w:drawing>
          <wp:inline>
            <wp:extent cx="3733800" cy="1496563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6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BodyText"/>
      </w:pPr>
      <w:r>
        <w:t xml:space="preserve">Совершаю первый коммит с помощью команды git commit -m</w:t>
      </w:r>
      <w:r>
        <w:t xml:space="preserve"> </w:t>
      </w:r>
      <w:r>
        <w:t xml:space="preserve">“</w:t>
      </w:r>
      <w:r>
        <w:t xml:space="preserve">first commit</w:t>
      </w:r>
      <w:r>
        <w:t xml:space="preserve">”</w:t>
      </w:r>
      <w:r>
        <w:t xml:space="preserve"> </w:t>
      </w:r>
      <w:r>
        <w:t xml:space="preserve">и подключаю удаленный репозиторий к консоли с помощью команды git remote add origin (ссылка на репозиторий). Затем отправляю изменения в репозиторий на сайте. (рис.11)</w:t>
      </w:r>
    </w:p>
    <w:p>
      <w:pPr>
        <w:pStyle w:val="BodyText"/>
      </w:pPr>
      <w:bookmarkStart w:id="66" w:name="fig:011"/>
      <w:r>
        <w:drawing>
          <wp:inline>
            <wp:extent cx="3733800" cy="1283954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3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BodyText"/>
      </w:pPr>
      <w:r>
        <w:t xml:space="preserve">Вижу, что изменнеия ыли успешно отправлены (рис.12)</w:t>
      </w:r>
    </w:p>
    <w:p>
      <w:pPr>
        <w:pStyle w:val="BodyText"/>
      </w:pPr>
      <w:bookmarkStart w:id="70" w:name="fig:012"/>
      <w:r>
        <w:drawing>
          <wp:inline>
            <wp:extent cx="3733800" cy="1283954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3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BodyText"/>
      </w:pPr>
      <w:r>
        <w:t xml:space="preserve">Создаю файл package.json с помощью команды pnpm init (рис.13)</w:t>
      </w:r>
    </w:p>
    <w:p>
      <w:pPr>
        <w:pStyle w:val="BodyText"/>
      </w:pPr>
      <w:bookmarkStart w:id="74" w:name="fig:013"/>
      <w:r>
        <w:drawing>
          <wp:inline>
            <wp:extent cx="3733800" cy="1594643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4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BodyText"/>
      </w:pPr>
      <w:r>
        <w:t xml:space="preserve">Изменяю лицензию в файле на CC-BY-4.0 и добавляю код с config как было дано в лабораторной работе(рис.14)</w:t>
      </w:r>
    </w:p>
    <w:p>
      <w:pPr>
        <w:pStyle w:val="BodyText"/>
      </w:pPr>
      <w:bookmarkStart w:id="78" w:name="fig:014"/>
      <w:r>
        <w:drawing>
          <wp:inline>
            <wp:extent cx="3733800" cy="1594643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4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BodyText"/>
      </w:pPr>
      <w:r>
        <w:t xml:space="preserve">Добавлю новые файлы с помощью git add и выполню коммит с помощью git cz(рис.15)</w:t>
      </w:r>
    </w:p>
    <w:p>
      <w:pPr>
        <w:pStyle w:val="BodyText"/>
      </w:pPr>
      <w:bookmarkStart w:id="82" w:name="fig:015"/>
      <w:r>
        <w:drawing>
          <wp:inline>
            <wp:extent cx="3733800" cy="968173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8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BodyText"/>
      </w:pPr>
      <w:r>
        <w:t xml:space="preserve">Отправляю изменения в локальный репозиторий(рис.16)</w:t>
      </w:r>
    </w:p>
    <w:p>
      <w:pPr>
        <w:pStyle w:val="BodyText"/>
      </w:pPr>
      <w:bookmarkStart w:id="86" w:name="fig:016"/>
      <w:r>
        <w:drawing>
          <wp:inline>
            <wp:extent cx="3733800" cy="719102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9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BodyText"/>
      </w:pPr>
      <w:r>
        <w:t xml:space="preserve">Для работы с конфигурацией git-flow я сначала инициализирую git-flow с git flow init. Префикс для ярлыков установим в v(рис.17)</w:t>
      </w:r>
    </w:p>
    <w:p>
      <w:pPr>
        <w:pStyle w:val="BodyText"/>
      </w:pPr>
      <w:bookmarkStart w:id="90" w:name="fig:017"/>
      <w:r>
        <w:drawing>
          <wp:inline>
            <wp:extent cx="3733800" cy="1150392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0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BodyText"/>
      </w:pPr>
      <w:r>
        <w:t xml:space="preserve">Проверяю , что я нахожусь на ветке develop (рис.18)</w:t>
      </w:r>
    </w:p>
    <w:p>
      <w:pPr>
        <w:pStyle w:val="BodyText"/>
      </w:pPr>
      <w:bookmarkStart w:id="94" w:name="fig:018"/>
      <w:r>
        <w:drawing>
          <wp:inline>
            <wp:extent cx="3733800" cy="281706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BodyText"/>
      </w:pPr>
      <w:r>
        <w:t xml:space="preserve">Загружаю весь репозиторий в хранилище с помощью git push –all (рис.19)</w:t>
      </w:r>
    </w:p>
    <w:p>
      <w:pPr>
        <w:pStyle w:val="BodyText"/>
      </w:pPr>
      <w:bookmarkStart w:id="98" w:name="fig:019"/>
      <w:r>
        <w:drawing>
          <wp:inline>
            <wp:extent cx="3733800" cy="689890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image/1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9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BodyText"/>
      </w:pPr>
      <w:r>
        <w:t xml:space="preserve">Установлю внешнюю ветку как вышестоящую для этой ветки (рис.20)</w:t>
      </w:r>
    </w:p>
    <w:p>
      <w:pPr>
        <w:pStyle w:val="BodyText"/>
      </w:pPr>
      <w:bookmarkStart w:id="102" w:name="fig:020"/>
      <w:r>
        <w:drawing>
          <wp:inline>
            <wp:extent cx="3733800" cy="163105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image/20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BodyText"/>
      </w:pPr>
      <w:r>
        <w:t xml:space="preserve">Создадаю релиз с версией 1.0.0 (рис.21)</w:t>
      </w:r>
    </w:p>
    <w:p>
      <w:pPr>
        <w:pStyle w:val="BodyText"/>
      </w:pPr>
      <w:bookmarkStart w:id="106" w:name="fig:021"/>
      <w:r>
        <w:drawing>
          <wp:inline>
            <wp:extent cx="3733800" cy="1179825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image/2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9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BodyText"/>
      </w:pPr>
      <w:r>
        <w:t xml:space="preserve">Создам журнал изменений (рис.22)</w:t>
      </w:r>
    </w:p>
    <w:p>
      <w:pPr>
        <w:pStyle w:val="BodyText"/>
      </w:pPr>
      <w:bookmarkStart w:id="110" w:name="fig:022"/>
      <w:r>
        <w:drawing>
          <wp:inline>
            <wp:extent cx="3733800" cy="285444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image/22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0"/>
    </w:p>
    <w:p>
      <w:pPr>
        <w:pStyle w:val="BodyText"/>
      </w:pPr>
      <w:r>
        <w:t xml:space="preserve">Добавлю журнал изменений в индекс (рис.23)</w:t>
      </w:r>
    </w:p>
    <w:p>
      <w:pPr>
        <w:pStyle w:val="BodyText"/>
      </w:pPr>
      <w:bookmarkStart w:id="114" w:name="fig:023"/>
      <w:r>
        <w:drawing>
          <wp:inline>
            <wp:extent cx="3733800" cy="429756"/>
            <wp:effectExtent b="0" l="0" r="0" t="0"/>
            <wp:docPr descr="" title="" id="112" name="Picture"/>
            <a:graphic>
              <a:graphicData uri="http://schemas.openxmlformats.org/drawingml/2006/picture">
                <pic:pic>
                  <pic:nvPicPr>
                    <pic:cNvPr descr="image/23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9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4"/>
    </w:p>
    <w:p>
      <w:pPr>
        <w:pStyle w:val="BodyText"/>
      </w:pPr>
      <w:r>
        <w:t xml:space="preserve">Теперь я должна положить релизную ветку в основную ветку. Далее я ввожу необходимые сообщения для обозначения цели изменений (рис.24)</w:t>
      </w:r>
    </w:p>
    <w:p>
      <w:pPr>
        <w:pStyle w:val="BodyText"/>
      </w:pPr>
      <w:bookmarkStart w:id="118" w:name="fig:024"/>
      <w:r>
        <w:drawing>
          <wp:inline>
            <wp:extent cx="3733800" cy="1297895"/>
            <wp:effectExtent b="0" l="0" r="0" t="0"/>
            <wp:docPr descr="" title="" id="116" name="Picture"/>
            <a:graphic>
              <a:graphicData uri="http://schemas.openxmlformats.org/drawingml/2006/picture">
                <pic:pic>
                  <pic:nvPicPr>
                    <pic:cNvPr descr="image/24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7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8"/>
    </w:p>
    <w:p>
      <w:pPr>
        <w:pStyle w:val="BodyText"/>
      </w:pPr>
      <w:r>
        <w:t xml:space="preserve">Вижу, что данный процесс был успешно завершен (рис.25)</w:t>
      </w:r>
    </w:p>
    <w:p>
      <w:pPr>
        <w:pStyle w:val="BodyText"/>
      </w:pPr>
      <w:bookmarkStart w:id="122" w:name="fig:025"/>
      <w:r>
        <w:drawing>
          <wp:inline>
            <wp:extent cx="3733800" cy="1637962"/>
            <wp:effectExtent b="0" l="0" r="0" t="0"/>
            <wp:docPr descr="" title="" id="120" name="Picture"/>
            <a:graphic>
              <a:graphicData uri="http://schemas.openxmlformats.org/drawingml/2006/picture">
                <pic:pic>
                  <pic:nvPicPr>
                    <pic:cNvPr descr="image/25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7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2"/>
    </w:p>
    <w:p>
      <w:pPr>
        <w:pStyle w:val="BodyText"/>
      </w:pPr>
      <w:r>
        <w:t xml:space="preserve">Далее я отправляю данные на github (рис.26)</w:t>
      </w:r>
    </w:p>
    <w:p>
      <w:pPr>
        <w:pStyle w:val="BodyText"/>
      </w:pPr>
      <w:bookmarkStart w:id="126" w:name="fig:026"/>
      <w:r>
        <w:drawing>
          <wp:inline>
            <wp:extent cx="3733800" cy="940296"/>
            <wp:effectExtent b="0" l="0" r="0" t="0"/>
            <wp:docPr descr="" title="" id="124" name="Picture"/>
            <a:graphic>
              <a:graphicData uri="http://schemas.openxmlformats.org/drawingml/2006/picture">
                <pic:pic>
                  <pic:nvPicPr>
                    <pic:cNvPr descr="image/26.png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6"/>
    </w:p>
    <w:p>
      <w:pPr>
        <w:pStyle w:val="BodyText"/>
      </w:pPr>
      <w:r>
        <w:t xml:space="preserve">Затем отправляю в репозиторий все проставленные теги (рис.27)</w:t>
      </w:r>
    </w:p>
    <w:p>
      <w:pPr>
        <w:pStyle w:val="BodyText"/>
      </w:pPr>
      <w:bookmarkStart w:id="130" w:name="fig:027"/>
      <w:r>
        <w:drawing>
          <wp:inline>
            <wp:extent cx="3733800" cy="573053"/>
            <wp:effectExtent b="0" l="0" r="0" t="0"/>
            <wp:docPr descr="" title="" id="128" name="Picture"/>
            <a:graphic>
              <a:graphicData uri="http://schemas.openxmlformats.org/drawingml/2006/picture">
                <pic:pic>
                  <pic:nvPicPr>
                    <pic:cNvPr descr="image/27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3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0"/>
    </w:p>
    <w:p>
      <w:pPr>
        <w:pStyle w:val="BodyText"/>
      </w:pPr>
      <w:r>
        <w:t xml:space="preserve">Создам релиз на github. Для этого буду использовать утилиты работы с github (рис.28)</w:t>
      </w:r>
    </w:p>
    <w:p>
      <w:pPr>
        <w:pStyle w:val="BodyText"/>
      </w:pPr>
      <w:bookmarkStart w:id="134" w:name="fig:028"/>
      <w:r>
        <w:drawing>
          <wp:inline>
            <wp:extent cx="3733800" cy="167119"/>
            <wp:effectExtent b="0" l="0" r="0" t="0"/>
            <wp:docPr descr="" title="" id="132" name="Picture"/>
            <a:graphic>
              <a:graphicData uri="http://schemas.openxmlformats.org/drawingml/2006/picture">
                <pic:pic>
                  <pic:nvPicPr>
                    <pic:cNvPr descr="image/28.png" id="13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4"/>
    </w:p>
    <w:p>
      <w:pPr>
        <w:pStyle w:val="BodyText"/>
      </w:pPr>
      <w:r>
        <w:t xml:space="preserve">Для дополнительного примеры работы с релизами я создам ветку для новой функциональности (рис.29)</w:t>
      </w:r>
    </w:p>
    <w:p>
      <w:pPr>
        <w:pStyle w:val="BodyText"/>
      </w:pPr>
      <w:bookmarkStart w:id="138" w:name="fig:029"/>
      <w:r>
        <w:drawing>
          <wp:inline>
            <wp:extent cx="3733800" cy="911900"/>
            <wp:effectExtent b="0" l="0" r="0" t="0"/>
            <wp:docPr descr="" title="" id="136" name="Picture"/>
            <a:graphic>
              <a:graphicData uri="http://schemas.openxmlformats.org/drawingml/2006/picture">
                <pic:pic>
                  <pic:nvPicPr>
                    <pic:cNvPr descr="image/29.png" id="137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1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8"/>
    </w:p>
    <w:p>
      <w:pPr>
        <w:pStyle w:val="BodyText"/>
      </w:pPr>
      <w:r>
        <w:t xml:space="preserve">Объединяю ветку feature_branch c develop (рис.30)</w:t>
      </w:r>
    </w:p>
    <w:p>
      <w:pPr>
        <w:pStyle w:val="BodyText"/>
      </w:pPr>
      <w:bookmarkStart w:id="142" w:name="fig:030"/>
      <w:r>
        <w:drawing>
          <wp:inline>
            <wp:extent cx="3733800" cy="911900"/>
            <wp:effectExtent b="0" l="0" r="0" t="0"/>
            <wp:docPr descr="" title="" id="140" name="Picture"/>
            <a:graphic>
              <a:graphicData uri="http://schemas.openxmlformats.org/drawingml/2006/picture">
                <pic:pic>
                  <pic:nvPicPr>
                    <pic:cNvPr descr="image/30.png" id="141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1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2"/>
    </w:p>
    <w:p>
      <w:pPr>
        <w:pStyle w:val="BodyText"/>
      </w:pPr>
      <w:r>
        <w:t xml:space="preserve">Теперь я создаю релиз с версией 1.2.3 (рис.31)</w:t>
      </w:r>
    </w:p>
    <w:p>
      <w:pPr>
        <w:pStyle w:val="BodyText"/>
      </w:pPr>
      <w:bookmarkStart w:id="146" w:name="fig:031"/>
      <w:r>
        <w:drawing>
          <wp:inline>
            <wp:extent cx="3733800" cy="1076451"/>
            <wp:effectExtent b="0" l="0" r="0" t="0"/>
            <wp:docPr descr="" title="" id="144" name="Picture"/>
            <a:graphic>
              <a:graphicData uri="http://schemas.openxmlformats.org/drawingml/2006/picture">
                <pic:pic>
                  <pic:nvPicPr>
                    <pic:cNvPr descr="image/31.png" id="145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6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6"/>
    </w:p>
    <w:p>
      <w:pPr>
        <w:pStyle w:val="BodyText"/>
      </w:pPr>
      <w:r>
        <w:t xml:space="preserve">Я снова редактирую файл package.json, меняя текущую версию на 1.2.3. (рис.32)</w:t>
      </w:r>
    </w:p>
    <w:p>
      <w:pPr>
        <w:pStyle w:val="BodyText"/>
      </w:pPr>
      <w:bookmarkStart w:id="150" w:name="fig:032"/>
      <w:r>
        <w:drawing>
          <wp:inline>
            <wp:extent cx="3733800" cy="1404125"/>
            <wp:effectExtent b="0" l="0" r="0" t="0"/>
            <wp:docPr descr="" title="" id="148" name="Picture"/>
            <a:graphic>
              <a:graphicData uri="http://schemas.openxmlformats.org/drawingml/2006/picture">
                <pic:pic>
                  <pic:nvPicPr>
                    <pic:cNvPr descr="image/32.png" id="149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4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0"/>
    </w:p>
    <w:p>
      <w:pPr>
        <w:pStyle w:val="BodyText"/>
      </w:pPr>
      <w:r>
        <w:t xml:space="preserve">Снова создам журнал изменений (рис.33)</w:t>
      </w:r>
    </w:p>
    <w:p>
      <w:pPr>
        <w:pStyle w:val="BodyText"/>
      </w:pPr>
      <w:bookmarkStart w:id="154" w:name="fig:033"/>
      <w:r>
        <w:drawing>
          <wp:inline>
            <wp:extent cx="3733800" cy="435961"/>
            <wp:effectExtent b="0" l="0" r="0" t="0"/>
            <wp:docPr descr="" title="" id="152" name="Picture"/>
            <a:graphic>
              <a:graphicData uri="http://schemas.openxmlformats.org/drawingml/2006/picture">
                <pic:pic>
                  <pic:nvPicPr>
                    <pic:cNvPr descr="image/33.png" id="153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5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4"/>
    </w:p>
    <w:p>
      <w:pPr>
        <w:pStyle w:val="BodyText"/>
      </w:pPr>
      <w:r>
        <w:t xml:space="preserve">Добавлю журнал изменений в индекс (рис.34)</w:t>
      </w:r>
    </w:p>
    <w:p>
      <w:pPr>
        <w:pStyle w:val="BodyText"/>
      </w:pPr>
      <w:bookmarkStart w:id="158" w:name="fig:034"/>
      <w:r>
        <w:drawing>
          <wp:inline>
            <wp:extent cx="3733800" cy="406953"/>
            <wp:effectExtent b="0" l="0" r="0" t="0"/>
            <wp:docPr descr="" title="" id="156" name="Picture"/>
            <a:graphic>
              <a:graphicData uri="http://schemas.openxmlformats.org/drawingml/2006/picture">
                <pic:pic>
                  <pic:nvPicPr>
                    <pic:cNvPr descr="image/34.png" id="157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8"/>
    </w:p>
    <w:p>
      <w:pPr>
        <w:pStyle w:val="BodyText"/>
      </w:pPr>
      <w:r>
        <w:t xml:space="preserve">Снова перенаправляю релизную ветку в основную ветку и отвечаю на необходимые вопросы для этого(ярлык v оставлю прежним) (рис.35)</w:t>
      </w:r>
    </w:p>
    <w:p>
      <w:pPr>
        <w:pStyle w:val="BodyText"/>
      </w:pPr>
      <w:bookmarkStart w:id="162" w:name="fig:035"/>
      <w:r>
        <w:drawing>
          <wp:inline>
            <wp:extent cx="3733800" cy="1210123"/>
            <wp:effectExtent b="0" l="0" r="0" t="0"/>
            <wp:docPr descr="" title="" id="160" name="Picture"/>
            <a:graphic>
              <a:graphicData uri="http://schemas.openxmlformats.org/drawingml/2006/picture">
                <pic:pic>
                  <pic:nvPicPr>
                    <pic:cNvPr descr="image/35.png" id="161" name="Picture"/>
                    <pic:cNvPicPr>
                      <a:picLocks noChangeArrowheads="1"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0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2"/>
    </w:p>
    <w:p>
      <w:pPr>
        <w:pStyle w:val="BodyText"/>
      </w:pPr>
      <w:r>
        <w:t xml:space="preserve">Вижу, что процесс завершился без ошибок(рис.36)</w:t>
      </w:r>
    </w:p>
    <w:p>
      <w:pPr>
        <w:pStyle w:val="BodyText"/>
      </w:pPr>
      <w:bookmarkStart w:id="166" w:name="fig:036"/>
      <w:r>
        <w:drawing>
          <wp:inline>
            <wp:extent cx="3733800" cy="1399536"/>
            <wp:effectExtent b="0" l="0" r="0" t="0"/>
            <wp:docPr descr="" title="" id="164" name="Picture"/>
            <a:graphic>
              <a:graphicData uri="http://schemas.openxmlformats.org/drawingml/2006/picture">
                <pic:pic>
                  <pic:nvPicPr>
                    <pic:cNvPr descr="image/36.png" id="165" name="Picture"/>
                    <pic:cNvPicPr>
                      <a:picLocks noChangeArrowheads="1"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9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6"/>
    </w:p>
    <w:p>
      <w:pPr>
        <w:pStyle w:val="BodyText"/>
      </w:pPr>
      <w:r>
        <w:t xml:space="preserve">Отправляю данные на github (рис.37)</w:t>
      </w:r>
    </w:p>
    <w:p>
      <w:pPr>
        <w:pStyle w:val="BodyText"/>
      </w:pPr>
      <w:bookmarkStart w:id="170" w:name="fig:037"/>
      <w:r>
        <w:drawing>
          <wp:inline>
            <wp:extent cx="3733800" cy="1005253"/>
            <wp:effectExtent b="0" l="0" r="0" t="0"/>
            <wp:docPr descr="" title="" id="168" name="Picture"/>
            <a:graphic>
              <a:graphicData uri="http://schemas.openxmlformats.org/drawingml/2006/picture">
                <pic:pic>
                  <pic:nvPicPr>
                    <pic:cNvPr descr="image/37.png" id="169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5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0"/>
    </w:p>
    <w:p>
      <w:pPr>
        <w:pStyle w:val="BodyText"/>
      </w:pPr>
      <w:r>
        <w:t xml:space="preserve">Далее отправляю все теги на github(рис.38)</w:t>
      </w:r>
    </w:p>
    <w:p>
      <w:pPr>
        <w:pStyle w:val="BodyText"/>
      </w:pPr>
      <w:bookmarkStart w:id="174" w:name="fig:038"/>
      <w:r>
        <w:drawing>
          <wp:inline>
            <wp:extent cx="3733800" cy="664447"/>
            <wp:effectExtent b="0" l="0" r="0" t="0"/>
            <wp:docPr descr="" title="" id="172" name="Picture"/>
            <a:graphic>
              <a:graphicData uri="http://schemas.openxmlformats.org/drawingml/2006/picture">
                <pic:pic>
                  <pic:nvPicPr>
                    <pic:cNvPr descr="image/38.png" id="173" name="Picture"/>
                    <pic:cNvPicPr>
                      <a:picLocks noChangeArrowheads="1"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4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4"/>
    </w:p>
    <w:p>
      <w:pPr>
        <w:pStyle w:val="BodyText"/>
      </w:pPr>
      <w:r>
        <w:t xml:space="preserve">Снова создам релиз на github с комментарием из журнала изменений (рис.39)</w:t>
      </w:r>
    </w:p>
    <w:p>
      <w:pPr>
        <w:pStyle w:val="BodyText"/>
      </w:pPr>
      <w:bookmarkStart w:id="178" w:name="fig:039"/>
      <w:r>
        <w:drawing>
          <wp:inline>
            <wp:extent cx="3733800" cy="215035"/>
            <wp:effectExtent b="0" l="0" r="0" t="0"/>
            <wp:docPr descr="" title="" id="176" name="Picture"/>
            <a:graphic>
              <a:graphicData uri="http://schemas.openxmlformats.org/drawingml/2006/picture">
                <pic:pic>
                  <pic:nvPicPr>
                    <pic:cNvPr descr="image/39.png" id="177" name="Picture"/>
                    <pic:cNvPicPr>
                      <a:picLocks noChangeArrowheads="1" noChangeAspect="1"/>
                    </pic:cNvPicPr>
                  </pic:nvPicPr>
                  <pic:blipFill>
                    <a:blip r:embed="rId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8"/>
    </w:p>
    <w:p>
      <w:pPr>
        <w:pStyle w:val="BodyText"/>
      </w:pPr>
      <w:r>
        <w:t xml:space="preserve">Захожу на в свой репозиторий на сайте и вижу, что продленные изменения и созданные файлы успешно лежат в созданном репозитории.(рис.40)</w:t>
      </w:r>
    </w:p>
    <w:p>
      <w:pPr>
        <w:pStyle w:val="BodyText"/>
      </w:pPr>
      <w:bookmarkStart w:id="182" w:name="fig:040"/>
      <w:r>
        <w:drawing>
          <wp:inline>
            <wp:extent cx="3733800" cy="958014"/>
            <wp:effectExtent b="0" l="0" r="0" t="0"/>
            <wp:docPr descr="" title="" id="180" name="Picture"/>
            <a:graphic>
              <a:graphicData uri="http://schemas.openxmlformats.org/drawingml/2006/picture">
                <pic:pic>
                  <pic:nvPicPr>
                    <pic:cNvPr descr="image/40.png" id="181" name="Picture"/>
                    <pic:cNvPicPr>
                      <a:picLocks noChangeArrowheads="1" noChangeAspect="1"/>
                    </pic:cNvPicPr>
                  </pic:nvPicPr>
                  <pic:blipFill>
                    <a:blip r:embed="rId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2"/>
    </w:p>
    <w:bookmarkEnd w:id="183"/>
    <w:bookmarkStart w:id="18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получила навыки правильной работы с репозиториями git.</w:t>
      </w:r>
    </w:p>
    <w:bookmarkEnd w:id="184"/>
    <w:bookmarkStart w:id="186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FirstParagraph"/>
      </w:pPr>
      <w:hyperlink r:id="rId185">
        <w:r>
          <w:rPr>
            <w:rStyle w:val="Hyperlink"/>
          </w:rPr>
          <w:t xml:space="preserve">Лабораторная работа №4</w:t>
        </w:r>
      </w:hyperlink>
    </w:p>
    <w:bookmarkEnd w:id="1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27" Target="media/rId27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111" Target="media/rId111.png" /><Relationship Type="http://schemas.openxmlformats.org/officeDocument/2006/relationships/image" Id="rId115" Target="media/rId115.png" /><Relationship Type="http://schemas.openxmlformats.org/officeDocument/2006/relationships/image" Id="rId119" Target="media/rId119.png" /><Relationship Type="http://schemas.openxmlformats.org/officeDocument/2006/relationships/image" Id="rId123" Target="media/rId123.png" /><Relationship Type="http://schemas.openxmlformats.org/officeDocument/2006/relationships/image" Id="rId127" Target="media/rId127.png" /><Relationship Type="http://schemas.openxmlformats.org/officeDocument/2006/relationships/image" Id="rId131" Target="media/rId131.png" /><Relationship Type="http://schemas.openxmlformats.org/officeDocument/2006/relationships/image" Id="rId135" Target="media/rId135.png" /><Relationship Type="http://schemas.openxmlformats.org/officeDocument/2006/relationships/image" Id="rId31" Target="media/rId31.png" /><Relationship Type="http://schemas.openxmlformats.org/officeDocument/2006/relationships/image" Id="rId139" Target="media/rId139.png" /><Relationship Type="http://schemas.openxmlformats.org/officeDocument/2006/relationships/image" Id="rId143" Target="media/rId143.png" /><Relationship Type="http://schemas.openxmlformats.org/officeDocument/2006/relationships/image" Id="rId147" Target="media/rId147.png" /><Relationship Type="http://schemas.openxmlformats.org/officeDocument/2006/relationships/image" Id="rId151" Target="media/rId151.png" /><Relationship Type="http://schemas.openxmlformats.org/officeDocument/2006/relationships/image" Id="rId155" Target="media/rId155.png" /><Relationship Type="http://schemas.openxmlformats.org/officeDocument/2006/relationships/image" Id="rId159" Target="media/rId159.png" /><Relationship Type="http://schemas.openxmlformats.org/officeDocument/2006/relationships/image" Id="rId163" Target="media/rId163.png" /><Relationship Type="http://schemas.openxmlformats.org/officeDocument/2006/relationships/image" Id="rId167" Target="media/rId167.png" /><Relationship Type="http://schemas.openxmlformats.org/officeDocument/2006/relationships/image" Id="rId171" Target="media/rId171.png" /><Relationship Type="http://schemas.openxmlformats.org/officeDocument/2006/relationships/image" Id="rId175" Target="media/rId175.png" /><Relationship Type="http://schemas.openxmlformats.org/officeDocument/2006/relationships/image" Id="rId35" Target="media/rId35.png" /><Relationship Type="http://schemas.openxmlformats.org/officeDocument/2006/relationships/image" Id="rId179" Target="media/rId179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hyperlink" Id="rId185" Target="https://esystem.rudn.ru/mod/page/view.php?id=109879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85" Target="https://esystem.rudn.ru/mod/page/view.php?id=109879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Федорова Анжелика Игоревна</dc:creator>
  <dc:language>ru-RU</dc:language>
  <cp:keywords/>
  <dcterms:created xsi:type="dcterms:W3CDTF">2024-03-01T20:20:01Z</dcterms:created>
  <dcterms:modified xsi:type="dcterms:W3CDTF">2024-03-01T20:20:01Z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