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0.jpg" ContentType="image/jpeg"/>
  <Override PartName="/word/media/rId55.jpg" ContentType="image/jpeg"/>
  <Override PartName="/word/media/rId59.jpg" ContentType="image/jpeg"/>
  <Override PartName="/word/media/rId22.jpg" ContentType="image/jpeg"/>
  <Override PartName="/word/media/rId30.jpg" ContentType="image/jpeg"/>
  <Override PartName="/word/media/rId26.jpg" ContentType="image/jpeg"/>
  <Override PartName="/word/media/rId34.jpg" ContentType="image/jpeg"/>
  <Override PartName="/word/media/rId38.jpg" ContentType="image/jpeg"/>
  <Override PartName="/word/media/rId42.jpg" ContentType="image/jpeg"/>
  <Override PartName="/word/media/rId46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№3</w:t>
      </w:r>
    </w:p>
    <w:p>
      <w:pPr>
        <w:pStyle w:val="Subtitle"/>
      </w:pPr>
      <w:r>
        <w:t xml:space="preserve">Основы</w:t>
      </w:r>
      <w:r>
        <w:t xml:space="preserve"> </w:t>
      </w:r>
      <w:r>
        <w:t xml:space="preserve">информационной</w:t>
      </w:r>
      <w:r>
        <w:t xml:space="preserve"> </w:t>
      </w:r>
      <w:r>
        <w:t xml:space="preserve">безопасности</w:t>
      </w:r>
    </w:p>
    <w:p>
      <w:pPr>
        <w:pStyle w:val="Author"/>
      </w:pPr>
      <w:r>
        <w:t xml:space="preserve">Федорова</w:t>
      </w:r>
      <w:r>
        <w:t xml:space="preserve"> </w:t>
      </w:r>
      <w:r>
        <w:t xml:space="preserve">Анжелика</w:t>
      </w:r>
      <w:r>
        <w:t xml:space="preserve"> </w:t>
      </w:r>
      <w:r>
        <w:t xml:space="preserve">Игоревна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Получение практических навыков работы в консоли с атрибутами фай-</w:t>
      </w:r>
      <w:r>
        <w:t xml:space="preserve"> </w:t>
      </w:r>
      <w:r>
        <w:t xml:space="preserve">лов для групп пользователей.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В установленной операционной системе создайте учётную запись поль-</w:t>
      </w:r>
      <w:r>
        <w:t xml:space="preserve"> </w:t>
      </w:r>
      <w:r>
        <w:t xml:space="preserve">зователя guest (использую учётную запись администратора):</w:t>
      </w:r>
      <w:r>
        <w:t xml:space="preserve"> </w:t>
      </w:r>
      <w:r>
        <w:t xml:space="preserve">useradd guest</w:t>
      </w:r>
    </w:p>
    <w:p>
      <w:pPr>
        <w:pStyle w:val="Compact"/>
        <w:numPr>
          <w:ilvl w:val="0"/>
          <w:numId w:val="1001"/>
        </w:numPr>
      </w:pPr>
      <w:r>
        <w:t xml:space="preserve">Задайте пароль для пользователя guest (использую учётную запись ад-</w:t>
      </w:r>
      <w:r>
        <w:t xml:space="preserve"> </w:t>
      </w:r>
      <w:r>
        <w:t xml:space="preserve">министратора):</w:t>
      </w:r>
      <w:r>
        <w:t xml:space="preserve"> </w:t>
      </w:r>
      <w:r>
        <w:t xml:space="preserve">passwd guest</w:t>
      </w:r>
    </w:p>
    <w:p>
      <w:pPr>
        <w:pStyle w:val="Compact"/>
        <w:numPr>
          <w:ilvl w:val="0"/>
          <w:numId w:val="1001"/>
        </w:numPr>
      </w:pPr>
      <w:r>
        <w:t xml:space="preserve">Аналогично создайте второго пользователя guest2.</w:t>
      </w:r>
    </w:p>
    <w:p>
      <w:pPr>
        <w:pStyle w:val="Compact"/>
        <w:numPr>
          <w:ilvl w:val="0"/>
          <w:numId w:val="1001"/>
        </w:numPr>
      </w:pPr>
      <w:r>
        <w:t xml:space="preserve">Добавьте пользователя guest2 в группу guest:</w:t>
      </w:r>
      <w:r>
        <w:t xml:space="preserve"> </w:t>
      </w:r>
      <w:r>
        <w:t xml:space="preserve">gpasswd -a guest2 guest</w:t>
      </w:r>
    </w:p>
    <w:p>
      <w:pPr>
        <w:pStyle w:val="Compact"/>
        <w:numPr>
          <w:ilvl w:val="0"/>
          <w:numId w:val="1001"/>
        </w:numPr>
      </w:pPr>
      <w:r>
        <w:t xml:space="preserve">Осуществите вход в систему от двух пользователей на двух разных кон-</w:t>
      </w:r>
      <w:r>
        <w:t xml:space="preserve"> </w:t>
      </w:r>
      <w:r>
        <w:t xml:space="preserve">солях: guest на первой консоли и guest2 на второй консоли.</w:t>
      </w:r>
    </w:p>
    <w:p>
      <w:pPr>
        <w:pStyle w:val="Compact"/>
        <w:numPr>
          <w:ilvl w:val="0"/>
          <w:numId w:val="1001"/>
        </w:numPr>
      </w:pPr>
      <w:r>
        <w:t xml:space="preserve">Для обоих пользователей командой pwd определите директорию, в кото-</w:t>
      </w:r>
      <w:r>
        <w:t xml:space="preserve"> </w:t>
      </w:r>
      <w:r>
        <w:t xml:space="preserve">рой вы находитесь. Сравните её с приглашениями командной строки.</w:t>
      </w:r>
    </w:p>
    <w:p>
      <w:pPr>
        <w:pStyle w:val="Compact"/>
        <w:numPr>
          <w:ilvl w:val="0"/>
          <w:numId w:val="1001"/>
        </w:numPr>
      </w:pPr>
      <w:r>
        <w:t xml:space="preserve">Уточните имя вашего пользователя, его группу, кто входит в неё</w:t>
      </w:r>
      <w:r>
        <w:t xml:space="preserve"> </w:t>
      </w:r>
      <w:r>
        <w:t xml:space="preserve">и к каким группам принадлежит он сам. Определите командами</w:t>
      </w:r>
      <w:r>
        <w:t xml:space="preserve"> </w:t>
      </w:r>
      <w:r>
        <w:t xml:space="preserve">groups guest и groups guest2, в какие группы входят пользовате-</w:t>
      </w:r>
      <w:r>
        <w:t xml:space="preserve"> </w:t>
      </w:r>
      <w:r>
        <w:t xml:space="preserve">ли guest и guest2. Сравните вывод команды groups с выводом команд</w:t>
      </w:r>
      <w:r>
        <w:t xml:space="preserve"> </w:t>
      </w:r>
      <w:r>
        <w:t xml:space="preserve">id -Gn и id -G.</w:t>
      </w:r>
    </w:p>
    <w:p>
      <w:pPr>
        <w:pStyle w:val="Compact"/>
        <w:numPr>
          <w:ilvl w:val="0"/>
          <w:numId w:val="1001"/>
        </w:numPr>
      </w:pPr>
      <w:r>
        <w:t xml:space="preserve">Сравните полученную информацию с содержимым файла /etc/group.</w:t>
      </w:r>
      <w:r>
        <w:t xml:space="preserve"> </w:t>
      </w:r>
      <w:r>
        <w:t xml:space="preserve">Просмотрите файл командой</w:t>
      </w:r>
      <w:r>
        <w:t xml:space="preserve"> </w:t>
      </w:r>
      <w:r>
        <w:t xml:space="preserve">cat /etc/group</w:t>
      </w:r>
    </w:p>
    <w:p>
      <w:pPr>
        <w:pStyle w:val="Compact"/>
        <w:numPr>
          <w:ilvl w:val="0"/>
          <w:numId w:val="1001"/>
        </w:numPr>
      </w:pPr>
      <w:r>
        <w:t xml:space="preserve">От имени пользователя guest2 выполните регистрацию пользователя</w:t>
      </w:r>
      <w:r>
        <w:t xml:space="preserve"> </w:t>
      </w:r>
      <w:r>
        <w:t xml:space="preserve">guest2 в группе guest командой</w:t>
      </w:r>
      <w:r>
        <w:t xml:space="preserve"> </w:t>
      </w:r>
      <w:r>
        <w:t xml:space="preserve">newgrp guest</w:t>
      </w:r>
    </w:p>
    <w:p>
      <w:pPr>
        <w:pStyle w:val="Compact"/>
        <w:numPr>
          <w:ilvl w:val="0"/>
          <w:numId w:val="1001"/>
        </w:numPr>
      </w:pPr>
      <w:r>
        <w:t xml:space="preserve">От имени пользователя guest измените права директории /home/guest,</w:t>
      </w:r>
      <w:r>
        <w:t xml:space="preserve"> </w:t>
      </w:r>
      <w:r>
        <w:t xml:space="preserve">разрешив все действия для пользователей группы:</w:t>
      </w:r>
      <w:r>
        <w:t xml:space="preserve"> </w:t>
      </w:r>
      <w:r>
        <w:t xml:space="preserve">chmod g+rwx /home/guest</w:t>
      </w:r>
    </w:p>
    <w:p>
      <w:pPr>
        <w:pStyle w:val="Compact"/>
        <w:numPr>
          <w:ilvl w:val="0"/>
          <w:numId w:val="1001"/>
        </w:numPr>
      </w:pPr>
      <w:r>
        <w:t xml:space="preserve">От имени пользователя guest снимите с директории /home/guest/dir1</w:t>
      </w:r>
      <w:r>
        <w:t xml:space="preserve"> </w:t>
      </w:r>
      <w:r>
        <w:t xml:space="preserve">все атрибуты командой</w:t>
      </w:r>
      <w:r>
        <w:t xml:space="preserve"> </w:t>
      </w:r>
      <w:r>
        <w:t xml:space="preserve">chmod 000 dirl</w:t>
      </w:r>
    </w:p>
    <w:bookmarkEnd w:id="21"/>
    <w:bookmarkStart w:id="65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В предыдущей лабораторной был создан пользователь guest, поэтому я создаю только пользователя guest2 (рис.2).</w:t>
      </w:r>
    </w:p>
    <w:p>
      <w:pPr>
        <w:pStyle w:val="BodyText"/>
      </w:pPr>
      <w:bookmarkStart w:id="25" w:name="fig:001"/>
      <w:r>
        <w:drawing>
          <wp:inline>
            <wp:extent cx="3733800" cy="76851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image/2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685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BodyText"/>
      </w:pPr>
      <w:r>
        <w:t xml:space="preserve">Добавляю пользователя guest2 в группу (рис.3)</w:t>
      </w:r>
    </w:p>
    <w:p>
      <w:pPr>
        <w:pStyle w:val="BodyText"/>
      </w:pPr>
      <w:bookmarkStart w:id="29" w:name="fig:002"/>
      <w:r>
        <w:drawing>
          <wp:inline>
            <wp:extent cx="3733800" cy="586503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image/5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865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pStyle w:val="BodyText"/>
      </w:pPr>
      <w:r>
        <w:t xml:space="preserve">Я осуществляю вход с помощью двух пользователей и ввожу команду pwd (рис.4)</w:t>
      </w:r>
    </w:p>
    <w:p>
      <w:pPr>
        <w:pStyle w:val="BodyText"/>
      </w:pPr>
      <w:bookmarkStart w:id="33" w:name="fig:003"/>
      <w:r>
        <w:drawing>
          <wp:inline>
            <wp:extent cx="3733800" cy="781764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image/4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817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pStyle w:val="BodyText"/>
      </w:pPr>
      <w:bookmarkStart w:id="37" w:name="fig:004"/>
      <w:r>
        <w:drawing>
          <wp:inline>
            <wp:extent cx="3733800" cy="738322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image/6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383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pStyle w:val="BodyText"/>
      </w:pPr>
      <w:bookmarkStart w:id="41" w:name="fig:005"/>
      <w:r>
        <w:drawing>
          <wp:inline>
            <wp:extent cx="3733800" cy="593220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image/7.jp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932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pStyle w:val="BodyText"/>
      </w:pPr>
      <w:r>
        <w:t xml:space="preserve">Уточняю имя моего пользователя, его группу, кто входит в неё</w:t>
      </w:r>
      <w:r>
        <w:t xml:space="preserve"> </w:t>
      </w:r>
      <w:r>
        <w:t xml:space="preserve">и к каким группам принадлежит он сам. Сразу для двух. (рис.5)</w:t>
      </w:r>
    </w:p>
    <w:p>
      <w:pPr>
        <w:pStyle w:val="BodyText"/>
      </w:pPr>
      <w:bookmarkStart w:id="45" w:name="fig:006"/>
      <w:r>
        <w:drawing>
          <wp:inline>
            <wp:extent cx="3733800" cy="1505848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image/8.jp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058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pStyle w:val="BodyText"/>
      </w:pPr>
      <w:bookmarkStart w:id="49" w:name="fig:007"/>
      <w:r>
        <w:drawing>
          <wp:inline>
            <wp:extent cx="3733800" cy="1710905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image/9.jp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10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pStyle w:val="BodyText"/>
      </w:pPr>
      <w:r>
        <w:t xml:space="preserve">Смотрю данные файла etc/group с помощью cat /etc/group (рис.6)</w:t>
      </w:r>
    </w:p>
    <w:p>
      <w:pPr>
        <w:pStyle w:val="BodyText"/>
      </w:pPr>
      <w:bookmarkStart w:id="53" w:name="fig:008"/>
      <w:r>
        <w:drawing>
          <wp:inline>
            <wp:extent cx="3733800" cy="5600700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image/10.jp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600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</w:p>
    <w:p>
      <w:pPr>
        <w:pStyle w:val="BodyText"/>
      </w:pPr>
      <w:r>
        <w:t xml:space="preserve">На другом пользователе делаем то же самое.</w:t>
      </w:r>
    </w:p>
    <w:p>
      <w:pPr>
        <w:pStyle w:val="BodyText"/>
      </w:pPr>
      <w:bookmarkStart w:id="54" w:name="fig:009"/>
      <w:bookmarkEnd w:id="54"/>
    </w:p>
    <w:p>
      <w:pPr>
        <w:pStyle w:val="BodyText"/>
      </w:pPr>
      <w:r>
        <w:t xml:space="preserve">От имени пользователя guest2 выполняю регистрацию пользователя</w:t>
      </w:r>
      <w:r>
        <w:t xml:space="preserve"> </w:t>
      </w:r>
      <w:r>
        <w:t xml:space="preserve">guest2 в группе guest командой newgrp guest</w:t>
      </w:r>
    </w:p>
    <w:p>
      <w:pPr>
        <w:pStyle w:val="BodyText"/>
      </w:pPr>
      <w:bookmarkStart w:id="58" w:name="fig:010"/>
      <w:r>
        <w:drawing>
          <wp:inline>
            <wp:extent cx="3733800" cy="379865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image/12.jp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9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8"/>
    </w:p>
    <w:p>
      <w:pPr>
        <w:pStyle w:val="BodyText"/>
      </w:pPr>
      <w:r>
        <w:t xml:space="preserve">От имени пользователя guest изменяю права директории /home/guest,</w:t>
      </w:r>
      <w:r>
        <w:t xml:space="preserve"> </w:t>
      </w:r>
      <w:r>
        <w:t xml:space="preserve">разрешив все действия для пользователей группы:</w:t>
      </w:r>
      <w:r>
        <w:t xml:space="preserve"> </w:t>
      </w:r>
      <w:r>
        <w:t xml:space="preserve">chmod g+rwx /home/guest</w:t>
      </w:r>
    </w:p>
    <w:p>
      <w:pPr>
        <w:pStyle w:val="BodyText"/>
      </w:pPr>
      <w:bookmarkStart w:id="62" w:name="fig:011"/>
      <w:r>
        <w:drawing>
          <wp:inline>
            <wp:extent cx="3733800" cy="304800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image/13.jp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2"/>
    </w:p>
    <w:bookmarkStart w:id="63" w:name="заполнение-таблицы-3.1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Заполнение таблицы 3.1</w:t>
      </w:r>
    </w:p>
    <w:p>
      <w:pPr>
        <w:pStyle w:val="FirstParagraph"/>
      </w:pPr>
      <w:r>
        <w:t xml:space="preserve">Далее проверяю как пользователь guest2 будет взаимодействовать с файлами в этой директории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074"/>
        <w:gridCol w:w="2074"/>
        <w:gridCol w:w="471"/>
        <w:gridCol w:w="471"/>
        <w:gridCol w:w="471"/>
        <w:gridCol w:w="471"/>
        <w:gridCol w:w="471"/>
        <w:gridCol w:w="471"/>
        <w:gridCol w:w="471"/>
        <w:gridCol w:w="47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Права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Смена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Просмотр файлов в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Переименование файл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Смена атрибутов файла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d-------—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d-----x-—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d----w--—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d---r---—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d---r-x-—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d---rw--—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d---rwx-—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d-------—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------x-— (010)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d-----x-—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------x-— (010)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d----w--—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------x-— (010)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------x-— (010)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d---r---—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------x-— (010)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d---r-x-—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------x-— (010)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d---rw--—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------x-— (010)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d---rwx-—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------x-— (010)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d-------—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-----w--— (020)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d-----x-—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-----w--— (020)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d----w--—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-----w--— (020)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-----w--— (020)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d---r---—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-----w--— (020)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d---r-x-—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-----w--— (020)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d---rw--—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-----w--— (020)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d---rwx-—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-----w--— (020)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d-------—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-----wx-— (030)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d-----x-—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-----wx-— (030)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d----w--—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-----wx-— (030)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-----wx-— (030)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d---r---—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-----wx-— (030)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d---r-x-—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-----wx-— (030)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d---rw--—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-----wx-— (030)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d---rwx-—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-----wx-— (030)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d-------—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----r---— (040)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d-----x-—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----r---— (040)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d----w--—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----r---— (040)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----r---— (040)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d---r---—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----r---— (040)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d---r-x-—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----r---— (040)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d---rw--—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----r---— (040)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d---rwx-—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----r---— (040)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d-------—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----r-x-— (050)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d-----x-—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----r-x-— (050)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d----w--—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----r-x-— (050)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----r-x-— (050)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d---r---—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----r-x-— (050)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d---r-x-—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----r-x-— (050)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d---rw--—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----r-x-— (050)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d---rwx-—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----r-x-— (050)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d-------—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----rw--— (060)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d-----x-—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----rw--— (060)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d----w--—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----rw--— (060)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----rw--— (060)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d---r---—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----rw--— (060)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d---r-x-—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----rw--— (060)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d---rw--—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----rw--— (060)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d---rwx-—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----rw--— (060)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d-------—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----rwx-— (070)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d-----x-—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----rwx-— (070)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d----w--—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----rwx-— (070)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----rwx-— (070)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d---r---—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----rwx-— (070)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d---r-x-—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----rwx-— (070)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d---rw--—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----rwx-— (070)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d---rwx-—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----rwx-— (070)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</w:tbl>
    <w:p>
      <w:pPr>
        <w:pStyle w:val="BodyText"/>
      </w:pPr>
      <w:r>
        <w:t xml:space="preserve">Таблица 3.1 «Установленные права и разрешённые действия для групп»</w:t>
      </w:r>
    </w:p>
    <w:bookmarkEnd w:id="63"/>
    <w:bookmarkStart w:id="64" w:name="заполнение-таблицы-3.2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Заполнение таблицы 3.2</w:t>
      </w:r>
    </w:p>
    <w:p>
      <w:pPr>
        <w:pStyle w:val="FirstParagraph"/>
      </w:pPr>
      <w:r>
        <w:t xml:space="preserve">На основе таблицы 3.1 заполняю таблицу 3.2.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62"/>
        <w:gridCol w:w="3111"/>
        <w:gridCol w:w="25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на директорию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на файл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d-----x-—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----r---— (040)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d-----x-—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-----w--— (020)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Создание поддиректории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Удаление поддиректории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</w:tr>
    </w:tbl>
    <w:p>
      <w:pPr>
        <w:pStyle w:val="BodyText"/>
      </w:pPr>
      <w:r>
        <w:t xml:space="preserve">Таблица 3.2 «Минимальные права для совершения операций от имени пользователей входящих в группу»</w:t>
      </w:r>
    </w:p>
    <w:bookmarkEnd w:id="64"/>
    <w:bookmarkEnd w:id="65"/>
    <w:bookmarkStart w:id="66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Были получены практические навыки работы в консоли с атрибутами файлов для групп пользователей</w:t>
      </w:r>
    </w:p>
    <w:bookmarkEnd w:id="66"/>
    <w:bookmarkStart w:id="68" w:name="список-литератур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Список литературы</w:t>
      </w:r>
    </w:p>
    <w:p>
      <w:pPr>
        <w:pStyle w:val="FirstParagraph"/>
      </w:pPr>
      <w:hyperlink r:id="rId67">
        <w:r>
          <w:rPr>
            <w:rStyle w:val="Hyperlink"/>
          </w:rPr>
          <w:t xml:space="preserve">Лабораторная работа №3</w:t>
        </w:r>
      </w:hyperlink>
    </w:p>
    <w:bookmarkEnd w:id="6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0" Target="media/rId50.jpg" /><Relationship Type="http://schemas.openxmlformats.org/officeDocument/2006/relationships/image" Id="rId55" Target="media/rId55.jpg" /><Relationship Type="http://schemas.openxmlformats.org/officeDocument/2006/relationships/image" Id="rId59" Target="media/rId59.jpg" /><Relationship Type="http://schemas.openxmlformats.org/officeDocument/2006/relationships/image" Id="rId22" Target="media/rId22.jpg" /><Relationship Type="http://schemas.openxmlformats.org/officeDocument/2006/relationships/image" Id="rId30" Target="media/rId30.jpg" /><Relationship Type="http://schemas.openxmlformats.org/officeDocument/2006/relationships/image" Id="rId26" Target="media/rId26.jpg" /><Relationship Type="http://schemas.openxmlformats.org/officeDocument/2006/relationships/image" Id="rId34" Target="media/rId34.jpg" /><Relationship Type="http://schemas.openxmlformats.org/officeDocument/2006/relationships/image" Id="rId38" Target="media/rId38.jpg" /><Relationship Type="http://schemas.openxmlformats.org/officeDocument/2006/relationships/image" Id="rId42" Target="media/rId42.jpg" /><Relationship Type="http://schemas.openxmlformats.org/officeDocument/2006/relationships/image" Id="rId46" Target="media/rId46.jpg" /><Relationship Type="http://schemas.openxmlformats.org/officeDocument/2006/relationships/hyperlink" Id="rId67" Target="https://esystem.rudn.ru/pluginfile.php/2580594/mod_resource/content/4/003-lab_discret_2users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7" Target="https://esystem.rudn.ru/pluginfile.php/2580594/mod_resource/content/4/003-lab_discret_2users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№3</dc:title>
  <dc:creator>Федорова Анжелика Игоревна</dc:creator>
  <dc:language>ru-RU</dc:language>
  <cp:keywords/>
  <dcterms:created xsi:type="dcterms:W3CDTF">2025-03-16T10:38:06Z</dcterms:created>
  <dcterms:modified xsi:type="dcterms:W3CDTF">2025-03-16T10:38:06Z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Основы информационной безопасности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