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3:</w:t>
      </w:r>
      <w:r>
        <w:t xml:space="preserve"> </w:t>
      </w: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57" w:name="Xae11aa5677c021e61341e8f95a15355f8bb645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3: Криптография на практике</w:t>
      </w:r>
    </w:p>
    <w:bookmarkStart w:id="36" w:name="введение-в-криптографию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1" title="" id="22" name="Picture"/>
            <a:graphic>
              <a:graphicData uri="http://schemas.openxmlformats.org/drawingml/2006/picture">
                <pic:pic>
                  <pic:nvPicPr>
                    <pic:cNvPr descr="image/3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4.1.1</w:t>
      </w:r>
    </w:p>
    <w:p>
      <w:pPr>
        <w:pStyle w:val="BodyText"/>
      </w:pPr>
      <w:r>
        <w:t xml:space="preserve">Отмечены основные условия для криптографической хэш-функции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2" title="" id="25" name="Picture"/>
            <a:graphic>
              <a:graphicData uri="http://schemas.openxmlformats.org/drawingml/2006/picture">
                <pic:pic>
                  <pic:nvPicPr>
                    <pic:cNvPr descr="image/3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4.1.2</w:t>
      </w:r>
    </w:p>
    <w:p>
      <w:pPr>
        <w:pStyle w:val="BodyText"/>
      </w:pPr>
      <w:r>
        <w:t xml:space="preserve">Отмечены алгоритмы цифровой подписи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3" title="" id="28" name="Picture"/>
            <a:graphic>
              <a:graphicData uri="http://schemas.openxmlformats.org/drawingml/2006/picture">
                <pic:pic>
                  <pic:nvPicPr>
                    <pic:cNvPr descr="image/4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4.1.3</w:t>
      </w:r>
    </w:p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 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4" title="" id="31" name="Picture"/>
            <a:graphic>
              <a:graphicData uri="http://schemas.openxmlformats.org/drawingml/2006/picture">
                <pic:pic>
                  <pic:nvPicPr>
                    <pic:cNvPr descr="image/4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4.1.4</w:t>
      </w:r>
    </w:p>
    <w:p>
      <w:pPr>
        <w:pStyle w:val="BodyText"/>
      </w:pPr>
      <w:r>
        <w:t xml:space="preserve">Определение обмена ключами Диффи-Хэллмана. (рис.).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5" title="" id="34" name="Picture"/>
            <a:graphic>
              <a:graphicData uri="http://schemas.openxmlformats.org/drawingml/2006/picture">
                <pic:pic>
                  <pic:nvPicPr>
                    <pic:cNvPr descr="image/4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4.1.5</w:t>
      </w:r>
    </w:p>
    <w:bookmarkEnd w:id="36"/>
    <w:bookmarkStart w:id="52" w:name="цифровая-подпись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1" title="" id="38" name="Picture"/>
            <a:graphic>
              <a:graphicData uri="http://schemas.openxmlformats.org/drawingml/2006/picture">
                <pic:pic>
                  <pic:nvPicPr>
                    <pic:cNvPr descr="image/4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4.2.1</w:t>
      </w:r>
    </w:p>
    <w:p>
      <w:pPr>
        <w:pStyle w:val="BodyText"/>
      </w:pPr>
      <w:r>
        <w:t xml:space="preserve">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2" title="" id="41" name="Picture"/>
            <a:graphic>
              <a:graphicData uri="http://schemas.openxmlformats.org/drawingml/2006/picture">
                <pic:pic>
                  <pic:nvPicPr>
                    <pic:cNvPr descr="image/4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4.2.2</w:t>
      </w:r>
    </w:p>
    <w:p>
      <w:pPr>
        <w:pStyle w:val="BodyText"/>
      </w:pPr>
      <w:r>
        <w:t xml:space="preserve">Электронная подпись обеспечивает все указанное, кроме конфиденциальности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3" title="" id="44" name="Picture"/>
            <a:graphic>
              <a:graphicData uri="http://schemas.openxmlformats.org/drawingml/2006/picture">
                <pic:pic>
                  <pic:nvPicPr>
                    <pic:cNvPr descr="image/4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4.2.3</w:t>
      </w:r>
    </w:p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4" title="" id="47" name="Picture"/>
            <a:graphic>
              <a:graphicData uri="http://schemas.openxmlformats.org/drawingml/2006/picture">
                <pic:pic>
                  <pic:nvPicPr>
                    <pic:cNvPr descr="image/4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4.2.4</w:t>
      </w:r>
    </w:p>
    <w:p>
      <w:pPr>
        <w:pStyle w:val="BodyText"/>
      </w:pPr>
      <w:r>
        <w:t xml:space="preserve">Верный ответ укзаан на изображении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5" title="" id="50" name="Picture"/>
            <a:graphic>
              <a:graphicData uri="http://schemas.openxmlformats.org/drawingml/2006/picture">
                <pic:pic>
                  <pic:nvPicPr>
                    <pic:cNvPr descr="image/4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4.2.5</w:t>
      </w:r>
    </w:p>
    <w:bookmarkEnd w:id="52"/>
    <w:bookmarkStart w:id="56" w:name="электронные-платеж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3.1" title="" id="54" name="Picture"/>
            <a:graphic>
              <a:graphicData uri="http://schemas.openxmlformats.org/drawingml/2006/picture">
                <pic:pic>
                  <pic:nvPicPr>
                    <pic:cNvPr descr="image/4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4.3.1</w:t>
      </w:r>
    </w:p>
    <w:p>
      <w:pPr>
        <w:pStyle w:val="BodyText"/>
      </w:pPr>
      <w:r>
        <w:t xml:space="preserve">Верный ответ на изображении (рис. ).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прошла третий блок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/>
  <dc:language>ru-RU</dc:language>
  <cp:keywords/>
  <dcterms:created xsi:type="dcterms:W3CDTF">2025-05-17T12:03:31Z</dcterms:created>
  <dcterms:modified xsi:type="dcterms:W3CDTF">2025-05-17T12:03:31Z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