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31B41D" w14:textId="77777777" w:rsidR="004B4235" w:rsidRPr="004B4235" w:rsidRDefault="004B4235" w:rsidP="004B4235">
      <w:r w:rsidRPr="004B4235">
        <w:t>Author: Angelica Butler</w:t>
      </w:r>
    </w:p>
    <w:p w14:paraId="25D7BC11" w14:textId="332AA3BE" w:rsidR="004B4235" w:rsidRPr="004B4235" w:rsidRDefault="004B4235" w:rsidP="004B4235">
      <w:r w:rsidRPr="00927853">
        <w:t>Instructor</w:t>
      </w:r>
      <w:r w:rsidRPr="004B4235">
        <w:t>: James Meredith</w:t>
      </w:r>
    </w:p>
    <w:p w14:paraId="605691A5" w14:textId="77777777" w:rsidR="004B4235" w:rsidRPr="004B4235" w:rsidRDefault="004B4235" w:rsidP="004B4235">
      <w:r w:rsidRPr="004B4235">
        <w:t>Institution: UTA QuickStart Bootcamp March 2024 Cohort</w:t>
      </w:r>
    </w:p>
    <w:p w14:paraId="07F6811B" w14:textId="20C56AEE" w:rsidR="004B4235" w:rsidRPr="00927853" w:rsidRDefault="004B4235" w:rsidP="00A30759">
      <w:r w:rsidRPr="004B4235">
        <w:t>Active Project Dates: September 22, 2024</w:t>
      </w:r>
    </w:p>
    <w:p w14:paraId="3DA41FE4" w14:textId="77777777" w:rsidR="004B4235" w:rsidRDefault="004B4235" w:rsidP="00A30759">
      <w:pPr>
        <w:rPr>
          <w:b/>
          <w:bCs/>
        </w:rPr>
      </w:pPr>
    </w:p>
    <w:p w14:paraId="59ACE96B" w14:textId="7080602D" w:rsidR="005F4B7A" w:rsidRDefault="00B6342D" w:rsidP="00A30759">
      <w:pPr>
        <w:rPr>
          <w:rFonts w:ascii="Open Sans" w:eastAsia="Open Sans" w:hAnsi="Open Sans" w:cs="Open Sans"/>
          <w:color w:val="000000" w:themeColor="dark1"/>
          <w:sz w:val="72"/>
          <w:szCs w:val="72"/>
        </w:rPr>
      </w:pPr>
      <w:r>
        <w:rPr>
          <w:b/>
          <w:bCs/>
        </w:rPr>
        <w:t>Title:</w:t>
      </w:r>
      <w:r w:rsidR="007E6C1D" w:rsidRPr="007E6C1D">
        <w:rPr>
          <w:rFonts w:ascii="Open Sans" w:eastAsia="Open Sans" w:hAnsi="Open Sans" w:cs="Open Sans"/>
          <w:color w:val="000000" w:themeColor="dark1"/>
          <w:sz w:val="72"/>
          <w:szCs w:val="72"/>
        </w:rPr>
        <w:t xml:space="preserve"> </w:t>
      </w:r>
    </w:p>
    <w:p w14:paraId="7BBDD469" w14:textId="70C6C7F8" w:rsidR="000E1623" w:rsidRDefault="007E6C1D" w:rsidP="00A30759">
      <w:r w:rsidRPr="00FC631A">
        <w:t xml:space="preserve">Predictive Analysis </w:t>
      </w:r>
      <w:r w:rsidR="005A542F" w:rsidRPr="00FC631A">
        <w:t>for Iden</w:t>
      </w:r>
      <w:r w:rsidR="008C33DB" w:rsidRPr="00FC631A">
        <w:t xml:space="preserve">tifying </w:t>
      </w:r>
      <w:r w:rsidRPr="00FC631A">
        <w:t xml:space="preserve">COVID-19 Patients </w:t>
      </w:r>
      <w:r w:rsidR="006E43D5">
        <w:t>needing Intensive Care Unit (ICU) Admission</w:t>
      </w:r>
      <w:r w:rsidR="00AF631C">
        <w:t>.</w:t>
      </w:r>
    </w:p>
    <w:p w14:paraId="0E0533D8" w14:textId="77777777" w:rsidR="005F4B7A" w:rsidRDefault="005F4B7A" w:rsidP="00A30759"/>
    <w:p w14:paraId="26841C95" w14:textId="27A14846" w:rsidR="005F4B7A" w:rsidRDefault="005F4B7A" w:rsidP="00A30759">
      <w:pPr>
        <w:rPr>
          <w:b/>
          <w:bCs/>
        </w:rPr>
      </w:pPr>
      <w:r w:rsidRPr="005F4B7A">
        <w:rPr>
          <w:b/>
          <w:bCs/>
        </w:rPr>
        <w:t>Abstract</w:t>
      </w:r>
    </w:p>
    <w:p w14:paraId="4C714359" w14:textId="0C4B1013" w:rsidR="00EC085B" w:rsidRDefault="000916F3" w:rsidP="00A30759">
      <w:r>
        <w:t>During this research</w:t>
      </w:r>
      <w:r w:rsidR="00C9506D">
        <w:t>,</w:t>
      </w:r>
      <w:r>
        <w:t xml:space="preserve"> </w:t>
      </w:r>
      <w:r w:rsidR="00112009">
        <w:t>I was</w:t>
      </w:r>
      <w:r w:rsidR="007639BB">
        <w:t xml:space="preserve"> able to develop some machine learning models that will predict which COVID-19</w:t>
      </w:r>
      <w:r w:rsidR="00BA194F">
        <w:t xml:space="preserve"> patients are most likely </w:t>
      </w:r>
      <w:r w:rsidR="004B4235">
        <w:t>to</w:t>
      </w:r>
      <w:r w:rsidR="00BA194F">
        <w:t xml:space="preserve"> need to be admitted to the ICU</w:t>
      </w:r>
      <w:r w:rsidR="002D298E">
        <w:t xml:space="preserve">. Using the data </w:t>
      </w:r>
      <w:r w:rsidR="007639BB">
        <w:t xml:space="preserve">gathered from the patients, </w:t>
      </w:r>
      <w:r w:rsidR="00DA28C4">
        <w:t>I</w:t>
      </w:r>
      <w:r w:rsidR="007639BB">
        <w:t xml:space="preserve"> explored which components are more </w:t>
      </w:r>
      <w:r w:rsidR="004B4235">
        <w:t>critical</w:t>
      </w:r>
      <w:r w:rsidR="007639BB">
        <w:t xml:space="preserve"> when building an effective and efficient machine-learning</w:t>
      </w:r>
      <w:r w:rsidR="005C2CE6">
        <w:t xml:space="preserve"> model for predictive analysis. This </w:t>
      </w:r>
      <w:r w:rsidR="007639BB">
        <w:t>conclusion</w:t>
      </w:r>
      <w:r w:rsidR="005C2CE6">
        <w:t xml:space="preserve"> was </w:t>
      </w:r>
      <w:r w:rsidR="004B4235">
        <w:t>discovered</w:t>
      </w:r>
      <w:r w:rsidR="005C2CE6">
        <w:t xml:space="preserve"> using </w:t>
      </w:r>
      <w:r w:rsidR="004B4235">
        <w:t>exploratory data analysis (EDA), feature selections, model development, and hyperparameter tuning techniques</w:t>
      </w:r>
      <w:r w:rsidR="00F82932">
        <w:t>. The results from the machine learning mode</w:t>
      </w:r>
      <w:r w:rsidR="00E67DF5">
        <w:t xml:space="preserve">l will show </w:t>
      </w:r>
      <w:r w:rsidR="004B4235">
        <w:t>that I have obtained an excellent accuracy score and feel confident about</w:t>
      </w:r>
      <w:r w:rsidR="00717966">
        <w:t xml:space="preserve"> the overall predictabilit</w:t>
      </w:r>
      <w:r w:rsidR="006B6B2B">
        <w:t xml:space="preserve">y. </w:t>
      </w:r>
      <w:r w:rsidR="007639BB">
        <w:t>The</w:t>
      </w:r>
      <w:r w:rsidR="00FE0EDA">
        <w:t xml:space="preserve"> implementation of this model will enhance the clinical decision-mak</w:t>
      </w:r>
      <w:r w:rsidR="007639BB">
        <w:t>ing process.</w:t>
      </w:r>
    </w:p>
    <w:p w14:paraId="337BDDA0" w14:textId="77777777" w:rsidR="007639BB" w:rsidRDefault="007639BB" w:rsidP="00A30759"/>
    <w:p w14:paraId="16A49F9E" w14:textId="37F64308" w:rsidR="001831A2" w:rsidRPr="00D27766" w:rsidRDefault="001831A2" w:rsidP="00A30759">
      <w:pPr>
        <w:rPr>
          <w:b/>
          <w:bCs/>
        </w:rPr>
      </w:pPr>
      <w:r w:rsidRPr="00D27766">
        <w:rPr>
          <w:b/>
          <w:bCs/>
        </w:rPr>
        <w:t>Introduction</w:t>
      </w:r>
      <w:r w:rsidR="00E33D7C" w:rsidRPr="00D27766">
        <w:rPr>
          <w:b/>
          <w:bCs/>
        </w:rPr>
        <w:t>/Business Problem</w:t>
      </w:r>
    </w:p>
    <w:p w14:paraId="47FDFA47" w14:textId="77777777" w:rsidR="00EB2C5F" w:rsidRPr="00EB2C5F" w:rsidRDefault="00EB2C5F" w:rsidP="00EB2C5F">
      <w:r w:rsidRPr="00EB2C5F">
        <w:t>The COVID-19 pandemic has had a profound impact on healthcare systems worldwide. Healthcare workers face unprecedented pressure and challenges as they navigate the chaos of the crisis. Key factors contributing to the strain include:</w:t>
      </w:r>
    </w:p>
    <w:p w14:paraId="75774391" w14:textId="77777777" w:rsidR="00EB2C5F" w:rsidRPr="00EB2C5F" w:rsidRDefault="00EB2C5F" w:rsidP="00EB2C5F">
      <w:pPr>
        <w:numPr>
          <w:ilvl w:val="0"/>
          <w:numId w:val="11"/>
        </w:numPr>
      </w:pPr>
      <w:r w:rsidRPr="00EB2C5F">
        <w:t>ICU Bed Availability</w:t>
      </w:r>
    </w:p>
    <w:p w14:paraId="7B680057" w14:textId="77777777" w:rsidR="00EB2C5F" w:rsidRPr="00EB2C5F" w:rsidRDefault="00EB2C5F" w:rsidP="00EB2C5F">
      <w:pPr>
        <w:numPr>
          <w:ilvl w:val="0"/>
          <w:numId w:val="11"/>
        </w:numPr>
      </w:pPr>
      <w:r w:rsidRPr="00EB2C5F">
        <w:t>Access to Personal Protective Equipment (PPE)</w:t>
      </w:r>
    </w:p>
    <w:p w14:paraId="5FE214BF" w14:textId="77777777" w:rsidR="00EB2C5F" w:rsidRPr="00EB2C5F" w:rsidRDefault="00EB2C5F" w:rsidP="00EB2C5F">
      <w:pPr>
        <w:numPr>
          <w:ilvl w:val="0"/>
          <w:numId w:val="11"/>
        </w:numPr>
      </w:pPr>
      <w:r w:rsidRPr="00EB2C5F">
        <w:t>Staffing and Personnel Shortages</w:t>
      </w:r>
    </w:p>
    <w:p w14:paraId="7F42C910" w14:textId="77777777" w:rsidR="00EB2C5F" w:rsidRPr="00EB2C5F" w:rsidRDefault="00EB2C5F" w:rsidP="00EB2C5F">
      <w:pPr>
        <w:numPr>
          <w:ilvl w:val="0"/>
          <w:numId w:val="11"/>
        </w:numPr>
      </w:pPr>
      <w:r w:rsidRPr="00EB2C5F">
        <w:t>Overall Healthcare Resource Constraints</w:t>
      </w:r>
    </w:p>
    <w:p w14:paraId="6A4C8346" w14:textId="72BCA293" w:rsidR="003241CA" w:rsidRDefault="00192AE4" w:rsidP="00A30759">
      <w:r>
        <w:t xml:space="preserve">This research is </w:t>
      </w:r>
      <w:r w:rsidR="004B4235">
        <w:t xml:space="preserve">mainly </w:t>
      </w:r>
      <w:r>
        <w:t>about the number one strain on the list</w:t>
      </w:r>
      <w:r w:rsidR="004B4235">
        <w:t>: ICU</w:t>
      </w:r>
      <w:r w:rsidR="00836DF7">
        <w:t xml:space="preserve"> Bed Availability.</w:t>
      </w:r>
      <w:r w:rsidR="004B4235">
        <w:t xml:space="preserve"> It is not only about availability but also about assessing which patients need this type of care. </w:t>
      </w:r>
      <w:r w:rsidR="00836DF7">
        <w:t xml:space="preserve"> It is </w:t>
      </w:r>
      <w:r w:rsidR="00836DF7">
        <w:lastRenderedPageBreak/>
        <w:t xml:space="preserve">critical to allocate the space available appropriately. Building a model that can </w:t>
      </w:r>
      <w:r w:rsidR="004B4235">
        <w:t xml:space="preserve">predict the patient's need for ICU admission in a timely manner </w:t>
      </w:r>
      <w:r w:rsidR="00766D49">
        <w:t>can assist</w:t>
      </w:r>
      <w:r w:rsidR="00323487">
        <w:t xml:space="preserve"> with improving the rates. This paper will explore how </w:t>
      </w:r>
      <w:r w:rsidR="00112009">
        <w:t>I</w:t>
      </w:r>
      <w:r w:rsidR="00323487">
        <w:t xml:space="preserve"> build a </w:t>
      </w:r>
      <w:r w:rsidR="00836DF7">
        <w:t>machine-learning</w:t>
      </w:r>
      <w:r w:rsidR="00323487">
        <w:t xml:space="preserve"> algorithm that can support and predict ICU admissions using </w:t>
      </w:r>
      <w:r w:rsidR="00836DF7">
        <w:t>patient-required data obtained during the patient's initial admission into the hospital.</w:t>
      </w:r>
    </w:p>
    <w:p w14:paraId="5B9F51AC" w14:textId="77777777" w:rsidR="004B4235" w:rsidRDefault="004B4235" w:rsidP="00A30759"/>
    <w:p w14:paraId="3E4A6B4D" w14:textId="727452F7" w:rsidR="00F0688D" w:rsidRPr="00B24F87" w:rsidRDefault="003241CA" w:rsidP="00F0688D">
      <w:pPr>
        <w:rPr>
          <w:b/>
          <w:bCs/>
        </w:rPr>
      </w:pPr>
      <w:r w:rsidRPr="00B24F87">
        <w:rPr>
          <w:b/>
          <w:bCs/>
        </w:rPr>
        <w:t>Data</w:t>
      </w:r>
    </w:p>
    <w:p w14:paraId="1CB34788" w14:textId="4347B66C" w:rsidR="00CC74F6" w:rsidRDefault="00CC74F6" w:rsidP="00F0688D">
      <w:r>
        <w:t>The dataset used in this research</w:t>
      </w:r>
      <w:r w:rsidR="0050114A">
        <w:t xml:space="preserve"> was the </w:t>
      </w:r>
      <w:r w:rsidR="0050114A" w:rsidRPr="0050114A">
        <w:t>Sírio-Libanês data for AI and Analytics by Data Intelligence Team</w:t>
      </w:r>
      <w:r w:rsidR="0050114A">
        <w:t xml:space="preserve"> from</w:t>
      </w:r>
      <w:r w:rsidR="00D16189">
        <w:t xml:space="preserve"> [</w:t>
      </w:r>
      <w:r w:rsidR="00D16189" w:rsidRPr="00D16189">
        <w:t>https://www.kaggle.com/datasets/S%C3%ADrio-Libanes/covid19</w:t>
      </w:r>
      <w:r w:rsidR="00D16189">
        <w:t>]. This dataset contain</w:t>
      </w:r>
      <w:r w:rsidR="00FB35E1">
        <w:t xml:space="preserve">s </w:t>
      </w:r>
      <w:r w:rsidR="004B4235">
        <w:t>COVID-19</w:t>
      </w:r>
      <w:r w:rsidR="00FB35E1">
        <w:t xml:space="preserve"> clinical data to </w:t>
      </w:r>
      <w:r w:rsidR="0079520C">
        <w:t>assess</w:t>
      </w:r>
      <w:r w:rsidR="00FB35E1">
        <w:t xml:space="preserve"> the initiate diagnosis.</w:t>
      </w:r>
      <w:r w:rsidR="001E5EE6">
        <w:t xml:space="preserve"> The </w:t>
      </w:r>
      <w:r w:rsidR="00B24F87">
        <w:t>feature</w:t>
      </w:r>
      <w:r w:rsidR="0079520C">
        <w:t xml:space="preserve"> in the dataset</w:t>
      </w:r>
      <w:r w:rsidR="001E5EE6">
        <w:t xml:space="preserve"> </w:t>
      </w:r>
      <w:r w:rsidR="0079520C">
        <w:t>includes demographic</w:t>
      </w:r>
      <w:r w:rsidR="00E56818">
        <w:t xml:space="preserve"> information, patie</w:t>
      </w:r>
      <w:r w:rsidR="003D59BE">
        <w:t xml:space="preserve">nt </w:t>
      </w:r>
      <w:r w:rsidR="004B4235">
        <w:t>previously</w:t>
      </w:r>
      <w:r w:rsidR="003D59BE">
        <w:t xml:space="preserve"> grouped diseases, blood </w:t>
      </w:r>
      <w:r w:rsidR="0079520C">
        <w:t>results, vital signs, and blood gases.</w:t>
      </w:r>
      <w:r w:rsidR="000E6AF4">
        <w:t xml:space="preserve"> </w:t>
      </w:r>
      <w:r w:rsidR="00E618A4">
        <w:t>Before any changes to the data, the</w:t>
      </w:r>
      <w:r w:rsidR="005F482E">
        <w:t>re is a total of 385 patients</w:t>
      </w:r>
      <w:r w:rsidR="00D527B5">
        <w:t>.</w:t>
      </w:r>
    </w:p>
    <w:p w14:paraId="6A53AABA" w14:textId="77777777" w:rsidR="00182069" w:rsidRDefault="00182069" w:rsidP="00F0688D"/>
    <w:p w14:paraId="71677EA8" w14:textId="2E1AA48F" w:rsidR="00F0688D" w:rsidRDefault="00182069" w:rsidP="00F0688D">
      <w:pPr>
        <w:rPr>
          <w:b/>
          <w:bCs/>
        </w:rPr>
      </w:pPr>
      <w:r w:rsidRPr="00182069">
        <w:rPr>
          <w:b/>
          <w:bCs/>
        </w:rPr>
        <w:t xml:space="preserve">Data </w:t>
      </w:r>
      <w:r w:rsidR="00F0688D" w:rsidRPr="00182069">
        <w:rPr>
          <w:b/>
          <w:bCs/>
        </w:rPr>
        <w:t>Cleaning</w:t>
      </w:r>
    </w:p>
    <w:p w14:paraId="6AA62A08" w14:textId="4889AD4B" w:rsidR="00BD76BB" w:rsidRDefault="00181B15" w:rsidP="00F0688D">
      <w:r>
        <w:t>Once the data was loaded into a data frame</w:t>
      </w:r>
      <w:r w:rsidR="00DF2881">
        <w:t xml:space="preserve"> and reviewed, </w:t>
      </w:r>
      <w:r w:rsidR="001A564E">
        <w:t>I</w:t>
      </w:r>
      <w:r w:rsidR="00DF2881">
        <w:t xml:space="preserve"> begin the data cleaning and preprocessing</w:t>
      </w:r>
      <w:r w:rsidR="00F1358E">
        <w:t>.</w:t>
      </w:r>
      <w:r w:rsidR="00BA6F39">
        <w:t xml:space="preserve"> </w:t>
      </w:r>
    </w:p>
    <w:p w14:paraId="1BB876FA" w14:textId="77777777" w:rsidR="00D423B3" w:rsidRPr="00D423B3" w:rsidRDefault="00BD76BB" w:rsidP="00D423B3">
      <w:pPr>
        <w:ind w:firstLine="720"/>
        <w:rPr>
          <w:b/>
          <w:bCs/>
        </w:rPr>
      </w:pPr>
      <w:r w:rsidRPr="00D423B3">
        <w:rPr>
          <w:b/>
          <w:bCs/>
        </w:rPr>
        <w:t>Label Encoder</w:t>
      </w:r>
      <w:r w:rsidR="00D423B3" w:rsidRPr="00D423B3">
        <w:rPr>
          <w:b/>
          <w:bCs/>
        </w:rPr>
        <w:t>:</w:t>
      </w:r>
    </w:p>
    <w:p w14:paraId="6EC1B7C6" w14:textId="1659905E" w:rsidR="00D423B3" w:rsidRDefault="001A564E" w:rsidP="00F0688D">
      <w:r>
        <w:t>I</w:t>
      </w:r>
      <w:r w:rsidR="003A01AC">
        <w:t xml:space="preserve"> first recognized the </w:t>
      </w:r>
      <w:r w:rsidR="00372FF2">
        <w:t xml:space="preserve">different data types that </w:t>
      </w:r>
      <w:r w:rsidR="002565B3">
        <w:t>make</w:t>
      </w:r>
      <w:r w:rsidR="00372FF2">
        <w:t xml:space="preserve"> up this data. </w:t>
      </w:r>
      <w:r w:rsidR="004B4235">
        <w:t xml:space="preserve">This data primarily consists of integers and floats. There were only two columns that were object types, “AGE_Precentil” and “WINDOW.” I used the label encoder processor from Sci-kit Learn to turn the non-numerical data into numerical data </w:t>
      </w:r>
      <w:r w:rsidR="0082081F">
        <w:t>(</w:t>
      </w:r>
      <w:hyperlink r:id="rId7" w:history="1">
        <w:r w:rsidR="0082081F" w:rsidRPr="00A300FA">
          <w:rPr>
            <w:rStyle w:val="Hyperlink"/>
          </w:rPr>
          <w:t>https://scikit-learn.org/stable/modules/generated/sklearn.preprocessing.LabelEncoder.html</w:t>
        </w:r>
      </w:hyperlink>
      <w:r w:rsidR="0082081F">
        <w:t>)</w:t>
      </w:r>
      <w:r w:rsidR="002565B3">
        <w:t xml:space="preserve">. </w:t>
      </w:r>
      <w:r w:rsidR="0082081F">
        <w:t xml:space="preserve"> </w:t>
      </w:r>
    </w:p>
    <w:p w14:paraId="515C9FF6" w14:textId="3957115E" w:rsidR="00D423B3" w:rsidRPr="00D423B3" w:rsidRDefault="00D423B3" w:rsidP="00F0688D">
      <w:pPr>
        <w:rPr>
          <w:b/>
          <w:bCs/>
        </w:rPr>
      </w:pPr>
      <w:r>
        <w:tab/>
      </w:r>
      <w:r w:rsidRPr="00D423B3">
        <w:rPr>
          <w:b/>
          <w:bCs/>
        </w:rPr>
        <w:t>Missing/Null Values:</w:t>
      </w:r>
    </w:p>
    <w:p w14:paraId="44FFBEE3" w14:textId="04D001D0" w:rsidR="00182069" w:rsidRDefault="004B4235" w:rsidP="00F0688D">
      <w:r>
        <w:t>There</w:t>
      </w:r>
      <w:r w:rsidR="002A5A26">
        <w:t xml:space="preserve"> was a significant amount </w:t>
      </w:r>
      <w:r>
        <w:t xml:space="preserve">of </w:t>
      </w:r>
      <w:r w:rsidR="00F27FE6">
        <w:t xml:space="preserve">missing </w:t>
      </w:r>
      <w:r>
        <w:t>data. I use the “fill” function to fill the missing values with values derived from the previous value or the next value surrounding the data (</w:t>
      </w:r>
      <w:hyperlink r:id="rId8" w:history="1">
        <w:r w:rsidRPr="006B3854">
          <w:rPr>
            <w:rStyle w:val="Hyperlink"/>
          </w:rPr>
          <w:t>https://pandas.pydata.org/docs/reference/api/pandas.DataFrame.fillna.html</w:t>
        </w:r>
      </w:hyperlink>
      <w:r>
        <w:t>). A few rows pertaining to one patient had missing data in columns, and others were believed to be necessary</w:t>
      </w:r>
      <w:r w:rsidR="00F862FE">
        <w:t>. It was decided to delete that patient information</w:t>
      </w:r>
      <w:r>
        <w:t>, decreasing</w:t>
      </w:r>
      <w:r w:rsidR="00734EEA">
        <w:t xml:space="preserve"> the total number of patients from 384 to 384.</w:t>
      </w:r>
    </w:p>
    <w:p w14:paraId="7BAB120A" w14:textId="77777777" w:rsidR="009B1FE4" w:rsidRDefault="009B1FE4" w:rsidP="00F0688D"/>
    <w:p w14:paraId="6AA07C0C" w14:textId="77777777" w:rsidR="004B4235" w:rsidRDefault="004B4235" w:rsidP="00F0688D"/>
    <w:p w14:paraId="7EEB7DF7" w14:textId="17797A14" w:rsidR="00D81EA3" w:rsidRDefault="00AD4449" w:rsidP="00F0688D">
      <w:pPr>
        <w:rPr>
          <w:b/>
          <w:bCs/>
        </w:rPr>
      </w:pPr>
      <w:r w:rsidRPr="009B1FE4">
        <w:rPr>
          <w:b/>
          <w:bCs/>
        </w:rPr>
        <w:lastRenderedPageBreak/>
        <w:t>E</w:t>
      </w:r>
      <w:r w:rsidR="00F02763" w:rsidRPr="009B1FE4">
        <w:rPr>
          <w:b/>
          <w:bCs/>
        </w:rPr>
        <w:t>xploratory Data Analysis (EDA)</w:t>
      </w:r>
    </w:p>
    <w:p w14:paraId="68EC70FC" w14:textId="7334AF48" w:rsidR="00D81EA3" w:rsidRDefault="00EB2637" w:rsidP="00F0688D">
      <w:r>
        <w:t xml:space="preserve">The EDA process </w:t>
      </w:r>
      <w:r w:rsidR="00B14BC1">
        <w:t xml:space="preserve">was conducted to </w:t>
      </w:r>
      <w:r w:rsidR="004B4235">
        <w:t>analyze</w:t>
      </w:r>
      <w:r w:rsidR="00B14BC1">
        <w:t xml:space="preserve"> and under the various features and distribution of the data. </w:t>
      </w:r>
      <w:r w:rsidR="00BC6C4B">
        <w:t xml:space="preserve">The data was </w:t>
      </w:r>
      <w:r w:rsidR="003E4EB7">
        <w:t xml:space="preserve">initially cleaned and scaled </w:t>
      </w:r>
      <w:r w:rsidR="009A47C1">
        <w:t xml:space="preserve">according to the </w:t>
      </w:r>
      <w:r w:rsidR="004B4235">
        <w:t>Min-Max</w:t>
      </w:r>
      <w:r w:rsidR="009A47C1">
        <w:t xml:space="preserve"> Scaler to fit between -1 and 1. </w:t>
      </w:r>
      <w:r w:rsidR="00E67607">
        <w:t xml:space="preserve"> </w:t>
      </w:r>
      <w:r w:rsidR="001A564E">
        <w:t>I</w:t>
      </w:r>
      <w:r w:rsidR="00E67607">
        <w:t xml:space="preserve"> use most histograms</w:t>
      </w:r>
      <w:r w:rsidR="005C138B">
        <w:t>, violin plots</w:t>
      </w:r>
      <w:r w:rsidR="004B4235">
        <w:t>,</w:t>
      </w:r>
      <w:r w:rsidR="00E67607">
        <w:t xml:space="preserve"> and box </w:t>
      </w:r>
      <w:r w:rsidR="005C138B">
        <w:t>plots</w:t>
      </w:r>
      <w:r w:rsidR="00E67607">
        <w:t xml:space="preserve"> to explore and </w:t>
      </w:r>
      <w:r w:rsidR="007542AD">
        <w:t xml:space="preserve">visualize the relationship between the features. </w:t>
      </w:r>
    </w:p>
    <w:p w14:paraId="6045C2B9" w14:textId="682CEB42" w:rsidR="004B7320" w:rsidRDefault="004B4235" w:rsidP="00F0688D">
      <w:r>
        <w:t xml:space="preserve">One of the most important distributions I could see was in </w:t>
      </w:r>
      <w:r w:rsidRPr="004B4235">
        <w:rPr>
          <w:i/>
          <w:iCs/>
        </w:rPr>
        <w:t>exhibit</w:t>
      </w:r>
      <w:r>
        <w:t xml:space="preserve"> 1, the distribution of the amount of treatment time between non-ICU admits and ICU admits, which can show a significant difference. In </w:t>
      </w:r>
      <w:r w:rsidRPr="004B4235">
        <w:rPr>
          <w:i/>
          <w:iCs/>
        </w:rPr>
        <w:t>exhibit</w:t>
      </w:r>
      <w:r>
        <w:t xml:space="preserve"> 2, the violin plots show</w:t>
      </w:r>
      <w:r w:rsidR="000D3BBC">
        <w:t xml:space="preserve"> </w:t>
      </w:r>
      <w:r w:rsidR="0026424B">
        <w:t>the age</w:t>
      </w:r>
      <w:r w:rsidR="000D3BBC">
        <w:t xml:space="preserve"> distribution of both the non-ICU admits and ICU admits. </w:t>
      </w:r>
      <w:r w:rsidR="009D29D9">
        <w:t xml:space="preserve"> </w:t>
      </w:r>
    </w:p>
    <w:p w14:paraId="201AB3ED" w14:textId="77777777" w:rsidR="00F357D6" w:rsidRDefault="00F357D6" w:rsidP="00F0688D"/>
    <w:p w14:paraId="57072FB7" w14:textId="4F94F912" w:rsidR="004B7320" w:rsidRPr="00F357D6" w:rsidRDefault="00F357D6">
      <w:pPr>
        <w:rPr>
          <w:b/>
          <w:bCs/>
          <w:i/>
          <w:iCs/>
        </w:rPr>
      </w:pPr>
      <w:r w:rsidRPr="00F357D6">
        <w:rPr>
          <w:b/>
          <w:bCs/>
          <w:i/>
          <w:iCs/>
        </w:rPr>
        <w:t>Exhibit 1.</w:t>
      </w:r>
    </w:p>
    <w:p w14:paraId="2863DA38" w14:textId="440A8639" w:rsidR="004B7320" w:rsidRPr="00BC6C4B" w:rsidRDefault="004B7320" w:rsidP="00F0688D">
      <w:r w:rsidRPr="004B7320">
        <w:rPr>
          <w:noProof/>
        </w:rPr>
        <w:drawing>
          <wp:inline distT="0" distB="0" distL="0" distR="0" wp14:anchorId="62CC037C" wp14:editId="52B4B230">
            <wp:extent cx="3429000" cy="3455748"/>
            <wp:effectExtent l="0" t="0" r="0" b="0"/>
            <wp:docPr id="2135443799" name="Picture 1" descr="A graph of a number of wind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443799" name="Picture 1" descr="A graph of a number of windows&#10;&#10;Description automatically generated"/>
                    <pic:cNvPicPr/>
                  </pic:nvPicPr>
                  <pic:blipFill>
                    <a:blip r:embed="rId9"/>
                    <a:stretch>
                      <a:fillRect/>
                    </a:stretch>
                  </pic:blipFill>
                  <pic:spPr>
                    <a:xfrm>
                      <a:off x="0" y="0"/>
                      <a:ext cx="3429000" cy="3455748"/>
                    </a:xfrm>
                    <a:prstGeom prst="rect">
                      <a:avLst/>
                    </a:prstGeom>
                  </pic:spPr>
                </pic:pic>
              </a:graphicData>
            </a:graphic>
          </wp:inline>
        </w:drawing>
      </w:r>
    </w:p>
    <w:p w14:paraId="6FAC32BA" w14:textId="77777777" w:rsidR="004B4235" w:rsidRDefault="004B4235" w:rsidP="00F357D6">
      <w:pPr>
        <w:rPr>
          <w:b/>
          <w:bCs/>
          <w:i/>
          <w:iCs/>
        </w:rPr>
      </w:pPr>
    </w:p>
    <w:p w14:paraId="25327A29" w14:textId="77777777" w:rsidR="004B4235" w:rsidRDefault="004B4235" w:rsidP="00F357D6">
      <w:pPr>
        <w:rPr>
          <w:b/>
          <w:bCs/>
          <w:i/>
          <w:iCs/>
        </w:rPr>
      </w:pPr>
    </w:p>
    <w:p w14:paraId="40493B8C" w14:textId="77777777" w:rsidR="004B4235" w:rsidRDefault="004B4235" w:rsidP="00F357D6">
      <w:pPr>
        <w:rPr>
          <w:b/>
          <w:bCs/>
          <w:i/>
          <w:iCs/>
        </w:rPr>
      </w:pPr>
    </w:p>
    <w:p w14:paraId="0C81C9FC" w14:textId="77777777" w:rsidR="004B4235" w:rsidRDefault="004B4235" w:rsidP="00F357D6">
      <w:pPr>
        <w:rPr>
          <w:b/>
          <w:bCs/>
          <w:i/>
          <w:iCs/>
        </w:rPr>
      </w:pPr>
    </w:p>
    <w:p w14:paraId="15E851E1" w14:textId="77777777" w:rsidR="004B4235" w:rsidRDefault="004B4235" w:rsidP="00F357D6">
      <w:pPr>
        <w:rPr>
          <w:b/>
          <w:bCs/>
          <w:i/>
          <w:iCs/>
        </w:rPr>
      </w:pPr>
    </w:p>
    <w:p w14:paraId="688356CF" w14:textId="6A2E866F" w:rsidR="00F357D6" w:rsidRPr="00F357D6" w:rsidRDefault="00F357D6" w:rsidP="00F357D6">
      <w:pPr>
        <w:rPr>
          <w:b/>
          <w:bCs/>
          <w:i/>
          <w:iCs/>
        </w:rPr>
      </w:pPr>
      <w:r w:rsidRPr="00F357D6">
        <w:rPr>
          <w:b/>
          <w:bCs/>
          <w:i/>
          <w:iCs/>
        </w:rPr>
        <w:lastRenderedPageBreak/>
        <w:t xml:space="preserve">Exhibit </w:t>
      </w:r>
      <w:r>
        <w:rPr>
          <w:b/>
          <w:bCs/>
          <w:i/>
          <w:iCs/>
        </w:rPr>
        <w:t>2.</w:t>
      </w:r>
    </w:p>
    <w:p w14:paraId="07A094FD" w14:textId="2303E963" w:rsidR="00D81EA3" w:rsidRDefault="00F20B73" w:rsidP="00F0688D">
      <w:pPr>
        <w:rPr>
          <w:b/>
          <w:bCs/>
        </w:rPr>
      </w:pPr>
      <w:r w:rsidRPr="00F20B73">
        <w:rPr>
          <w:b/>
          <w:bCs/>
          <w:noProof/>
        </w:rPr>
        <w:drawing>
          <wp:inline distT="0" distB="0" distL="0" distR="0" wp14:anchorId="681D36E8" wp14:editId="141E1213">
            <wp:extent cx="3621355" cy="2766060"/>
            <wp:effectExtent l="0" t="0" r="0" b="0"/>
            <wp:docPr id="237780305" name="Picture 1" descr="A graph showing the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780305" name="Picture 1" descr="A graph showing the number of objects&#10;&#10;Description automatically generated with medium confidence"/>
                    <pic:cNvPicPr/>
                  </pic:nvPicPr>
                  <pic:blipFill>
                    <a:blip r:embed="rId10"/>
                    <a:stretch>
                      <a:fillRect/>
                    </a:stretch>
                  </pic:blipFill>
                  <pic:spPr>
                    <a:xfrm>
                      <a:off x="0" y="0"/>
                      <a:ext cx="3621355" cy="2766060"/>
                    </a:xfrm>
                    <a:prstGeom prst="rect">
                      <a:avLst/>
                    </a:prstGeom>
                  </pic:spPr>
                </pic:pic>
              </a:graphicData>
            </a:graphic>
          </wp:inline>
        </w:drawing>
      </w:r>
    </w:p>
    <w:p w14:paraId="7835CCD6" w14:textId="19282CF6" w:rsidR="00D81EA3" w:rsidRDefault="00487E2B" w:rsidP="00F0688D">
      <w:r>
        <w:t xml:space="preserve">Because there </w:t>
      </w:r>
      <w:r w:rsidR="00B6565D">
        <w:t>were</w:t>
      </w:r>
      <w:r>
        <w:t xml:space="preserve"> over 230 columns with data, </w:t>
      </w:r>
      <w:r w:rsidR="00275BA6">
        <w:t>except for</w:t>
      </w:r>
      <w:r>
        <w:t xml:space="preserve"> the “</w:t>
      </w:r>
      <w:r w:rsidR="0032662C">
        <w:t>AGE_Precentil</w:t>
      </w:r>
      <w:r w:rsidR="004B4235">
        <w:t xml:space="preserve">,” “Gender,” and “Window” columns, subplots were used to analyze the </w:t>
      </w:r>
      <w:r w:rsidR="00927853">
        <w:t>rest</w:t>
      </w:r>
      <w:r w:rsidR="004B4235">
        <w:t xml:space="preserve"> of the columns simultaneously. I was able to use those histograms to identify the ones with</w:t>
      </w:r>
      <w:r w:rsidR="00580978" w:rsidRPr="00580978">
        <w:t xml:space="preserve"> the most variation. I took the </w:t>
      </w:r>
      <w:r w:rsidR="00275BA6">
        <w:t>five feature columns, which</w:t>
      </w:r>
      <w:r w:rsidR="00580978" w:rsidRPr="00580978">
        <w:t xml:space="preserve"> I believe are the most important</w:t>
      </w:r>
      <w:r w:rsidR="00275BA6">
        <w:t xml:space="preserve"> when determining whether a patient should be in the ICU</w:t>
      </w:r>
      <w:r w:rsidR="001A6C87">
        <w:t>.</w:t>
      </w:r>
    </w:p>
    <w:p w14:paraId="1466E455" w14:textId="1F4F42E3" w:rsidR="00321D91" w:rsidRDefault="001A6C87" w:rsidP="00F0688D">
      <w:r>
        <w:t xml:space="preserve">The box plots in </w:t>
      </w:r>
      <w:r w:rsidR="004B4235">
        <w:rPr>
          <w:i/>
          <w:iCs/>
        </w:rPr>
        <w:t>exhibit</w:t>
      </w:r>
      <w:r>
        <w:t xml:space="preserve"> 3</w:t>
      </w:r>
      <w:r w:rsidR="00C01D2B">
        <w:t xml:space="preserve"> concluded the following</w:t>
      </w:r>
      <w:r w:rsidR="00D046BF">
        <w:t xml:space="preserve">: </w:t>
      </w:r>
    </w:p>
    <w:p w14:paraId="6783BF9A" w14:textId="77777777" w:rsidR="00D046BF" w:rsidRDefault="00D046BF" w:rsidP="00D046BF">
      <w:r>
        <w:t>Higher variability in ICU patients is evident for heart rate, respiratory rate, and systolic blood pressure max, which suggests that patients in the ICU tend to have more extreme and varied physiological responses.</w:t>
      </w:r>
    </w:p>
    <w:p w14:paraId="31D67A75" w14:textId="1E3017FF" w:rsidR="00D046BF" w:rsidRDefault="00D046BF" w:rsidP="00D046BF">
      <w:r>
        <w:t xml:space="preserve">Oxygen saturation and temperature don't </w:t>
      </w:r>
      <w:r w:rsidR="00927853">
        <w:t>differ as much</w:t>
      </w:r>
      <w:r>
        <w:t xml:space="preserve"> between ICU and non-ICU patients, suggesting these variables may not be as critical in distinguishing between the two groups in this dataset.</w:t>
      </w:r>
    </w:p>
    <w:p w14:paraId="73C2B318" w14:textId="77777777" w:rsidR="0026424B" w:rsidRPr="00487E2B" w:rsidRDefault="0026424B" w:rsidP="00D046BF"/>
    <w:p w14:paraId="0D306875" w14:textId="77777777" w:rsidR="004B4235" w:rsidRDefault="004B4235" w:rsidP="00F0688D">
      <w:pPr>
        <w:rPr>
          <w:b/>
          <w:bCs/>
          <w:i/>
          <w:iCs/>
        </w:rPr>
      </w:pPr>
    </w:p>
    <w:p w14:paraId="20FBCE65" w14:textId="77777777" w:rsidR="004B4235" w:rsidRDefault="004B4235" w:rsidP="00F0688D">
      <w:pPr>
        <w:rPr>
          <w:b/>
          <w:bCs/>
          <w:i/>
          <w:iCs/>
        </w:rPr>
      </w:pPr>
    </w:p>
    <w:p w14:paraId="1531BA1F" w14:textId="77777777" w:rsidR="004B4235" w:rsidRDefault="004B4235" w:rsidP="00F0688D">
      <w:pPr>
        <w:rPr>
          <w:b/>
          <w:bCs/>
          <w:i/>
          <w:iCs/>
        </w:rPr>
      </w:pPr>
    </w:p>
    <w:p w14:paraId="27E2784B" w14:textId="77777777" w:rsidR="004B4235" w:rsidRDefault="004B4235" w:rsidP="00F0688D">
      <w:pPr>
        <w:rPr>
          <w:b/>
          <w:bCs/>
          <w:i/>
          <w:iCs/>
        </w:rPr>
      </w:pPr>
    </w:p>
    <w:p w14:paraId="102D017B" w14:textId="77777777" w:rsidR="004B4235" w:rsidRDefault="004B4235" w:rsidP="00F0688D">
      <w:pPr>
        <w:rPr>
          <w:b/>
          <w:bCs/>
          <w:i/>
          <w:iCs/>
        </w:rPr>
      </w:pPr>
    </w:p>
    <w:p w14:paraId="57C18435" w14:textId="77777777" w:rsidR="004B4235" w:rsidRDefault="004B4235" w:rsidP="00F0688D">
      <w:pPr>
        <w:rPr>
          <w:b/>
          <w:bCs/>
          <w:i/>
          <w:iCs/>
        </w:rPr>
      </w:pPr>
    </w:p>
    <w:p w14:paraId="7A371FEA" w14:textId="126F6D51" w:rsidR="00D81EA3" w:rsidRDefault="0026424B" w:rsidP="00F0688D">
      <w:pPr>
        <w:rPr>
          <w:b/>
          <w:bCs/>
          <w:i/>
          <w:iCs/>
        </w:rPr>
      </w:pPr>
      <w:r>
        <w:rPr>
          <w:b/>
          <w:bCs/>
          <w:i/>
          <w:iCs/>
        </w:rPr>
        <w:t>Exhibit 3.</w:t>
      </w:r>
    </w:p>
    <w:p w14:paraId="0C5D9E76" w14:textId="6F609248" w:rsidR="0026424B" w:rsidRPr="0026424B" w:rsidRDefault="0026424B" w:rsidP="00F0688D">
      <w:pPr>
        <w:rPr>
          <w:b/>
          <w:bCs/>
          <w:i/>
          <w:iCs/>
        </w:rPr>
      </w:pPr>
      <w:r w:rsidRPr="0026424B">
        <w:rPr>
          <w:b/>
          <w:bCs/>
          <w:i/>
          <w:iCs/>
          <w:noProof/>
        </w:rPr>
        <w:drawing>
          <wp:inline distT="0" distB="0" distL="0" distR="0" wp14:anchorId="66D8B4D0" wp14:editId="1B094F16">
            <wp:extent cx="6394776" cy="4533900"/>
            <wp:effectExtent l="0" t="0" r="6350" b="0"/>
            <wp:docPr id="512865423" name="Picture 1" descr="A group of graphs showing different typ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865423" name="Picture 1" descr="A group of graphs showing different types of data&#10;&#10;Description automatically generated with medium confidence"/>
                    <pic:cNvPicPr/>
                  </pic:nvPicPr>
                  <pic:blipFill>
                    <a:blip r:embed="rId11"/>
                    <a:stretch>
                      <a:fillRect/>
                    </a:stretch>
                  </pic:blipFill>
                  <pic:spPr>
                    <a:xfrm>
                      <a:off x="0" y="0"/>
                      <a:ext cx="6415513" cy="4548603"/>
                    </a:xfrm>
                    <a:prstGeom prst="rect">
                      <a:avLst/>
                    </a:prstGeom>
                  </pic:spPr>
                </pic:pic>
              </a:graphicData>
            </a:graphic>
          </wp:inline>
        </w:drawing>
      </w:r>
    </w:p>
    <w:p w14:paraId="65CB5255" w14:textId="77777777" w:rsidR="00D81EA3" w:rsidRDefault="00D81EA3" w:rsidP="00F0688D">
      <w:pPr>
        <w:rPr>
          <w:b/>
          <w:bCs/>
        </w:rPr>
      </w:pPr>
    </w:p>
    <w:p w14:paraId="3372D90F" w14:textId="77777777" w:rsidR="00FF1C10" w:rsidRPr="00D81EA3" w:rsidRDefault="00FF1C10" w:rsidP="00F0688D">
      <w:pPr>
        <w:rPr>
          <w:b/>
          <w:bCs/>
        </w:rPr>
      </w:pPr>
    </w:p>
    <w:p w14:paraId="61E995E5" w14:textId="20E5476D" w:rsidR="00723972" w:rsidRPr="00274113" w:rsidRDefault="00723972" w:rsidP="00F0688D">
      <w:pPr>
        <w:rPr>
          <w:b/>
          <w:bCs/>
        </w:rPr>
      </w:pPr>
      <w:r w:rsidRPr="00274113">
        <w:rPr>
          <w:b/>
          <w:bCs/>
        </w:rPr>
        <w:t>Model</w:t>
      </w:r>
    </w:p>
    <w:p w14:paraId="14F273F3" w14:textId="4C122971" w:rsidR="00AF631C" w:rsidRDefault="00E6037D" w:rsidP="00AF631C">
      <w:r>
        <w:t>S</w:t>
      </w:r>
      <w:r w:rsidR="0083182F">
        <w:t>e</w:t>
      </w:r>
      <w:r w:rsidR="0094033E">
        <w:t xml:space="preserve">veral machine learning models </w:t>
      </w:r>
      <w:r w:rsidR="00927853">
        <w:t>were used in testing to predict ICU admission. Each model was trained on 70%, with the remaining 20% reserved for testing. The model performance was evaluated using the metrics included in the classification report</w:t>
      </w:r>
      <w:r w:rsidR="00687CB3">
        <w:t xml:space="preserve">: accuracy, precision, recall, </w:t>
      </w:r>
      <w:r w:rsidR="00927853">
        <w:t>and f</w:t>
      </w:r>
      <w:r w:rsidR="00256CF0">
        <w:t>1-score</w:t>
      </w:r>
      <w:r w:rsidR="00927853">
        <w:t>.</w:t>
      </w:r>
    </w:p>
    <w:p w14:paraId="1F97EE0B" w14:textId="466BA857" w:rsidR="00256CF0" w:rsidRDefault="00256CF0" w:rsidP="00A30759">
      <w:r>
        <w:t>The results for each model concluded as</w:t>
      </w:r>
      <w:r w:rsidR="0085726E">
        <w:t xml:space="preserve"> follows:</w:t>
      </w:r>
    </w:p>
    <w:p w14:paraId="41C506D1" w14:textId="56EA04E3" w:rsidR="00C107B6" w:rsidRPr="00AE3F57" w:rsidRDefault="0085726E" w:rsidP="00A30759">
      <w:pPr>
        <w:rPr>
          <w:b/>
          <w:bCs/>
        </w:rPr>
      </w:pPr>
      <w:r w:rsidRPr="00AE3F57">
        <w:rPr>
          <w:b/>
          <w:bCs/>
        </w:rPr>
        <w:tab/>
        <w:t xml:space="preserve">Logistic </w:t>
      </w:r>
      <w:r w:rsidR="00C107B6" w:rsidRPr="00AE3F57">
        <w:rPr>
          <w:b/>
          <w:bCs/>
        </w:rPr>
        <w:t>Regression:</w:t>
      </w:r>
    </w:p>
    <w:p w14:paraId="04FAC388" w14:textId="5D75198E" w:rsidR="00165FE8" w:rsidRDefault="00C107B6" w:rsidP="00165FE8">
      <w:r>
        <w:tab/>
      </w:r>
      <w:r>
        <w:tab/>
      </w:r>
      <w:r w:rsidR="00165FE8">
        <w:t>Accuracy 86%</w:t>
      </w:r>
    </w:p>
    <w:p w14:paraId="232BEECE" w14:textId="4FB15A22" w:rsidR="00165FE8" w:rsidRDefault="00165FE8" w:rsidP="00165FE8">
      <w:pPr>
        <w:ind w:left="720" w:firstLine="720"/>
      </w:pPr>
      <w:r>
        <w:lastRenderedPageBreak/>
        <w:t xml:space="preserve">Precision </w:t>
      </w:r>
      <w:r w:rsidR="007B129A">
        <w:t xml:space="preserve">(0) 87% and </w:t>
      </w:r>
      <w:r w:rsidR="00DC2E97">
        <w:t xml:space="preserve">(1) </w:t>
      </w:r>
      <w:r w:rsidR="007B129A">
        <w:t>84%</w:t>
      </w:r>
    </w:p>
    <w:p w14:paraId="677529BA" w14:textId="183C4075" w:rsidR="00165FE8" w:rsidRDefault="00165FE8" w:rsidP="00165FE8">
      <w:pPr>
        <w:ind w:left="720" w:firstLine="720"/>
      </w:pPr>
      <w:r>
        <w:t>Recall</w:t>
      </w:r>
      <w:r w:rsidR="00DC2E97">
        <w:t xml:space="preserve"> (0) 95% and (1) 64%</w:t>
      </w:r>
    </w:p>
    <w:p w14:paraId="14CEBD0F" w14:textId="7233577E" w:rsidR="00165FE8" w:rsidRDefault="00165FE8" w:rsidP="00165FE8">
      <w:pPr>
        <w:ind w:left="720" w:firstLine="720"/>
      </w:pPr>
      <w:r>
        <w:t>F1 Score</w:t>
      </w:r>
      <w:r w:rsidR="00DC2E97">
        <w:t xml:space="preserve"> (0) </w:t>
      </w:r>
      <w:r w:rsidR="00AE3F57">
        <w:t>91</w:t>
      </w:r>
      <w:r w:rsidR="00DC2E97">
        <w:t xml:space="preserve">% and (1) </w:t>
      </w:r>
      <w:r w:rsidR="00AE3F57">
        <w:t>73</w:t>
      </w:r>
      <w:r w:rsidR="00CD6F6A">
        <w:t>%</w:t>
      </w:r>
    </w:p>
    <w:p w14:paraId="4C8B82F3" w14:textId="38D27B1E" w:rsidR="00AE3F57" w:rsidRPr="00AE3F57" w:rsidRDefault="00C107B6" w:rsidP="00AE3F57">
      <w:pPr>
        <w:rPr>
          <w:b/>
          <w:bCs/>
        </w:rPr>
      </w:pPr>
      <w:r>
        <w:tab/>
      </w:r>
      <w:r w:rsidR="00213B91" w:rsidRPr="00213B91">
        <w:rPr>
          <w:b/>
          <w:bCs/>
        </w:rPr>
        <w:t>Decision Trees</w:t>
      </w:r>
      <w:r w:rsidR="00AE3F57" w:rsidRPr="00AE3F57">
        <w:rPr>
          <w:b/>
          <w:bCs/>
        </w:rPr>
        <w:t>:</w:t>
      </w:r>
    </w:p>
    <w:p w14:paraId="1F2B8D08" w14:textId="10576882" w:rsidR="00AE3F57" w:rsidRDefault="00AE3F57" w:rsidP="00AE3F57">
      <w:r>
        <w:tab/>
      </w:r>
      <w:r>
        <w:tab/>
        <w:t xml:space="preserve">Accuracy </w:t>
      </w:r>
      <w:r w:rsidR="00213B91">
        <w:t>82</w:t>
      </w:r>
      <w:r>
        <w:t>%</w:t>
      </w:r>
    </w:p>
    <w:p w14:paraId="64CE1CD5" w14:textId="097A574F" w:rsidR="00AE3F57" w:rsidRDefault="00AE3F57" w:rsidP="00AE3F57">
      <w:pPr>
        <w:ind w:left="720" w:firstLine="720"/>
      </w:pPr>
      <w:r>
        <w:t xml:space="preserve">Precision (0) </w:t>
      </w:r>
      <w:r w:rsidR="00A8356B">
        <w:t>87</w:t>
      </w:r>
      <w:r>
        <w:t xml:space="preserve">% and (1) </w:t>
      </w:r>
      <w:r w:rsidR="00A8356B">
        <w:t>69</w:t>
      </w:r>
      <w:r>
        <w:t>%</w:t>
      </w:r>
    </w:p>
    <w:p w14:paraId="523508AB" w14:textId="634C11D9" w:rsidR="00AE3F57" w:rsidRDefault="00AE3F57" w:rsidP="00AE3F57">
      <w:pPr>
        <w:ind w:left="720" w:firstLine="720"/>
      </w:pPr>
      <w:r>
        <w:t xml:space="preserve">Recall (0) </w:t>
      </w:r>
      <w:r w:rsidR="00A8356B">
        <w:t>88</w:t>
      </w:r>
      <w:r>
        <w:t xml:space="preserve">% and (1) </w:t>
      </w:r>
      <w:r w:rsidR="00CD6F6A">
        <w:t>69</w:t>
      </w:r>
      <w:r>
        <w:t>%</w:t>
      </w:r>
    </w:p>
    <w:p w14:paraId="579A7A89" w14:textId="79949EF6" w:rsidR="00AE3F57" w:rsidRDefault="00AE3F57" w:rsidP="00AE3F57">
      <w:pPr>
        <w:ind w:left="720" w:firstLine="720"/>
      </w:pPr>
      <w:r>
        <w:t xml:space="preserve">F1 Score (0) </w:t>
      </w:r>
      <w:r w:rsidR="00CD6F6A">
        <w:t>87</w:t>
      </w:r>
      <w:r>
        <w:t xml:space="preserve">% and (1) </w:t>
      </w:r>
      <w:r w:rsidR="00CD6F6A">
        <w:t>69%</w:t>
      </w:r>
    </w:p>
    <w:p w14:paraId="4A856F73" w14:textId="4F95872B" w:rsidR="00CD6F6A" w:rsidRPr="00AE3F57" w:rsidRDefault="00CD6F6A" w:rsidP="00CD6F6A">
      <w:pPr>
        <w:rPr>
          <w:b/>
          <w:bCs/>
        </w:rPr>
      </w:pPr>
      <w:r>
        <w:tab/>
      </w:r>
      <w:r w:rsidR="003F29FA" w:rsidRPr="003F29FA">
        <w:rPr>
          <w:b/>
          <w:bCs/>
        </w:rPr>
        <w:t>Random Forest</w:t>
      </w:r>
      <w:r w:rsidRPr="00AE3F57">
        <w:rPr>
          <w:b/>
          <w:bCs/>
        </w:rPr>
        <w:t>:</w:t>
      </w:r>
    </w:p>
    <w:p w14:paraId="7C11659E" w14:textId="77777777" w:rsidR="00CD6F6A" w:rsidRDefault="00CD6F6A" w:rsidP="00CD6F6A">
      <w:r>
        <w:tab/>
      </w:r>
      <w:r>
        <w:tab/>
        <w:t>Accuracy 82%</w:t>
      </w:r>
    </w:p>
    <w:p w14:paraId="42744C3E" w14:textId="6B632F34" w:rsidR="00CD6F6A" w:rsidRDefault="00CD6F6A" w:rsidP="00CD6F6A">
      <w:pPr>
        <w:ind w:left="720" w:firstLine="720"/>
      </w:pPr>
      <w:r>
        <w:t xml:space="preserve">Precision (0) </w:t>
      </w:r>
      <w:r w:rsidR="00F84E02">
        <w:t>80</w:t>
      </w:r>
      <w:r>
        <w:t xml:space="preserve">% and (1) </w:t>
      </w:r>
      <w:r w:rsidR="00F84E02">
        <w:t>94</w:t>
      </w:r>
      <w:r>
        <w:t>%</w:t>
      </w:r>
    </w:p>
    <w:p w14:paraId="029DCB75" w14:textId="306DCCBA" w:rsidR="00CD6F6A" w:rsidRDefault="00CD6F6A" w:rsidP="00CD6F6A">
      <w:pPr>
        <w:ind w:left="720" w:firstLine="720"/>
      </w:pPr>
      <w:r>
        <w:t xml:space="preserve">Recall (0) </w:t>
      </w:r>
      <w:r w:rsidR="00F84E02">
        <w:t>99</w:t>
      </w:r>
      <w:r>
        <w:t xml:space="preserve">% and (1) </w:t>
      </w:r>
      <w:r w:rsidR="00F84E02">
        <w:t>41</w:t>
      </w:r>
      <w:r>
        <w:t>%</w:t>
      </w:r>
    </w:p>
    <w:p w14:paraId="7A92EE50" w14:textId="6C85ED46" w:rsidR="00CD6F6A" w:rsidRDefault="00CD6F6A" w:rsidP="00CD6F6A">
      <w:pPr>
        <w:ind w:left="720" w:firstLine="720"/>
      </w:pPr>
      <w:r>
        <w:t xml:space="preserve">F1 Score (0) </w:t>
      </w:r>
      <w:r w:rsidR="00F84E02">
        <w:t>89</w:t>
      </w:r>
      <w:r>
        <w:t xml:space="preserve">% and (1) </w:t>
      </w:r>
      <w:r w:rsidR="00F84E02">
        <w:t>57</w:t>
      </w:r>
      <w:r>
        <w:t>%</w:t>
      </w:r>
    </w:p>
    <w:p w14:paraId="6495978B" w14:textId="4E13AC49" w:rsidR="002166BA" w:rsidRDefault="002166BA" w:rsidP="002166BA">
      <w:r>
        <w:t xml:space="preserve">Overall, each model </w:t>
      </w:r>
      <w:r w:rsidR="00BC2513">
        <w:t xml:space="preserve">performs very </w:t>
      </w:r>
      <w:r w:rsidR="00927853">
        <w:t xml:space="preserve">well, </w:t>
      </w:r>
      <w:r w:rsidR="00BC2513">
        <w:t xml:space="preserve">with an accuracy </w:t>
      </w:r>
      <w:r w:rsidR="00EC1D25">
        <w:t>rate above 80%.</w:t>
      </w:r>
      <w:r w:rsidR="001B3B29">
        <w:t xml:space="preserve"> There are some imbalances between classification rates, which </w:t>
      </w:r>
      <w:r w:rsidR="002701A6">
        <w:t xml:space="preserve">is </w:t>
      </w:r>
      <w:r w:rsidR="00927853">
        <w:t>expected</w:t>
      </w:r>
      <w:r w:rsidR="002701A6">
        <w:t xml:space="preserve"> when the data conta</w:t>
      </w:r>
      <w:r w:rsidR="00F15C2C">
        <w:t>ins one variable versus</w:t>
      </w:r>
      <w:r w:rsidR="00274113">
        <w:t xml:space="preserve"> another.</w:t>
      </w:r>
    </w:p>
    <w:p w14:paraId="494CF396" w14:textId="71CD76B6" w:rsidR="00CD6F6A" w:rsidRDefault="00CD6F6A" w:rsidP="00CD6F6A"/>
    <w:p w14:paraId="2BADD5AC" w14:textId="2293E940" w:rsidR="003241CA" w:rsidRPr="003B6475" w:rsidRDefault="00646A11" w:rsidP="00A30759">
      <w:pPr>
        <w:rPr>
          <w:b/>
          <w:bCs/>
        </w:rPr>
      </w:pPr>
      <w:r w:rsidRPr="003B6475">
        <w:rPr>
          <w:b/>
          <w:bCs/>
        </w:rPr>
        <w:t>Hyperparameter Tun</w:t>
      </w:r>
      <w:r w:rsidR="005E26C7" w:rsidRPr="003B6475">
        <w:rPr>
          <w:b/>
          <w:bCs/>
        </w:rPr>
        <w:t>ing</w:t>
      </w:r>
    </w:p>
    <w:p w14:paraId="3A3212BE" w14:textId="2ADD915D" w:rsidR="0006312D" w:rsidRDefault="005E7B14" w:rsidP="00A30759">
      <w:r>
        <w:t xml:space="preserve">The </w:t>
      </w:r>
      <w:r w:rsidR="00551997">
        <w:t xml:space="preserve">decision tree model and the random forest model both produced an accuracy score of 82%. </w:t>
      </w:r>
      <w:r w:rsidR="00937F12">
        <w:t xml:space="preserve">Because </w:t>
      </w:r>
      <w:r w:rsidR="00942713">
        <w:t>there are s</w:t>
      </w:r>
      <w:r w:rsidR="00927853">
        <w:t>o many features/variables</w:t>
      </w:r>
      <w:r w:rsidR="00942713">
        <w:t xml:space="preserve"> being fed into the model at once</w:t>
      </w:r>
      <w:r w:rsidR="00927853">
        <w:t xml:space="preserve">, </w:t>
      </w:r>
      <w:r w:rsidR="00942713">
        <w:t xml:space="preserve">it was safe to assume </w:t>
      </w:r>
      <w:r w:rsidR="00927853">
        <w:t xml:space="preserve">there was a chance to get a higher accuracy rate if we were able to narrow </w:t>
      </w:r>
      <w:r w:rsidR="00942713">
        <w:t xml:space="preserve">it </w:t>
      </w:r>
      <w:r w:rsidR="00927853">
        <w:t xml:space="preserve">down </w:t>
      </w:r>
      <w:r w:rsidR="00942713">
        <w:t xml:space="preserve">to only </w:t>
      </w:r>
      <w:r w:rsidR="00927853">
        <w:t xml:space="preserve">the features that really </w:t>
      </w:r>
      <w:r w:rsidR="00942713">
        <w:t>drove</w:t>
      </w:r>
      <w:r w:rsidR="00927853">
        <w:t xml:space="preserve"> this model's performance. Random </w:t>
      </w:r>
      <w:r w:rsidR="00942713">
        <w:t>S</w:t>
      </w:r>
      <w:r w:rsidR="00927853">
        <w:t>earch</w:t>
      </w:r>
      <w:r w:rsidR="00942713">
        <w:t xml:space="preserve"> CV</w:t>
      </w:r>
      <w:r w:rsidR="00927853">
        <w:t xml:space="preserve"> was used to optimize the hyperparameters of the random forest. After multiple runs of the model</w:t>
      </w:r>
      <w:r w:rsidR="0097247B">
        <w:t xml:space="preserve"> using different hyper</w:t>
      </w:r>
      <w:r w:rsidR="00CA5B16">
        <w:t xml:space="preserve">parameters and cross-validation, the accuracy score </w:t>
      </w:r>
      <w:r w:rsidR="00275BA6">
        <w:t>increased</w:t>
      </w:r>
      <w:r w:rsidR="00CA5B16">
        <w:t xml:space="preserve"> to 8</w:t>
      </w:r>
      <w:r w:rsidR="003814B7">
        <w:t>6</w:t>
      </w:r>
      <w:r w:rsidR="00CA5B16">
        <w:t>%</w:t>
      </w:r>
      <w:r w:rsidR="0006312D">
        <w:t xml:space="preserve">. </w:t>
      </w:r>
    </w:p>
    <w:p w14:paraId="2652863A" w14:textId="27C69785" w:rsidR="00F05212" w:rsidRDefault="0006312D" w:rsidP="00A30759">
      <w:r>
        <w:t>The hyperparamete</w:t>
      </w:r>
      <w:r w:rsidR="00F05212">
        <w:t xml:space="preserve">rs of the </w:t>
      </w:r>
      <w:r w:rsidR="00927853">
        <w:t>best-fitting</w:t>
      </w:r>
      <w:r w:rsidR="00F05212">
        <w:t xml:space="preserve"> model </w:t>
      </w:r>
      <w:r w:rsidR="00927853">
        <w:t>are</w:t>
      </w:r>
      <w:r w:rsidR="00F05212">
        <w:t xml:space="preserve"> the following:</w:t>
      </w:r>
    </w:p>
    <w:p w14:paraId="6E15916E" w14:textId="3BD9CFF3" w:rsidR="00F05212" w:rsidRDefault="00F05212" w:rsidP="00F05212">
      <w:pPr>
        <w:pStyle w:val="ListParagraph"/>
        <w:numPr>
          <w:ilvl w:val="0"/>
          <w:numId w:val="13"/>
        </w:numPr>
      </w:pPr>
      <w:r w:rsidRPr="00F05212">
        <w:t>n_estimators: 300</w:t>
      </w:r>
    </w:p>
    <w:p w14:paraId="0D35F584" w14:textId="77777777" w:rsidR="00F05212" w:rsidRDefault="00F05212" w:rsidP="00F05212">
      <w:pPr>
        <w:pStyle w:val="ListParagraph"/>
        <w:numPr>
          <w:ilvl w:val="0"/>
          <w:numId w:val="13"/>
        </w:numPr>
      </w:pPr>
      <w:r w:rsidRPr="00F05212">
        <w:t>min_samples_split: 2</w:t>
      </w:r>
    </w:p>
    <w:p w14:paraId="5A1E117C" w14:textId="77777777" w:rsidR="00F05212" w:rsidRDefault="00F05212" w:rsidP="00F05212">
      <w:pPr>
        <w:pStyle w:val="ListParagraph"/>
        <w:numPr>
          <w:ilvl w:val="0"/>
          <w:numId w:val="13"/>
        </w:numPr>
      </w:pPr>
      <w:r w:rsidRPr="00F05212">
        <w:t>min_samples_leaf: 1</w:t>
      </w:r>
    </w:p>
    <w:p w14:paraId="606436AA" w14:textId="77777777" w:rsidR="00F05212" w:rsidRDefault="00F05212" w:rsidP="00F05212">
      <w:pPr>
        <w:pStyle w:val="ListParagraph"/>
        <w:numPr>
          <w:ilvl w:val="0"/>
          <w:numId w:val="13"/>
        </w:numPr>
      </w:pPr>
      <w:r w:rsidRPr="00F05212">
        <w:lastRenderedPageBreak/>
        <w:t>max_features: 40</w:t>
      </w:r>
    </w:p>
    <w:p w14:paraId="6A0F9F00" w14:textId="55F16605" w:rsidR="00F05212" w:rsidRPr="00F05212" w:rsidRDefault="00F05212" w:rsidP="00F05212">
      <w:pPr>
        <w:pStyle w:val="ListParagraph"/>
        <w:numPr>
          <w:ilvl w:val="0"/>
          <w:numId w:val="13"/>
        </w:numPr>
      </w:pPr>
      <w:r w:rsidRPr="00F05212">
        <w:t>max_depth: 10</w:t>
      </w:r>
    </w:p>
    <w:p w14:paraId="6A574F5B" w14:textId="77777777" w:rsidR="00AA1F8F" w:rsidRDefault="00AA1F8F" w:rsidP="00A30759"/>
    <w:p w14:paraId="042A1D20" w14:textId="7D8B76BE" w:rsidR="004648AB" w:rsidRPr="005B0F8E" w:rsidRDefault="004648AB" w:rsidP="00A30759">
      <w:pPr>
        <w:rPr>
          <w:b/>
          <w:bCs/>
        </w:rPr>
      </w:pPr>
      <w:r w:rsidRPr="005B0F8E">
        <w:rPr>
          <w:b/>
          <w:bCs/>
        </w:rPr>
        <w:t>Conclusion</w:t>
      </w:r>
    </w:p>
    <w:p w14:paraId="06DCBC15" w14:textId="10FB4269" w:rsidR="00D27766" w:rsidRDefault="00AA1F8F" w:rsidP="00A30759">
      <w:r>
        <w:t>In conclusion</w:t>
      </w:r>
      <w:r w:rsidR="00927853">
        <w:t xml:space="preserve">, this research </w:t>
      </w:r>
      <w:r w:rsidR="00942713">
        <w:t>successfully built</w:t>
      </w:r>
      <w:r w:rsidR="00927853">
        <w:t xml:space="preserve"> a machine-learning model that </w:t>
      </w:r>
      <w:r w:rsidR="00CD076E">
        <w:t>can reasonably predict ICU admission using clinical data</w:t>
      </w:r>
      <w:r w:rsidR="00927853">
        <w:t xml:space="preserve">. </w:t>
      </w:r>
      <w:r w:rsidR="00942713">
        <w:t>After the proper hyperparameters are included and tuned accordingly, the random forest model yields the highest overall accuracy rate</w:t>
      </w:r>
      <w:r w:rsidR="00202CC7">
        <w:t>.</w:t>
      </w:r>
      <w:r w:rsidR="00942713">
        <w:t xml:space="preserve"> Hospitals can adopt and integrate this model into their systems to achieve a faster and more accurate ICU diagnosis when treating their patients.</w:t>
      </w:r>
      <w:r w:rsidR="00202CC7">
        <w:t xml:space="preserve"> </w:t>
      </w:r>
    </w:p>
    <w:p w14:paraId="0203D5E8" w14:textId="77777777" w:rsidR="00FF1C10" w:rsidRDefault="00FF1C10" w:rsidP="0002468A">
      <w:pPr>
        <w:rPr>
          <w:b/>
          <w:bCs/>
        </w:rPr>
      </w:pPr>
    </w:p>
    <w:p w14:paraId="0FFB7334" w14:textId="2FEBBECF" w:rsidR="0002468A" w:rsidRPr="005B0F8E" w:rsidRDefault="008B6B8B" w:rsidP="0002468A">
      <w:pPr>
        <w:rPr>
          <w:b/>
          <w:bCs/>
        </w:rPr>
      </w:pPr>
      <w:r w:rsidRPr="005B0F8E">
        <w:rPr>
          <w:b/>
          <w:bCs/>
        </w:rPr>
        <w:t>Future Improvements</w:t>
      </w:r>
    </w:p>
    <w:p w14:paraId="0161D7E3" w14:textId="3E7FE332" w:rsidR="00E40CBE" w:rsidRDefault="00E40CBE" w:rsidP="00E40CBE">
      <w:r w:rsidRPr="00E40CBE">
        <w:t xml:space="preserve">Some limitations of the study include the dataset's inherent biases (e.g., missing values or measurement errors) and the </w:t>
      </w:r>
      <w:r w:rsidR="00927853">
        <w:t>features' static nature, which does</w:t>
      </w:r>
      <w:r w:rsidRPr="00E40CBE">
        <w:t xml:space="preserve"> not capture real-time data changes. Future research should explore </w:t>
      </w:r>
      <w:r w:rsidR="00927853">
        <w:t>integrating</w:t>
      </w:r>
      <w:r w:rsidRPr="00E40CBE">
        <w:t xml:space="preserve"> real-time monitoring data to improve predictive accuracy.</w:t>
      </w:r>
    </w:p>
    <w:p w14:paraId="5F876D3E" w14:textId="577FFB22" w:rsidR="009C02D2" w:rsidRDefault="00927853" w:rsidP="00E40CBE">
      <w:r>
        <w:t xml:space="preserve">A very important detail was the amount of data that was actually collected compared to what needed to be used to increase the </w:t>
      </w:r>
      <w:r w:rsidR="00942713">
        <w:t>model's accuracy</w:t>
      </w:r>
      <w:r>
        <w:t xml:space="preserve">. In the future, we can study other hyperparameters in the </w:t>
      </w:r>
      <w:r w:rsidR="00942713">
        <w:t>estimators that are used</w:t>
      </w:r>
      <w:r w:rsidR="00FE1157">
        <w:t>.</w:t>
      </w:r>
      <w:r w:rsidR="00942713">
        <w:t xml:space="preserve"> That will make the process much more efficient because not as much data will need to be feed into the system on the front end. </w:t>
      </w:r>
    </w:p>
    <w:p w14:paraId="2F6D4B3B" w14:textId="77777777" w:rsidR="008B6B8B" w:rsidRDefault="008B6B8B" w:rsidP="0002468A"/>
    <w:sectPr w:rsidR="008B6B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098F8B" w14:textId="77777777" w:rsidR="005D24FF" w:rsidRDefault="005D24FF" w:rsidP="00F357D6">
      <w:pPr>
        <w:spacing w:after="0" w:line="240" w:lineRule="auto"/>
      </w:pPr>
      <w:r>
        <w:separator/>
      </w:r>
    </w:p>
  </w:endnote>
  <w:endnote w:type="continuationSeparator" w:id="0">
    <w:p w14:paraId="1246D187" w14:textId="77777777" w:rsidR="005D24FF" w:rsidRDefault="005D24FF" w:rsidP="00F35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1CF929" w14:textId="77777777" w:rsidR="005D24FF" w:rsidRDefault="005D24FF" w:rsidP="00F357D6">
      <w:pPr>
        <w:spacing w:after="0" w:line="240" w:lineRule="auto"/>
      </w:pPr>
      <w:r>
        <w:separator/>
      </w:r>
    </w:p>
  </w:footnote>
  <w:footnote w:type="continuationSeparator" w:id="0">
    <w:p w14:paraId="565335CC" w14:textId="77777777" w:rsidR="005D24FF" w:rsidRDefault="005D24FF" w:rsidP="00F357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619A0"/>
    <w:multiLevelType w:val="multilevel"/>
    <w:tmpl w:val="644659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461B52"/>
    <w:multiLevelType w:val="multilevel"/>
    <w:tmpl w:val="A4E44C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F52483"/>
    <w:multiLevelType w:val="hybridMultilevel"/>
    <w:tmpl w:val="C548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3543FC"/>
    <w:multiLevelType w:val="multilevel"/>
    <w:tmpl w:val="BF22F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4C7766"/>
    <w:multiLevelType w:val="hybridMultilevel"/>
    <w:tmpl w:val="A3FEBE86"/>
    <w:lvl w:ilvl="0" w:tplc="26E0CD5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CC1773"/>
    <w:multiLevelType w:val="hybridMultilevel"/>
    <w:tmpl w:val="817AA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D46B33"/>
    <w:multiLevelType w:val="multilevel"/>
    <w:tmpl w:val="C4207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C81747"/>
    <w:multiLevelType w:val="multilevel"/>
    <w:tmpl w:val="89C24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043EBF"/>
    <w:multiLevelType w:val="multilevel"/>
    <w:tmpl w:val="C9A2C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3F58A9"/>
    <w:multiLevelType w:val="multilevel"/>
    <w:tmpl w:val="23722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83471E"/>
    <w:multiLevelType w:val="multilevel"/>
    <w:tmpl w:val="2A78A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F90693"/>
    <w:multiLevelType w:val="hybridMultilevel"/>
    <w:tmpl w:val="E9D40844"/>
    <w:lvl w:ilvl="0" w:tplc="980A384E">
      <w:start w:val="1"/>
      <w:numFmt w:val="bullet"/>
      <w:lvlText w:val="●"/>
      <w:lvlJc w:val="left"/>
      <w:pPr>
        <w:tabs>
          <w:tab w:val="num" w:pos="720"/>
        </w:tabs>
        <w:ind w:left="720" w:hanging="360"/>
      </w:pPr>
      <w:rPr>
        <w:rFonts w:ascii="Arial" w:hAnsi="Arial" w:hint="default"/>
      </w:rPr>
    </w:lvl>
    <w:lvl w:ilvl="1" w:tplc="9AE4B554" w:tentative="1">
      <w:start w:val="1"/>
      <w:numFmt w:val="bullet"/>
      <w:lvlText w:val="●"/>
      <w:lvlJc w:val="left"/>
      <w:pPr>
        <w:tabs>
          <w:tab w:val="num" w:pos="1440"/>
        </w:tabs>
        <w:ind w:left="1440" w:hanging="360"/>
      </w:pPr>
      <w:rPr>
        <w:rFonts w:ascii="Arial" w:hAnsi="Arial" w:hint="default"/>
      </w:rPr>
    </w:lvl>
    <w:lvl w:ilvl="2" w:tplc="FE70A7A8" w:tentative="1">
      <w:start w:val="1"/>
      <w:numFmt w:val="bullet"/>
      <w:lvlText w:val="●"/>
      <w:lvlJc w:val="left"/>
      <w:pPr>
        <w:tabs>
          <w:tab w:val="num" w:pos="2160"/>
        </w:tabs>
        <w:ind w:left="2160" w:hanging="360"/>
      </w:pPr>
      <w:rPr>
        <w:rFonts w:ascii="Arial" w:hAnsi="Arial" w:hint="default"/>
      </w:rPr>
    </w:lvl>
    <w:lvl w:ilvl="3" w:tplc="844CF5F4" w:tentative="1">
      <w:start w:val="1"/>
      <w:numFmt w:val="bullet"/>
      <w:lvlText w:val="●"/>
      <w:lvlJc w:val="left"/>
      <w:pPr>
        <w:tabs>
          <w:tab w:val="num" w:pos="2880"/>
        </w:tabs>
        <w:ind w:left="2880" w:hanging="360"/>
      </w:pPr>
      <w:rPr>
        <w:rFonts w:ascii="Arial" w:hAnsi="Arial" w:hint="default"/>
      </w:rPr>
    </w:lvl>
    <w:lvl w:ilvl="4" w:tplc="419EA9FA" w:tentative="1">
      <w:start w:val="1"/>
      <w:numFmt w:val="bullet"/>
      <w:lvlText w:val="●"/>
      <w:lvlJc w:val="left"/>
      <w:pPr>
        <w:tabs>
          <w:tab w:val="num" w:pos="3600"/>
        </w:tabs>
        <w:ind w:left="3600" w:hanging="360"/>
      </w:pPr>
      <w:rPr>
        <w:rFonts w:ascii="Arial" w:hAnsi="Arial" w:hint="default"/>
      </w:rPr>
    </w:lvl>
    <w:lvl w:ilvl="5" w:tplc="5734E854" w:tentative="1">
      <w:start w:val="1"/>
      <w:numFmt w:val="bullet"/>
      <w:lvlText w:val="●"/>
      <w:lvlJc w:val="left"/>
      <w:pPr>
        <w:tabs>
          <w:tab w:val="num" w:pos="4320"/>
        </w:tabs>
        <w:ind w:left="4320" w:hanging="360"/>
      </w:pPr>
      <w:rPr>
        <w:rFonts w:ascii="Arial" w:hAnsi="Arial" w:hint="default"/>
      </w:rPr>
    </w:lvl>
    <w:lvl w:ilvl="6" w:tplc="92BE0B9E" w:tentative="1">
      <w:start w:val="1"/>
      <w:numFmt w:val="bullet"/>
      <w:lvlText w:val="●"/>
      <w:lvlJc w:val="left"/>
      <w:pPr>
        <w:tabs>
          <w:tab w:val="num" w:pos="5040"/>
        </w:tabs>
        <w:ind w:left="5040" w:hanging="360"/>
      </w:pPr>
      <w:rPr>
        <w:rFonts w:ascii="Arial" w:hAnsi="Arial" w:hint="default"/>
      </w:rPr>
    </w:lvl>
    <w:lvl w:ilvl="7" w:tplc="28A48B3E" w:tentative="1">
      <w:start w:val="1"/>
      <w:numFmt w:val="bullet"/>
      <w:lvlText w:val="●"/>
      <w:lvlJc w:val="left"/>
      <w:pPr>
        <w:tabs>
          <w:tab w:val="num" w:pos="5760"/>
        </w:tabs>
        <w:ind w:left="5760" w:hanging="360"/>
      </w:pPr>
      <w:rPr>
        <w:rFonts w:ascii="Arial" w:hAnsi="Arial" w:hint="default"/>
      </w:rPr>
    </w:lvl>
    <w:lvl w:ilvl="8" w:tplc="6F64E2A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58D29C8"/>
    <w:multiLevelType w:val="multilevel"/>
    <w:tmpl w:val="538EC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E87A42"/>
    <w:multiLevelType w:val="multilevel"/>
    <w:tmpl w:val="140A4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1801859">
    <w:abstractNumId w:val="3"/>
  </w:num>
  <w:num w:numId="2" w16cid:durableId="1455058179">
    <w:abstractNumId w:val="12"/>
  </w:num>
  <w:num w:numId="3" w16cid:durableId="126171404">
    <w:abstractNumId w:val="10"/>
  </w:num>
  <w:num w:numId="4" w16cid:durableId="370345922">
    <w:abstractNumId w:val="1"/>
  </w:num>
  <w:num w:numId="5" w16cid:durableId="414086075">
    <w:abstractNumId w:val="8"/>
  </w:num>
  <w:num w:numId="6" w16cid:durableId="201023585">
    <w:abstractNumId w:val="13"/>
  </w:num>
  <w:num w:numId="7" w16cid:durableId="665668121">
    <w:abstractNumId w:val="6"/>
  </w:num>
  <w:num w:numId="8" w16cid:durableId="533470471">
    <w:abstractNumId w:val="0"/>
  </w:num>
  <w:num w:numId="9" w16cid:durableId="46077815">
    <w:abstractNumId w:val="7"/>
  </w:num>
  <w:num w:numId="10" w16cid:durableId="2088265796">
    <w:abstractNumId w:val="9"/>
  </w:num>
  <w:num w:numId="11" w16cid:durableId="600333949">
    <w:abstractNumId w:val="11"/>
  </w:num>
  <w:num w:numId="12" w16cid:durableId="227738947">
    <w:abstractNumId w:val="4"/>
  </w:num>
  <w:num w:numId="13" w16cid:durableId="1825656397">
    <w:abstractNumId w:val="5"/>
  </w:num>
  <w:num w:numId="14" w16cid:durableId="13739938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759"/>
    <w:rsid w:val="0000009C"/>
    <w:rsid w:val="0002468A"/>
    <w:rsid w:val="00025456"/>
    <w:rsid w:val="00033B99"/>
    <w:rsid w:val="00051390"/>
    <w:rsid w:val="0006312D"/>
    <w:rsid w:val="000745C2"/>
    <w:rsid w:val="000916F3"/>
    <w:rsid w:val="000D3BBC"/>
    <w:rsid w:val="000D4A2C"/>
    <w:rsid w:val="000E1623"/>
    <w:rsid w:val="000E6AF4"/>
    <w:rsid w:val="000E7E19"/>
    <w:rsid w:val="00112009"/>
    <w:rsid w:val="00114972"/>
    <w:rsid w:val="00161249"/>
    <w:rsid w:val="00165FE8"/>
    <w:rsid w:val="00181B15"/>
    <w:rsid w:val="00182069"/>
    <w:rsid w:val="001831A2"/>
    <w:rsid w:val="00192AE4"/>
    <w:rsid w:val="001A564E"/>
    <w:rsid w:val="001A6C87"/>
    <w:rsid w:val="001B35CD"/>
    <w:rsid w:val="001B3B29"/>
    <w:rsid w:val="001B6CC1"/>
    <w:rsid w:val="001E5EE6"/>
    <w:rsid w:val="001E7C8D"/>
    <w:rsid w:val="00202CC7"/>
    <w:rsid w:val="002104C6"/>
    <w:rsid w:val="00213B91"/>
    <w:rsid w:val="002166BA"/>
    <w:rsid w:val="002322D9"/>
    <w:rsid w:val="00245431"/>
    <w:rsid w:val="00246925"/>
    <w:rsid w:val="002565B3"/>
    <w:rsid w:val="00256CF0"/>
    <w:rsid w:val="0026424B"/>
    <w:rsid w:val="002701A6"/>
    <w:rsid w:val="0027040D"/>
    <w:rsid w:val="00271DDB"/>
    <w:rsid w:val="00274113"/>
    <w:rsid w:val="00275BA6"/>
    <w:rsid w:val="00280BEF"/>
    <w:rsid w:val="002902AC"/>
    <w:rsid w:val="002A5A26"/>
    <w:rsid w:val="002B6DD8"/>
    <w:rsid w:val="002D298E"/>
    <w:rsid w:val="00321D91"/>
    <w:rsid w:val="00322F81"/>
    <w:rsid w:val="00323487"/>
    <w:rsid w:val="003241CA"/>
    <w:rsid w:val="0032662C"/>
    <w:rsid w:val="00331E6B"/>
    <w:rsid w:val="00366733"/>
    <w:rsid w:val="00372FF2"/>
    <w:rsid w:val="003744DF"/>
    <w:rsid w:val="003814B7"/>
    <w:rsid w:val="00383F80"/>
    <w:rsid w:val="003A01AC"/>
    <w:rsid w:val="003B6475"/>
    <w:rsid w:val="003D59BE"/>
    <w:rsid w:val="003E4EB7"/>
    <w:rsid w:val="003F29FA"/>
    <w:rsid w:val="00460E10"/>
    <w:rsid w:val="00463249"/>
    <w:rsid w:val="004648AB"/>
    <w:rsid w:val="00472158"/>
    <w:rsid w:val="00487E2B"/>
    <w:rsid w:val="004A41A2"/>
    <w:rsid w:val="004B4235"/>
    <w:rsid w:val="004B7320"/>
    <w:rsid w:val="004E68C2"/>
    <w:rsid w:val="0050114A"/>
    <w:rsid w:val="0053443B"/>
    <w:rsid w:val="00551997"/>
    <w:rsid w:val="00575A90"/>
    <w:rsid w:val="00580978"/>
    <w:rsid w:val="005A542F"/>
    <w:rsid w:val="005B0F8E"/>
    <w:rsid w:val="005C138B"/>
    <w:rsid w:val="005C2CE6"/>
    <w:rsid w:val="005D24FF"/>
    <w:rsid w:val="005E05E7"/>
    <w:rsid w:val="005E26C7"/>
    <w:rsid w:val="005E7B14"/>
    <w:rsid w:val="005F482E"/>
    <w:rsid w:val="005F4B7A"/>
    <w:rsid w:val="005F6DFB"/>
    <w:rsid w:val="00646A11"/>
    <w:rsid w:val="00687CB3"/>
    <w:rsid w:val="006A122A"/>
    <w:rsid w:val="006B6B2B"/>
    <w:rsid w:val="006D6E8F"/>
    <w:rsid w:val="006E43D5"/>
    <w:rsid w:val="006F659A"/>
    <w:rsid w:val="006F69CA"/>
    <w:rsid w:val="00717966"/>
    <w:rsid w:val="00721EED"/>
    <w:rsid w:val="00723972"/>
    <w:rsid w:val="007266D6"/>
    <w:rsid w:val="00734EEA"/>
    <w:rsid w:val="00752EB8"/>
    <w:rsid w:val="007542AD"/>
    <w:rsid w:val="007639BB"/>
    <w:rsid w:val="00766D49"/>
    <w:rsid w:val="0079520C"/>
    <w:rsid w:val="007B129A"/>
    <w:rsid w:val="007C18AD"/>
    <w:rsid w:val="007D15AC"/>
    <w:rsid w:val="007E428B"/>
    <w:rsid w:val="007E6C1D"/>
    <w:rsid w:val="007F58A5"/>
    <w:rsid w:val="0082081F"/>
    <w:rsid w:val="008248FA"/>
    <w:rsid w:val="0083182F"/>
    <w:rsid w:val="00833678"/>
    <w:rsid w:val="00836DF7"/>
    <w:rsid w:val="00845E60"/>
    <w:rsid w:val="0085726E"/>
    <w:rsid w:val="00867C95"/>
    <w:rsid w:val="008729FA"/>
    <w:rsid w:val="008B6B8B"/>
    <w:rsid w:val="008C33DB"/>
    <w:rsid w:val="008D2150"/>
    <w:rsid w:val="008E6B63"/>
    <w:rsid w:val="008F0B93"/>
    <w:rsid w:val="00927853"/>
    <w:rsid w:val="00937F12"/>
    <w:rsid w:val="0094033E"/>
    <w:rsid w:val="00942713"/>
    <w:rsid w:val="00967EC4"/>
    <w:rsid w:val="0097247B"/>
    <w:rsid w:val="00972E5C"/>
    <w:rsid w:val="00985F49"/>
    <w:rsid w:val="009911BF"/>
    <w:rsid w:val="009A3FDE"/>
    <w:rsid w:val="009A47C1"/>
    <w:rsid w:val="009B1FE4"/>
    <w:rsid w:val="009B7657"/>
    <w:rsid w:val="009C02D2"/>
    <w:rsid w:val="009C6A81"/>
    <w:rsid w:val="009D29D9"/>
    <w:rsid w:val="00A3034D"/>
    <w:rsid w:val="00A30759"/>
    <w:rsid w:val="00A40DE9"/>
    <w:rsid w:val="00A8356B"/>
    <w:rsid w:val="00AA1F8F"/>
    <w:rsid w:val="00AB24DD"/>
    <w:rsid w:val="00AD4449"/>
    <w:rsid w:val="00AE3F57"/>
    <w:rsid w:val="00AE73DC"/>
    <w:rsid w:val="00AF631C"/>
    <w:rsid w:val="00B10031"/>
    <w:rsid w:val="00B14BC1"/>
    <w:rsid w:val="00B24F87"/>
    <w:rsid w:val="00B35706"/>
    <w:rsid w:val="00B6342D"/>
    <w:rsid w:val="00B6565D"/>
    <w:rsid w:val="00B91EAC"/>
    <w:rsid w:val="00BA194F"/>
    <w:rsid w:val="00BA3B72"/>
    <w:rsid w:val="00BA4746"/>
    <w:rsid w:val="00BA6F39"/>
    <w:rsid w:val="00BC2111"/>
    <w:rsid w:val="00BC2513"/>
    <w:rsid w:val="00BC6C4B"/>
    <w:rsid w:val="00BD76BB"/>
    <w:rsid w:val="00BF2A23"/>
    <w:rsid w:val="00BF46CA"/>
    <w:rsid w:val="00C01D2B"/>
    <w:rsid w:val="00C107B6"/>
    <w:rsid w:val="00C13EFE"/>
    <w:rsid w:val="00C9506D"/>
    <w:rsid w:val="00CA4AF1"/>
    <w:rsid w:val="00CA5B16"/>
    <w:rsid w:val="00CC74F6"/>
    <w:rsid w:val="00CD076E"/>
    <w:rsid w:val="00CD6F6A"/>
    <w:rsid w:val="00CF10A0"/>
    <w:rsid w:val="00D046BF"/>
    <w:rsid w:val="00D0571F"/>
    <w:rsid w:val="00D16189"/>
    <w:rsid w:val="00D27623"/>
    <w:rsid w:val="00D27766"/>
    <w:rsid w:val="00D423B3"/>
    <w:rsid w:val="00D527B5"/>
    <w:rsid w:val="00D54752"/>
    <w:rsid w:val="00D81EA3"/>
    <w:rsid w:val="00D82634"/>
    <w:rsid w:val="00DA28C4"/>
    <w:rsid w:val="00DC2E97"/>
    <w:rsid w:val="00DD656A"/>
    <w:rsid w:val="00DF2881"/>
    <w:rsid w:val="00E2231D"/>
    <w:rsid w:val="00E33D7C"/>
    <w:rsid w:val="00E40CBE"/>
    <w:rsid w:val="00E41C55"/>
    <w:rsid w:val="00E56818"/>
    <w:rsid w:val="00E6037D"/>
    <w:rsid w:val="00E618A4"/>
    <w:rsid w:val="00E67607"/>
    <w:rsid w:val="00E6761A"/>
    <w:rsid w:val="00E67DF5"/>
    <w:rsid w:val="00E90958"/>
    <w:rsid w:val="00EB2637"/>
    <w:rsid w:val="00EB2C5F"/>
    <w:rsid w:val="00EC085B"/>
    <w:rsid w:val="00EC1D25"/>
    <w:rsid w:val="00F02763"/>
    <w:rsid w:val="00F05212"/>
    <w:rsid w:val="00F0688D"/>
    <w:rsid w:val="00F1358E"/>
    <w:rsid w:val="00F15C2C"/>
    <w:rsid w:val="00F20B73"/>
    <w:rsid w:val="00F27FE6"/>
    <w:rsid w:val="00F357D6"/>
    <w:rsid w:val="00F609C2"/>
    <w:rsid w:val="00F7114E"/>
    <w:rsid w:val="00F82932"/>
    <w:rsid w:val="00F84E02"/>
    <w:rsid w:val="00F862FE"/>
    <w:rsid w:val="00F97BE2"/>
    <w:rsid w:val="00FB35E1"/>
    <w:rsid w:val="00FC631A"/>
    <w:rsid w:val="00FD572C"/>
    <w:rsid w:val="00FE0EDA"/>
    <w:rsid w:val="00FE1157"/>
    <w:rsid w:val="00FF150B"/>
    <w:rsid w:val="00FF1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EC4483"/>
  <w15:chartTrackingRefBased/>
  <w15:docId w15:val="{C3E845E9-A344-44BD-8092-CAB82A708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07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07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07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07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07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07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07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07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07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7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07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07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07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07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07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07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07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0759"/>
    <w:rPr>
      <w:rFonts w:eastAsiaTheme="majorEastAsia" w:cstheme="majorBidi"/>
      <w:color w:val="272727" w:themeColor="text1" w:themeTint="D8"/>
    </w:rPr>
  </w:style>
  <w:style w:type="paragraph" w:styleId="Title">
    <w:name w:val="Title"/>
    <w:basedOn w:val="Normal"/>
    <w:next w:val="Normal"/>
    <w:link w:val="TitleChar"/>
    <w:uiPriority w:val="10"/>
    <w:qFormat/>
    <w:rsid w:val="00A307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07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07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07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0759"/>
    <w:pPr>
      <w:spacing w:before="160"/>
      <w:jc w:val="center"/>
    </w:pPr>
    <w:rPr>
      <w:i/>
      <w:iCs/>
      <w:color w:val="404040" w:themeColor="text1" w:themeTint="BF"/>
    </w:rPr>
  </w:style>
  <w:style w:type="character" w:customStyle="1" w:styleId="QuoteChar">
    <w:name w:val="Quote Char"/>
    <w:basedOn w:val="DefaultParagraphFont"/>
    <w:link w:val="Quote"/>
    <w:uiPriority w:val="29"/>
    <w:rsid w:val="00A30759"/>
    <w:rPr>
      <w:i/>
      <w:iCs/>
      <w:color w:val="404040" w:themeColor="text1" w:themeTint="BF"/>
    </w:rPr>
  </w:style>
  <w:style w:type="paragraph" w:styleId="ListParagraph">
    <w:name w:val="List Paragraph"/>
    <w:basedOn w:val="Normal"/>
    <w:uiPriority w:val="34"/>
    <w:qFormat/>
    <w:rsid w:val="00A30759"/>
    <w:pPr>
      <w:ind w:left="720"/>
      <w:contextualSpacing/>
    </w:pPr>
  </w:style>
  <w:style w:type="character" w:styleId="IntenseEmphasis">
    <w:name w:val="Intense Emphasis"/>
    <w:basedOn w:val="DefaultParagraphFont"/>
    <w:uiPriority w:val="21"/>
    <w:qFormat/>
    <w:rsid w:val="00A30759"/>
    <w:rPr>
      <w:i/>
      <w:iCs/>
      <w:color w:val="0F4761" w:themeColor="accent1" w:themeShade="BF"/>
    </w:rPr>
  </w:style>
  <w:style w:type="paragraph" w:styleId="IntenseQuote">
    <w:name w:val="Intense Quote"/>
    <w:basedOn w:val="Normal"/>
    <w:next w:val="Normal"/>
    <w:link w:val="IntenseQuoteChar"/>
    <w:uiPriority w:val="30"/>
    <w:qFormat/>
    <w:rsid w:val="00A307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0759"/>
    <w:rPr>
      <w:i/>
      <w:iCs/>
      <w:color w:val="0F4761" w:themeColor="accent1" w:themeShade="BF"/>
    </w:rPr>
  </w:style>
  <w:style w:type="character" w:styleId="IntenseReference">
    <w:name w:val="Intense Reference"/>
    <w:basedOn w:val="DefaultParagraphFont"/>
    <w:uiPriority w:val="32"/>
    <w:qFormat/>
    <w:rsid w:val="00A30759"/>
    <w:rPr>
      <w:b/>
      <w:bCs/>
      <w:smallCaps/>
      <w:color w:val="0F4761" w:themeColor="accent1" w:themeShade="BF"/>
      <w:spacing w:val="5"/>
    </w:rPr>
  </w:style>
  <w:style w:type="character" w:styleId="Hyperlink">
    <w:name w:val="Hyperlink"/>
    <w:basedOn w:val="DefaultParagraphFont"/>
    <w:uiPriority w:val="99"/>
    <w:unhideWhenUsed/>
    <w:rsid w:val="0082081F"/>
    <w:rPr>
      <w:color w:val="467886" w:themeColor="hyperlink"/>
      <w:u w:val="single"/>
    </w:rPr>
  </w:style>
  <w:style w:type="character" w:styleId="UnresolvedMention">
    <w:name w:val="Unresolved Mention"/>
    <w:basedOn w:val="DefaultParagraphFont"/>
    <w:uiPriority w:val="99"/>
    <w:semiHidden/>
    <w:unhideWhenUsed/>
    <w:rsid w:val="0082081F"/>
    <w:rPr>
      <w:color w:val="605E5C"/>
      <w:shd w:val="clear" w:color="auto" w:fill="E1DFDD"/>
    </w:rPr>
  </w:style>
  <w:style w:type="paragraph" w:styleId="Header">
    <w:name w:val="header"/>
    <w:basedOn w:val="Normal"/>
    <w:link w:val="HeaderChar"/>
    <w:uiPriority w:val="99"/>
    <w:unhideWhenUsed/>
    <w:rsid w:val="00F357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57D6"/>
  </w:style>
  <w:style w:type="paragraph" w:styleId="Footer">
    <w:name w:val="footer"/>
    <w:basedOn w:val="Normal"/>
    <w:link w:val="FooterChar"/>
    <w:uiPriority w:val="99"/>
    <w:unhideWhenUsed/>
    <w:rsid w:val="00F357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7D6"/>
  </w:style>
  <w:style w:type="paragraph" w:styleId="HTMLPreformatted">
    <w:name w:val="HTML Preformatted"/>
    <w:basedOn w:val="Normal"/>
    <w:link w:val="HTMLPreformattedChar"/>
    <w:uiPriority w:val="99"/>
    <w:semiHidden/>
    <w:unhideWhenUsed/>
    <w:rsid w:val="00F0521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0521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117886">
      <w:bodyDiv w:val="1"/>
      <w:marLeft w:val="0"/>
      <w:marRight w:val="0"/>
      <w:marTop w:val="0"/>
      <w:marBottom w:val="0"/>
      <w:divBdr>
        <w:top w:val="none" w:sz="0" w:space="0" w:color="auto"/>
        <w:left w:val="none" w:sz="0" w:space="0" w:color="auto"/>
        <w:bottom w:val="none" w:sz="0" w:space="0" w:color="auto"/>
        <w:right w:val="none" w:sz="0" w:space="0" w:color="auto"/>
      </w:divBdr>
    </w:div>
    <w:div w:id="240019673">
      <w:bodyDiv w:val="1"/>
      <w:marLeft w:val="0"/>
      <w:marRight w:val="0"/>
      <w:marTop w:val="0"/>
      <w:marBottom w:val="0"/>
      <w:divBdr>
        <w:top w:val="none" w:sz="0" w:space="0" w:color="auto"/>
        <w:left w:val="none" w:sz="0" w:space="0" w:color="auto"/>
        <w:bottom w:val="none" w:sz="0" w:space="0" w:color="auto"/>
        <w:right w:val="none" w:sz="0" w:space="0" w:color="auto"/>
      </w:divBdr>
    </w:div>
    <w:div w:id="279848587">
      <w:bodyDiv w:val="1"/>
      <w:marLeft w:val="0"/>
      <w:marRight w:val="0"/>
      <w:marTop w:val="0"/>
      <w:marBottom w:val="0"/>
      <w:divBdr>
        <w:top w:val="none" w:sz="0" w:space="0" w:color="auto"/>
        <w:left w:val="none" w:sz="0" w:space="0" w:color="auto"/>
        <w:bottom w:val="none" w:sz="0" w:space="0" w:color="auto"/>
        <w:right w:val="none" w:sz="0" w:space="0" w:color="auto"/>
      </w:divBdr>
      <w:divsChild>
        <w:div w:id="2050953981">
          <w:marLeft w:val="0"/>
          <w:marRight w:val="0"/>
          <w:marTop w:val="0"/>
          <w:marBottom w:val="0"/>
          <w:divBdr>
            <w:top w:val="none" w:sz="0" w:space="0" w:color="auto"/>
            <w:left w:val="none" w:sz="0" w:space="0" w:color="auto"/>
            <w:bottom w:val="none" w:sz="0" w:space="0" w:color="auto"/>
            <w:right w:val="none" w:sz="0" w:space="0" w:color="auto"/>
          </w:divBdr>
          <w:divsChild>
            <w:div w:id="1093627339">
              <w:marLeft w:val="0"/>
              <w:marRight w:val="0"/>
              <w:marTop w:val="0"/>
              <w:marBottom w:val="0"/>
              <w:divBdr>
                <w:top w:val="none" w:sz="0" w:space="0" w:color="auto"/>
                <w:left w:val="none" w:sz="0" w:space="0" w:color="auto"/>
                <w:bottom w:val="none" w:sz="0" w:space="0" w:color="auto"/>
                <w:right w:val="none" w:sz="0" w:space="0" w:color="auto"/>
              </w:divBdr>
            </w:div>
            <w:div w:id="794372606">
              <w:marLeft w:val="0"/>
              <w:marRight w:val="0"/>
              <w:marTop w:val="0"/>
              <w:marBottom w:val="0"/>
              <w:divBdr>
                <w:top w:val="none" w:sz="0" w:space="0" w:color="auto"/>
                <w:left w:val="none" w:sz="0" w:space="0" w:color="auto"/>
                <w:bottom w:val="none" w:sz="0" w:space="0" w:color="auto"/>
                <w:right w:val="none" w:sz="0" w:space="0" w:color="auto"/>
              </w:divBdr>
              <w:divsChild>
                <w:div w:id="854684201">
                  <w:marLeft w:val="0"/>
                  <w:marRight w:val="0"/>
                  <w:marTop w:val="0"/>
                  <w:marBottom w:val="0"/>
                  <w:divBdr>
                    <w:top w:val="none" w:sz="0" w:space="0" w:color="auto"/>
                    <w:left w:val="none" w:sz="0" w:space="0" w:color="auto"/>
                    <w:bottom w:val="none" w:sz="0" w:space="0" w:color="auto"/>
                    <w:right w:val="none" w:sz="0" w:space="0" w:color="auto"/>
                  </w:divBdr>
                  <w:divsChild>
                    <w:div w:id="56452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25366">
      <w:bodyDiv w:val="1"/>
      <w:marLeft w:val="0"/>
      <w:marRight w:val="0"/>
      <w:marTop w:val="0"/>
      <w:marBottom w:val="0"/>
      <w:divBdr>
        <w:top w:val="none" w:sz="0" w:space="0" w:color="auto"/>
        <w:left w:val="none" w:sz="0" w:space="0" w:color="auto"/>
        <w:bottom w:val="none" w:sz="0" w:space="0" w:color="auto"/>
        <w:right w:val="none" w:sz="0" w:space="0" w:color="auto"/>
      </w:divBdr>
    </w:div>
    <w:div w:id="729378448">
      <w:bodyDiv w:val="1"/>
      <w:marLeft w:val="0"/>
      <w:marRight w:val="0"/>
      <w:marTop w:val="0"/>
      <w:marBottom w:val="0"/>
      <w:divBdr>
        <w:top w:val="none" w:sz="0" w:space="0" w:color="auto"/>
        <w:left w:val="none" w:sz="0" w:space="0" w:color="auto"/>
        <w:bottom w:val="none" w:sz="0" w:space="0" w:color="auto"/>
        <w:right w:val="none" w:sz="0" w:space="0" w:color="auto"/>
      </w:divBdr>
    </w:div>
    <w:div w:id="838468862">
      <w:bodyDiv w:val="1"/>
      <w:marLeft w:val="0"/>
      <w:marRight w:val="0"/>
      <w:marTop w:val="0"/>
      <w:marBottom w:val="0"/>
      <w:divBdr>
        <w:top w:val="none" w:sz="0" w:space="0" w:color="auto"/>
        <w:left w:val="none" w:sz="0" w:space="0" w:color="auto"/>
        <w:bottom w:val="none" w:sz="0" w:space="0" w:color="auto"/>
        <w:right w:val="none" w:sz="0" w:space="0" w:color="auto"/>
      </w:divBdr>
      <w:divsChild>
        <w:div w:id="1698847520">
          <w:marLeft w:val="720"/>
          <w:marRight w:val="0"/>
          <w:marTop w:val="0"/>
          <w:marBottom w:val="0"/>
          <w:divBdr>
            <w:top w:val="none" w:sz="0" w:space="0" w:color="auto"/>
            <w:left w:val="none" w:sz="0" w:space="0" w:color="auto"/>
            <w:bottom w:val="none" w:sz="0" w:space="0" w:color="auto"/>
            <w:right w:val="none" w:sz="0" w:space="0" w:color="auto"/>
          </w:divBdr>
        </w:div>
        <w:div w:id="67267149">
          <w:marLeft w:val="720"/>
          <w:marRight w:val="0"/>
          <w:marTop w:val="0"/>
          <w:marBottom w:val="0"/>
          <w:divBdr>
            <w:top w:val="none" w:sz="0" w:space="0" w:color="auto"/>
            <w:left w:val="none" w:sz="0" w:space="0" w:color="auto"/>
            <w:bottom w:val="none" w:sz="0" w:space="0" w:color="auto"/>
            <w:right w:val="none" w:sz="0" w:space="0" w:color="auto"/>
          </w:divBdr>
        </w:div>
        <w:div w:id="1235970883">
          <w:marLeft w:val="720"/>
          <w:marRight w:val="0"/>
          <w:marTop w:val="0"/>
          <w:marBottom w:val="0"/>
          <w:divBdr>
            <w:top w:val="none" w:sz="0" w:space="0" w:color="auto"/>
            <w:left w:val="none" w:sz="0" w:space="0" w:color="auto"/>
            <w:bottom w:val="none" w:sz="0" w:space="0" w:color="auto"/>
            <w:right w:val="none" w:sz="0" w:space="0" w:color="auto"/>
          </w:divBdr>
        </w:div>
        <w:div w:id="776682348">
          <w:marLeft w:val="720"/>
          <w:marRight w:val="0"/>
          <w:marTop w:val="0"/>
          <w:marBottom w:val="0"/>
          <w:divBdr>
            <w:top w:val="none" w:sz="0" w:space="0" w:color="auto"/>
            <w:left w:val="none" w:sz="0" w:space="0" w:color="auto"/>
            <w:bottom w:val="none" w:sz="0" w:space="0" w:color="auto"/>
            <w:right w:val="none" w:sz="0" w:space="0" w:color="auto"/>
          </w:divBdr>
        </w:div>
      </w:divsChild>
    </w:div>
    <w:div w:id="1071386342">
      <w:bodyDiv w:val="1"/>
      <w:marLeft w:val="0"/>
      <w:marRight w:val="0"/>
      <w:marTop w:val="0"/>
      <w:marBottom w:val="0"/>
      <w:divBdr>
        <w:top w:val="none" w:sz="0" w:space="0" w:color="auto"/>
        <w:left w:val="none" w:sz="0" w:space="0" w:color="auto"/>
        <w:bottom w:val="none" w:sz="0" w:space="0" w:color="auto"/>
        <w:right w:val="none" w:sz="0" w:space="0" w:color="auto"/>
      </w:divBdr>
      <w:divsChild>
        <w:div w:id="2092115451">
          <w:marLeft w:val="0"/>
          <w:marRight w:val="0"/>
          <w:marTop w:val="0"/>
          <w:marBottom w:val="0"/>
          <w:divBdr>
            <w:top w:val="none" w:sz="0" w:space="0" w:color="auto"/>
            <w:left w:val="none" w:sz="0" w:space="0" w:color="auto"/>
            <w:bottom w:val="none" w:sz="0" w:space="0" w:color="auto"/>
            <w:right w:val="none" w:sz="0" w:space="0" w:color="auto"/>
          </w:divBdr>
          <w:divsChild>
            <w:div w:id="124470380">
              <w:marLeft w:val="0"/>
              <w:marRight w:val="0"/>
              <w:marTop w:val="0"/>
              <w:marBottom w:val="0"/>
              <w:divBdr>
                <w:top w:val="none" w:sz="0" w:space="0" w:color="auto"/>
                <w:left w:val="none" w:sz="0" w:space="0" w:color="auto"/>
                <w:bottom w:val="none" w:sz="0" w:space="0" w:color="auto"/>
                <w:right w:val="none" w:sz="0" w:space="0" w:color="auto"/>
              </w:divBdr>
            </w:div>
            <w:div w:id="2115128143">
              <w:marLeft w:val="0"/>
              <w:marRight w:val="0"/>
              <w:marTop w:val="0"/>
              <w:marBottom w:val="0"/>
              <w:divBdr>
                <w:top w:val="none" w:sz="0" w:space="0" w:color="auto"/>
                <w:left w:val="none" w:sz="0" w:space="0" w:color="auto"/>
                <w:bottom w:val="none" w:sz="0" w:space="0" w:color="auto"/>
                <w:right w:val="none" w:sz="0" w:space="0" w:color="auto"/>
              </w:divBdr>
              <w:divsChild>
                <w:div w:id="331833260">
                  <w:marLeft w:val="0"/>
                  <w:marRight w:val="0"/>
                  <w:marTop w:val="0"/>
                  <w:marBottom w:val="0"/>
                  <w:divBdr>
                    <w:top w:val="none" w:sz="0" w:space="0" w:color="auto"/>
                    <w:left w:val="none" w:sz="0" w:space="0" w:color="auto"/>
                    <w:bottom w:val="none" w:sz="0" w:space="0" w:color="auto"/>
                    <w:right w:val="none" w:sz="0" w:space="0" w:color="auto"/>
                  </w:divBdr>
                  <w:divsChild>
                    <w:div w:id="21594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7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74228">
      <w:bodyDiv w:val="1"/>
      <w:marLeft w:val="0"/>
      <w:marRight w:val="0"/>
      <w:marTop w:val="0"/>
      <w:marBottom w:val="0"/>
      <w:divBdr>
        <w:top w:val="none" w:sz="0" w:space="0" w:color="auto"/>
        <w:left w:val="none" w:sz="0" w:space="0" w:color="auto"/>
        <w:bottom w:val="none" w:sz="0" w:space="0" w:color="auto"/>
        <w:right w:val="none" w:sz="0" w:space="0" w:color="auto"/>
      </w:divBdr>
    </w:div>
    <w:div w:id="1399404082">
      <w:bodyDiv w:val="1"/>
      <w:marLeft w:val="0"/>
      <w:marRight w:val="0"/>
      <w:marTop w:val="0"/>
      <w:marBottom w:val="0"/>
      <w:divBdr>
        <w:top w:val="none" w:sz="0" w:space="0" w:color="auto"/>
        <w:left w:val="none" w:sz="0" w:space="0" w:color="auto"/>
        <w:bottom w:val="none" w:sz="0" w:space="0" w:color="auto"/>
        <w:right w:val="none" w:sz="0" w:space="0" w:color="auto"/>
      </w:divBdr>
      <w:divsChild>
        <w:div w:id="1234850812">
          <w:marLeft w:val="0"/>
          <w:marRight w:val="0"/>
          <w:marTop w:val="0"/>
          <w:marBottom w:val="0"/>
          <w:divBdr>
            <w:top w:val="none" w:sz="0" w:space="0" w:color="auto"/>
            <w:left w:val="none" w:sz="0" w:space="0" w:color="auto"/>
            <w:bottom w:val="none" w:sz="0" w:space="0" w:color="auto"/>
            <w:right w:val="none" w:sz="0" w:space="0" w:color="auto"/>
          </w:divBdr>
          <w:divsChild>
            <w:div w:id="1411006926">
              <w:marLeft w:val="0"/>
              <w:marRight w:val="0"/>
              <w:marTop w:val="0"/>
              <w:marBottom w:val="0"/>
              <w:divBdr>
                <w:top w:val="none" w:sz="0" w:space="0" w:color="auto"/>
                <w:left w:val="none" w:sz="0" w:space="0" w:color="auto"/>
                <w:bottom w:val="none" w:sz="0" w:space="0" w:color="auto"/>
                <w:right w:val="none" w:sz="0" w:space="0" w:color="auto"/>
              </w:divBdr>
            </w:div>
            <w:div w:id="211432651">
              <w:marLeft w:val="0"/>
              <w:marRight w:val="0"/>
              <w:marTop w:val="0"/>
              <w:marBottom w:val="0"/>
              <w:divBdr>
                <w:top w:val="none" w:sz="0" w:space="0" w:color="auto"/>
                <w:left w:val="none" w:sz="0" w:space="0" w:color="auto"/>
                <w:bottom w:val="none" w:sz="0" w:space="0" w:color="auto"/>
                <w:right w:val="none" w:sz="0" w:space="0" w:color="auto"/>
              </w:divBdr>
              <w:divsChild>
                <w:div w:id="1844515371">
                  <w:marLeft w:val="0"/>
                  <w:marRight w:val="0"/>
                  <w:marTop w:val="0"/>
                  <w:marBottom w:val="0"/>
                  <w:divBdr>
                    <w:top w:val="none" w:sz="0" w:space="0" w:color="auto"/>
                    <w:left w:val="none" w:sz="0" w:space="0" w:color="auto"/>
                    <w:bottom w:val="none" w:sz="0" w:space="0" w:color="auto"/>
                    <w:right w:val="none" w:sz="0" w:space="0" w:color="auto"/>
                  </w:divBdr>
                  <w:divsChild>
                    <w:div w:id="7655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0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2401">
      <w:bodyDiv w:val="1"/>
      <w:marLeft w:val="0"/>
      <w:marRight w:val="0"/>
      <w:marTop w:val="0"/>
      <w:marBottom w:val="0"/>
      <w:divBdr>
        <w:top w:val="none" w:sz="0" w:space="0" w:color="auto"/>
        <w:left w:val="none" w:sz="0" w:space="0" w:color="auto"/>
        <w:bottom w:val="none" w:sz="0" w:space="0" w:color="auto"/>
        <w:right w:val="none" w:sz="0" w:space="0" w:color="auto"/>
      </w:divBdr>
    </w:div>
    <w:div w:id="1874027727">
      <w:bodyDiv w:val="1"/>
      <w:marLeft w:val="0"/>
      <w:marRight w:val="0"/>
      <w:marTop w:val="0"/>
      <w:marBottom w:val="0"/>
      <w:divBdr>
        <w:top w:val="none" w:sz="0" w:space="0" w:color="auto"/>
        <w:left w:val="none" w:sz="0" w:space="0" w:color="auto"/>
        <w:bottom w:val="none" w:sz="0" w:space="0" w:color="auto"/>
        <w:right w:val="none" w:sz="0" w:space="0" w:color="auto"/>
      </w:divBdr>
      <w:divsChild>
        <w:div w:id="1643970832">
          <w:marLeft w:val="0"/>
          <w:marRight w:val="0"/>
          <w:marTop w:val="0"/>
          <w:marBottom w:val="0"/>
          <w:divBdr>
            <w:top w:val="none" w:sz="0" w:space="0" w:color="auto"/>
            <w:left w:val="none" w:sz="0" w:space="0" w:color="auto"/>
            <w:bottom w:val="none" w:sz="0" w:space="0" w:color="auto"/>
            <w:right w:val="none" w:sz="0" w:space="0" w:color="auto"/>
          </w:divBdr>
          <w:divsChild>
            <w:div w:id="173808307">
              <w:marLeft w:val="0"/>
              <w:marRight w:val="0"/>
              <w:marTop w:val="0"/>
              <w:marBottom w:val="0"/>
              <w:divBdr>
                <w:top w:val="none" w:sz="0" w:space="0" w:color="auto"/>
                <w:left w:val="none" w:sz="0" w:space="0" w:color="auto"/>
                <w:bottom w:val="none" w:sz="0" w:space="0" w:color="auto"/>
                <w:right w:val="none" w:sz="0" w:space="0" w:color="auto"/>
              </w:divBdr>
            </w:div>
            <w:div w:id="87045766">
              <w:marLeft w:val="0"/>
              <w:marRight w:val="0"/>
              <w:marTop w:val="0"/>
              <w:marBottom w:val="0"/>
              <w:divBdr>
                <w:top w:val="none" w:sz="0" w:space="0" w:color="auto"/>
                <w:left w:val="none" w:sz="0" w:space="0" w:color="auto"/>
                <w:bottom w:val="none" w:sz="0" w:space="0" w:color="auto"/>
                <w:right w:val="none" w:sz="0" w:space="0" w:color="auto"/>
              </w:divBdr>
              <w:divsChild>
                <w:div w:id="453838565">
                  <w:marLeft w:val="0"/>
                  <w:marRight w:val="0"/>
                  <w:marTop w:val="0"/>
                  <w:marBottom w:val="0"/>
                  <w:divBdr>
                    <w:top w:val="none" w:sz="0" w:space="0" w:color="auto"/>
                    <w:left w:val="none" w:sz="0" w:space="0" w:color="auto"/>
                    <w:bottom w:val="none" w:sz="0" w:space="0" w:color="auto"/>
                    <w:right w:val="none" w:sz="0" w:space="0" w:color="auto"/>
                  </w:divBdr>
                  <w:divsChild>
                    <w:div w:id="145628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9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as.pydata.org/docs/reference/api/pandas.DataFrame.fillna.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cikit-learn.org/stable/modules/generated/sklearn.preprocessing.LabelEncoder.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7</Pages>
  <Words>1203</Words>
  <Characters>6765</Characters>
  <Application>Microsoft Office Word</Application>
  <DocSecurity>0</DocSecurity>
  <Lines>169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Butler</dc:creator>
  <cp:keywords/>
  <dc:description/>
  <cp:lastModifiedBy>Angelica Butler</cp:lastModifiedBy>
  <cp:revision>26</cp:revision>
  <dcterms:created xsi:type="dcterms:W3CDTF">2024-09-21T02:07:00Z</dcterms:created>
  <dcterms:modified xsi:type="dcterms:W3CDTF">2024-09-22T20:27:00Z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8e25bd13-5a42-4613-b63c-d32c60970596</vt:lpwstr>
  </property>
</Properties>
</file>