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F3" w:rsidRPr="007222F3" w:rsidRDefault="007222F3">
      <w:pPr>
        <w:rPr>
          <w:rFonts w:ascii="Georgia" w:hAnsi="Georgia"/>
          <w:b/>
          <w:color w:val="2E74B5" w:themeColor="accent1" w:themeShade="BF"/>
          <w:sz w:val="24"/>
        </w:rPr>
      </w:pPr>
      <w:r w:rsidRPr="007222F3">
        <w:rPr>
          <w:rFonts w:ascii="Georgia" w:hAnsi="Georgia"/>
          <w:b/>
          <w:color w:val="2E74B5" w:themeColor="accent1" w:themeShade="BF"/>
          <w:sz w:val="24"/>
        </w:rPr>
        <w:t>UNIVERSIDAD DE EL SALVADOR</w:t>
      </w:r>
    </w:p>
    <w:p w:rsidR="007222F3" w:rsidRPr="007222F3" w:rsidRDefault="007222F3">
      <w:pPr>
        <w:rPr>
          <w:rFonts w:ascii="Georgia" w:hAnsi="Georgia"/>
          <w:b/>
          <w:color w:val="2E74B5" w:themeColor="accent1" w:themeShade="BF"/>
          <w:sz w:val="24"/>
        </w:rPr>
      </w:pPr>
      <w:r w:rsidRPr="007222F3">
        <w:rPr>
          <w:rFonts w:ascii="Georgia" w:hAnsi="Georgia"/>
          <w:b/>
          <w:color w:val="2E74B5" w:themeColor="accent1" w:themeShade="BF"/>
          <w:sz w:val="24"/>
        </w:rPr>
        <w:t xml:space="preserve"> FACULTAD MULTIDISCIPLINARIA ORIENTAL</w:t>
      </w:r>
    </w:p>
    <w:p w:rsidR="007222F3" w:rsidRPr="007222F3" w:rsidRDefault="007222F3">
      <w:pPr>
        <w:rPr>
          <w:rFonts w:ascii="Georgia" w:hAnsi="Georgia"/>
          <w:b/>
          <w:color w:val="2E74B5" w:themeColor="accent1" w:themeShade="BF"/>
          <w:sz w:val="24"/>
        </w:rPr>
      </w:pPr>
      <w:r w:rsidRPr="007222F3">
        <w:rPr>
          <w:rFonts w:ascii="Georgia" w:hAnsi="Georgia"/>
          <w:b/>
          <w:color w:val="2E74B5" w:themeColor="accent1" w:themeShade="BF"/>
          <w:sz w:val="24"/>
        </w:rPr>
        <w:t xml:space="preserve"> INGENIERÍA Y ARQUITECTURA</w:t>
      </w:r>
    </w:p>
    <w:p w:rsidR="007222F3" w:rsidRPr="007222F3" w:rsidRDefault="007222F3">
      <w:pPr>
        <w:rPr>
          <w:b/>
          <w:color w:val="2E74B5" w:themeColor="accent1" w:themeShade="BF"/>
          <w:sz w:val="24"/>
        </w:rPr>
      </w:pPr>
      <w:r w:rsidRPr="007222F3">
        <w:rPr>
          <w:b/>
          <w:color w:val="2E74B5" w:themeColor="accent1" w:themeShade="BF"/>
          <w:sz w:val="24"/>
        </w:rPr>
        <w:t xml:space="preserve"> Segundo examen parcial de Manejo de </w:t>
      </w:r>
      <w:r w:rsidRPr="007222F3">
        <w:rPr>
          <w:b/>
          <w:color w:val="2E74B5" w:themeColor="accent1" w:themeShade="BF"/>
          <w:sz w:val="24"/>
        </w:rPr>
        <w:t>Software para Microcomputadoras</w:t>
      </w:r>
    </w:p>
    <w:p w:rsidR="007222F3" w:rsidRPr="007222F3" w:rsidRDefault="007222F3">
      <w:pPr>
        <w:rPr>
          <w:b/>
          <w:color w:val="2E74B5" w:themeColor="accent1" w:themeShade="BF"/>
          <w:sz w:val="24"/>
        </w:rPr>
      </w:pPr>
      <w:r w:rsidRPr="007222F3">
        <w:rPr>
          <w:b/>
          <w:color w:val="2E74B5" w:themeColor="accent1" w:themeShade="BF"/>
          <w:sz w:val="24"/>
        </w:rPr>
        <w:t xml:space="preserve"> Grupo Teórico 03 San Miguel </w:t>
      </w:r>
    </w:p>
    <w:p w:rsidR="00D54C89" w:rsidRDefault="007222F3">
      <w:pPr>
        <w:rPr>
          <w:b/>
          <w:color w:val="2E74B5" w:themeColor="accent1" w:themeShade="BF"/>
          <w:sz w:val="24"/>
        </w:rPr>
      </w:pPr>
      <w:r w:rsidRPr="007222F3">
        <w:rPr>
          <w:b/>
          <w:color w:val="2E74B5" w:themeColor="accent1" w:themeShade="BF"/>
          <w:sz w:val="24"/>
        </w:rPr>
        <w:t>Docente: Ing. José Alexander Guandique Flores</w:t>
      </w:r>
    </w:p>
    <w:p w:rsidR="007222F3" w:rsidRDefault="007222F3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Estudiante: Angélica Milagro Amaya Pérez-AP22010</w:t>
      </w:r>
    </w:p>
    <w:p w:rsidR="007222F3" w:rsidRDefault="007222F3" w:rsidP="007222F3">
      <w:pPr>
        <w:pStyle w:val="Prrafodelista"/>
        <w:numPr>
          <w:ilvl w:val="0"/>
          <w:numId w:val="1"/>
        </w:numPr>
      </w:pPr>
      <w:r>
        <w:t>Indique con un comando en qué directorio se encuentra.</w:t>
      </w:r>
    </w:p>
    <w:p w:rsidR="007222F3" w:rsidRDefault="007222F3" w:rsidP="007222F3">
      <w:pPr>
        <w:pStyle w:val="Prrafodelista"/>
      </w:pPr>
      <w:r>
        <w:rPr>
          <w:noProof/>
          <w:lang w:eastAsia="es-SV"/>
        </w:rPr>
        <w:drawing>
          <wp:inline distT="0" distB="0" distL="0" distR="0">
            <wp:extent cx="2200582" cy="66684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pStyle w:val="Prrafodelista"/>
        <w:numPr>
          <w:ilvl w:val="0"/>
          <w:numId w:val="1"/>
        </w:numPr>
      </w:pPr>
      <w:r>
        <w:t>Vaya al directorio /usr/share/</w:t>
      </w:r>
      <w:proofErr w:type="spellStart"/>
      <w:r>
        <w:t>doc</w:t>
      </w:r>
      <w:proofErr w:type="spellEnd"/>
      <w:r>
        <w:t>, después verifique la ruta de su directorio actual</w:t>
      </w:r>
    </w:p>
    <w:p w:rsidR="007222F3" w:rsidRDefault="007222F3" w:rsidP="007222F3">
      <w:pPr>
        <w:pStyle w:val="Prrafodelista"/>
      </w:pPr>
      <w:r>
        <w:rPr>
          <w:noProof/>
          <w:lang w:eastAsia="es-SV"/>
        </w:rPr>
        <w:drawing>
          <wp:inline distT="0" distB="0" distL="0" distR="0">
            <wp:extent cx="3334215" cy="428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pStyle w:val="Prrafodelista"/>
        <w:numPr>
          <w:ilvl w:val="0"/>
          <w:numId w:val="1"/>
        </w:numPr>
      </w:pPr>
      <w:r>
        <w:t>Remonte al directorio padre y verifíquelo.</w:t>
      </w:r>
    </w:p>
    <w:p w:rsidR="007222F3" w:rsidRDefault="007222F3" w:rsidP="007222F3">
      <w:pPr>
        <w:pStyle w:val="Prrafodelista"/>
      </w:pPr>
      <w:r>
        <w:rPr>
          <w:noProof/>
          <w:lang w:eastAsia="es-SV"/>
        </w:rPr>
        <w:drawing>
          <wp:inline distT="0" distB="0" distL="0" distR="0">
            <wp:extent cx="3724795" cy="77163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pStyle w:val="Prrafodelista"/>
        <w:numPr>
          <w:ilvl w:val="0"/>
          <w:numId w:val="1"/>
        </w:numPr>
      </w:pPr>
      <w:r>
        <w:t xml:space="preserve">Vaya a su directorio personal sin teclear su ruta. </w:t>
      </w:r>
    </w:p>
    <w:p w:rsidR="007222F3" w:rsidRDefault="007222F3" w:rsidP="007222F3">
      <w:pPr>
        <w:pStyle w:val="Prrafodelista"/>
      </w:pPr>
      <w:r>
        <w:rPr>
          <w:noProof/>
          <w:lang w:eastAsia="es-SV"/>
        </w:rPr>
        <w:drawing>
          <wp:inline distT="0" distB="0" distL="0" distR="0">
            <wp:extent cx="2829320" cy="53347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pStyle w:val="Prrafodelista"/>
        <w:numPr>
          <w:ilvl w:val="0"/>
          <w:numId w:val="1"/>
        </w:numPr>
      </w:pPr>
      <w:r>
        <w:t xml:space="preserve">Vuelva al directorio precedente sin teclear su ruta. </w:t>
      </w:r>
    </w:p>
    <w:p w:rsidR="007222F3" w:rsidRDefault="007222F3" w:rsidP="007222F3">
      <w:pPr>
        <w:pStyle w:val="Prrafodelista"/>
      </w:pPr>
      <w:r>
        <w:rPr>
          <w:noProof/>
          <w:lang w:eastAsia="es-SV"/>
        </w:rPr>
        <w:drawing>
          <wp:inline distT="0" distB="0" distL="0" distR="0">
            <wp:extent cx="2810267" cy="41915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pStyle w:val="Prrafodelista"/>
        <w:numPr>
          <w:ilvl w:val="0"/>
          <w:numId w:val="1"/>
        </w:numPr>
      </w:pPr>
      <w:r>
        <w:t>Vuelva a su directorio personal y liste los archivos presentes.</w:t>
      </w:r>
    </w:p>
    <w:p w:rsidR="007222F3" w:rsidRDefault="007222F3" w:rsidP="007222F3">
      <w:pPr>
        <w:pStyle w:val="Prrafodelista"/>
      </w:pPr>
      <w:r>
        <w:rPr>
          <w:noProof/>
          <w:lang w:eastAsia="es-SV"/>
        </w:rPr>
        <w:drawing>
          <wp:inline distT="0" distB="0" distL="0" distR="0">
            <wp:extent cx="5612130" cy="12058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pStyle w:val="Prrafodelista"/>
        <w:numPr>
          <w:ilvl w:val="0"/>
          <w:numId w:val="1"/>
        </w:numPr>
      </w:pPr>
      <w:r>
        <w:t>Liste ahora todos los archivos (incluso los ocultos).</w:t>
      </w:r>
    </w:p>
    <w:p w:rsidR="007222F3" w:rsidRDefault="007222F3" w:rsidP="007222F3">
      <w:pPr>
        <w:pStyle w:val="Prrafodelista"/>
      </w:pPr>
      <w:r>
        <w:rPr>
          <w:noProof/>
          <w:lang w:eastAsia="es-SV"/>
        </w:rPr>
        <w:lastRenderedPageBreak/>
        <w:drawing>
          <wp:inline distT="0" distB="0" distL="0" distR="0">
            <wp:extent cx="5612130" cy="14027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P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8. Visualice de forma detallada el contenido del directorio /usr sin cambiar de</w:t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directorio de trabajo.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4305901" cy="69542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P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9. Visualice el árbol de archivos contenidos en /</w:t>
      </w:r>
      <w:proofErr w:type="spellStart"/>
      <w:r w:rsidRPr="007222F3">
        <w:rPr>
          <w:color w:val="000000" w:themeColor="text1"/>
          <w:sz w:val="24"/>
        </w:rPr>
        <w:t>var</w:t>
      </w:r>
      <w:proofErr w:type="spellEnd"/>
      <w:r w:rsidRPr="007222F3">
        <w:rPr>
          <w:color w:val="000000" w:themeColor="text1"/>
          <w:sz w:val="24"/>
        </w:rPr>
        <w:t>, siempre sin cambiar de</w:t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directorio de trabajo.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4639322" cy="1886213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10. Listar todos los archivos del directorio bin.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5449060" cy="21148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lastRenderedPageBreak/>
        <w:t>11. Listar todos los archivos del directorio tmp</w:t>
      </w:r>
      <w:r>
        <w:rPr>
          <w:color w:val="000000" w:themeColor="text1"/>
          <w:sz w:val="24"/>
        </w:rPr>
        <w:t>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5612130" cy="15601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12. Listar todos los archivos, incluidos los ocultos, del directorio raíz.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5612130" cy="16357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13. Listar todos los archivos del directorio home y sus subdirectorios.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5612130" cy="28727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rPr>
          <w:color w:val="000000" w:themeColor="text1"/>
          <w:sz w:val="24"/>
        </w:rPr>
      </w:pPr>
    </w:p>
    <w:p w:rsidR="007222F3" w:rsidRDefault="007222F3" w:rsidP="007222F3">
      <w:pPr>
        <w:rPr>
          <w:color w:val="000000" w:themeColor="text1"/>
          <w:sz w:val="24"/>
        </w:rPr>
      </w:pPr>
    </w:p>
    <w:p w:rsidR="007222F3" w:rsidRDefault="007222F3" w:rsidP="007222F3">
      <w:pPr>
        <w:rPr>
          <w:color w:val="000000" w:themeColor="text1"/>
          <w:sz w:val="24"/>
        </w:rPr>
      </w:pP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lastRenderedPageBreak/>
        <w:t>14. Cambiarse al directorio tmp.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2381582" cy="5715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15. Verificar que el directorio actual ha cambiado.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2314898" cy="533474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16. Mostrar el día y la hora actual.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2886478" cy="590632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17. Con un solo comando posicionarse en el directorio $HOME.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3334215" cy="40010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P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18. Crear los directorios dir1, dir2 y dir3 en el directorio PRUEBA. Dentro de dir1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crear el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directorio dir11. Dentro del directorio dir3 crear el directorio dir31. Dentro del</w:t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directorio dir31, crear los directorios dir311 y dir312.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5612130" cy="266954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Default="007222F3" w:rsidP="007222F3">
      <w:pPr>
        <w:rPr>
          <w:color w:val="000000" w:themeColor="text1"/>
          <w:sz w:val="24"/>
        </w:rPr>
      </w:pPr>
    </w:p>
    <w:p w:rsidR="007222F3" w:rsidRDefault="007222F3" w:rsidP="007222F3">
      <w:pPr>
        <w:rPr>
          <w:color w:val="000000" w:themeColor="text1"/>
          <w:sz w:val="24"/>
        </w:rPr>
      </w:pP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lastRenderedPageBreak/>
        <w:t>19. Muestra los directorios y subdirectorios de PRUEBA.</w:t>
      </w:r>
    </w:p>
    <w:p w:rsidR="007222F3" w:rsidRPr="007222F3" w:rsidRDefault="007222F3" w:rsidP="007222F3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SV"/>
        </w:rPr>
        <w:drawing>
          <wp:inline distT="0" distB="0" distL="0" distR="0">
            <wp:extent cx="4734586" cy="155279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3" w:rsidRP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20. Copiar el archivo /etc/</w:t>
      </w:r>
      <w:proofErr w:type="spellStart"/>
      <w:r w:rsidRPr="007222F3">
        <w:rPr>
          <w:color w:val="000000" w:themeColor="text1"/>
          <w:sz w:val="24"/>
        </w:rPr>
        <w:t>motd</w:t>
      </w:r>
      <w:proofErr w:type="spellEnd"/>
      <w:r w:rsidRPr="007222F3">
        <w:rPr>
          <w:color w:val="000000" w:themeColor="text1"/>
          <w:sz w:val="24"/>
        </w:rPr>
        <w:t xml:space="preserve"> a un archivo llamado mensaje de tu directorio</w:t>
      </w:r>
    </w:p>
    <w:p w:rsidR="007222F3" w:rsidRDefault="007222F3" w:rsidP="007222F3">
      <w:pPr>
        <w:rPr>
          <w:color w:val="000000" w:themeColor="text1"/>
          <w:sz w:val="24"/>
        </w:rPr>
      </w:pPr>
      <w:r w:rsidRPr="007222F3">
        <w:rPr>
          <w:color w:val="000000" w:themeColor="text1"/>
          <w:sz w:val="24"/>
        </w:rPr>
        <w:t>PRUEBA.</w:t>
      </w:r>
      <w:r w:rsidRPr="007222F3">
        <w:rPr>
          <w:color w:val="000000" w:themeColor="text1"/>
          <w:sz w:val="24"/>
        </w:rPr>
        <w:cr/>
      </w:r>
    </w:p>
    <w:p w:rsidR="007222F3" w:rsidRDefault="007222F3" w:rsidP="007222F3">
      <w:pPr>
        <w:rPr>
          <w:b/>
          <w:color w:val="2E74B5" w:themeColor="accent1" w:themeShade="BF"/>
          <w:sz w:val="24"/>
        </w:rPr>
      </w:pPr>
      <w:bookmarkStart w:id="0" w:name="_GoBack"/>
      <w:r>
        <w:rPr>
          <w:b/>
          <w:noProof/>
          <w:color w:val="5B9BD5" w:themeColor="accent1"/>
          <w:sz w:val="24"/>
          <w:lang w:eastAsia="es-SV"/>
        </w:rPr>
        <w:drawing>
          <wp:inline distT="0" distB="0" distL="0" distR="0">
            <wp:extent cx="5612130" cy="604520"/>
            <wp:effectExtent l="0" t="0" r="762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22F3" w:rsidRPr="007222F3" w:rsidRDefault="007222F3">
      <w:pPr>
        <w:rPr>
          <w:b/>
          <w:color w:val="2E74B5" w:themeColor="accent1" w:themeShade="BF"/>
          <w:sz w:val="24"/>
        </w:rPr>
      </w:pPr>
    </w:p>
    <w:sectPr w:rsidR="007222F3" w:rsidRPr="00722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50E9A"/>
    <w:multiLevelType w:val="hybridMultilevel"/>
    <w:tmpl w:val="67F24B6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F3"/>
    <w:rsid w:val="007222F3"/>
    <w:rsid w:val="007C2C6A"/>
    <w:rsid w:val="00D5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44FB4"/>
  <w15:chartTrackingRefBased/>
  <w15:docId w15:val="{AB120FE3-6488-48F0-8E59-CFF1D22B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cp:lastPrinted>2022-09-28T16:56:00Z</cp:lastPrinted>
  <dcterms:created xsi:type="dcterms:W3CDTF">2022-09-28T16:31:00Z</dcterms:created>
  <dcterms:modified xsi:type="dcterms:W3CDTF">2022-09-28T16:56:00Z</dcterms:modified>
</cp:coreProperties>
</file>