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6B8DA">
      <w:pPr>
        <w:tabs>
          <w:tab w:val="left" w:pos="8144"/>
        </w:tabs>
        <w:jc w:val="center"/>
        <w:rPr>
          <w:rFonts w:ascii="Arial Narrow" w:hAnsi="Arial Narrow"/>
          <w:b/>
          <w:sz w:val="60"/>
          <w:szCs w:val="60"/>
        </w:rPr>
      </w:pPr>
    </w:p>
    <w:p w14:paraId="696C6ECB">
      <w:pPr>
        <w:tabs>
          <w:tab w:val="left" w:pos="8144"/>
        </w:tabs>
        <w:jc w:val="center"/>
        <w:rPr>
          <w:rFonts w:ascii="Arial Narrow" w:hAnsi="Arial Narrow"/>
          <w:b/>
          <w:sz w:val="60"/>
          <w:szCs w:val="60"/>
        </w:rPr>
      </w:pPr>
    </w:p>
    <w:p w14:paraId="12287BCB">
      <w:pPr>
        <w:tabs>
          <w:tab w:val="left" w:pos="8144"/>
        </w:tabs>
        <w:jc w:val="center"/>
        <w:rPr>
          <w:rFonts w:ascii="Arial Narrow" w:hAnsi="Arial Narrow"/>
          <w:b/>
          <w:sz w:val="60"/>
          <w:szCs w:val="60"/>
        </w:rPr>
      </w:pPr>
    </w:p>
    <w:p w14:paraId="6733B8CE">
      <w:pPr>
        <w:tabs>
          <w:tab w:val="left" w:pos="8144"/>
        </w:tabs>
        <w:jc w:val="center"/>
        <w:rPr>
          <w:rFonts w:ascii="Arial Narrow" w:hAnsi="Arial Narrow"/>
          <w:b/>
          <w:sz w:val="60"/>
          <w:szCs w:val="60"/>
        </w:rPr>
      </w:pPr>
    </w:p>
    <w:p w14:paraId="7D20BA10">
      <w:pPr>
        <w:tabs>
          <w:tab w:val="left" w:pos="8144"/>
        </w:tabs>
        <w:jc w:val="center"/>
        <w:rPr>
          <w:rFonts w:ascii="Arial Narrow" w:hAnsi="Arial Narrow"/>
          <w:b/>
          <w:sz w:val="60"/>
          <w:szCs w:val="60"/>
        </w:rPr>
      </w:pPr>
      <w:r>
        <w:rPr>
          <w:rFonts w:ascii="Arial Narrow" w:hAnsi="Arial Narrow"/>
          <w:b/>
          <w:sz w:val="60"/>
          <w:szCs w:val="60"/>
        </w:rPr>
        <w:t>IoT-Based Smart Fruit Dehydrator with Multi-Fruit Presets and Automated Thermal Regulation</w:t>
      </w:r>
    </w:p>
    <w:p w14:paraId="15802653">
      <w:pPr>
        <w:jc w:val="both"/>
        <w:rPr>
          <w:rFonts w:ascii="Arial Narrow" w:hAnsi="Arial Narrow"/>
          <w:sz w:val="60"/>
          <w:szCs w:val="60"/>
        </w:rPr>
      </w:pPr>
    </w:p>
    <w:p w14:paraId="4F54EF4C">
      <w:pPr>
        <w:jc w:val="both"/>
        <w:rPr>
          <w:rFonts w:ascii="Arial Narrow" w:hAnsi="Arial Narrow"/>
        </w:rPr>
      </w:pPr>
    </w:p>
    <w:p w14:paraId="49B9C75F">
      <w:pPr>
        <w:jc w:val="both"/>
        <w:rPr>
          <w:rFonts w:ascii="Arial Narrow" w:hAnsi="Arial Narrow"/>
        </w:rPr>
      </w:pPr>
    </w:p>
    <w:p w14:paraId="2D908DC4">
      <w:pPr>
        <w:jc w:val="both"/>
        <w:rPr>
          <w:rFonts w:ascii="Arial Narrow" w:hAnsi="Arial Narrow"/>
        </w:rPr>
      </w:pPr>
    </w:p>
    <w:p w14:paraId="65907C1C">
      <w:pPr>
        <w:jc w:val="both"/>
        <w:rPr>
          <w:rFonts w:ascii="Arial Narrow" w:hAnsi="Arial Narrow"/>
        </w:rPr>
      </w:pPr>
    </w:p>
    <w:p w14:paraId="6D902504">
      <w:pPr>
        <w:jc w:val="both"/>
        <w:rPr>
          <w:rFonts w:ascii="Arial Narrow" w:hAnsi="Arial Narrow"/>
        </w:rPr>
      </w:pPr>
    </w:p>
    <w:p w14:paraId="6199BABC">
      <w:pPr>
        <w:jc w:val="both"/>
        <w:rPr>
          <w:rFonts w:ascii="Arial Narrow" w:hAnsi="Arial Narrow"/>
        </w:rPr>
      </w:pPr>
    </w:p>
    <w:p w14:paraId="19386ED0">
      <w:pPr>
        <w:jc w:val="both"/>
        <w:rPr>
          <w:rFonts w:ascii="Arial Narrow" w:hAnsi="Arial Narrow"/>
        </w:rPr>
      </w:pPr>
    </w:p>
    <w:p w14:paraId="3EBAAE93">
      <w:pPr>
        <w:jc w:val="both"/>
        <w:rPr>
          <w:rFonts w:ascii="Arial Narrow" w:hAnsi="Arial Narrow"/>
        </w:rPr>
      </w:pPr>
    </w:p>
    <w:p w14:paraId="7FA9256E">
      <w:pPr>
        <w:pStyle w:val="14"/>
        <w:spacing w:before="0" w:beforeAutospacing="0" w:after="0" w:afterAutospacing="0"/>
        <w:jc w:val="center"/>
        <w:textAlignment w:val="baseline"/>
        <w:rPr>
          <w:rFonts w:ascii="Arial Narrow" w:hAnsi="Arial Narrow" w:cs="Segoe UI"/>
          <w:sz w:val="22"/>
          <w:szCs w:val="22"/>
        </w:rPr>
      </w:pPr>
    </w:p>
    <w:p w14:paraId="14C9938E">
      <w:pPr>
        <w:pStyle w:val="14"/>
        <w:spacing w:before="0" w:beforeAutospacing="0" w:after="0" w:afterAutospacing="0"/>
        <w:jc w:val="center"/>
        <w:textAlignment w:val="baseline"/>
        <w:rPr>
          <w:rFonts w:ascii="Arial Narrow" w:hAnsi="Arial Narrow" w:cs="Segoe UI"/>
          <w:sz w:val="22"/>
          <w:szCs w:val="22"/>
        </w:rPr>
      </w:pPr>
      <w:r>
        <w:rPr>
          <w:rStyle w:val="15"/>
          <w:rFonts w:ascii="Arial Narrow" w:hAnsi="Arial Narrow" w:cs="Segoe UI"/>
          <w:sz w:val="22"/>
          <w:szCs w:val="22"/>
        </w:rPr>
        <w:t>Submitted by:</w:t>
      </w:r>
    </w:p>
    <w:p w14:paraId="3C456FE4">
      <w:pPr>
        <w:pStyle w:val="14"/>
        <w:spacing w:before="0" w:beforeAutospacing="0" w:after="0" w:afterAutospacing="0"/>
        <w:jc w:val="center"/>
        <w:textAlignment w:val="baseline"/>
        <w:rPr>
          <w:rFonts w:ascii="Arial Narrow" w:hAnsi="Arial Narrow" w:cs="Segoe UI"/>
          <w:sz w:val="22"/>
          <w:szCs w:val="22"/>
        </w:rPr>
      </w:pPr>
    </w:p>
    <w:p w14:paraId="33EC27D1">
      <w:pPr>
        <w:pStyle w:val="14"/>
        <w:spacing w:before="0" w:beforeAutospacing="0" w:after="0" w:afterAutospacing="0"/>
        <w:jc w:val="center"/>
        <w:textAlignment w:val="baseline"/>
        <w:rPr>
          <w:rFonts w:hint="default" w:ascii="Arial Narrow" w:hAnsi="Arial Narrow" w:cs="Segoe UI"/>
          <w:sz w:val="22"/>
          <w:szCs w:val="22"/>
          <w:lang w:val="en-US"/>
        </w:rPr>
      </w:pPr>
      <w:r>
        <w:rPr>
          <w:rFonts w:hint="default" w:ascii="Arial Narrow" w:hAnsi="Arial Narrow" w:cs="Segoe UI"/>
          <w:sz w:val="22"/>
          <w:szCs w:val="22"/>
          <w:lang w:val="en-US"/>
        </w:rPr>
        <w:t xml:space="preserve">Ciriaco, John Rudolf </w:t>
      </w:r>
    </w:p>
    <w:p w14:paraId="4C4BEC98">
      <w:pPr>
        <w:pStyle w:val="14"/>
        <w:spacing w:before="0" w:beforeAutospacing="0" w:after="0" w:afterAutospacing="0"/>
        <w:jc w:val="center"/>
        <w:textAlignment w:val="baseline"/>
        <w:rPr>
          <w:rFonts w:hint="default" w:ascii="Arial Narrow" w:hAnsi="Arial Narrow" w:cs="Segoe UI"/>
          <w:sz w:val="22"/>
          <w:szCs w:val="22"/>
          <w:lang w:val="en-US"/>
        </w:rPr>
      </w:pPr>
      <w:r>
        <w:rPr>
          <w:rStyle w:val="15"/>
          <w:rFonts w:ascii="Arial Narrow" w:hAnsi="Arial Narrow" w:cs="Segoe UI"/>
          <w:sz w:val="22"/>
          <w:szCs w:val="22"/>
        </w:rPr>
        <w:t>Gregorio, Jahcy</w:t>
      </w:r>
      <w:r>
        <w:rPr>
          <w:rStyle w:val="15"/>
          <w:rFonts w:hint="default" w:ascii="Arial Narrow" w:hAnsi="Arial Narrow" w:cs="Segoe UI"/>
          <w:sz w:val="22"/>
          <w:szCs w:val="22"/>
          <w:lang w:val="en-US"/>
        </w:rPr>
        <w:t xml:space="preserve"> </w:t>
      </w:r>
    </w:p>
    <w:p w14:paraId="6D46AC9F">
      <w:pPr>
        <w:pStyle w:val="14"/>
        <w:spacing w:before="0" w:beforeAutospacing="0" w:after="0" w:afterAutospacing="0"/>
        <w:jc w:val="center"/>
        <w:textAlignment w:val="baseline"/>
        <w:rPr>
          <w:rFonts w:ascii="Arial Narrow" w:hAnsi="Arial Narrow" w:cs="Segoe UI"/>
          <w:sz w:val="22"/>
          <w:szCs w:val="22"/>
        </w:rPr>
      </w:pPr>
      <w:r>
        <w:rPr>
          <w:rStyle w:val="15"/>
          <w:rFonts w:ascii="Arial Narrow" w:hAnsi="Arial Narrow" w:cs="Segoe UI"/>
          <w:sz w:val="22"/>
          <w:szCs w:val="22"/>
        </w:rPr>
        <w:t>Selda, Angelie A.</w:t>
      </w:r>
    </w:p>
    <w:p w14:paraId="15EAD31D">
      <w:pPr>
        <w:pStyle w:val="14"/>
        <w:spacing w:before="0" w:beforeAutospacing="0" w:after="0" w:afterAutospacing="0"/>
        <w:jc w:val="center"/>
        <w:textAlignment w:val="baseline"/>
        <w:rPr>
          <w:rStyle w:val="15"/>
          <w:rFonts w:hint="default" w:ascii="Arial Narrow" w:hAnsi="Arial Narrow" w:cs="Segoe UI"/>
          <w:sz w:val="22"/>
          <w:szCs w:val="22"/>
          <w:lang w:val="en-US"/>
        </w:rPr>
      </w:pPr>
      <w:r>
        <w:rPr>
          <w:rStyle w:val="15"/>
          <w:rFonts w:ascii="Arial Narrow" w:hAnsi="Arial Narrow" w:cs="Segoe UI"/>
          <w:sz w:val="22"/>
          <w:szCs w:val="22"/>
        </w:rPr>
        <w:t>Tangkiyen, Almira</w:t>
      </w:r>
      <w:r>
        <w:rPr>
          <w:rStyle w:val="15"/>
          <w:rFonts w:hint="default" w:ascii="Arial Narrow" w:hAnsi="Arial Narrow" w:cs="Segoe UI"/>
          <w:sz w:val="22"/>
          <w:szCs w:val="22"/>
          <w:lang w:val="en-US"/>
        </w:rPr>
        <w:t xml:space="preserve"> S.</w:t>
      </w:r>
    </w:p>
    <w:p w14:paraId="5F53BEF7">
      <w:pPr>
        <w:pStyle w:val="14"/>
        <w:spacing w:before="0" w:beforeAutospacing="0" w:after="0" w:afterAutospacing="0"/>
        <w:jc w:val="center"/>
        <w:textAlignment w:val="baseline"/>
        <w:rPr>
          <w:rStyle w:val="15"/>
          <w:rFonts w:ascii="Arial Narrow" w:hAnsi="Arial Narrow" w:cs="Segoe UI"/>
          <w:sz w:val="22"/>
          <w:szCs w:val="22"/>
        </w:rPr>
      </w:pPr>
    </w:p>
    <w:p w14:paraId="4D22B338">
      <w:pPr>
        <w:pStyle w:val="14"/>
        <w:spacing w:before="0" w:beforeAutospacing="0" w:after="0" w:afterAutospacing="0"/>
        <w:jc w:val="center"/>
        <w:textAlignment w:val="baseline"/>
        <w:rPr>
          <w:rStyle w:val="15"/>
          <w:rFonts w:ascii="Arial Narrow" w:hAnsi="Arial Narrow" w:cs="Segoe UI"/>
          <w:sz w:val="22"/>
          <w:szCs w:val="22"/>
        </w:rPr>
      </w:pPr>
    </w:p>
    <w:p w14:paraId="13154021">
      <w:pPr>
        <w:pStyle w:val="14"/>
        <w:spacing w:before="0" w:beforeAutospacing="0" w:after="0" w:afterAutospacing="0"/>
        <w:jc w:val="center"/>
        <w:textAlignment w:val="baseline"/>
        <w:rPr>
          <w:rStyle w:val="15"/>
          <w:rFonts w:ascii="Arial Narrow" w:hAnsi="Arial Narrow" w:cs="Segoe UI"/>
          <w:sz w:val="22"/>
          <w:szCs w:val="22"/>
        </w:rPr>
      </w:pPr>
    </w:p>
    <w:p w14:paraId="3439AA05">
      <w:pPr>
        <w:pStyle w:val="14"/>
        <w:spacing w:before="0" w:beforeAutospacing="0" w:after="0" w:afterAutospacing="0"/>
        <w:jc w:val="center"/>
        <w:textAlignment w:val="baseline"/>
        <w:rPr>
          <w:rStyle w:val="15"/>
          <w:rFonts w:ascii="Arial Narrow" w:hAnsi="Arial Narrow" w:cs="Segoe UI"/>
          <w:sz w:val="22"/>
          <w:szCs w:val="22"/>
        </w:rPr>
      </w:pPr>
    </w:p>
    <w:p w14:paraId="3B1E2BE1">
      <w:pPr>
        <w:pStyle w:val="14"/>
        <w:spacing w:before="0" w:beforeAutospacing="0" w:after="0" w:afterAutospacing="0"/>
        <w:jc w:val="center"/>
        <w:textAlignment w:val="baseline"/>
        <w:rPr>
          <w:rStyle w:val="15"/>
          <w:rFonts w:ascii="Arial Narrow" w:hAnsi="Arial Narrow" w:cs="Segoe UI"/>
          <w:sz w:val="22"/>
          <w:szCs w:val="22"/>
        </w:rPr>
      </w:pPr>
    </w:p>
    <w:p w14:paraId="61FD1870">
      <w:pPr>
        <w:pStyle w:val="14"/>
        <w:spacing w:before="0" w:beforeAutospacing="0" w:after="0" w:afterAutospacing="0"/>
        <w:jc w:val="center"/>
        <w:textAlignment w:val="baseline"/>
        <w:rPr>
          <w:rStyle w:val="15"/>
          <w:rFonts w:ascii="Arial Narrow" w:hAnsi="Arial Narrow" w:cs="Segoe UI"/>
          <w:sz w:val="22"/>
          <w:szCs w:val="22"/>
        </w:rPr>
      </w:pPr>
    </w:p>
    <w:p w14:paraId="799E5D5D">
      <w:pPr>
        <w:pStyle w:val="14"/>
        <w:spacing w:before="0" w:beforeAutospacing="0" w:after="0" w:afterAutospacing="0"/>
        <w:jc w:val="center"/>
        <w:textAlignment w:val="baseline"/>
        <w:rPr>
          <w:rStyle w:val="15"/>
          <w:rFonts w:ascii="Arial Narrow" w:hAnsi="Arial Narrow" w:cs="Segoe UI"/>
          <w:sz w:val="22"/>
          <w:szCs w:val="22"/>
        </w:rPr>
      </w:pPr>
    </w:p>
    <w:p w14:paraId="537EAFA7">
      <w:pPr>
        <w:pStyle w:val="14"/>
        <w:spacing w:before="0" w:beforeAutospacing="0" w:after="0" w:afterAutospacing="0"/>
        <w:jc w:val="center"/>
        <w:textAlignment w:val="baseline"/>
        <w:rPr>
          <w:rStyle w:val="15"/>
          <w:rFonts w:ascii="Arial Narrow" w:hAnsi="Arial Narrow" w:cs="Segoe UI"/>
          <w:sz w:val="22"/>
          <w:szCs w:val="22"/>
        </w:rPr>
      </w:pPr>
    </w:p>
    <w:p w14:paraId="44AEE792">
      <w:pPr>
        <w:pStyle w:val="14"/>
        <w:spacing w:before="0" w:beforeAutospacing="0" w:after="0" w:afterAutospacing="0"/>
        <w:jc w:val="center"/>
        <w:textAlignment w:val="baseline"/>
        <w:rPr>
          <w:rStyle w:val="15"/>
          <w:rFonts w:ascii="Arial Narrow" w:hAnsi="Arial Narrow" w:cs="Segoe UI"/>
          <w:sz w:val="22"/>
          <w:szCs w:val="22"/>
        </w:rPr>
      </w:pPr>
    </w:p>
    <w:p w14:paraId="7664FF04">
      <w:pPr>
        <w:pStyle w:val="14"/>
        <w:spacing w:before="0" w:beforeAutospacing="0" w:after="0" w:afterAutospacing="0"/>
        <w:jc w:val="center"/>
        <w:textAlignment w:val="baseline"/>
        <w:rPr>
          <w:rStyle w:val="15"/>
          <w:rFonts w:ascii="Arial Narrow" w:hAnsi="Arial Narrow" w:cs="Segoe UI"/>
          <w:sz w:val="22"/>
          <w:szCs w:val="22"/>
        </w:rPr>
      </w:pPr>
    </w:p>
    <w:p w14:paraId="5B19393D">
      <w:pPr>
        <w:pStyle w:val="14"/>
        <w:spacing w:before="0" w:beforeAutospacing="0" w:after="0" w:afterAutospacing="0"/>
        <w:jc w:val="center"/>
        <w:textAlignment w:val="baseline"/>
        <w:rPr>
          <w:rStyle w:val="15"/>
          <w:rFonts w:ascii="Arial Narrow" w:hAnsi="Arial Narrow" w:cs="Segoe UI"/>
          <w:sz w:val="22"/>
          <w:szCs w:val="22"/>
        </w:rPr>
      </w:pPr>
    </w:p>
    <w:p w14:paraId="60368E52">
      <w:pPr>
        <w:pStyle w:val="14"/>
        <w:spacing w:before="0" w:beforeAutospacing="0" w:after="0" w:afterAutospacing="0"/>
        <w:jc w:val="center"/>
        <w:textAlignment w:val="baseline"/>
        <w:rPr>
          <w:rStyle w:val="15"/>
          <w:rFonts w:ascii="Arial Narrow" w:hAnsi="Arial Narrow" w:cs="Segoe UI"/>
          <w:sz w:val="22"/>
          <w:szCs w:val="22"/>
        </w:rPr>
      </w:pPr>
    </w:p>
    <w:p w14:paraId="41C3B836">
      <w:pPr>
        <w:pStyle w:val="14"/>
        <w:spacing w:before="0" w:beforeAutospacing="0" w:after="0" w:afterAutospacing="0"/>
        <w:jc w:val="center"/>
        <w:textAlignment w:val="baseline"/>
        <w:rPr>
          <w:rStyle w:val="15"/>
          <w:rFonts w:ascii="Arial Narrow" w:hAnsi="Arial Narrow" w:cs="Segoe UI"/>
          <w:sz w:val="22"/>
          <w:szCs w:val="22"/>
        </w:rPr>
      </w:pPr>
    </w:p>
    <w:p w14:paraId="1147748D">
      <w:pPr>
        <w:pStyle w:val="14"/>
        <w:spacing w:before="0" w:beforeAutospacing="0" w:after="0" w:afterAutospacing="0"/>
        <w:jc w:val="center"/>
        <w:textAlignment w:val="baseline"/>
        <w:rPr>
          <w:rStyle w:val="15"/>
          <w:rFonts w:ascii="Arial Narrow" w:hAnsi="Arial Narrow" w:cs="Segoe UI"/>
          <w:sz w:val="22"/>
          <w:szCs w:val="22"/>
        </w:rPr>
      </w:pPr>
    </w:p>
    <w:p w14:paraId="71BD90B4">
      <w:pPr>
        <w:pStyle w:val="14"/>
        <w:spacing w:before="0" w:beforeAutospacing="0" w:after="0" w:afterAutospacing="0"/>
        <w:jc w:val="both"/>
        <w:textAlignment w:val="baseline"/>
        <w:rPr>
          <w:rStyle w:val="15"/>
          <w:rFonts w:ascii="Arial Narrow" w:hAnsi="Arial Narrow" w:cs="Segoe UI"/>
          <w:sz w:val="22"/>
          <w:szCs w:val="22"/>
        </w:rPr>
      </w:pPr>
    </w:p>
    <w:p w14:paraId="28C235E9">
      <w:pPr>
        <w:tabs>
          <w:tab w:val="left" w:pos="1785"/>
        </w:tabs>
        <w:jc w:val="both"/>
        <w:rPr>
          <w:rFonts w:ascii="Arial Narrow" w:hAnsi="Arial Narrow"/>
          <w:b/>
        </w:rPr>
      </w:pPr>
      <w:r>
        <w:rPr>
          <w:rFonts w:ascii="Arial Narrow" w:hAnsi="Arial Narrow"/>
          <w:b/>
        </w:rPr>
        <w:t>Project Overview</w:t>
      </w:r>
      <w:r>
        <w:rPr>
          <w:rFonts w:ascii="Arial Narrow" w:hAnsi="Arial Narrow"/>
          <w:b/>
        </w:rPr>
        <w:tab/>
      </w:r>
    </w:p>
    <w:p w14:paraId="5597705D">
      <w:pPr>
        <w:tabs>
          <w:tab w:val="left" w:pos="2187"/>
        </w:tabs>
        <w:jc w:val="both"/>
        <w:rPr>
          <w:rFonts w:ascii="Arial Narrow" w:hAnsi="Arial Narrow"/>
          <w:b/>
        </w:rPr>
      </w:pPr>
      <w:r>
        <w:rPr>
          <w:rFonts w:ascii="Arial Narrow" w:hAnsi="Arial Narrow"/>
          <w:b/>
        </w:rPr>
        <w:t>Project Description</w:t>
      </w:r>
      <w:r>
        <w:rPr>
          <w:rFonts w:ascii="Arial Narrow" w:hAnsi="Arial Narrow"/>
          <w:b/>
        </w:rPr>
        <w:tab/>
      </w:r>
    </w:p>
    <w:p w14:paraId="166429DF">
      <w:pPr>
        <w:pStyle w:val="11"/>
        <w:keepNext w:val="0"/>
        <w:keepLines w:val="0"/>
        <w:widowControl/>
        <w:suppressLineNumbers w:val="0"/>
        <w:jc w:val="both"/>
        <w:rPr>
          <w:rFonts w:hint="default" w:ascii="Arial Narrow" w:hAnsi="Arial Narrow" w:cs="Arial Narrow"/>
          <w:b w:val="0"/>
          <w:bCs w:val="0"/>
          <w:sz w:val="22"/>
          <w:szCs w:val="22"/>
        </w:rPr>
      </w:pPr>
      <w:r>
        <w:rPr>
          <w:rFonts w:hint="default" w:ascii="Arial Narrow" w:hAnsi="Arial Narrow" w:cs="Arial Narrow"/>
          <w:b w:val="0"/>
          <w:bCs w:val="0"/>
          <w:sz w:val="22"/>
          <w:szCs w:val="22"/>
        </w:rPr>
        <w:t>The Smart IoT-Integrated Fruit Dehydrator is an innovative food preservation solution designed to address the challenges of post-harvest waste and the inefficiency of traditional sun-drying methods. In agricultural settings, rapid spoilage of seasonal fruits often leads to significant economic losses. This project provides a controlled, hygienic, and technologically advanced alternative by utilizing a vertical-flow dehydration mechanism enclosed in an industrial-grade Galvanized Iron (G.I.) chassis.</w:t>
      </w:r>
    </w:p>
    <w:p w14:paraId="3BD38128">
      <w:pPr>
        <w:pStyle w:val="11"/>
        <w:keepNext w:val="0"/>
        <w:keepLines w:val="0"/>
        <w:widowControl/>
        <w:suppressLineNumbers w:val="0"/>
        <w:jc w:val="both"/>
        <w:rPr>
          <w:rFonts w:hint="default" w:ascii="Arial Narrow" w:hAnsi="Arial Narrow" w:cs="Arial Narrow"/>
          <w:b w:val="0"/>
          <w:bCs w:val="0"/>
          <w:sz w:val="22"/>
          <w:szCs w:val="22"/>
        </w:rPr>
      </w:pPr>
      <w:r>
        <w:rPr>
          <w:rFonts w:hint="default" w:ascii="Arial Narrow" w:hAnsi="Arial Narrow" w:cs="Arial Narrow"/>
          <w:b w:val="0"/>
          <w:bCs w:val="0"/>
          <w:sz w:val="22"/>
          <w:szCs w:val="22"/>
        </w:rPr>
        <w:t>By integrating Internet of Things (IoT) capabilities through the ESP32 microcontroller, the system bridges the gap between traditional hardware and modern digital monitoring. It automates the drying process for various fruits (e.g., Mango, Banana, Apple) through pre-programmed thermal profiles and a manual customization mode, ensuring optimal nutrient retention and shelf-life extension. The system utilizes a high-capacity, low-voltage (12V) dual-PTC ceramic heating system (200W) and a high-speed circulatory fan to ensure even heat distribution through forced convection.</w:t>
      </w:r>
    </w:p>
    <w:p w14:paraId="1C5B2DAF">
      <w:pPr>
        <w:pStyle w:val="11"/>
        <w:keepNext w:val="0"/>
        <w:keepLines w:val="0"/>
        <w:widowControl/>
        <w:suppressLineNumbers w:val="0"/>
        <w:jc w:val="both"/>
        <w:rPr>
          <w:rFonts w:hint="default" w:ascii="Arial Narrow" w:hAnsi="Arial Narrow" w:cs="Arial Narrow"/>
          <w:b w:val="0"/>
          <w:bCs w:val="0"/>
          <w:sz w:val="22"/>
          <w:szCs w:val="22"/>
        </w:rPr>
      </w:pPr>
      <w:r>
        <w:rPr>
          <w:rFonts w:hint="default" w:ascii="Arial Narrow" w:hAnsi="Arial Narrow" w:cs="Arial Narrow"/>
          <w:b w:val="0"/>
          <w:bCs w:val="0"/>
          <w:sz w:val="22"/>
          <w:szCs w:val="22"/>
        </w:rPr>
        <w:t>Unlike traditional designs, this prototype features a versatile control interface. It includes a local Human-Machine Interface (HMI) consisting of a seven-button tactile matrix and a 20x4 I2C LCD, allowing users to either select fruit presets or manually set target temperature and humidity levels directly on the device. For remote accessibility, real-time data is synchronized via Firebase Realtime Database, enabling users to monitor internal conditions and remaining drying time through a custom-built IoT mobile application. This integration ensures high data persistence and provides a localized, data-driven solution for small-scale fruit preservation, combining robust hardware with a flexible, user-centric control system.</w:t>
      </w:r>
    </w:p>
    <w:p w14:paraId="2D4C5816">
      <w:pPr>
        <w:pStyle w:val="14"/>
        <w:spacing w:before="0" w:beforeAutospacing="0" w:after="0" w:afterAutospacing="0"/>
        <w:jc w:val="both"/>
        <w:textAlignment w:val="baseline"/>
        <w:rPr>
          <w:rFonts w:ascii="Arial Narrow" w:hAnsi="Arial Narrow"/>
          <w:sz w:val="22"/>
          <w:szCs w:val="22"/>
        </w:rPr>
      </w:pPr>
    </w:p>
    <w:p w14:paraId="6E429516">
      <w:pPr>
        <w:pStyle w:val="14"/>
        <w:spacing w:before="0" w:beforeAutospacing="0" w:after="0" w:afterAutospacing="0"/>
        <w:jc w:val="both"/>
        <w:textAlignment w:val="baseline"/>
        <w:rPr>
          <w:rFonts w:ascii="Arial Narrow" w:hAnsi="Arial Narrow" w:cstheme="minorHAnsi"/>
          <w:b/>
          <w:color w:val="000000"/>
          <w:sz w:val="22"/>
          <w:szCs w:val="22"/>
        </w:rPr>
      </w:pPr>
      <w:r>
        <w:rPr>
          <w:rFonts w:ascii="Arial Narrow" w:hAnsi="Arial Narrow" w:cstheme="minorHAnsi"/>
          <w:b/>
          <w:color w:val="000000"/>
          <w:sz w:val="22"/>
          <w:szCs w:val="22"/>
        </w:rPr>
        <w:t>Problem Statement</w:t>
      </w:r>
    </w:p>
    <w:p w14:paraId="75671268">
      <w:pPr>
        <w:pStyle w:val="14"/>
        <w:spacing w:before="0" w:beforeAutospacing="0" w:after="0" w:afterAutospacing="0"/>
        <w:jc w:val="both"/>
        <w:textAlignment w:val="baseline"/>
        <w:rPr>
          <w:rFonts w:ascii="Arial Narrow" w:hAnsi="Arial Narrow" w:cstheme="minorHAnsi"/>
          <w:b/>
          <w:color w:val="000000"/>
          <w:sz w:val="22"/>
          <w:szCs w:val="22"/>
        </w:rPr>
      </w:pPr>
    </w:p>
    <w:p w14:paraId="42EDCE50">
      <w:pPr>
        <w:pStyle w:val="11"/>
        <w:jc w:val="both"/>
        <w:rPr>
          <w:rFonts w:ascii="Arial Narrow" w:hAnsi="Arial Narrow"/>
          <w:sz w:val="22"/>
          <w:szCs w:val="22"/>
        </w:rPr>
      </w:pPr>
      <w:r>
        <w:rPr>
          <w:rFonts w:ascii="Arial Narrow" w:hAnsi="Arial Narrow"/>
          <w:sz w:val="22"/>
          <w:szCs w:val="22"/>
        </w:rPr>
        <w:t>Traditional fruit drying in small-scale setups is often inefficient, inconsistent, and highly labor-intensive. Because different fruit types possess unique sugar contents and water activities, they require specific thermal environments to preserve nutritional value and texture.</w:t>
      </w:r>
    </w:p>
    <w:p w14:paraId="622280B7">
      <w:pPr>
        <w:pStyle w:val="11"/>
        <w:jc w:val="both"/>
        <w:rPr>
          <w:rFonts w:ascii="Arial Narrow" w:hAnsi="Arial Narrow"/>
          <w:sz w:val="22"/>
          <w:szCs w:val="22"/>
        </w:rPr>
      </w:pPr>
      <w:r>
        <w:rPr>
          <w:rFonts w:ascii="Arial Narrow" w:hAnsi="Arial Narrow"/>
          <w:sz w:val="22"/>
          <w:szCs w:val="22"/>
        </w:rPr>
        <w:t>The study aims to address the following specific problems:</w:t>
      </w:r>
    </w:p>
    <w:p w14:paraId="5C8ACA6A">
      <w:pPr>
        <w:pStyle w:val="11"/>
        <w:numPr>
          <w:ilvl w:val="0"/>
          <w:numId w:val="1"/>
        </w:numPr>
        <w:jc w:val="both"/>
        <w:rPr>
          <w:rFonts w:ascii="Arial Narrow" w:hAnsi="Arial Narrow"/>
          <w:b/>
          <w:bCs/>
          <w:sz w:val="22"/>
          <w:szCs w:val="22"/>
        </w:rPr>
      </w:pPr>
      <w:r>
        <w:rPr>
          <w:rFonts w:ascii="Arial Narrow" w:hAnsi="Arial Narrow"/>
          <w:b/>
          <w:bCs/>
          <w:sz w:val="22"/>
          <w:szCs w:val="22"/>
        </w:rPr>
        <w:t>Inconsistent Quality Due to Static Thermal Settings</w:t>
      </w:r>
    </w:p>
    <w:p w14:paraId="0BB0FF31">
      <w:pPr>
        <w:pStyle w:val="11"/>
        <w:ind w:left="720"/>
        <w:jc w:val="both"/>
        <w:rPr>
          <w:rFonts w:ascii="Arial Narrow" w:hAnsi="Arial Narrow"/>
          <w:sz w:val="22"/>
          <w:szCs w:val="22"/>
        </w:rPr>
      </w:pPr>
      <w:r>
        <w:rPr>
          <w:rFonts w:ascii="Arial Narrow" w:hAnsi="Arial Narrow"/>
          <w:sz w:val="22"/>
          <w:szCs w:val="22"/>
        </w:rPr>
        <w:t xml:space="preserve"> Different fruits require distinct temperature ranges to avoid case hardening or vitamin degradation. Without a regulated, multi-preset and manually adjustable system, fruits are often exposed to a single temperature, leading to poor product quality.</w:t>
      </w:r>
    </w:p>
    <w:p w14:paraId="46976169">
      <w:pPr>
        <w:pStyle w:val="11"/>
        <w:numPr>
          <w:ilvl w:val="0"/>
          <w:numId w:val="1"/>
        </w:numPr>
        <w:jc w:val="both"/>
        <w:rPr>
          <w:rFonts w:ascii="Arial Narrow" w:hAnsi="Arial Narrow"/>
          <w:b/>
          <w:bCs/>
          <w:sz w:val="22"/>
          <w:szCs w:val="22"/>
        </w:rPr>
      </w:pPr>
      <w:r>
        <w:rPr>
          <w:rFonts w:ascii="Arial Narrow" w:hAnsi="Arial Narrow"/>
          <w:b/>
          <w:bCs/>
          <w:sz w:val="22"/>
          <w:szCs w:val="22"/>
        </w:rPr>
        <w:t>Structural Degradation in Non-Industrial Enclosures</w:t>
      </w:r>
    </w:p>
    <w:p w14:paraId="681881E2">
      <w:pPr>
        <w:pStyle w:val="11"/>
        <w:ind w:left="720"/>
        <w:jc w:val="both"/>
        <w:rPr>
          <w:rFonts w:ascii="Arial Narrow" w:hAnsi="Arial Narrow"/>
          <w:sz w:val="22"/>
          <w:szCs w:val="22"/>
        </w:rPr>
      </w:pPr>
      <w:r>
        <w:rPr>
          <w:rFonts w:ascii="Arial Narrow" w:hAnsi="Arial Narrow"/>
          <w:sz w:val="22"/>
          <w:szCs w:val="22"/>
        </w:rPr>
        <w:t xml:space="preserve"> Many small-scale prototypes use wood or plastic, which degrade due to heat or fail to retain internal temperature. There is a critical need for a rugged, </w:t>
      </w:r>
      <w:r>
        <w:rPr>
          <w:rFonts w:ascii="Arial Narrow" w:hAnsi="Arial Narrow"/>
          <w:bCs/>
          <w:sz w:val="22"/>
          <w:szCs w:val="22"/>
        </w:rPr>
        <w:t>Galvanized Iron (G.I.)</w:t>
      </w:r>
      <w:r>
        <w:rPr>
          <w:rFonts w:ascii="Arial Narrow" w:hAnsi="Arial Narrow"/>
          <w:sz w:val="22"/>
          <w:szCs w:val="22"/>
        </w:rPr>
        <w:t xml:space="preserve"> enclosure that offers durability and better heat reflection.</w:t>
      </w:r>
    </w:p>
    <w:p w14:paraId="25765954">
      <w:pPr>
        <w:pStyle w:val="11"/>
        <w:numPr>
          <w:ilvl w:val="0"/>
          <w:numId w:val="1"/>
        </w:numPr>
        <w:jc w:val="both"/>
        <w:rPr>
          <w:rFonts w:ascii="Arial Narrow" w:hAnsi="Arial Narrow"/>
          <w:sz w:val="22"/>
          <w:szCs w:val="22"/>
        </w:rPr>
      </w:pPr>
      <w:r>
        <w:rPr>
          <w:rFonts w:ascii="Arial Narrow" w:hAnsi="Arial Narrow"/>
          <w:b/>
          <w:bCs/>
          <w:sz w:val="22"/>
          <w:szCs w:val="22"/>
        </w:rPr>
        <w:t>Weather Dependency and Lack of Controlled Environment</w:t>
      </w:r>
      <w:r>
        <w:rPr>
          <w:rFonts w:ascii="Arial Narrow" w:hAnsi="Arial Narrow"/>
          <w:sz w:val="22"/>
          <w:szCs w:val="22"/>
        </w:rPr>
        <w:t xml:space="preserve"> </w:t>
      </w:r>
    </w:p>
    <w:p w14:paraId="041F45D8">
      <w:pPr>
        <w:pStyle w:val="11"/>
        <w:ind w:left="720"/>
        <w:jc w:val="both"/>
        <w:rPr>
          <w:rFonts w:ascii="Arial Narrow" w:hAnsi="Arial Narrow"/>
          <w:sz w:val="22"/>
          <w:szCs w:val="22"/>
        </w:rPr>
      </w:pPr>
      <w:r>
        <w:rPr>
          <w:rFonts w:ascii="Arial Narrow" w:hAnsi="Arial Narrow"/>
          <w:sz w:val="22"/>
          <w:szCs w:val="22"/>
        </w:rPr>
        <w:t>Traditional sun-drying is affected by ambient humidity and weather changes. High external humidity can halt the drying process, leading to fungal growth and significant post-harvest fruit spoilage.</w:t>
      </w:r>
    </w:p>
    <w:p w14:paraId="5ABF8FDF">
      <w:pPr>
        <w:pStyle w:val="11"/>
        <w:numPr>
          <w:ilvl w:val="0"/>
          <w:numId w:val="1"/>
        </w:numPr>
        <w:jc w:val="both"/>
        <w:rPr>
          <w:rFonts w:ascii="Arial Narrow" w:hAnsi="Arial Narrow"/>
          <w:sz w:val="22"/>
          <w:szCs w:val="22"/>
        </w:rPr>
      </w:pPr>
      <w:r>
        <w:rPr>
          <w:rFonts w:ascii="Arial Narrow" w:hAnsi="Arial Narrow"/>
          <w:b/>
          <w:bCs/>
          <w:sz w:val="22"/>
          <w:szCs w:val="22"/>
        </w:rPr>
        <w:t>Labor-Intensive Monitoring and "Monitoring Fatigue"</w:t>
      </w:r>
      <w:r>
        <w:rPr>
          <w:rFonts w:ascii="Arial Narrow" w:hAnsi="Arial Narrow"/>
          <w:sz w:val="22"/>
          <w:szCs w:val="22"/>
        </w:rPr>
        <w:t xml:space="preserve"> </w:t>
      </w:r>
    </w:p>
    <w:p w14:paraId="33159BEC">
      <w:pPr>
        <w:pStyle w:val="11"/>
        <w:ind w:left="720"/>
        <w:jc w:val="both"/>
        <w:rPr>
          <w:rFonts w:ascii="Arial Narrow" w:hAnsi="Arial Narrow"/>
          <w:sz w:val="22"/>
          <w:szCs w:val="22"/>
        </w:rPr>
      </w:pPr>
      <w:r>
        <w:rPr>
          <w:rFonts w:ascii="Arial Narrow" w:hAnsi="Arial Narrow"/>
          <w:sz w:val="22"/>
          <w:szCs w:val="22"/>
        </w:rPr>
        <w:t>Manual drying requires constant human intervention to check the fruit’s state. This process is prone to "monitoring fatigue," where human error leads to scorched or unevenly dried batches.</w:t>
      </w:r>
    </w:p>
    <w:p w14:paraId="1339D3E2">
      <w:pPr>
        <w:pStyle w:val="11"/>
        <w:numPr>
          <w:ilvl w:val="0"/>
          <w:numId w:val="1"/>
        </w:numPr>
        <w:jc w:val="both"/>
        <w:rPr>
          <w:rFonts w:ascii="Arial Narrow" w:hAnsi="Arial Narrow"/>
          <w:sz w:val="22"/>
          <w:szCs w:val="22"/>
        </w:rPr>
      </w:pPr>
      <w:r>
        <w:rPr>
          <w:rFonts w:ascii="Arial Narrow" w:hAnsi="Arial Narrow"/>
          <w:b/>
          <w:bCs/>
          <w:sz w:val="22"/>
          <w:szCs w:val="22"/>
        </w:rPr>
        <w:t>Limited User Interaction and Control Flexibility</w:t>
      </w:r>
      <w:r>
        <w:rPr>
          <w:rFonts w:ascii="Arial Narrow" w:hAnsi="Arial Narrow"/>
          <w:sz w:val="22"/>
          <w:szCs w:val="22"/>
        </w:rPr>
        <w:t xml:space="preserve"> </w:t>
      </w:r>
    </w:p>
    <w:p w14:paraId="71B8DDCE">
      <w:pPr>
        <w:pStyle w:val="11"/>
        <w:ind w:left="720"/>
        <w:jc w:val="both"/>
        <w:rPr>
          <w:rFonts w:ascii="Arial Narrow" w:hAnsi="Arial Narrow"/>
          <w:sz w:val="22"/>
          <w:szCs w:val="22"/>
        </w:rPr>
      </w:pPr>
      <w:r>
        <w:rPr>
          <w:rFonts w:ascii="Arial Narrow" w:hAnsi="Arial Narrow"/>
          <w:sz w:val="22"/>
          <w:szCs w:val="22"/>
        </w:rPr>
        <w:t xml:space="preserve">Many automated dryers lack a physical interface for on-site adjustments. There is a need for a </w:t>
      </w:r>
      <w:r>
        <w:rPr>
          <w:rFonts w:ascii="Arial Narrow" w:hAnsi="Arial Narrow"/>
          <w:bCs/>
          <w:sz w:val="22"/>
          <w:szCs w:val="22"/>
        </w:rPr>
        <w:t>tactile button-controlled system</w:t>
      </w:r>
      <w:r>
        <w:rPr>
          <w:rFonts w:ascii="Arial Narrow" w:hAnsi="Arial Narrow"/>
          <w:sz w:val="22"/>
          <w:szCs w:val="22"/>
        </w:rPr>
        <w:t xml:space="preserve"> that allows users to override presets and manually set parameters like temperature and humidity without relying solely on a mobile app.</w:t>
      </w:r>
    </w:p>
    <w:p w14:paraId="728CE926">
      <w:pPr>
        <w:pStyle w:val="11"/>
        <w:numPr>
          <w:ilvl w:val="0"/>
          <w:numId w:val="1"/>
        </w:numPr>
        <w:jc w:val="both"/>
        <w:rPr>
          <w:rFonts w:ascii="Arial Narrow" w:hAnsi="Arial Narrow"/>
          <w:sz w:val="22"/>
          <w:szCs w:val="22"/>
        </w:rPr>
      </w:pPr>
      <w:r>
        <w:rPr>
          <w:rFonts w:ascii="Arial Narrow" w:hAnsi="Arial Narrow"/>
          <w:b/>
          <w:bCs/>
          <w:sz w:val="22"/>
          <w:szCs w:val="22"/>
        </w:rPr>
        <w:t>Absence of Real-Time Data and Historical Logs</w:t>
      </w:r>
      <w:r>
        <w:rPr>
          <w:rFonts w:ascii="Arial Narrow" w:hAnsi="Arial Narrow"/>
          <w:sz w:val="22"/>
          <w:szCs w:val="22"/>
        </w:rPr>
        <w:t xml:space="preserve"> </w:t>
      </w:r>
    </w:p>
    <w:p w14:paraId="1A70873A">
      <w:pPr>
        <w:pStyle w:val="11"/>
        <w:ind w:left="720"/>
        <w:jc w:val="both"/>
        <w:rPr>
          <w:rFonts w:ascii="Arial Narrow" w:hAnsi="Arial Narrow"/>
          <w:sz w:val="22"/>
          <w:szCs w:val="22"/>
        </w:rPr>
      </w:pPr>
      <w:r>
        <w:rPr>
          <w:rFonts w:ascii="Arial Narrow" w:hAnsi="Arial Narrow"/>
          <w:sz w:val="22"/>
          <w:szCs w:val="22"/>
        </w:rPr>
        <w:t>Small-scale dryers usually provide no live feedback. Users cannot access historical data or live trends regarding how temperature and humidity fluctuations affect specific fruit varieties over a drying cycle.</w:t>
      </w:r>
    </w:p>
    <w:p w14:paraId="063795F0">
      <w:pPr>
        <w:pStyle w:val="11"/>
        <w:numPr>
          <w:ilvl w:val="0"/>
          <w:numId w:val="1"/>
        </w:numPr>
        <w:jc w:val="both"/>
        <w:rPr>
          <w:rFonts w:ascii="Arial Narrow" w:hAnsi="Arial Narrow"/>
          <w:sz w:val="22"/>
          <w:szCs w:val="22"/>
        </w:rPr>
      </w:pPr>
      <w:r>
        <w:rPr>
          <w:rFonts w:ascii="Arial Narrow" w:hAnsi="Arial Narrow"/>
          <w:b/>
          <w:bCs/>
          <w:sz w:val="22"/>
          <w:szCs w:val="22"/>
        </w:rPr>
        <w:t>Safety Concerns with High-Voltage Components</w:t>
      </w:r>
      <w:r>
        <w:rPr>
          <w:rFonts w:ascii="Arial Narrow" w:hAnsi="Arial Narrow"/>
          <w:sz w:val="22"/>
          <w:szCs w:val="22"/>
        </w:rPr>
        <w:t xml:space="preserve"> </w:t>
      </w:r>
    </w:p>
    <w:p w14:paraId="73607103">
      <w:pPr>
        <w:pStyle w:val="11"/>
        <w:ind w:left="720"/>
        <w:jc w:val="both"/>
        <w:rPr>
          <w:rFonts w:ascii="Arial Narrow" w:hAnsi="Arial Narrow"/>
          <w:sz w:val="22"/>
          <w:szCs w:val="22"/>
        </w:rPr>
      </w:pPr>
      <w:r>
        <w:rPr>
          <w:rFonts w:ascii="Arial Narrow" w:hAnsi="Arial Narrow"/>
          <w:sz w:val="22"/>
          <w:szCs w:val="22"/>
        </w:rPr>
        <w:t xml:space="preserve">The use of 220V AC heating elements in DIY or small-scale prototypes poses a significant risk of electric shock or fire. There is a need to transition to a </w:t>
      </w:r>
      <w:r>
        <w:rPr>
          <w:rFonts w:ascii="Arial Narrow" w:hAnsi="Arial Narrow"/>
          <w:bCs/>
          <w:sz w:val="22"/>
          <w:szCs w:val="22"/>
        </w:rPr>
        <w:t>low-voltage (12V) DC system</w:t>
      </w:r>
      <w:r>
        <w:rPr>
          <w:rFonts w:ascii="Arial Narrow" w:hAnsi="Arial Narrow"/>
          <w:sz w:val="22"/>
          <w:szCs w:val="22"/>
        </w:rPr>
        <w:t xml:space="preserve"> to ensure operational safety for home-based and small-farm applications.</w:t>
      </w:r>
    </w:p>
    <w:p w14:paraId="3E07FEEF">
      <w:pPr>
        <w:pStyle w:val="14"/>
        <w:spacing w:before="0" w:beforeAutospacing="0" w:after="0" w:afterAutospacing="0"/>
        <w:jc w:val="both"/>
        <w:textAlignment w:val="baseline"/>
        <w:rPr>
          <w:rFonts w:ascii="Arial Narrow" w:hAnsi="Arial Narrow" w:cs="Segoe UI"/>
          <w:sz w:val="22"/>
          <w:szCs w:val="22"/>
        </w:rPr>
      </w:pPr>
    </w:p>
    <w:p w14:paraId="6F7DC256">
      <w:pPr>
        <w:pStyle w:val="14"/>
        <w:spacing w:before="0" w:beforeAutospacing="0" w:after="0" w:afterAutospacing="0"/>
        <w:jc w:val="both"/>
        <w:textAlignment w:val="baseline"/>
        <w:rPr>
          <w:rFonts w:ascii="Arial Narrow" w:hAnsi="Arial Narrow" w:cs="Segoe UI"/>
          <w:sz w:val="22"/>
          <w:szCs w:val="22"/>
        </w:rPr>
      </w:pPr>
    </w:p>
    <w:p w14:paraId="5B8A2304">
      <w:pPr>
        <w:pStyle w:val="14"/>
        <w:spacing w:before="0" w:beforeAutospacing="0" w:after="0" w:afterAutospacing="0"/>
        <w:jc w:val="both"/>
        <w:textAlignment w:val="baseline"/>
        <w:rPr>
          <w:rFonts w:ascii="Arial Narrow" w:hAnsi="Arial Narrow" w:cs="Segoe UI"/>
          <w:sz w:val="22"/>
          <w:szCs w:val="22"/>
        </w:rPr>
      </w:pPr>
    </w:p>
    <w:p w14:paraId="7861AF8B">
      <w:pPr>
        <w:spacing w:before="100" w:beforeAutospacing="1" w:after="100" w:afterAutospacing="1" w:line="240" w:lineRule="auto"/>
        <w:jc w:val="both"/>
        <w:outlineLvl w:val="1"/>
        <w:rPr>
          <w:rFonts w:ascii="Arial Narrow" w:hAnsi="Arial Narrow" w:eastAsia="Times New Roman" w:cstheme="minorHAnsi"/>
          <w:b/>
          <w:bCs/>
        </w:rPr>
      </w:pPr>
      <w:r>
        <w:rPr>
          <w:rFonts w:ascii="Arial Narrow" w:hAnsi="Arial Narrow" w:eastAsia="Times New Roman" w:cstheme="minorHAnsi"/>
          <w:b/>
          <w:bCs/>
        </w:rPr>
        <w:t>Objectives</w:t>
      </w:r>
    </w:p>
    <w:p w14:paraId="44A9F60A">
      <w:pPr>
        <w:spacing w:before="100" w:beforeAutospacing="1" w:after="100" w:afterAutospacing="1" w:line="240" w:lineRule="auto"/>
        <w:jc w:val="both"/>
        <w:outlineLvl w:val="2"/>
        <w:rPr>
          <w:rFonts w:ascii="Arial Narrow" w:hAnsi="Arial Narrow" w:eastAsia="Times New Roman" w:cstheme="minorHAnsi"/>
          <w:b/>
          <w:bCs/>
        </w:rPr>
      </w:pPr>
      <w:r>
        <w:rPr>
          <w:rFonts w:ascii="Arial Narrow" w:hAnsi="Arial Narrow" w:eastAsia="Times New Roman" w:cstheme="minorHAnsi"/>
          <w:b/>
          <w:bCs/>
        </w:rPr>
        <w:t>General Objective</w:t>
      </w:r>
    </w:p>
    <w:p w14:paraId="19449002">
      <w:pPr>
        <w:pStyle w:val="4"/>
        <w:jc w:val="both"/>
        <w:rPr>
          <w:rFonts w:ascii="Arial Narrow" w:hAnsi="Arial Narrow"/>
          <w:b w:val="0"/>
          <w:sz w:val="22"/>
          <w:szCs w:val="22"/>
        </w:rPr>
      </w:pPr>
      <w:r>
        <w:rPr>
          <w:rFonts w:ascii="Arial Narrow" w:hAnsi="Arial Narrow"/>
          <w:b w:val="0"/>
          <w:sz w:val="22"/>
          <w:szCs w:val="22"/>
        </w:rPr>
        <w:t xml:space="preserve">To develop an </w:t>
      </w:r>
      <w:r>
        <w:rPr>
          <w:rFonts w:ascii="Arial Narrow" w:hAnsi="Arial Narrow"/>
          <w:b w:val="0"/>
          <w:bCs w:val="0"/>
          <w:sz w:val="22"/>
          <w:szCs w:val="22"/>
        </w:rPr>
        <w:t>IoT-based smart multi-fruit dehydrator</w:t>
      </w:r>
      <w:r>
        <w:rPr>
          <w:rFonts w:ascii="Arial Narrow" w:hAnsi="Arial Narrow"/>
          <w:b w:val="0"/>
          <w:sz w:val="22"/>
          <w:szCs w:val="22"/>
        </w:rPr>
        <w:t xml:space="preserve"> enclosed in a </w:t>
      </w:r>
      <w:r>
        <w:rPr>
          <w:rFonts w:ascii="Arial Narrow" w:hAnsi="Arial Narrow"/>
          <w:b w:val="0"/>
          <w:bCs w:val="0"/>
          <w:sz w:val="22"/>
          <w:szCs w:val="22"/>
        </w:rPr>
        <w:t>Galvanized Iron (G.I.) chassis</w:t>
      </w:r>
      <w:r>
        <w:rPr>
          <w:rFonts w:ascii="Arial Narrow" w:hAnsi="Arial Narrow"/>
          <w:b w:val="0"/>
          <w:sz w:val="22"/>
          <w:szCs w:val="22"/>
        </w:rPr>
        <w:t xml:space="preserve">, featuring a </w:t>
      </w:r>
      <w:r>
        <w:rPr>
          <w:rFonts w:ascii="Arial Narrow" w:hAnsi="Arial Narrow"/>
          <w:b w:val="0"/>
          <w:bCs w:val="0"/>
          <w:sz w:val="22"/>
          <w:szCs w:val="22"/>
        </w:rPr>
        <w:t>tactile button-controlled interface</w:t>
      </w:r>
      <w:r>
        <w:rPr>
          <w:rFonts w:ascii="Arial Narrow" w:hAnsi="Arial Narrow"/>
          <w:b w:val="0"/>
          <w:sz w:val="22"/>
          <w:szCs w:val="22"/>
        </w:rPr>
        <w:t xml:space="preserve"> and a </w:t>
      </w:r>
      <w:r>
        <w:rPr>
          <w:rFonts w:ascii="Arial Narrow" w:hAnsi="Arial Narrow"/>
          <w:b w:val="0"/>
          <w:bCs w:val="0"/>
          <w:sz w:val="22"/>
          <w:szCs w:val="22"/>
        </w:rPr>
        <w:t>high-capacity 12V thermal system</w:t>
      </w:r>
      <w:r>
        <w:rPr>
          <w:rFonts w:ascii="Arial Narrow" w:hAnsi="Arial Narrow"/>
          <w:b w:val="0"/>
          <w:sz w:val="22"/>
          <w:szCs w:val="22"/>
        </w:rPr>
        <w:t>, to automate temperature regulation and drying duration through fruit-specific presets and manual customization for enhanced small-scale fruit preservation.Specific Objectives</w:t>
      </w:r>
    </w:p>
    <w:p w14:paraId="7202764C">
      <w:pPr>
        <w:pStyle w:val="4"/>
        <w:jc w:val="both"/>
        <w:rPr>
          <w:rFonts w:ascii="Arial Narrow" w:hAnsi="Arial Narrow"/>
          <w:b w:val="0"/>
          <w:sz w:val="22"/>
          <w:szCs w:val="22"/>
        </w:rPr>
      </w:pPr>
      <w:r>
        <w:rPr>
          <w:rFonts w:ascii="Arial Narrow" w:hAnsi="Arial Narrow"/>
          <w:b w:val="0"/>
          <w:sz w:val="22"/>
          <w:szCs w:val="22"/>
        </w:rPr>
        <w:t>The study aims to achieve the following objectives:</w:t>
      </w:r>
    </w:p>
    <w:p w14:paraId="51CE3642">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develop an automated IoT-based drying system</w:t>
      </w:r>
      <w:r>
        <w:rPr>
          <w:rFonts w:ascii="Arial Narrow" w:hAnsi="Arial Narrow"/>
          <w:sz w:val="22"/>
          <w:szCs w:val="22"/>
        </w:rPr>
        <w:t xml:space="preserve"> that minimizes manual labor and constant supervision, improving operational efficiency for small-scale users.</w:t>
      </w:r>
    </w:p>
    <w:p w14:paraId="42C6F1D5">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implement a precise multi-fruit temperature control mechanism</w:t>
      </w:r>
      <w:r>
        <w:rPr>
          <w:rFonts w:ascii="Arial Narrow" w:hAnsi="Arial Narrow"/>
          <w:sz w:val="22"/>
          <w:szCs w:val="22"/>
        </w:rPr>
        <w:t xml:space="preserve"> using an </w:t>
      </w:r>
      <w:r>
        <w:rPr>
          <w:rFonts w:ascii="Arial Narrow" w:hAnsi="Arial Narrow"/>
          <w:bCs/>
          <w:sz w:val="22"/>
          <w:szCs w:val="22"/>
        </w:rPr>
        <w:t>ESP32 microcontroller</w:t>
      </w:r>
      <w:r>
        <w:rPr>
          <w:rFonts w:ascii="Arial Narrow" w:hAnsi="Arial Narrow"/>
          <w:sz w:val="22"/>
          <w:szCs w:val="22"/>
        </w:rPr>
        <w:t xml:space="preserve"> and </w:t>
      </w:r>
      <w:r>
        <w:rPr>
          <w:rFonts w:ascii="Arial Narrow" w:hAnsi="Arial Narrow"/>
          <w:bCs/>
          <w:sz w:val="22"/>
          <w:szCs w:val="22"/>
        </w:rPr>
        <w:t>DHT2</w:t>
      </w:r>
      <w:r>
        <w:rPr>
          <w:rFonts w:hint="default" w:ascii="Arial Narrow" w:hAnsi="Arial Narrow"/>
          <w:bCs/>
          <w:sz w:val="22"/>
          <w:szCs w:val="22"/>
          <w:lang w:val="en-US"/>
        </w:rPr>
        <w:t>1</w:t>
      </w:r>
      <w:r>
        <w:rPr>
          <w:rFonts w:ascii="Arial Narrow" w:hAnsi="Arial Narrow"/>
          <w:bCs/>
          <w:sz w:val="22"/>
          <w:szCs w:val="22"/>
        </w:rPr>
        <w:t xml:space="preserve"> sensors</w:t>
      </w:r>
      <w:r>
        <w:rPr>
          <w:rFonts w:ascii="Arial Narrow" w:hAnsi="Arial Narrow"/>
          <w:sz w:val="22"/>
          <w:szCs w:val="22"/>
        </w:rPr>
        <w:t>, allowing the system to automatically adjust thermal settings for fruits like mango, banana, and apple.</w:t>
      </w:r>
    </w:p>
    <w:p w14:paraId="7E81B94F">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engineer a durable and heat-efficient structural enclosure</w:t>
      </w:r>
      <w:r>
        <w:rPr>
          <w:rFonts w:ascii="Arial Narrow" w:hAnsi="Arial Narrow"/>
          <w:sz w:val="22"/>
          <w:szCs w:val="22"/>
        </w:rPr>
        <w:t xml:space="preserve"> using </w:t>
      </w:r>
      <w:r>
        <w:rPr>
          <w:rFonts w:ascii="Arial Narrow" w:hAnsi="Arial Narrow"/>
          <w:bCs/>
          <w:sz w:val="22"/>
          <w:szCs w:val="22"/>
        </w:rPr>
        <w:t>Galvanized Iron (G.I.) sheets</w:t>
      </w:r>
      <w:r>
        <w:rPr>
          <w:rFonts w:ascii="Arial Narrow" w:hAnsi="Arial Narrow"/>
          <w:sz w:val="22"/>
          <w:szCs w:val="22"/>
        </w:rPr>
        <w:t xml:space="preserve"> to provide an industrial-grade prototype that ensures structural integrity and superior heat retention.</w:t>
      </w:r>
    </w:p>
    <w:p w14:paraId="60215E1E">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optimize heat distribution through a 12V forced-convection system</w:t>
      </w:r>
      <w:r>
        <w:rPr>
          <w:rFonts w:ascii="Arial Narrow" w:hAnsi="Arial Narrow"/>
          <w:sz w:val="22"/>
          <w:szCs w:val="22"/>
        </w:rPr>
        <w:t>, utilizing a high-speed circulatory fan and passive moisture vents to ensure a continuous and even flow of dry air across the drying trays.</w:t>
      </w:r>
    </w:p>
    <w:p w14:paraId="7FC8E2C9">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design a physical control interface</w:t>
      </w:r>
      <w:r>
        <w:rPr>
          <w:rFonts w:ascii="Arial Narrow" w:hAnsi="Arial Narrow"/>
          <w:sz w:val="22"/>
          <w:szCs w:val="22"/>
        </w:rPr>
        <w:t xml:space="preserve"> using a </w:t>
      </w:r>
      <w:r>
        <w:rPr>
          <w:rFonts w:ascii="Arial Narrow" w:hAnsi="Arial Narrow"/>
          <w:bCs/>
          <w:sz w:val="22"/>
          <w:szCs w:val="22"/>
        </w:rPr>
        <w:t>seven-button tactile matrix</w:t>
      </w:r>
      <w:r>
        <w:rPr>
          <w:rFonts w:ascii="Arial Narrow" w:hAnsi="Arial Narrow"/>
          <w:sz w:val="22"/>
          <w:szCs w:val="22"/>
        </w:rPr>
        <w:t>, enabling users to navigate menus, select fruit presets, and manually input target temperature and humidity values.</w:t>
      </w:r>
    </w:p>
    <w:p w14:paraId="506FB038">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provide immediate local feedback</w:t>
      </w:r>
      <w:r>
        <w:rPr>
          <w:rFonts w:ascii="Arial Narrow" w:hAnsi="Arial Narrow"/>
          <w:sz w:val="22"/>
          <w:szCs w:val="22"/>
        </w:rPr>
        <w:t xml:space="preserve"> through a </w:t>
      </w:r>
      <w:r>
        <w:rPr>
          <w:rFonts w:ascii="Arial Narrow" w:hAnsi="Arial Narrow"/>
          <w:bCs/>
          <w:sz w:val="22"/>
          <w:szCs w:val="22"/>
        </w:rPr>
        <w:t>20x4 I2C LCD</w:t>
      </w:r>
      <w:r>
        <w:rPr>
          <w:rFonts w:ascii="Arial Narrow" w:hAnsi="Arial Narrow"/>
          <w:sz w:val="22"/>
          <w:szCs w:val="22"/>
        </w:rPr>
        <w:t>, displaying an interactive menu for parameter setup, active countdown timers, and real-time sensor readings.</w:t>
      </w:r>
    </w:p>
    <w:p w14:paraId="55C57773">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ensure operational safety and energy efficiency</w:t>
      </w:r>
      <w:r>
        <w:rPr>
          <w:rFonts w:ascii="Arial Narrow" w:hAnsi="Arial Narrow"/>
          <w:sz w:val="22"/>
          <w:szCs w:val="22"/>
        </w:rPr>
        <w:t xml:space="preserve"> by utilizing a </w:t>
      </w:r>
      <w:r>
        <w:rPr>
          <w:rFonts w:ascii="Arial Narrow" w:hAnsi="Arial Narrow"/>
          <w:bCs/>
          <w:sz w:val="22"/>
          <w:szCs w:val="22"/>
        </w:rPr>
        <w:t>high-wattage 12V-powered thermal system</w:t>
      </w:r>
      <w:r>
        <w:rPr>
          <w:rFonts w:ascii="Arial Narrow" w:hAnsi="Arial Narrow"/>
          <w:sz w:val="22"/>
          <w:szCs w:val="22"/>
        </w:rPr>
        <w:t xml:space="preserve"> with an automated shut-off cycle to prevent over-drying and minimize energy waste.</w:t>
      </w:r>
    </w:p>
    <w:p w14:paraId="588F7C64">
      <w:pPr>
        <w:pStyle w:val="11"/>
        <w:numPr>
          <w:ilvl w:val="0"/>
          <w:numId w:val="2"/>
        </w:numPr>
        <w:spacing w:line="276" w:lineRule="auto"/>
        <w:jc w:val="both"/>
        <w:rPr>
          <w:rFonts w:ascii="Arial Narrow" w:hAnsi="Arial Narrow"/>
          <w:sz w:val="22"/>
          <w:szCs w:val="22"/>
        </w:rPr>
      </w:pPr>
      <w:r>
        <w:rPr>
          <w:rFonts w:ascii="Arial Narrow" w:hAnsi="Arial Narrow"/>
          <w:bCs/>
          <w:sz w:val="22"/>
          <w:szCs w:val="22"/>
        </w:rPr>
        <w:t>To promote the utilization of IoT technologies</w:t>
      </w:r>
      <w:r>
        <w:rPr>
          <w:rFonts w:ascii="Arial Narrow" w:hAnsi="Arial Narrow"/>
          <w:sz w:val="22"/>
          <w:szCs w:val="22"/>
        </w:rPr>
        <w:t xml:space="preserve"> in food processing by designing a cost-effective, scalable, and user-friendly automated solution for local farmers and home-based processors.</w:t>
      </w:r>
    </w:p>
    <w:p w14:paraId="1CB10DA1">
      <w:pPr>
        <w:jc w:val="both"/>
        <w:rPr>
          <w:rFonts w:ascii="Arial Narrow" w:hAnsi="Arial Narrow"/>
          <w:color w:val="000000" w:themeColor="text1"/>
          <w14:textFill>
            <w14:solidFill>
              <w14:schemeClr w14:val="tx1"/>
            </w14:solidFill>
          </w14:textFill>
        </w:rPr>
      </w:pPr>
    </w:p>
    <w:p w14:paraId="7FBB0247">
      <w:pPr>
        <w:jc w:val="both"/>
        <w:rPr>
          <w:rFonts w:ascii="Arial Narrow" w:hAnsi="Arial Narrow"/>
          <w:color w:val="000000" w:themeColor="text1"/>
          <w14:textFill>
            <w14:solidFill>
              <w14:schemeClr w14:val="tx1"/>
            </w14:solidFill>
          </w14:textFill>
        </w:rPr>
      </w:pPr>
    </w:p>
    <w:p w14:paraId="36D22BDB">
      <w:pPr>
        <w:jc w:val="both"/>
        <w:rPr>
          <w:rFonts w:ascii="Arial Narrow" w:hAnsi="Arial Narrow"/>
          <w:color w:val="000000" w:themeColor="text1"/>
          <w14:textFill>
            <w14:solidFill>
              <w14:schemeClr w14:val="tx1"/>
            </w14:solidFill>
          </w14:textFill>
        </w:rPr>
      </w:pPr>
    </w:p>
    <w:p w14:paraId="44A069F2">
      <w:pPr>
        <w:jc w:val="both"/>
        <w:rPr>
          <w:rFonts w:ascii="Arial Narrow" w:hAnsi="Arial Narrow"/>
          <w:color w:val="000000" w:themeColor="text1"/>
          <w14:textFill>
            <w14:solidFill>
              <w14:schemeClr w14:val="tx1"/>
            </w14:solidFill>
          </w14:textFill>
        </w:rPr>
      </w:pPr>
    </w:p>
    <w:p w14:paraId="148C9169">
      <w:pPr>
        <w:jc w:val="both"/>
        <w:rPr>
          <w:rFonts w:ascii="Arial Narrow" w:hAnsi="Arial Narrow"/>
          <w:color w:val="000000" w:themeColor="text1"/>
          <w14:textFill>
            <w14:solidFill>
              <w14:schemeClr w14:val="tx1"/>
            </w14:solidFill>
          </w14:textFill>
        </w:rPr>
      </w:pPr>
    </w:p>
    <w:p w14:paraId="17DB8644">
      <w:pPr>
        <w:jc w:val="both"/>
        <w:rPr>
          <w:rFonts w:ascii="Arial Narrow" w:hAnsi="Arial Narrow"/>
          <w:color w:val="000000" w:themeColor="text1"/>
          <w14:textFill>
            <w14:solidFill>
              <w14:schemeClr w14:val="tx1"/>
            </w14:solidFill>
          </w14:textFill>
        </w:rPr>
      </w:pPr>
    </w:p>
    <w:p w14:paraId="1CDCD04D">
      <w:pPr>
        <w:pStyle w:val="3"/>
        <w:jc w:val="both"/>
        <w:rPr>
          <w:rFonts w:ascii="Arial Narrow" w:hAnsi="Arial Narrow" w:cstheme="minorHAnsi"/>
          <w:b/>
          <w:color w:val="000000" w:themeColor="text1"/>
          <w:sz w:val="22"/>
          <w:szCs w:val="22"/>
          <w14:textFill>
            <w14:solidFill>
              <w14:schemeClr w14:val="tx1"/>
            </w14:solidFill>
          </w14:textFill>
        </w:rPr>
      </w:pPr>
      <w:r>
        <w:rPr>
          <w:rFonts w:ascii="Arial Narrow" w:hAnsi="Arial Narrow" w:cstheme="minorHAnsi"/>
          <w:b/>
          <w:color w:val="000000" w:themeColor="text1"/>
          <w:sz w:val="22"/>
          <w:szCs w:val="22"/>
          <w14:textFill>
            <w14:solidFill>
              <w14:schemeClr w14:val="tx1"/>
            </w14:solidFill>
          </w14:textFill>
        </w:rPr>
        <w:t>Scope and Limitations</w:t>
      </w:r>
    </w:p>
    <w:p w14:paraId="7A066A16">
      <w:pPr>
        <w:jc w:val="both"/>
        <w:rPr>
          <w:rFonts w:ascii="Arial Narrow" w:hAnsi="Arial Narrow"/>
        </w:rPr>
      </w:pPr>
    </w:p>
    <w:p w14:paraId="0AC1A00A">
      <w:pPr>
        <w:pStyle w:val="4"/>
        <w:jc w:val="both"/>
        <w:rPr>
          <w:rFonts w:ascii="Arial Narrow" w:hAnsi="Arial Narrow" w:cstheme="minorHAnsi"/>
          <w:sz w:val="22"/>
          <w:szCs w:val="22"/>
        </w:rPr>
      </w:pPr>
      <w:r>
        <w:rPr>
          <w:rFonts w:ascii="Arial Narrow" w:hAnsi="Arial Narrow" w:cstheme="minorHAnsi"/>
          <w:sz w:val="22"/>
          <w:szCs w:val="22"/>
        </w:rPr>
        <w:t>Scope of the Study</w:t>
      </w:r>
    </w:p>
    <w:p w14:paraId="78C6C395">
      <w:pPr>
        <w:pStyle w:val="11"/>
        <w:jc w:val="both"/>
        <w:rPr>
          <w:rFonts w:ascii="Arial Narrow" w:hAnsi="Arial Narrow"/>
          <w:sz w:val="22"/>
          <w:szCs w:val="22"/>
        </w:rPr>
      </w:pPr>
      <w:r>
        <w:rPr>
          <w:rFonts w:ascii="Arial Narrow" w:hAnsi="Arial Narrow"/>
          <w:sz w:val="22"/>
          <w:szCs w:val="22"/>
        </w:rPr>
        <w:t>This study focuses on the design, development, and implementation of an IoT-based smart multi-fruit dehydrator intended to automate temperature regulation and monitor drying duration through fruit-specific presets and user-defined parameters. The system utilizes an IoT-enabled device to capture internal environmental data, transmitting it to a centralized digital platform for real-time monitoring and analysis.</w:t>
      </w:r>
    </w:p>
    <w:p w14:paraId="5C2F00C8">
      <w:pPr>
        <w:pStyle w:val="11"/>
        <w:jc w:val="both"/>
        <w:rPr>
          <w:rFonts w:ascii="Arial Narrow" w:hAnsi="Arial Narrow"/>
          <w:sz w:val="22"/>
          <w:szCs w:val="22"/>
        </w:rPr>
      </w:pPr>
      <w:r>
        <w:rPr>
          <w:rFonts w:ascii="Arial Narrow" w:hAnsi="Arial Narrow"/>
          <w:sz w:val="22"/>
          <w:szCs w:val="22"/>
        </w:rPr>
        <w:t>Specifically, the scope of the study includes the following:</w:t>
      </w:r>
    </w:p>
    <w:p w14:paraId="0727A5C5">
      <w:pPr>
        <w:pStyle w:val="11"/>
        <w:numPr>
          <w:ilvl w:val="0"/>
          <w:numId w:val="3"/>
        </w:numPr>
        <w:spacing w:line="276" w:lineRule="auto"/>
        <w:jc w:val="both"/>
        <w:rPr>
          <w:rFonts w:ascii="Arial Narrow" w:hAnsi="Arial Narrow"/>
          <w:sz w:val="22"/>
          <w:szCs w:val="22"/>
        </w:rPr>
      </w:pPr>
      <w:r>
        <w:rPr>
          <w:rFonts w:ascii="Arial Narrow" w:hAnsi="Arial Narrow"/>
          <w:sz w:val="22"/>
          <w:szCs w:val="22"/>
        </w:rPr>
        <w:t xml:space="preserve">The use of an </w:t>
      </w:r>
      <w:r>
        <w:rPr>
          <w:rFonts w:ascii="Arial Narrow" w:hAnsi="Arial Narrow"/>
          <w:b/>
          <w:bCs/>
          <w:sz w:val="22"/>
          <w:szCs w:val="22"/>
        </w:rPr>
        <w:t>ESP32 microcontroller</w:t>
      </w:r>
      <w:r>
        <w:rPr>
          <w:rFonts w:ascii="Arial Narrow" w:hAnsi="Arial Narrow"/>
          <w:sz w:val="22"/>
          <w:szCs w:val="22"/>
        </w:rPr>
        <w:t xml:space="preserve"> and </w:t>
      </w:r>
      <w:r>
        <w:rPr>
          <w:rFonts w:ascii="Arial Narrow" w:hAnsi="Arial Narrow"/>
          <w:b/>
          <w:bCs/>
          <w:sz w:val="22"/>
          <w:szCs w:val="22"/>
        </w:rPr>
        <w:t>DHT</w:t>
      </w:r>
      <w:r>
        <w:rPr>
          <w:rFonts w:hint="default" w:ascii="Arial Narrow" w:hAnsi="Arial Narrow"/>
          <w:b/>
          <w:bCs/>
          <w:sz w:val="22"/>
          <w:szCs w:val="22"/>
          <w:lang w:val="en-US"/>
        </w:rPr>
        <w:t>21</w:t>
      </w:r>
      <w:r>
        <w:rPr>
          <w:rFonts w:ascii="Arial Narrow" w:hAnsi="Arial Narrow"/>
          <w:b/>
          <w:bCs/>
          <w:sz w:val="22"/>
          <w:szCs w:val="22"/>
        </w:rPr>
        <w:t xml:space="preserve"> temperature and humidity sensors</w:t>
      </w:r>
      <w:r>
        <w:rPr>
          <w:rFonts w:ascii="Arial Narrow" w:hAnsi="Arial Narrow"/>
          <w:sz w:val="22"/>
          <w:szCs w:val="22"/>
        </w:rPr>
        <w:t xml:space="preserve"> to capture real-time drying parameters and provide feedback for the automated control logic.</w:t>
      </w:r>
    </w:p>
    <w:p w14:paraId="20BDD668">
      <w:pPr>
        <w:pStyle w:val="11"/>
        <w:numPr>
          <w:ilvl w:val="0"/>
          <w:numId w:val="3"/>
        </w:numPr>
        <w:spacing w:line="276" w:lineRule="auto"/>
        <w:jc w:val="both"/>
        <w:rPr>
          <w:rFonts w:ascii="Arial Narrow" w:hAnsi="Arial Narrow"/>
          <w:sz w:val="22"/>
          <w:szCs w:val="22"/>
        </w:rPr>
      </w:pPr>
      <w:r>
        <w:rPr>
          <w:rFonts w:ascii="Arial Narrow" w:hAnsi="Arial Narrow"/>
          <w:sz w:val="22"/>
          <w:szCs w:val="22"/>
        </w:rPr>
        <w:t xml:space="preserve">Implementation of a multi-fruit preset system and a </w:t>
      </w:r>
      <w:r>
        <w:rPr>
          <w:rFonts w:ascii="Arial Narrow" w:hAnsi="Arial Narrow"/>
          <w:b/>
          <w:bCs/>
          <w:sz w:val="22"/>
          <w:szCs w:val="22"/>
        </w:rPr>
        <w:t>manual customization mode</w:t>
      </w:r>
      <w:r>
        <w:rPr>
          <w:rFonts w:ascii="Arial Narrow" w:hAnsi="Arial Narrow"/>
          <w:sz w:val="22"/>
          <w:szCs w:val="22"/>
        </w:rPr>
        <w:t xml:space="preserve"> encoded in the microcontroller. This allows users to either select pre-defined fruit profiles (e.g., Mango, Banana, Apple) or manually input specific target temperature and humidity thresholds.</w:t>
      </w:r>
    </w:p>
    <w:p w14:paraId="0FF114D1">
      <w:pPr>
        <w:pStyle w:val="11"/>
        <w:numPr>
          <w:ilvl w:val="0"/>
          <w:numId w:val="3"/>
        </w:numPr>
        <w:spacing w:line="276" w:lineRule="auto"/>
        <w:jc w:val="both"/>
        <w:rPr>
          <w:rFonts w:ascii="Arial Narrow" w:hAnsi="Arial Narrow"/>
          <w:sz w:val="22"/>
          <w:szCs w:val="22"/>
        </w:rPr>
      </w:pPr>
      <w:r>
        <w:rPr>
          <w:rFonts w:ascii="Arial Narrow" w:hAnsi="Arial Narrow"/>
          <w:sz w:val="22"/>
          <w:szCs w:val="22"/>
        </w:rPr>
        <w:t xml:space="preserve">Development of a tactile control matrix consisting of </w:t>
      </w:r>
      <w:r>
        <w:rPr>
          <w:rFonts w:ascii="Arial Narrow" w:hAnsi="Arial Narrow"/>
          <w:b/>
          <w:bCs/>
          <w:sz w:val="22"/>
          <w:szCs w:val="22"/>
        </w:rPr>
        <w:t>seven (7) push buttons</w:t>
      </w:r>
      <w:r>
        <w:rPr>
          <w:rFonts w:ascii="Arial Narrow" w:hAnsi="Arial Narrow"/>
          <w:sz w:val="22"/>
          <w:szCs w:val="22"/>
        </w:rPr>
        <w:t xml:space="preserve"> (Set, Cancel, and five Fruit Presets) for on-site navigation and parameter adjustment without reliance on a mobile device.</w:t>
      </w:r>
    </w:p>
    <w:p w14:paraId="091F880C">
      <w:pPr>
        <w:pStyle w:val="11"/>
        <w:numPr>
          <w:ilvl w:val="0"/>
          <w:numId w:val="3"/>
        </w:numPr>
        <w:spacing w:line="276" w:lineRule="auto"/>
        <w:jc w:val="both"/>
        <w:rPr>
          <w:rFonts w:ascii="Arial Narrow" w:hAnsi="Arial Narrow"/>
          <w:sz w:val="22"/>
          <w:szCs w:val="22"/>
        </w:rPr>
      </w:pPr>
      <w:r>
        <w:rPr>
          <w:rFonts w:ascii="Arial Narrow" w:hAnsi="Arial Narrow"/>
          <w:sz w:val="22"/>
          <w:szCs w:val="22"/>
        </w:rPr>
        <w:t xml:space="preserve">Automation of the heating mechanism involving a </w:t>
      </w:r>
      <w:r>
        <w:rPr>
          <w:rFonts w:ascii="Arial Narrow" w:hAnsi="Arial Narrow"/>
          <w:b/>
          <w:bCs/>
          <w:sz w:val="22"/>
          <w:szCs w:val="22"/>
        </w:rPr>
        <w:t>relay-controlled 12V dual-PTC ceramic heating system (200W)</w:t>
      </w:r>
      <w:r>
        <w:rPr>
          <w:rFonts w:ascii="Arial Narrow" w:hAnsi="Arial Narrow"/>
          <w:sz w:val="22"/>
          <w:szCs w:val="22"/>
        </w:rPr>
        <w:t xml:space="preserve"> and a high-speed circulatory fan to maintain consistent heat distribution through forced convection and passive moisture venting.</w:t>
      </w:r>
    </w:p>
    <w:p w14:paraId="6DB466FD">
      <w:pPr>
        <w:pStyle w:val="11"/>
        <w:numPr>
          <w:ilvl w:val="0"/>
          <w:numId w:val="3"/>
        </w:numPr>
        <w:spacing w:line="276" w:lineRule="auto"/>
        <w:jc w:val="both"/>
        <w:rPr>
          <w:rFonts w:ascii="Arial Narrow" w:hAnsi="Arial Narrow"/>
          <w:sz w:val="22"/>
          <w:szCs w:val="22"/>
        </w:rPr>
      </w:pPr>
      <w:r>
        <w:rPr>
          <w:rFonts w:ascii="Arial Narrow" w:hAnsi="Arial Narrow"/>
          <w:sz w:val="22"/>
          <w:szCs w:val="22"/>
        </w:rPr>
        <w:t xml:space="preserve">Integration of a </w:t>
      </w:r>
      <w:r>
        <w:rPr>
          <w:rFonts w:ascii="Arial Narrow" w:hAnsi="Arial Narrow"/>
          <w:b/>
          <w:bCs/>
          <w:sz w:val="22"/>
          <w:szCs w:val="22"/>
        </w:rPr>
        <w:t>20x4</w:t>
      </w:r>
      <w:r>
        <w:t xml:space="preserve"> </w:t>
      </w:r>
      <w:r>
        <w:rPr>
          <w:rFonts w:ascii="Arial Narrow" w:hAnsi="Arial Narrow"/>
          <w:b/>
          <w:bCs/>
          <w:sz w:val="22"/>
          <w:szCs w:val="22"/>
        </w:rPr>
        <w:t xml:space="preserve"> I2C LCD</w:t>
      </w:r>
      <w:r>
        <w:rPr>
          <w:rFonts w:ascii="Arial Narrow" w:hAnsi="Arial Narrow"/>
          <w:sz w:val="22"/>
          <w:szCs w:val="22"/>
        </w:rPr>
        <w:t xml:space="preserve"> that provides an interactive menu for setup, real-time sensor readings, and process status.</w:t>
      </w:r>
    </w:p>
    <w:p w14:paraId="262884C8">
      <w:pPr>
        <w:pStyle w:val="11"/>
        <w:numPr>
          <w:ilvl w:val="0"/>
          <w:numId w:val="3"/>
        </w:numPr>
        <w:spacing w:line="276" w:lineRule="auto"/>
        <w:jc w:val="both"/>
        <w:rPr>
          <w:rFonts w:ascii="Arial Narrow" w:hAnsi="Arial Narrow"/>
          <w:sz w:val="22"/>
          <w:szCs w:val="22"/>
        </w:rPr>
      </w:pPr>
      <w:r>
        <w:rPr>
          <w:rFonts w:ascii="Arial Narrow" w:hAnsi="Arial Narrow"/>
          <w:sz w:val="22"/>
          <w:szCs w:val="22"/>
        </w:rPr>
        <w:t xml:space="preserve"> Construction of an industrial-grade prototype made of </w:t>
      </w:r>
      <w:r>
        <w:rPr>
          <w:rFonts w:ascii="Arial Narrow" w:hAnsi="Arial Narrow"/>
          <w:b/>
          <w:bCs/>
          <w:sz w:val="22"/>
          <w:szCs w:val="22"/>
        </w:rPr>
        <w:t>Galvanized Iron (G.I.) sheets</w:t>
      </w:r>
      <w:r>
        <w:rPr>
          <w:rFonts w:ascii="Arial Narrow" w:hAnsi="Arial Narrow"/>
          <w:sz w:val="22"/>
          <w:szCs w:val="22"/>
        </w:rPr>
        <w:t>, featuring a 16x16x20-inch chassis with a dedicated electronics compartment to isolate sensitive components from internal heat.</w:t>
      </w:r>
    </w:p>
    <w:p w14:paraId="709E3E94">
      <w:pPr>
        <w:pStyle w:val="11"/>
        <w:ind w:left="720"/>
        <w:jc w:val="both"/>
        <w:rPr>
          <w:rFonts w:ascii="Arial Narrow" w:hAnsi="Arial Narrow"/>
          <w:sz w:val="22"/>
          <w:szCs w:val="22"/>
        </w:rPr>
      </w:pPr>
      <w:r>
        <w:rPr>
          <w:rFonts w:ascii="Arial Narrow" w:hAnsi="Arial Narrow"/>
          <w:sz w:val="22"/>
          <w:szCs w:val="22"/>
        </w:rPr>
        <w:t xml:space="preserve">The study is limited to demonstrating the technical feasibility and effectiveness of the proposed </w:t>
      </w:r>
      <w:r>
        <w:rPr>
          <w:rFonts w:ascii="Arial Narrow" w:hAnsi="Arial Narrow"/>
          <w:bCs/>
          <w:sz w:val="22"/>
          <w:szCs w:val="22"/>
        </w:rPr>
        <w:t>smart multi-fruit dehydrator</w:t>
      </w:r>
      <w:r>
        <w:rPr>
          <w:rFonts w:ascii="Arial Narrow" w:hAnsi="Arial Narrow"/>
          <w:sz w:val="22"/>
          <w:szCs w:val="22"/>
        </w:rPr>
        <w:t xml:space="preserve"> as a </w:t>
      </w:r>
      <w:r>
        <w:rPr>
          <w:rFonts w:ascii="Arial Narrow" w:hAnsi="Arial Narrow"/>
          <w:bCs/>
          <w:sz w:val="22"/>
          <w:szCs w:val="22"/>
        </w:rPr>
        <w:t>localized food processing solution</w:t>
      </w:r>
      <w:r>
        <w:rPr>
          <w:rFonts w:ascii="Arial Narrow" w:hAnsi="Arial Narrow"/>
          <w:sz w:val="22"/>
          <w:szCs w:val="22"/>
        </w:rPr>
        <w:t xml:space="preserve">. It does not aim to replace large-scale industrial dehydrators but rather to provide a functional, data-driven prototype suitable for </w:t>
      </w:r>
      <w:r>
        <w:rPr>
          <w:rFonts w:ascii="Arial Narrow" w:hAnsi="Arial Narrow"/>
          <w:bCs/>
          <w:sz w:val="22"/>
          <w:szCs w:val="22"/>
        </w:rPr>
        <w:t>small-scale farmers, researchers, and home-based fruit processors</w:t>
      </w:r>
    </w:p>
    <w:p w14:paraId="7BDAD8AA">
      <w:pPr>
        <w:pStyle w:val="4"/>
        <w:jc w:val="both"/>
        <w:rPr>
          <w:rFonts w:ascii="Arial Narrow" w:hAnsi="Arial Narrow"/>
          <w:sz w:val="22"/>
          <w:szCs w:val="22"/>
        </w:rPr>
      </w:pPr>
      <w:r>
        <w:rPr>
          <w:rFonts w:ascii="Arial Narrow" w:hAnsi="Arial Narrow"/>
          <w:sz w:val="22"/>
          <w:szCs w:val="22"/>
        </w:rPr>
        <w:t>Limitations of the Study</w:t>
      </w:r>
    </w:p>
    <w:p w14:paraId="52EC7E2E">
      <w:pPr>
        <w:pStyle w:val="11"/>
        <w:jc w:val="both"/>
        <w:rPr>
          <w:rFonts w:ascii="Arial Narrow" w:hAnsi="Arial Narrow"/>
          <w:sz w:val="22"/>
          <w:szCs w:val="22"/>
        </w:rPr>
      </w:pPr>
      <w:r>
        <w:rPr>
          <w:rFonts w:ascii="Arial Narrow" w:hAnsi="Arial Narrow"/>
          <w:sz w:val="22"/>
          <w:szCs w:val="22"/>
        </w:rPr>
        <w:t>Despite its intended functionality, the proposed system has several limitations that should be acknowledged. Specifically, the limitations of the study include the following:</w:t>
      </w:r>
    </w:p>
    <w:p w14:paraId="57592416">
      <w:pPr>
        <w:pStyle w:val="11"/>
        <w:numPr>
          <w:ilvl w:val="0"/>
          <w:numId w:val="4"/>
        </w:numPr>
        <w:spacing w:line="276" w:lineRule="auto"/>
        <w:jc w:val="both"/>
        <w:rPr>
          <w:rFonts w:ascii="Arial Narrow" w:hAnsi="Arial Narrow"/>
          <w:sz w:val="22"/>
          <w:szCs w:val="22"/>
        </w:rPr>
      </w:pPr>
      <w:r>
        <w:rPr>
          <w:rFonts w:ascii="Arial Narrow" w:hAnsi="Arial Narrow"/>
          <w:bCs/>
          <w:sz w:val="22"/>
          <w:szCs w:val="22"/>
        </w:rPr>
        <w:t>First</w:t>
      </w:r>
      <w:r>
        <w:rPr>
          <w:rFonts w:ascii="Arial Narrow" w:hAnsi="Arial Narrow"/>
          <w:sz w:val="22"/>
          <w:szCs w:val="22"/>
        </w:rPr>
        <w:t xml:space="preserve">, the system’s real-time IoT functionality is dependent on a </w:t>
      </w:r>
      <w:r>
        <w:rPr>
          <w:rFonts w:ascii="Arial Narrow" w:hAnsi="Arial Narrow"/>
          <w:bCs/>
          <w:sz w:val="22"/>
          <w:szCs w:val="22"/>
        </w:rPr>
        <w:t>stable internet connection</w:t>
      </w:r>
      <w:r>
        <w:rPr>
          <w:rFonts w:ascii="Arial Narrow" w:hAnsi="Arial Narrow"/>
          <w:sz w:val="22"/>
          <w:szCs w:val="22"/>
        </w:rPr>
        <w:t>. In cases of network interruption or poor connectivity, the transmission of temperature and humidity data to the Firebase cloud dashboard may be delayed, although local monitoring via the LCD remains functional.</w:t>
      </w:r>
    </w:p>
    <w:p w14:paraId="3518157C">
      <w:pPr>
        <w:pStyle w:val="11"/>
        <w:numPr>
          <w:ilvl w:val="0"/>
          <w:numId w:val="4"/>
        </w:numPr>
        <w:spacing w:line="276" w:lineRule="auto"/>
        <w:jc w:val="both"/>
        <w:rPr>
          <w:rFonts w:ascii="Arial Narrow" w:hAnsi="Arial Narrow"/>
          <w:sz w:val="22"/>
          <w:szCs w:val="22"/>
        </w:rPr>
      </w:pPr>
      <w:r>
        <w:rPr>
          <w:rFonts w:ascii="Arial Narrow" w:hAnsi="Arial Narrow"/>
          <w:bCs/>
          <w:sz w:val="22"/>
          <w:szCs w:val="22"/>
        </w:rPr>
        <w:t>Second</w:t>
      </w:r>
      <w:r>
        <w:rPr>
          <w:rFonts w:ascii="Arial Narrow" w:hAnsi="Arial Narrow"/>
          <w:sz w:val="22"/>
          <w:szCs w:val="22"/>
        </w:rPr>
        <w:t xml:space="preserve">, the accuracy of the automated drying cycle relies on the </w:t>
      </w:r>
      <w:r>
        <w:rPr>
          <w:rFonts w:ascii="Arial Narrow" w:hAnsi="Arial Narrow"/>
          <w:bCs/>
          <w:sz w:val="22"/>
          <w:szCs w:val="22"/>
        </w:rPr>
        <w:t>calibration and placement of the DHT2</w:t>
      </w:r>
      <w:r>
        <w:rPr>
          <w:rFonts w:hint="default" w:ascii="Arial Narrow" w:hAnsi="Arial Narrow"/>
          <w:bCs/>
          <w:sz w:val="22"/>
          <w:szCs w:val="22"/>
          <w:lang w:val="en-US"/>
        </w:rPr>
        <w:t>1</w:t>
      </w:r>
      <w:r>
        <w:rPr>
          <w:rFonts w:ascii="Arial Narrow" w:hAnsi="Arial Narrow"/>
          <w:bCs/>
          <w:sz w:val="22"/>
          <w:szCs w:val="22"/>
        </w:rPr>
        <w:t xml:space="preserve"> sensor</w:t>
      </w:r>
      <w:r>
        <w:rPr>
          <w:rFonts w:ascii="Arial Narrow" w:hAnsi="Arial Narrow"/>
          <w:sz w:val="22"/>
          <w:szCs w:val="22"/>
        </w:rPr>
        <w:t>. Factors such as the sensor's proximity to the G.I. walls or the accumulation of moisture in specific corners of the chamber may affect the precision of the thermal readings.</w:t>
      </w:r>
    </w:p>
    <w:p w14:paraId="753412DC">
      <w:pPr>
        <w:pStyle w:val="11"/>
        <w:numPr>
          <w:ilvl w:val="0"/>
          <w:numId w:val="4"/>
        </w:numPr>
        <w:spacing w:line="276" w:lineRule="auto"/>
        <w:jc w:val="both"/>
        <w:rPr>
          <w:rFonts w:ascii="Arial Narrow" w:hAnsi="Arial Narrow"/>
          <w:sz w:val="22"/>
          <w:szCs w:val="22"/>
        </w:rPr>
      </w:pPr>
      <w:r>
        <w:rPr>
          <w:rFonts w:ascii="Arial Narrow" w:hAnsi="Arial Narrow"/>
          <w:bCs/>
          <w:sz w:val="22"/>
          <w:szCs w:val="22"/>
        </w:rPr>
        <w:t>Third</w:t>
      </w:r>
      <w:r>
        <w:rPr>
          <w:rFonts w:ascii="Arial Narrow" w:hAnsi="Arial Narrow"/>
          <w:sz w:val="22"/>
          <w:szCs w:val="22"/>
        </w:rPr>
        <w:t xml:space="preserve">, the system does not include </w:t>
      </w:r>
      <w:r>
        <w:rPr>
          <w:rFonts w:ascii="Arial Narrow" w:hAnsi="Arial Narrow"/>
          <w:bCs/>
          <w:sz w:val="22"/>
          <w:szCs w:val="22"/>
        </w:rPr>
        <w:t>advanced moisture-sensing probes</w:t>
      </w:r>
      <w:r>
        <w:rPr>
          <w:rFonts w:ascii="Arial Narrow" w:hAnsi="Arial Narrow"/>
          <w:sz w:val="22"/>
          <w:szCs w:val="22"/>
        </w:rPr>
        <w:t xml:space="preserve"> inside the fruit itself. The "target dryness" is estimated based on the ambient humidity inside the chamber and the pre-set duration, rather than the internal water activity of each individual fruit slice.</w:t>
      </w:r>
    </w:p>
    <w:p w14:paraId="69589BDB">
      <w:pPr>
        <w:pStyle w:val="11"/>
        <w:numPr>
          <w:ilvl w:val="0"/>
          <w:numId w:val="4"/>
        </w:numPr>
        <w:spacing w:line="276" w:lineRule="auto"/>
        <w:jc w:val="both"/>
        <w:rPr>
          <w:rFonts w:ascii="Arial Narrow" w:hAnsi="Arial Narrow"/>
          <w:sz w:val="22"/>
          <w:szCs w:val="22"/>
        </w:rPr>
      </w:pPr>
      <w:r>
        <w:rPr>
          <w:rFonts w:ascii="Arial Narrow" w:hAnsi="Arial Narrow"/>
          <w:bCs/>
          <w:sz w:val="22"/>
          <w:szCs w:val="22"/>
        </w:rPr>
        <w:t>Fourth</w:t>
      </w:r>
      <w:r>
        <w:rPr>
          <w:rFonts w:ascii="Arial Narrow" w:hAnsi="Arial Narrow"/>
          <w:sz w:val="22"/>
          <w:szCs w:val="22"/>
        </w:rPr>
        <w:t xml:space="preserve">, the system is designed primarily for </w:t>
      </w:r>
      <w:r>
        <w:rPr>
          <w:rFonts w:ascii="Arial Narrow" w:hAnsi="Arial Narrow"/>
          <w:bCs/>
          <w:sz w:val="22"/>
          <w:szCs w:val="22"/>
        </w:rPr>
        <w:t>small-scale or batch-level deployment</w:t>
      </w:r>
      <w:r>
        <w:rPr>
          <w:rFonts w:ascii="Arial Narrow" w:hAnsi="Arial Narrow"/>
          <w:sz w:val="22"/>
          <w:szCs w:val="22"/>
        </w:rPr>
        <w:t>. Large-scale industrial integration, such as linking with commercial factory management systems or high-volume conveyor-type dehydrators, is beyond the scope of this study.</w:t>
      </w:r>
    </w:p>
    <w:p w14:paraId="65EA7390">
      <w:pPr>
        <w:pStyle w:val="11"/>
        <w:numPr>
          <w:ilvl w:val="0"/>
          <w:numId w:val="4"/>
        </w:numPr>
        <w:spacing w:line="276" w:lineRule="auto"/>
        <w:jc w:val="both"/>
        <w:rPr>
          <w:rFonts w:ascii="Arial Narrow" w:hAnsi="Arial Narrow"/>
          <w:sz w:val="22"/>
          <w:szCs w:val="22"/>
        </w:rPr>
      </w:pPr>
      <w:r>
        <w:rPr>
          <w:rFonts w:ascii="Arial Narrow" w:hAnsi="Arial Narrow"/>
          <w:bCs/>
          <w:sz w:val="22"/>
          <w:szCs w:val="22"/>
        </w:rPr>
        <w:t>Fifth</w:t>
      </w:r>
      <w:r>
        <w:rPr>
          <w:rFonts w:ascii="Arial Narrow" w:hAnsi="Arial Narrow"/>
          <w:sz w:val="22"/>
          <w:szCs w:val="22"/>
        </w:rPr>
        <w:t xml:space="preserve">, the system's thermal efficiency is limited by the </w:t>
      </w:r>
      <w:r>
        <w:rPr>
          <w:rFonts w:ascii="Arial Narrow" w:hAnsi="Arial Narrow"/>
          <w:bCs/>
          <w:sz w:val="22"/>
          <w:szCs w:val="22"/>
        </w:rPr>
        <w:t>insulation properties of the Galvanized Iron (G.I.) chassis</w:t>
      </w:r>
      <w:r>
        <w:rPr>
          <w:rFonts w:ascii="Arial Narrow" w:hAnsi="Arial Narrow"/>
          <w:sz w:val="22"/>
          <w:szCs w:val="22"/>
        </w:rPr>
        <w:t>. Without advanced double-walled vacuum insulation, the power consumption and drying time may be influenced by the external ambient temperature of the surrounding environment.</w:t>
      </w:r>
    </w:p>
    <w:p w14:paraId="5322CFFD">
      <w:pPr>
        <w:jc w:val="both"/>
        <w:rPr>
          <w:rFonts w:hint="default" w:ascii="Arial Narrow" w:hAnsi="Arial Narrow"/>
          <w:lang w:val="en-US"/>
        </w:rPr>
      </w:pPr>
    </w:p>
    <w:p w14:paraId="2F14ACA3">
      <w:pPr>
        <w:jc w:val="both"/>
        <w:rPr>
          <w:rFonts w:ascii="Arial Narrow" w:hAnsi="Arial Narrow"/>
        </w:rPr>
      </w:pPr>
    </w:p>
    <w:p w14:paraId="4FBBA2C1">
      <w:pPr>
        <w:jc w:val="both"/>
        <w:rPr>
          <w:rStyle w:val="15"/>
          <w:rFonts w:ascii="Arial Narrow" w:hAnsi="Arial Narrow"/>
          <w:b/>
          <w:bCs/>
          <w:color w:val="000000"/>
          <w:lang w:val="en-PH"/>
        </w:rPr>
      </w:pPr>
      <w:r>
        <w:rPr>
          <w:rStyle w:val="15"/>
          <w:rFonts w:ascii="Arial Narrow" w:hAnsi="Arial Narrow"/>
          <w:b/>
          <w:bCs/>
          <w:color w:val="000000"/>
          <w:lang w:val="en-PH"/>
        </w:rPr>
        <w:t>System Architecture</w:t>
      </w:r>
      <w:r>
        <w:t xml:space="preserve"> </w:t>
      </w:r>
    </w:p>
    <w:p w14:paraId="009740AB">
      <w:pPr>
        <w:jc w:val="both"/>
        <w:rPr>
          <w:rStyle w:val="15"/>
          <w:rFonts w:ascii="Arial Narrow" w:hAnsi="Arial Narrow"/>
          <w:b/>
          <w:bCs/>
          <w:color w:val="000000"/>
        </w:rPr>
      </w:pPr>
      <w:r>
        <w:drawing>
          <wp:anchor distT="0" distB="0" distL="114300" distR="114300" simplePos="0" relativeHeight="251668480" behindDoc="1" locked="0" layoutInCell="1" allowOverlap="1">
            <wp:simplePos x="0" y="0"/>
            <wp:positionH relativeFrom="column">
              <wp:posOffset>1315720</wp:posOffset>
            </wp:positionH>
            <wp:positionV relativeFrom="paragraph">
              <wp:posOffset>169545</wp:posOffset>
            </wp:positionV>
            <wp:extent cx="3766820" cy="2234565"/>
            <wp:effectExtent l="0" t="0" r="0" b="0"/>
            <wp:wrapTight wrapText="bothSides">
              <wp:wrapPolygon>
                <wp:start x="0" y="0"/>
                <wp:lineTo x="0" y="21508"/>
                <wp:lineTo x="21498" y="21508"/>
                <wp:lineTo x="21498" y="0"/>
                <wp:lineTo x="0" y="0"/>
              </wp:wrapPolygon>
            </wp:wrapTight>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6"/>
                    <a:stretch>
                      <a:fillRect/>
                    </a:stretch>
                  </pic:blipFill>
                  <pic:spPr>
                    <a:xfrm>
                      <a:off x="0" y="0"/>
                      <a:ext cx="3766820" cy="2234565"/>
                    </a:xfrm>
                    <a:prstGeom prst="rect">
                      <a:avLst/>
                    </a:prstGeom>
                    <a:noFill/>
                    <a:ln>
                      <a:noFill/>
                    </a:ln>
                  </pic:spPr>
                </pic:pic>
              </a:graphicData>
            </a:graphic>
          </wp:anchor>
        </w:drawing>
      </w:r>
      <w:r>
        <w:drawing>
          <wp:anchor distT="0" distB="0" distL="114300" distR="114300" simplePos="0" relativeHeight="251667456" behindDoc="1" locked="0" layoutInCell="1" allowOverlap="1">
            <wp:simplePos x="0" y="0"/>
            <wp:positionH relativeFrom="column">
              <wp:posOffset>3967480</wp:posOffset>
            </wp:positionH>
            <wp:positionV relativeFrom="paragraph">
              <wp:posOffset>302260</wp:posOffset>
            </wp:positionV>
            <wp:extent cx="567690" cy="400050"/>
            <wp:effectExtent l="0" t="0" r="11430" b="11430"/>
            <wp:wrapTight wrapText="bothSides">
              <wp:wrapPolygon>
                <wp:start x="0" y="0"/>
                <wp:lineTo x="0" y="20571"/>
                <wp:lineTo x="20875" y="20571"/>
                <wp:lineTo x="20875" y="0"/>
                <wp:lineTo x="0" y="0"/>
              </wp:wrapPolygon>
            </wp:wrapTight>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7"/>
                    <a:stretch>
                      <a:fillRect/>
                    </a:stretch>
                  </pic:blipFill>
                  <pic:spPr>
                    <a:xfrm>
                      <a:off x="0" y="0"/>
                      <a:ext cx="567690" cy="400050"/>
                    </a:xfrm>
                    <a:prstGeom prst="rect">
                      <a:avLst/>
                    </a:prstGeom>
                    <a:noFill/>
                    <a:ln>
                      <a:noFill/>
                    </a:ln>
                  </pic:spPr>
                </pic:pic>
              </a:graphicData>
            </a:graphic>
          </wp:anchor>
        </w:drawing>
      </w:r>
      <w:r>
        <w:drawing>
          <wp:anchor distT="0" distB="0" distL="114300" distR="114300" simplePos="0" relativeHeight="251666432" behindDoc="1" locked="0" layoutInCell="1" allowOverlap="1">
            <wp:simplePos x="0" y="0"/>
            <wp:positionH relativeFrom="column">
              <wp:posOffset>3361690</wp:posOffset>
            </wp:positionH>
            <wp:positionV relativeFrom="paragraph">
              <wp:posOffset>617855</wp:posOffset>
            </wp:positionV>
            <wp:extent cx="567690" cy="400050"/>
            <wp:effectExtent l="0" t="0" r="11430" b="11430"/>
            <wp:wrapTight wrapText="bothSides">
              <wp:wrapPolygon>
                <wp:start x="0" y="0"/>
                <wp:lineTo x="0" y="20571"/>
                <wp:lineTo x="20875" y="20571"/>
                <wp:lineTo x="20875" y="0"/>
                <wp:lineTo x="0" y="0"/>
              </wp:wrapPolygon>
            </wp:wrapTight>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7"/>
                    <a:stretch>
                      <a:fillRect/>
                    </a:stretch>
                  </pic:blipFill>
                  <pic:spPr>
                    <a:xfrm>
                      <a:off x="0" y="0"/>
                      <a:ext cx="567690" cy="400050"/>
                    </a:xfrm>
                    <a:prstGeom prst="rect">
                      <a:avLst/>
                    </a:prstGeom>
                    <a:noFill/>
                    <a:ln>
                      <a:noFill/>
                    </a:ln>
                  </pic:spPr>
                </pic:pic>
              </a:graphicData>
            </a:graphic>
          </wp:anchor>
        </w:drawing>
      </w:r>
    </w:p>
    <w:p w14:paraId="6F8A8498">
      <w:pPr>
        <w:jc w:val="both"/>
        <w:rPr>
          <w:rStyle w:val="15"/>
          <w:rFonts w:ascii="Arial Narrow" w:hAnsi="Arial Narrow"/>
          <w:b/>
          <w:bCs/>
          <w:color w:val="000000"/>
          <w:lang w:val="en-PH"/>
        </w:rPr>
      </w:pPr>
    </w:p>
    <w:p w14:paraId="3C158B4C">
      <w:pPr>
        <w:jc w:val="both"/>
        <w:rPr>
          <w:rStyle w:val="15"/>
          <w:rFonts w:ascii="Arial Narrow" w:hAnsi="Arial Narrow"/>
          <w:b/>
          <w:bCs/>
          <w:color w:val="000000"/>
          <w:lang w:val="en-PH"/>
        </w:rPr>
      </w:pPr>
    </w:p>
    <w:p w14:paraId="21A286D2">
      <w:pPr>
        <w:jc w:val="both"/>
        <w:rPr>
          <w:rStyle w:val="15"/>
          <w:rFonts w:ascii="Arial Narrow" w:hAnsi="Arial Narrow"/>
          <w:b/>
          <w:bCs/>
          <w:color w:val="000000"/>
          <w:lang w:val="en-PH"/>
        </w:rPr>
      </w:pPr>
    </w:p>
    <w:p w14:paraId="633453C2">
      <w:pPr>
        <w:jc w:val="both"/>
        <w:rPr>
          <w:rStyle w:val="15"/>
          <w:rFonts w:ascii="Arial Narrow" w:hAnsi="Arial Narrow"/>
          <w:b/>
          <w:bCs/>
          <w:color w:val="000000"/>
          <w:lang w:val="en-PH"/>
        </w:rPr>
      </w:pPr>
    </w:p>
    <w:p w14:paraId="547E593F">
      <w:pPr>
        <w:tabs>
          <w:tab w:val="left" w:pos="2187"/>
        </w:tabs>
        <w:jc w:val="both"/>
        <w:rPr>
          <w:rFonts w:ascii="Arial Narrow" w:hAnsi="Arial Narrow"/>
        </w:rPr>
      </w:pPr>
    </w:p>
    <w:p w14:paraId="62A31F38">
      <w:pPr>
        <w:tabs>
          <w:tab w:val="left" w:pos="2187"/>
        </w:tabs>
        <w:jc w:val="both"/>
        <w:rPr>
          <w:rFonts w:ascii="Arial Narrow" w:hAnsi="Arial Narrow"/>
          <w:b/>
        </w:rPr>
      </w:pPr>
      <w:r>
        <w:rPr>
          <w:rFonts w:ascii="Arial Narrow" w:hAnsi="Arial Narrow"/>
          <w:b/>
        </w:rPr>
        <w:tab/>
      </w:r>
      <w:r>
        <w:rPr>
          <w:rFonts w:ascii="Arial Narrow" w:hAnsi="Arial Narrow"/>
          <w:b/>
        </w:rPr>
        <w:tab/>
      </w:r>
      <w:r>
        <w:rPr>
          <w:rFonts w:ascii="Arial Narrow" w:hAnsi="Arial Narrow"/>
          <w:b/>
        </w:rPr>
        <w:tab/>
      </w:r>
    </w:p>
    <w:p w14:paraId="1C87A5F9">
      <w:pPr>
        <w:tabs>
          <w:tab w:val="left" w:pos="2187"/>
        </w:tabs>
        <w:jc w:val="both"/>
        <w:rPr>
          <w:rStyle w:val="15"/>
          <w:rFonts w:ascii="Arial Narrow" w:hAnsi="Arial Narrow"/>
          <w:b/>
          <w:bCs/>
          <w:color w:val="000000"/>
          <w:shd w:val="clear" w:color="auto" w:fill="FFFFFF"/>
        </w:rPr>
      </w:pPr>
      <w:r>
        <w:rPr>
          <w:rStyle w:val="15"/>
          <w:rFonts w:ascii="Arial Narrow" w:hAnsi="Arial Narrow"/>
          <w:b/>
          <w:bCs/>
          <w:color w:val="000000"/>
          <w:shd w:val="clear" w:color="auto" w:fill="FFFFFF"/>
        </w:rPr>
        <w:t xml:space="preserve">  </w:t>
      </w: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ab/>
      </w:r>
    </w:p>
    <w:p w14:paraId="144FD77B">
      <w:pPr>
        <w:tabs>
          <w:tab w:val="left" w:pos="2187"/>
        </w:tabs>
        <w:jc w:val="both"/>
        <w:rPr>
          <w:rStyle w:val="15"/>
          <w:rFonts w:ascii="Arial Narrow" w:hAnsi="Arial Narrow"/>
          <w:b/>
          <w:bCs/>
          <w:color w:val="000000"/>
          <w:shd w:val="clear" w:color="auto" w:fill="FFFFFF"/>
        </w:rPr>
      </w:pPr>
      <w:r>
        <w:rPr>
          <w:rStyle w:val="15"/>
          <w:rFonts w:ascii="Arial Narrow" w:hAnsi="Arial Narrow"/>
          <w:b/>
          <w:bCs/>
          <w:color w:val="000000"/>
          <w:shd w:val="clear" w:color="auto" w:fill="FFFFFF"/>
        </w:rPr>
        <w:t xml:space="preserve">                                                                          </w:t>
      </w:r>
    </w:p>
    <w:p w14:paraId="2F0DCB05">
      <w:pPr>
        <w:tabs>
          <w:tab w:val="left" w:pos="2187"/>
        </w:tabs>
        <w:jc w:val="both"/>
        <w:rPr>
          <w:rStyle w:val="15"/>
          <w:rFonts w:ascii="Arial Narrow" w:hAnsi="Arial Narrow"/>
          <w:b/>
          <w:bCs/>
          <w:color w:val="000000"/>
          <w:shd w:val="clear" w:color="auto" w:fill="FFFFFF"/>
        </w:rPr>
      </w:pPr>
    </w:p>
    <w:p w14:paraId="16C16F12">
      <w:pPr>
        <w:tabs>
          <w:tab w:val="left" w:pos="2187"/>
        </w:tabs>
        <w:jc w:val="both"/>
        <w:rPr>
          <w:rStyle w:val="18"/>
          <w:rFonts w:ascii="Arial Narrow" w:hAnsi="Arial Narrow"/>
          <w:b/>
          <w:color w:val="000000"/>
          <w:shd w:val="clear" w:color="auto" w:fill="FFFFFF"/>
        </w:rPr>
      </w:pP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ab/>
      </w:r>
      <w:r>
        <w:rPr>
          <w:rStyle w:val="15"/>
          <w:rFonts w:ascii="Arial Narrow" w:hAnsi="Arial Narrow"/>
          <w:b/>
          <w:bCs/>
          <w:color w:val="000000"/>
          <w:shd w:val="clear" w:color="auto" w:fill="FFFFFF"/>
        </w:rPr>
        <w:t>Figure 1: System Architecture</w:t>
      </w:r>
      <w:r>
        <w:rPr>
          <w:rStyle w:val="18"/>
          <w:rFonts w:ascii="Arial Narrow" w:hAnsi="Arial Narrow"/>
          <w:color w:val="000000"/>
          <w:shd w:val="clear" w:color="auto" w:fill="FFFFFF"/>
        </w:rPr>
        <w:t> </w:t>
      </w:r>
    </w:p>
    <w:p w14:paraId="39B9F3E7">
      <w:pPr>
        <w:jc w:val="both"/>
        <w:rPr>
          <w:rStyle w:val="15"/>
          <w:rFonts w:ascii="Arial Narrow" w:hAnsi="Arial Narrow"/>
          <w:b/>
          <w:bCs/>
          <w:color w:val="000000"/>
          <w:lang w:val="en-PH"/>
        </w:rPr>
      </w:pPr>
    </w:p>
    <w:p w14:paraId="54EC4BEB">
      <w:pPr>
        <w:pStyle w:val="4"/>
        <w:tabs>
          <w:tab w:val="left" w:pos="2655"/>
        </w:tabs>
        <w:jc w:val="both"/>
        <w:rPr>
          <w:rFonts w:ascii="Arial Narrow" w:hAnsi="Arial Narrow"/>
          <w:sz w:val="22"/>
          <w:szCs w:val="22"/>
        </w:rPr>
      </w:pPr>
      <w:r>
        <w:rPr>
          <w:rFonts w:ascii="Arial Narrow" w:hAnsi="Arial Narrow"/>
          <w:sz w:val="22"/>
          <w:szCs w:val="22"/>
        </w:rPr>
        <w:t>Architecture Description</w:t>
      </w:r>
      <w:r>
        <w:rPr>
          <w:rFonts w:ascii="Arial Narrow" w:hAnsi="Arial Narrow"/>
          <w:sz w:val="22"/>
          <w:szCs w:val="22"/>
        </w:rPr>
        <w:tab/>
      </w:r>
    </w:p>
    <w:p w14:paraId="5BAF9502">
      <w:pPr>
        <w:pStyle w:val="11"/>
        <w:jc w:val="both"/>
        <w:rPr>
          <w:rFonts w:ascii="Arial Narrow" w:hAnsi="Arial Narrow"/>
          <w:sz w:val="22"/>
          <w:szCs w:val="22"/>
        </w:rPr>
      </w:pPr>
      <w:r>
        <w:rPr>
          <w:rFonts w:ascii="Arial Narrow" w:hAnsi="Arial Narrow"/>
          <w:sz w:val="22"/>
          <w:szCs w:val="22"/>
        </w:rPr>
        <w:t xml:space="preserve">The system architecture illustrates the interaction between the sensor hardware, the ESP32 microcontroller, cloud-based data synchronization, and the tactile user interface. The design follows a </w:t>
      </w:r>
      <w:r>
        <w:rPr>
          <w:rFonts w:ascii="Arial Narrow" w:hAnsi="Arial Narrow"/>
          <w:bCs/>
          <w:sz w:val="22"/>
          <w:szCs w:val="22"/>
        </w:rPr>
        <w:t>hybrid IoT architecture</w:t>
      </w:r>
      <w:r>
        <w:rPr>
          <w:rFonts w:ascii="Arial Narrow" w:hAnsi="Arial Narrow"/>
          <w:sz w:val="22"/>
          <w:szCs w:val="22"/>
        </w:rPr>
        <w:t>, where local automation (via physical buttons) and remote monitoring (via Firebase) work in tandem to ensure an efficient dehydration process.</w:t>
      </w:r>
    </w:p>
    <w:p w14:paraId="0855B51A">
      <w:pPr>
        <w:pStyle w:val="11"/>
        <w:numPr>
          <w:ilvl w:val="0"/>
          <w:numId w:val="5"/>
        </w:numPr>
        <w:jc w:val="both"/>
        <w:rPr>
          <w:rFonts w:ascii="Arial Narrow" w:hAnsi="Arial Narrow"/>
          <w:bCs/>
          <w:sz w:val="22"/>
          <w:szCs w:val="22"/>
        </w:rPr>
      </w:pPr>
      <w:r>
        <w:rPr>
          <w:rFonts w:ascii="Arial Narrow" w:hAnsi="Arial Narrow"/>
          <w:bCs/>
          <w:sz w:val="22"/>
          <w:szCs w:val="22"/>
        </w:rPr>
        <w:t>Environmental Data Acquisition</w:t>
      </w:r>
    </w:p>
    <w:p w14:paraId="6ECE910B">
      <w:pPr>
        <w:pStyle w:val="11"/>
        <w:ind w:left="720"/>
        <w:jc w:val="both"/>
        <w:rPr>
          <w:rFonts w:ascii="Arial Narrow" w:hAnsi="Arial Narrow"/>
          <w:sz w:val="22"/>
          <w:szCs w:val="22"/>
        </w:rPr>
      </w:pPr>
      <w:r>
        <w:rPr>
          <w:rFonts w:ascii="Arial Narrow" w:hAnsi="Arial Narrow"/>
          <w:sz w:val="22"/>
          <w:szCs w:val="22"/>
        </w:rPr>
        <w:t xml:space="preserve"> The process begins with the </w:t>
      </w:r>
      <w:r>
        <w:rPr>
          <w:rFonts w:ascii="Arial Narrow" w:hAnsi="Arial Narrow"/>
          <w:bCs/>
          <w:sz w:val="22"/>
          <w:szCs w:val="22"/>
        </w:rPr>
        <w:t>DHT2</w:t>
      </w:r>
      <w:r>
        <w:rPr>
          <w:rFonts w:hint="default" w:ascii="Arial Narrow" w:hAnsi="Arial Narrow"/>
          <w:bCs/>
          <w:sz w:val="22"/>
          <w:szCs w:val="22"/>
          <w:lang w:val="en-US"/>
        </w:rPr>
        <w:t>1</w:t>
      </w:r>
      <w:r>
        <w:rPr>
          <w:rFonts w:ascii="Arial Narrow" w:hAnsi="Arial Narrow"/>
          <w:bCs/>
          <w:sz w:val="22"/>
          <w:szCs w:val="22"/>
        </w:rPr>
        <w:t xml:space="preserve"> sensor</w:t>
      </w:r>
      <w:r>
        <w:rPr>
          <w:rFonts w:ascii="Arial Narrow" w:hAnsi="Arial Narrow"/>
          <w:sz w:val="22"/>
          <w:szCs w:val="22"/>
        </w:rPr>
        <w:t xml:space="preserve">, which continuously captures the internal temperature and humidity levels inside the G.I. chassis. These parameters are forwarded to the </w:t>
      </w:r>
      <w:r>
        <w:rPr>
          <w:rFonts w:ascii="Arial Narrow" w:hAnsi="Arial Narrow"/>
          <w:bCs/>
          <w:sz w:val="22"/>
          <w:szCs w:val="22"/>
        </w:rPr>
        <w:t>ESP32 microcontroller</w:t>
      </w:r>
      <w:r>
        <w:rPr>
          <w:rFonts w:ascii="Arial Narrow" w:hAnsi="Arial Narrow"/>
          <w:sz w:val="22"/>
          <w:szCs w:val="22"/>
        </w:rPr>
        <w:t>, which serves as the central processing unit for the automated control logic.</w:t>
      </w:r>
    </w:p>
    <w:p w14:paraId="156F4AAA">
      <w:pPr>
        <w:pStyle w:val="11"/>
        <w:numPr>
          <w:ilvl w:val="0"/>
          <w:numId w:val="5"/>
        </w:numPr>
        <w:jc w:val="both"/>
        <w:rPr>
          <w:rFonts w:ascii="Arial Narrow" w:hAnsi="Arial Narrow"/>
          <w:bCs/>
          <w:sz w:val="22"/>
          <w:szCs w:val="22"/>
        </w:rPr>
      </w:pPr>
      <w:r>
        <w:rPr>
          <w:rFonts w:ascii="Arial Narrow" w:hAnsi="Arial Narrow"/>
          <w:bCs/>
          <w:sz w:val="22"/>
          <w:szCs w:val="22"/>
        </w:rPr>
        <w:t>Physical User Interaction (Tactile Interface)</w:t>
      </w:r>
    </w:p>
    <w:p w14:paraId="1D5061B6">
      <w:pPr>
        <w:pStyle w:val="11"/>
        <w:ind w:left="720"/>
        <w:jc w:val="both"/>
        <w:rPr>
          <w:rFonts w:ascii="Arial Narrow" w:hAnsi="Arial Narrow"/>
          <w:sz w:val="22"/>
          <w:szCs w:val="22"/>
        </w:rPr>
      </w:pPr>
      <w:r>
        <w:rPr>
          <w:rFonts w:ascii="Arial Narrow" w:hAnsi="Arial Narrow"/>
          <w:sz w:val="22"/>
          <w:szCs w:val="22"/>
        </w:rPr>
        <w:t xml:space="preserve"> Unlike standard automated systems, this architecture incorporates a </w:t>
      </w:r>
      <w:r>
        <w:rPr>
          <w:rFonts w:ascii="Arial Narrow" w:hAnsi="Arial Narrow"/>
          <w:bCs/>
          <w:sz w:val="22"/>
          <w:szCs w:val="22"/>
        </w:rPr>
        <w:t>seven-button tactile matrix</w:t>
      </w:r>
      <w:r>
        <w:rPr>
          <w:rFonts w:ascii="Arial Narrow" w:hAnsi="Arial Narrow"/>
          <w:sz w:val="22"/>
          <w:szCs w:val="22"/>
        </w:rPr>
        <w:t>. The user interacts directly with the system by selecting a fruit preset (Mango, Banana, Apple) or by manually setting the target temperature and humidity. These inputs are processed by the ESP32 to define the system's operational state.</w:t>
      </w:r>
    </w:p>
    <w:p w14:paraId="726951E3">
      <w:pPr>
        <w:pStyle w:val="11"/>
        <w:numPr>
          <w:ilvl w:val="0"/>
          <w:numId w:val="5"/>
        </w:numPr>
        <w:jc w:val="both"/>
        <w:rPr>
          <w:rFonts w:ascii="Arial Narrow" w:hAnsi="Arial Narrow"/>
          <w:bCs/>
          <w:sz w:val="22"/>
          <w:szCs w:val="22"/>
        </w:rPr>
      </w:pPr>
      <w:r>
        <w:rPr>
          <w:rFonts w:ascii="Arial Narrow" w:hAnsi="Arial Narrow"/>
          <w:bCs/>
          <w:sz w:val="22"/>
          <w:szCs w:val="22"/>
        </w:rPr>
        <w:t>Relay-Controlled Thermal Actuation</w:t>
      </w:r>
    </w:p>
    <w:p w14:paraId="5133C484">
      <w:pPr>
        <w:pStyle w:val="11"/>
        <w:ind w:left="720"/>
        <w:jc w:val="both"/>
        <w:rPr>
          <w:rFonts w:ascii="Arial Narrow" w:hAnsi="Arial Narrow"/>
          <w:sz w:val="22"/>
          <w:szCs w:val="22"/>
        </w:rPr>
      </w:pPr>
      <w:r>
        <w:rPr>
          <w:rFonts w:ascii="Arial Narrow" w:hAnsi="Arial Narrow"/>
          <w:sz w:val="22"/>
          <w:szCs w:val="22"/>
        </w:rPr>
        <w:t xml:space="preserve"> Upon receiving the control parameters, the ESP32 triggers the </w:t>
      </w:r>
      <w:r>
        <w:rPr>
          <w:rFonts w:ascii="Arial Narrow" w:hAnsi="Arial Narrow"/>
          <w:bCs/>
          <w:sz w:val="22"/>
          <w:szCs w:val="22"/>
        </w:rPr>
        <w:t>Relay Module</w:t>
      </w:r>
      <w:r>
        <w:rPr>
          <w:rFonts w:ascii="Arial Narrow" w:hAnsi="Arial Narrow"/>
          <w:sz w:val="22"/>
          <w:szCs w:val="22"/>
        </w:rPr>
        <w:t xml:space="preserve"> to activate the </w:t>
      </w:r>
      <w:r>
        <w:rPr>
          <w:rFonts w:ascii="Arial Narrow" w:hAnsi="Arial Narrow"/>
          <w:bCs/>
          <w:sz w:val="22"/>
          <w:szCs w:val="22"/>
        </w:rPr>
        <w:t>12V PTC Ceramic Heating System</w:t>
      </w:r>
      <w:r>
        <w:rPr>
          <w:rFonts w:ascii="Arial Narrow" w:hAnsi="Arial Narrow"/>
          <w:sz w:val="22"/>
          <w:szCs w:val="22"/>
        </w:rPr>
        <w:t>. The system manages power distribution to the 200W heaters to reach and maintain the required thermal setpoint.</w:t>
      </w:r>
    </w:p>
    <w:p w14:paraId="62F08E3C">
      <w:pPr>
        <w:pStyle w:val="11"/>
        <w:numPr>
          <w:ilvl w:val="0"/>
          <w:numId w:val="5"/>
        </w:numPr>
        <w:jc w:val="both"/>
        <w:rPr>
          <w:rFonts w:ascii="Arial Narrow" w:hAnsi="Arial Narrow"/>
          <w:sz w:val="22"/>
          <w:szCs w:val="22"/>
        </w:rPr>
      </w:pPr>
      <w:r>
        <w:rPr>
          <w:rFonts w:ascii="Arial Narrow" w:hAnsi="Arial Narrow"/>
          <w:bCs/>
          <w:sz w:val="22"/>
          <w:szCs w:val="22"/>
        </w:rPr>
        <w:t>Forced Convection and Heat Distribution</w:t>
      </w:r>
      <w:r>
        <w:rPr>
          <w:rFonts w:ascii="Arial Narrow" w:hAnsi="Arial Narrow"/>
          <w:sz w:val="22"/>
          <w:szCs w:val="22"/>
        </w:rPr>
        <w:t xml:space="preserve"> </w:t>
      </w:r>
    </w:p>
    <w:p w14:paraId="631B9DE3">
      <w:pPr>
        <w:pStyle w:val="11"/>
        <w:ind w:left="720"/>
        <w:jc w:val="both"/>
        <w:rPr>
          <w:rFonts w:ascii="Arial Narrow" w:hAnsi="Arial Narrow"/>
          <w:sz w:val="22"/>
          <w:szCs w:val="22"/>
        </w:rPr>
      </w:pPr>
      <w:r>
        <w:rPr>
          <w:rFonts w:ascii="Arial Narrow" w:hAnsi="Arial Narrow"/>
          <w:sz w:val="22"/>
          <w:szCs w:val="22"/>
        </w:rPr>
        <w:t xml:space="preserve">To ensure an optimized drying environment, the ESP32 activates the </w:t>
      </w:r>
      <w:r>
        <w:rPr>
          <w:rFonts w:ascii="Arial Narrow" w:hAnsi="Arial Narrow"/>
          <w:bCs/>
          <w:sz w:val="22"/>
          <w:szCs w:val="22"/>
        </w:rPr>
        <w:t>12V High-Speed Circulatory Fan</w:t>
      </w:r>
      <w:r>
        <w:rPr>
          <w:rFonts w:ascii="Arial Narrow" w:hAnsi="Arial Narrow"/>
          <w:sz w:val="22"/>
          <w:szCs w:val="22"/>
        </w:rPr>
        <w:t>. This ensures that heat is evenly distributed across the fruit trays through forced convection, while moisture is managed through passive venting.</w:t>
      </w:r>
    </w:p>
    <w:p w14:paraId="73064A97">
      <w:pPr>
        <w:pStyle w:val="11"/>
        <w:numPr>
          <w:ilvl w:val="0"/>
          <w:numId w:val="5"/>
        </w:numPr>
        <w:jc w:val="both"/>
        <w:rPr>
          <w:rFonts w:ascii="Arial Narrow" w:hAnsi="Arial Narrow"/>
          <w:sz w:val="22"/>
          <w:szCs w:val="22"/>
        </w:rPr>
      </w:pPr>
      <w:r>
        <w:rPr>
          <w:rFonts w:ascii="Arial Narrow" w:hAnsi="Arial Narrow"/>
          <w:bCs/>
          <w:sz w:val="22"/>
          <w:szCs w:val="22"/>
        </w:rPr>
        <w:t>Local Visual Feedback (I2C LCD)</w:t>
      </w:r>
      <w:r>
        <w:rPr>
          <w:rFonts w:ascii="Arial Narrow" w:hAnsi="Arial Narrow"/>
          <w:sz w:val="22"/>
          <w:szCs w:val="22"/>
        </w:rPr>
        <w:t xml:space="preserve"> </w:t>
      </w:r>
    </w:p>
    <w:p w14:paraId="58A53853">
      <w:pPr>
        <w:pStyle w:val="11"/>
        <w:ind w:left="720"/>
        <w:jc w:val="both"/>
        <w:rPr>
          <w:rFonts w:ascii="Arial Narrow" w:hAnsi="Arial Narrow"/>
          <w:sz w:val="22"/>
          <w:szCs w:val="22"/>
        </w:rPr>
      </w:pPr>
      <w:r>
        <w:rPr>
          <w:rFonts w:ascii="Arial Narrow" w:hAnsi="Arial Narrow"/>
          <w:sz w:val="22"/>
          <w:szCs w:val="22"/>
        </w:rPr>
        <w:t xml:space="preserve">The </w:t>
      </w:r>
      <w:r>
        <w:rPr>
          <w:rFonts w:ascii="Arial Narrow" w:hAnsi="Arial Narrow"/>
          <w:bCs/>
          <w:sz w:val="22"/>
          <w:szCs w:val="22"/>
        </w:rPr>
        <w:t>16x2 I2C LCD</w:t>
      </w:r>
      <w:r>
        <w:rPr>
          <w:rFonts w:ascii="Arial Narrow" w:hAnsi="Arial Narrow"/>
          <w:sz w:val="22"/>
          <w:szCs w:val="22"/>
        </w:rPr>
        <w:t xml:space="preserve"> serves as the primary local display. It retrieves live data from the ESP32 to show the current temperature, humidity, and the active countdown timer. It also provides an interactive menu during the parameter setup phase.</w:t>
      </w:r>
    </w:p>
    <w:p w14:paraId="493E93DD">
      <w:pPr>
        <w:pStyle w:val="11"/>
        <w:numPr>
          <w:ilvl w:val="0"/>
          <w:numId w:val="5"/>
        </w:numPr>
        <w:jc w:val="both"/>
        <w:rPr>
          <w:rFonts w:ascii="Arial Narrow" w:hAnsi="Arial Narrow"/>
          <w:sz w:val="22"/>
          <w:szCs w:val="22"/>
        </w:rPr>
      </w:pPr>
      <w:r>
        <w:rPr>
          <w:rFonts w:ascii="Arial Narrow" w:hAnsi="Arial Narrow"/>
          <w:bCs/>
          <w:sz w:val="22"/>
          <w:szCs w:val="22"/>
        </w:rPr>
        <w:t>Firebase Cloud Synchronization</w:t>
      </w:r>
    </w:p>
    <w:p w14:paraId="3E353122">
      <w:pPr>
        <w:pStyle w:val="11"/>
        <w:ind w:left="720"/>
        <w:jc w:val="both"/>
        <w:rPr>
          <w:rFonts w:ascii="Arial Narrow" w:hAnsi="Arial Narrow"/>
          <w:sz w:val="22"/>
          <w:szCs w:val="22"/>
        </w:rPr>
      </w:pPr>
      <w:r>
        <w:rPr>
          <w:rFonts w:ascii="Arial Narrow" w:hAnsi="Arial Narrow"/>
          <w:sz w:val="22"/>
          <w:szCs w:val="22"/>
        </w:rPr>
        <w:t xml:space="preserve">The ESP32 utilizes its built-in Wi-Fi module to synchronize all operational data to the </w:t>
      </w:r>
      <w:r>
        <w:rPr>
          <w:rFonts w:ascii="Arial Narrow" w:hAnsi="Arial Narrow"/>
          <w:bCs/>
          <w:sz w:val="22"/>
          <w:szCs w:val="22"/>
        </w:rPr>
        <w:t>Firebase Realtime Database</w:t>
      </w:r>
      <w:r>
        <w:rPr>
          <w:rFonts w:ascii="Arial Narrow" w:hAnsi="Arial Narrow"/>
          <w:sz w:val="22"/>
          <w:szCs w:val="22"/>
        </w:rPr>
        <w:t>. This includes the live sensor readings, the current status of the heater, and the remaining drying time.</w:t>
      </w:r>
    </w:p>
    <w:p w14:paraId="3DB99C2E">
      <w:pPr>
        <w:pStyle w:val="11"/>
        <w:numPr>
          <w:ilvl w:val="0"/>
          <w:numId w:val="5"/>
        </w:numPr>
        <w:jc w:val="both"/>
        <w:rPr>
          <w:rFonts w:ascii="Arial Narrow" w:hAnsi="Arial Narrow"/>
          <w:bCs/>
          <w:sz w:val="22"/>
          <w:szCs w:val="22"/>
        </w:rPr>
      </w:pPr>
      <w:r>
        <w:rPr>
          <w:rFonts w:ascii="Arial Narrow" w:hAnsi="Arial Narrow"/>
          <w:bCs/>
          <w:sz w:val="22"/>
          <w:szCs w:val="22"/>
        </w:rPr>
        <w:t>Remote Monitoring via Mobile Application</w:t>
      </w:r>
    </w:p>
    <w:p w14:paraId="53D1985F">
      <w:pPr>
        <w:pStyle w:val="11"/>
        <w:ind w:left="720"/>
        <w:jc w:val="both"/>
        <w:rPr>
          <w:rFonts w:ascii="Arial Narrow" w:hAnsi="Arial Narrow"/>
          <w:sz w:val="22"/>
          <w:szCs w:val="22"/>
        </w:rPr>
      </w:pPr>
      <w:r>
        <w:rPr>
          <w:rFonts w:ascii="Arial Narrow" w:hAnsi="Arial Narrow"/>
          <w:sz w:val="22"/>
          <w:szCs w:val="22"/>
        </w:rPr>
        <w:t xml:space="preserve"> Authorized users can access the system's status through a </w:t>
      </w:r>
      <w:r>
        <w:rPr>
          <w:rFonts w:ascii="Arial Narrow" w:hAnsi="Arial Narrow"/>
          <w:bCs/>
          <w:sz w:val="22"/>
          <w:szCs w:val="22"/>
        </w:rPr>
        <w:t>custom-built IoT mobile application</w:t>
      </w:r>
      <w:r>
        <w:rPr>
          <w:rFonts w:ascii="Arial Narrow" w:hAnsi="Arial Narrow"/>
          <w:sz w:val="22"/>
          <w:szCs w:val="22"/>
        </w:rPr>
        <w:t>. The app fetches real-time updates from Firebase, allowing the user to monitor the dehydration process remotely without needing to be physically present at the machine.</w:t>
      </w:r>
    </w:p>
    <w:p w14:paraId="530CBC3F">
      <w:pPr>
        <w:pStyle w:val="11"/>
        <w:numPr>
          <w:ilvl w:val="0"/>
          <w:numId w:val="5"/>
        </w:numPr>
        <w:jc w:val="both"/>
        <w:rPr>
          <w:rFonts w:ascii="Arial Narrow" w:hAnsi="Arial Narrow"/>
          <w:sz w:val="22"/>
          <w:szCs w:val="22"/>
        </w:rPr>
      </w:pPr>
      <w:r>
        <w:rPr>
          <w:rFonts w:ascii="Arial Narrow" w:hAnsi="Arial Narrow"/>
          <w:bCs/>
          <w:sz w:val="22"/>
          <w:szCs w:val="22"/>
        </w:rPr>
        <w:t>Automated Safety Shut-off Logic</w:t>
      </w:r>
      <w:r>
        <w:rPr>
          <w:rFonts w:ascii="Arial Narrow" w:hAnsi="Arial Narrow"/>
          <w:sz w:val="22"/>
          <w:szCs w:val="22"/>
        </w:rPr>
        <w:t xml:space="preserve"> </w:t>
      </w:r>
    </w:p>
    <w:p w14:paraId="3FD508C8">
      <w:pPr>
        <w:pStyle w:val="11"/>
        <w:ind w:left="720"/>
        <w:jc w:val="both"/>
        <w:rPr>
          <w:rFonts w:ascii="Arial Narrow" w:hAnsi="Arial Narrow"/>
          <w:sz w:val="22"/>
          <w:szCs w:val="22"/>
        </w:rPr>
      </w:pPr>
      <w:r>
        <w:rPr>
          <w:rFonts w:ascii="Arial Narrow" w:hAnsi="Arial Narrow"/>
          <w:sz w:val="22"/>
          <w:szCs w:val="22"/>
        </w:rPr>
        <w:t>The architecture ensures data-driven safety. Once the countdown timer reaches zero or the target humidity level is achieved, the ESP32 executes a system-wide shut-off, deactivating the heaters and fans and sending a final "Process Complete" status update to both the LCD and the mobile app.</w:t>
      </w:r>
    </w:p>
    <w:p w14:paraId="6CDA710D">
      <w:pPr>
        <w:jc w:val="both"/>
        <w:rPr>
          <w:rStyle w:val="15"/>
          <w:rFonts w:ascii="Arial Narrow" w:hAnsi="Arial Narrow"/>
          <w:b/>
          <w:bCs/>
          <w:i/>
          <w:color w:val="000000"/>
          <w:lang w:val="en-PH"/>
        </w:rPr>
      </w:pPr>
    </w:p>
    <w:p w14:paraId="213C6527">
      <w:pPr>
        <w:jc w:val="both"/>
        <w:rPr>
          <w:rStyle w:val="15"/>
          <w:rFonts w:ascii="Arial Narrow" w:hAnsi="Arial Narrow"/>
          <w:b/>
          <w:bCs/>
          <w:i/>
          <w:color w:val="000000"/>
          <w:lang w:val="en-PH"/>
        </w:rPr>
      </w:pPr>
    </w:p>
    <w:p w14:paraId="6901C8A9">
      <w:pPr>
        <w:jc w:val="both"/>
        <w:rPr>
          <w:rStyle w:val="15"/>
          <w:rFonts w:ascii="Arial Narrow" w:hAnsi="Arial Narrow"/>
          <w:b/>
          <w:bCs/>
          <w:i/>
          <w:color w:val="000000"/>
          <w:lang w:val="en-PH"/>
        </w:rPr>
      </w:pPr>
    </w:p>
    <w:p w14:paraId="2EF002DD">
      <w:pPr>
        <w:jc w:val="both"/>
        <w:rPr>
          <w:rStyle w:val="15"/>
          <w:rFonts w:ascii="Arial Narrow" w:hAnsi="Arial Narrow"/>
          <w:b/>
          <w:bCs/>
          <w:i/>
          <w:color w:val="000000"/>
          <w:lang w:val="en-PH"/>
        </w:rPr>
      </w:pPr>
    </w:p>
    <w:p w14:paraId="280F8BB2">
      <w:pPr>
        <w:jc w:val="both"/>
        <w:rPr>
          <w:rStyle w:val="15"/>
          <w:rFonts w:ascii="Arial Narrow" w:hAnsi="Arial Narrow"/>
          <w:b/>
          <w:bCs/>
          <w:i/>
          <w:color w:val="000000"/>
          <w:lang w:val="en-PH"/>
        </w:rPr>
      </w:pPr>
    </w:p>
    <w:p w14:paraId="74C6FFD1">
      <w:pPr>
        <w:jc w:val="both"/>
        <w:rPr>
          <w:rStyle w:val="15"/>
          <w:rFonts w:ascii="Arial Narrow" w:hAnsi="Arial Narrow"/>
          <w:b/>
          <w:bCs/>
          <w:i/>
          <w:color w:val="000000"/>
          <w:lang w:val="en-PH"/>
        </w:rPr>
      </w:pPr>
    </w:p>
    <w:p w14:paraId="452A47BF">
      <w:pPr>
        <w:jc w:val="both"/>
        <w:rPr>
          <w:rStyle w:val="15"/>
          <w:rFonts w:ascii="Arial Narrow" w:hAnsi="Arial Narrow"/>
          <w:b/>
          <w:bCs/>
          <w:i/>
          <w:color w:val="000000"/>
          <w:lang w:val="en-PH"/>
        </w:rPr>
      </w:pPr>
    </w:p>
    <w:p w14:paraId="33DCAA5E">
      <w:pPr>
        <w:jc w:val="both"/>
        <w:rPr>
          <w:rStyle w:val="15"/>
          <w:rFonts w:ascii="Arial Narrow" w:hAnsi="Arial Narrow"/>
          <w:b/>
          <w:bCs/>
          <w:i/>
          <w:color w:val="000000"/>
          <w:lang w:val="en-PH"/>
        </w:rPr>
      </w:pPr>
    </w:p>
    <w:p w14:paraId="3A919416">
      <w:pPr>
        <w:jc w:val="both"/>
        <w:rPr>
          <w:rStyle w:val="15"/>
          <w:rFonts w:ascii="Arial Narrow" w:hAnsi="Arial Narrow"/>
          <w:b/>
          <w:bCs/>
          <w:i/>
          <w:color w:val="000000"/>
          <w:lang w:val="en-PH"/>
        </w:rPr>
      </w:pPr>
    </w:p>
    <w:p w14:paraId="79C864D3">
      <w:pPr>
        <w:jc w:val="both"/>
        <w:rPr>
          <w:rStyle w:val="15"/>
          <w:rFonts w:ascii="Arial Narrow" w:hAnsi="Arial Narrow"/>
          <w:b/>
          <w:bCs/>
          <w:i/>
          <w:color w:val="000000"/>
          <w:lang w:val="en-PH"/>
        </w:rPr>
      </w:pPr>
    </w:p>
    <w:p w14:paraId="6C654C67">
      <w:pPr>
        <w:jc w:val="both"/>
        <w:rPr>
          <w:rStyle w:val="15"/>
          <w:rFonts w:ascii="Arial Narrow" w:hAnsi="Arial Narrow"/>
          <w:b/>
          <w:bCs/>
          <w:i/>
          <w:color w:val="000000"/>
          <w:lang w:val="en-PH"/>
        </w:rPr>
      </w:pPr>
    </w:p>
    <w:p w14:paraId="437A9BBE">
      <w:pPr>
        <w:jc w:val="both"/>
        <w:rPr>
          <w:rStyle w:val="15"/>
          <w:rFonts w:ascii="Arial Narrow" w:hAnsi="Arial Narrow"/>
          <w:b/>
          <w:bCs/>
          <w:i/>
          <w:color w:val="000000"/>
          <w:lang w:val="en-PH"/>
        </w:rPr>
      </w:pPr>
    </w:p>
    <w:p w14:paraId="2BA0BFA5">
      <w:pPr>
        <w:jc w:val="both"/>
        <w:rPr>
          <w:rStyle w:val="15"/>
          <w:rFonts w:ascii="Arial Narrow" w:hAnsi="Arial Narrow"/>
          <w:b/>
          <w:bCs/>
          <w:i/>
          <w:color w:val="000000"/>
          <w:lang w:val="en-PH"/>
        </w:rPr>
      </w:pPr>
    </w:p>
    <w:p w14:paraId="47FA1A3A">
      <w:pPr>
        <w:jc w:val="both"/>
        <w:rPr>
          <w:rStyle w:val="15"/>
          <w:rFonts w:ascii="Arial Narrow" w:hAnsi="Arial Narrow"/>
          <w:b/>
          <w:bCs/>
          <w:color w:val="000000"/>
          <w:lang w:val="en-PH"/>
        </w:rPr>
      </w:pPr>
    </w:p>
    <w:p w14:paraId="67758AC5">
      <w:pPr>
        <w:jc w:val="both"/>
        <w:rPr>
          <w:rStyle w:val="15"/>
          <w:rFonts w:ascii="Arial Narrow" w:hAnsi="Arial Narrow"/>
          <w:b/>
          <w:bCs/>
          <w:color w:val="000000"/>
          <w:lang w:val="en-PH"/>
        </w:rPr>
      </w:pPr>
    </w:p>
    <w:p w14:paraId="42771BDE">
      <w:pPr>
        <w:jc w:val="both"/>
        <w:rPr>
          <w:rStyle w:val="15"/>
          <w:rFonts w:ascii="Arial Narrow" w:hAnsi="Arial Narrow"/>
          <w:b/>
          <w:bCs/>
          <w:color w:val="000000"/>
          <w:lang w:val="en-PH"/>
        </w:rPr>
      </w:pPr>
    </w:p>
    <w:p w14:paraId="416ECE96">
      <w:pPr>
        <w:jc w:val="both"/>
        <w:rPr>
          <w:rStyle w:val="15"/>
          <w:rFonts w:ascii="Arial Narrow" w:hAnsi="Arial Narrow"/>
          <w:b/>
          <w:bCs/>
          <w:color w:val="000000"/>
          <w:lang w:val="en-PH"/>
        </w:rPr>
      </w:pPr>
    </w:p>
    <w:p w14:paraId="17C4E8DE">
      <w:pPr>
        <w:jc w:val="both"/>
        <w:rPr>
          <w:rStyle w:val="15"/>
          <w:rFonts w:ascii="Arial Narrow" w:hAnsi="Arial Narrow"/>
          <w:b/>
          <w:bCs/>
          <w:color w:val="000000"/>
          <w:lang w:val="en-PH"/>
        </w:rPr>
      </w:pPr>
    </w:p>
    <w:p w14:paraId="723A53BA">
      <w:pPr>
        <w:jc w:val="both"/>
        <w:rPr>
          <w:rStyle w:val="15"/>
          <w:rFonts w:ascii="Arial Narrow" w:hAnsi="Arial Narrow"/>
          <w:b/>
          <w:bCs/>
          <w:color w:val="000000"/>
          <w:lang w:val="en-PH"/>
        </w:rPr>
      </w:pPr>
    </w:p>
    <w:p w14:paraId="212B5C1C">
      <w:pPr>
        <w:jc w:val="both"/>
        <w:rPr>
          <w:rStyle w:val="15"/>
          <w:rFonts w:ascii="Arial Narrow" w:hAnsi="Arial Narrow"/>
          <w:b/>
          <w:bCs/>
          <w:color w:val="000000"/>
          <w:lang w:val="en-PH"/>
        </w:rPr>
      </w:pPr>
    </w:p>
    <w:p w14:paraId="7C875D1B">
      <w:pPr>
        <w:jc w:val="both"/>
        <w:rPr>
          <w:rStyle w:val="15"/>
          <w:rFonts w:ascii="Arial Narrow" w:hAnsi="Arial Narrow"/>
          <w:b/>
          <w:bCs/>
          <w:color w:val="000000"/>
          <w:lang w:val="en-PH"/>
        </w:rPr>
      </w:pPr>
    </w:p>
    <w:p w14:paraId="6163A46D">
      <w:pPr>
        <w:jc w:val="both"/>
        <w:rPr>
          <w:rStyle w:val="15"/>
          <w:rFonts w:ascii="Arial Narrow" w:hAnsi="Arial Narrow"/>
          <w:b/>
          <w:bCs/>
          <w:color w:val="000000"/>
          <w:lang w:val="en-PH"/>
        </w:rPr>
      </w:pPr>
    </w:p>
    <w:p w14:paraId="2DD455DF">
      <w:pPr>
        <w:jc w:val="both"/>
        <w:rPr>
          <w:rFonts w:ascii="Arial Narrow" w:hAnsi="Arial Narrow"/>
        </w:rPr>
      </w:pPr>
    </w:p>
    <w:p w14:paraId="11F74982">
      <w:pPr>
        <w:jc w:val="both"/>
        <w:rPr>
          <w:rFonts w:ascii="Arial Narrow" w:hAnsi="Arial Narrow"/>
        </w:rPr>
      </w:pPr>
    </w:p>
    <w:p w14:paraId="2845CD34">
      <w:pPr>
        <w:jc w:val="both"/>
        <w:rPr>
          <w:rFonts w:ascii="Arial Narrow" w:hAnsi="Arial Narrow"/>
        </w:rPr>
      </w:pPr>
    </w:p>
    <w:p w14:paraId="326AFC3E">
      <w:pPr>
        <w:jc w:val="both"/>
        <w:rPr>
          <w:rFonts w:ascii="Arial Narrow" w:hAnsi="Arial Narrow"/>
        </w:rPr>
      </w:pPr>
    </w:p>
    <w:p w14:paraId="5A4F5D86">
      <w:pPr>
        <w:pStyle w:val="3"/>
        <w:tabs>
          <w:tab w:val="left" w:pos="1215"/>
        </w:tabs>
        <w:jc w:val="both"/>
        <w:rPr>
          <w:rFonts w:ascii="Arial Narrow" w:hAnsi="Arial Narrow"/>
          <w:b/>
          <w:color w:val="000000" w:themeColor="text1"/>
          <w:sz w:val="22"/>
          <w:szCs w:val="22"/>
          <w14:textFill>
            <w14:solidFill>
              <w14:schemeClr w14:val="tx1"/>
            </w14:solidFill>
          </w14:textFill>
        </w:rPr>
      </w:pPr>
      <w:r>
        <w:rPr>
          <w:rFonts w:ascii="Arial Narrow" w:hAnsi="Arial Narrow"/>
          <w:b/>
          <w:color w:val="000000" w:themeColor="text1"/>
          <w:sz w:val="22"/>
          <w:szCs w:val="22"/>
          <w14:textFill>
            <w14:solidFill>
              <w14:schemeClr w14:val="tx1"/>
            </w14:solidFill>
          </w14:textFill>
        </w:rPr>
        <w:t>Data Flow</w:t>
      </w:r>
      <w:r>
        <w:rPr>
          <w:rFonts w:ascii="Arial Narrow" w:hAnsi="Arial Narrow"/>
          <w:b/>
          <w:color w:val="000000" w:themeColor="text1"/>
          <w:sz w:val="22"/>
          <w:szCs w:val="22"/>
          <w14:textFill>
            <w14:solidFill>
              <w14:schemeClr w14:val="tx1"/>
            </w14:solidFill>
          </w14:textFill>
        </w:rPr>
        <w:tab/>
      </w:r>
    </w:p>
    <w:p w14:paraId="36B57F70">
      <w:pPr>
        <w:jc w:val="both"/>
        <w:rPr>
          <w:rFonts w:ascii="Arial Narrow" w:hAnsi="Arial Narrow"/>
        </w:rPr>
      </w:pPr>
      <w:r>
        <w:rPr>
          <w:rFonts w:ascii="Arial Narrow" w:hAnsi="Arial Narrow"/>
        </w:rPr>
        <w:t>The data flow of the IoT-based Smart Fruit Dehydrator describes how environmental parameters and user inputs move through the system—from hardware capture to cloud synchronization and mobile presentation. Understanding this flow clarifies how the system achieves precise thermal regulation and real-time remote monitoring.</w:t>
      </w:r>
    </w:p>
    <w:p w14:paraId="5AC89C2C">
      <w:pPr>
        <w:jc w:val="both"/>
        <w:rPr>
          <w:rFonts w:ascii="Arial Narrow" w:hAnsi="Arial Narrow"/>
        </w:rPr>
      </w:pPr>
      <w:r>
        <w:drawing>
          <wp:anchor distT="0" distB="0" distL="114300" distR="114300" simplePos="0" relativeHeight="251670528" behindDoc="1" locked="0" layoutInCell="1" allowOverlap="1">
            <wp:simplePos x="0" y="0"/>
            <wp:positionH relativeFrom="column">
              <wp:posOffset>1751330</wp:posOffset>
            </wp:positionH>
            <wp:positionV relativeFrom="paragraph">
              <wp:posOffset>186690</wp:posOffset>
            </wp:positionV>
            <wp:extent cx="2447290" cy="1664970"/>
            <wp:effectExtent l="0" t="0" r="6350" b="11430"/>
            <wp:wrapTight wrapText="bothSides">
              <wp:wrapPolygon>
                <wp:start x="0" y="0"/>
                <wp:lineTo x="0" y="21353"/>
                <wp:lineTo x="21522" y="21353"/>
                <wp:lineTo x="21522" y="0"/>
                <wp:lineTo x="0" y="0"/>
              </wp:wrapPolygon>
            </wp:wrapTight>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8"/>
                    <a:stretch>
                      <a:fillRect/>
                    </a:stretch>
                  </pic:blipFill>
                  <pic:spPr>
                    <a:xfrm>
                      <a:off x="0" y="0"/>
                      <a:ext cx="2447290" cy="1664970"/>
                    </a:xfrm>
                    <a:prstGeom prst="rect">
                      <a:avLst/>
                    </a:prstGeom>
                    <a:noFill/>
                    <a:ln>
                      <a:noFill/>
                    </a:ln>
                  </pic:spPr>
                </pic:pic>
              </a:graphicData>
            </a:graphic>
          </wp:anchor>
        </w:drawing>
      </w:r>
    </w:p>
    <w:p w14:paraId="6BE97AA6">
      <w:pPr>
        <w:jc w:val="both"/>
        <w:rPr>
          <w:rFonts w:ascii="Arial Narrow" w:hAnsi="Arial Narrow"/>
        </w:rPr>
      </w:pPr>
      <w:r>
        <w:rPr>
          <w:rFonts w:ascii="Arial Narrow" w:hAnsi="Arial Narrow"/>
        </w:rPr>
        <w:t xml:space="preserve"> </w:t>
      </w:r>
    </w:p>
    <w:p w14:paraId="1AE777AC">
      <w:pPr>
        <w:jc w:val="both"/>
        <w:rPr>
          <w:rFonts w:ascii="Arial Narrow" w:hAnsi="Arial Narrow"/>
        </w:rPr>
      </w:pPr>
    </w:p>
    <w:p w14:paraId="656907EB">
      <w:pPr>
        <w:jc w:val="both"/>
        <w:rPr>
          <w:rFonts w:ascii="Arial Narrow" w:hAnsi="Arial Narrow"/>
        </w:rPr>
      </w:pPr>
      <w:r>
        <w:drawing>
          <wp:anchor distT="0" distB="0" distL="114300" distR="114300" simplePos="0" relativeHeight="251669504" behindDoc="1" locked="0" layoutInCell="1" allowOverlap="1">
            <wp:simplePos x="0" y="0"/>
            <wp:positionH relativeFrom="column">
              <wp:posOffset>2198370</wp:posOffset>
            </wp:positionH>
            <wp:positionV relativeFrom="paragraph">
              <wp:posOffset>70485</wp:posOffset>
            </wp:positionV>
            <wp:extent cx="425450" cy="441325"/>
            <wp:effectExtent l="0" t="0" r="46990" b="46355"/>
            <wp:wrapTight wrapText="bothSides">
              <wp:wrapPolygon>
                <wp:start x="0" y="0"/>
                <wp:lineTo x="0" y="20885"/>
                <wp:lineTo x="20891" y="20885"/>
                <wp:lineTo x="20891" y="0"/>
                <wp:lineTo x="0" y="0"/>
              </wp:wrapPolygon>
            </wp:wrapTight>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9"/>
                    <a:stretch>
                      <a:fillRect/>
                    </a:stretch>
                  </pic:blipFill>
                  <pic:spPr>
                    <a:xfrm>
                      <a:off x="0" y="0"/>
                      <a:ext cx="425450" cy="441325"/>
                    </a:xfrm>
                    <a:prstGeom prst="rect">
                      <a:avLst/>
                    </a:prstGeom>
                    <a:noFill/>
                    <a:ln>
                      <a:noFill/>
                    </a:ln>
                  </pic:spPr>
                </pic:pic>
              </a:graphicData>
            </a:graphic>
          </wp:anchor>
        </w:drawing>
      </w:r>
    </w:p>
    <w:p w14:paraId="2F1CDD72">
      <w:pPr>
        <w:jc w:val="both"/>
        <w:rPr>
          <w:rFonts w:ascii="Arial Narrow" w:hAnsi="Arial Narrow"/>
        </w:rPr>
      </w:pPr>
    </w:p>
    <w:p w14:paraId="0CC43F99">
      <w:pPr>
        <w:jc w:val="both"/>
        <w:rPr>
          <w:rFonts w:ascii="Arial Narrow" w:hAnsi="Arial Narrow"/>
          <w:b/>
        </w:rPr>
      </w:pPr>
    </w:p>
    <w:p w14:paraId="70A1FEF7">
      <w:pPr>
        <w:jc w:val="both"/>
        <w:rPr>
          <w:rFonts w:ascii="Arial Narrow" w:hAnsi="Arial Narrow"/>
          <w:b/>
        </w:rPr>
      </w:pPr>
      <w:r>
        <w:rPr>
          <w:rFonts w:ascii="Arial Narrow" w:hAnsi="Arial Narrow"/>
          <w:b/>
        </w:rPr>
        <w:t xml:space="preserve">                                                                                 </w:t>
      </w:r>
    </w:p>
    <w:p w14:paraId="56E1E2A7">
      <w:pPr>
        <w:jc w:val="both"/>
        <w:rPr>
          <w:rFonts w:ascii="Arial Narrow" w:hAnsi="Arial Narrow"/>
          <w:b/>
        </w:rPr>
      </w:pPr>
      <w:r>
        <w:rPr>
          <w:rFonts w:ascii="Arial Narrow" w:hAnsi="Arial Narrow"/>
          <w:b/>
        </w:rPr>
        <w:t xml:space="preserve">                                                                             Figure 2: Data Flow</w:t>
      </w:r>
    </w:p>
    <w:p w14:paraId="3F56D8DD">
      <w:pPr>
        <w:jc w:val="both"/>
        <w:rPr>
          <w:rFonts w:ascii="Arial Narrow" w:hAnsi="Arial Narrow"/>
          <w:b/>
        </w:rPr>
      </w:pPr>
    </w:p>
    <w:p w14:paraId="30F2880F">
      <w:pPr>
        <w:pStyle w:val="11"/>
        <w:jc w:val="both"/>
        <w:rPr>
          <w:rFonts w:ascii="Arial Narrow" w:hAnsi="Arial Narrow"/>
          <w:sz w:val="22"/>
          <w:szCs w:val="22"/>
        </w:rPr>
      </w:pPr>
      <w:r>
        <w:rPr>
          <w:rFonts w:ascii="Arial Narrow" w:hAnsi="Arial Narrow"/>
          <w:sz w:val="22"/>
          <w:szCs w:val="22"/>
        </w:rPr>
        <w:t xml:space="preserve">The data flow follows a structured path: </w:t>
      </w:r>
      <w:r>
        <w:rPr>
          <w:rFonts w:ascii="Arial Narrow" w:hAnsi="Arial Narrow"/>
          <w:b/>
          <w:bCs/>
          <w:sz w:val="22"/>
          <w:szCs w:val="22"/>
        </w:rPr>
        <w:t>Data Acquisition → Processing &amp; Logic Execution →</w:t>
      </w:r>
      <w:r>
        <w:rPr>
          <w:rFonts w:hint="default" w:ascii="Arial Narrow" w:hAnsi="Arial Narrow"/>
          <w:b/>
          <w:bCs/>
          <w:sz w:val="22"/>
          <w:szCs w:val="22"/>
          <w:lang w:val="en-US"/>
        </w:rPr>
        <w:t xml:space="preserve"> Actuator Command</w:t>
      </w:r>
      <w:r>
        <w:rPr>
          <w:rFonts w:ascii="Arial Narrow" w:hAnsi="Arial Narrow"/>
          <w:b/>
          <w:bCs/>
          <w:sz w:val="22"/>
          <w:szCs w:val="22"/>
        </w:rPr>
        <w:t xml:space="preserve">→ </w:t>
      </w:r>
      <w:r>
        <w:rPr>
          <w:rFonts w:hint="default" w:ascii="Arial Narrow" w:hAnsi="Arial Narrow"/>
          <w:b/>
          <w:bCs/>
          <w:sz w:val="22"/>
          <w:szCs w:val="22"/>
          <w:lang w:val="en-US"/>
        </w:rPr>
        <w:t>Local Feedback</w:t>
      </w:r>
      <w:r>
        <w:rPr>
          <w:rFonts w:ascii="Arial Narrow" w:hAnsi="Arial Narrow"/>
          <w:sz w:val="22"/>
          <w:szCs w:val="22"/>
        </w:rPr>
        <w:t>This ensures reliability and real-time accessibility as follows:</w:t>
      </w:r>
    </w:p>
    <w:p w14:paraId="446131D3">
      <w:pPr>
        <w:pStyle w:val="11"/>
        <w:jc w:val="both"/>
        <w:rPr>
          <w:rFonts w:ascii="Arial Narrow" w:hAnsi="Arial Narrow"/>
          <w:sz w:val="22"/>
          <w:szCs w:val="22"/>
        </w:rPr>
      </w:pPr>
    </w:p>
    <w:p w14:paraId="3EC093EB">
      <w:pPr>
        <w:pStyle w:val="11"/>
        <w:spacing w:line="276" w:lineRule="auto"/>
        <w:jc w:val="both"/>
        <w:rPr>
          <w:rFonts w:ascii="Arial Narrow" w:hAnsi="Arial Narrow"/>
          <w:b/>
          <w:bCs/>
          <w:sz w:val="22"/>
          <w:szCs w:val="22"/>
        </w:rPr>
      </w:pPr>
      <w:r>
        <w:rPr>
          <w:rFonts w:ascii="Arial Narrow" w:hAnsi="Arial Narrow"/>
          <w:b/>
          <w:bCs/>
          <w:sz w:val="22"/>
          <w:szCs w:val="22"/>
        </w:rPr>
        <w:t>1.Data Input (Sensor &amp; User Interaction)</w:t>
      </w:r>
    </w:p>
    <w:p w14:paraId="589F1E00">
      <w:pPr>
        <w:pStyle w:val="11"/>
        <w:spacing w:line="276" w:lineRule="auto"/>
        <w:jc w:val="both"/>
        <w:rPr>
          <w:rFonts w:ascii="Arial Narrow" w:hAnsi="Arial Narrow"/>
          <w:bCs/>
          <w:sz w:val="22"/>
          <w:szCs w:val="22"/>
        </w:rPr>
      </w:pPr>
      <w:r>
        <w:rPr>
          <w:rFonts w:ascii="Arial Narrow" w:hAnsi="Arial Narrow"/>
          <w:sz w:val="22"/>
          <w:szCs w:val="22"/>
        </w:rPr>
        <w:t xml:space="preserve"> The data flow begins at two points:</w:t>
      </w:r>
    </w:p>
    <w:p w14:paraId="6A0ABD0A">
      <w:pPr>
        <w:pStyle w:val="11"/>
        <w:numPr>
          <w:ilvl w:val="0"/>
          <w:numId w:val="6"/>
        </w:numPr>
        <w:spacing w:line="276" w:lineRule="auto"/>
        <w:jc w:val="both"/>
        <w:rPr>
          <w:rFonts w:ascii="Arial Narrow" w:hAnsi="Arial Narrow"/>
          <w:sz w:val="22"/>
          <w:szCs w:val="22"/>
        </w:rPr>
      </w:pPr>
      <w:r>
        <w:rPr>
          <w:rFonts w:ascii="Arial Narrow" w:hAnsi="Arial Narrow"/>
          <w:bCs/>
          <w:sz w:val="22"/>
          <w:szCs w:val="22"/>
        </w:rPr>
        <w:t>Environmental Data:</w:t>
      </w:r>
      <w:r>
        <w:rPr>
          <w:rFonts w:ascii="Arial Narrow" w:hAnsi="Arial Narrow"/>
          <w:sz w:val="22"/>
          <w:szCs w:val="22"/>
        </w:rPr>
        <w:t xml:space="preserve"> The </w:t>
      </w:r>
      <w:r>
        <w:rPr>
          <w:rFonts w:ascii="Arial Narrow" w:hAnsi="Arial Narrow"/>
          <w:bCs/>
          <w:sz w:val="22"/>
          <w:szCs w:val="22"/>
        </w:rPr>
        <w:t>DHT2</w:t>
      </w:r>
      <w:r>
        <w:rPr>
          <w:rFonts w:hint="default" w:ascii="Arial Narrow" w:hAnsi="Arial Narrow"/>
          <w:bCs/>
          <w:sz w:val="22"/>
          <w:szCs w:val="22"/>
          <w:lang w:val="en-US"/>
        </w:rPr>
        <w:t>1</w:t>
      </w:r>
      <w:r>
        <w:rPr>
          <w:rFonts w:ascii="Arial Narrow" w:hAnsi="Arial Narrow"/>
          <w:bCs/>
          <w:sz w:val="22"/>
          <w:szCs w:val="22"/>
        </w:rPr>
        <w:t xml:space="preserve"> sensor</w:t>
      </w:r>
      <w:r>
        <w:rPr>
          <w:rFonts w:ascii="Arial Narrow" w:hAnsi="Arial Narrow"/>
          <w:sz w:val="22"/>
          <w:szCs w:val="22"/>
        </w:rPr>
        <w:t xml:space="preserve"> captures raw temperature and humidity values inside the chamber.</w:t>
      </w:r>
    </w:p>
    <w:p w14:paraId="65743611">
      <w:pPr>
        <w:pStyle w:val="11"/>
        <w:numPr>
          <w:ilvl w:val="0"/>
          <w:numId w:val="6"/>
        </w:numPr>
        <w:spacing w:line="276" w:lineRule="auto"/>
        <w:jc w:val="both"/>
        <w:rPr>
          <w:rFonts w:ascii="Arial Narrow" w:hAnsi="Arial Narrow"/>
          <w:sz w:val="22"/>
          <w:szCs w:val="22"/>
        </w:rPr>
      </w:pPr>
      <w:r>
        <w:rPr>
          <w:rFonts w:ascii="Arial Narrow" w:hAnsi="Arial Narrow"/>
          <w:bCs/>
          <w:sz w:val="22"/>
          <w:szCs w:val="22"/>
        </w:rPr>
        <w:t>User Input:</w:t>
      </w:r>
      <w:r>
        <w:rPr>
          <w:rFonts w:ascii="Arial Narrow" w:hAnsi="Arial Narrow"/>
          <w:sz w:val="22"/>
          <w:szCs w:val="22"/>
        </w:rPr>
        <w:t xml:space="preserve"> The user selects a fruit preset or enters manual parameters via the </w:t>
      </w:r>
      <w:r>
        <w:rPr>
          <w:rFonts w:ascii="Arial Narrow" w:hAnsi="Arial Narrow"/>
          <w:bCs/>
          <w:sz w:val="22"/>
          <w:szCs w:val="22"/>
        </w:rPr>
        <w:t>7-button tactile matrix</w:t>
      </w:r>
      <w:r>
        <w:rPr>
          <w:rFonts w:ascii="Arial Narrow" w:hAnsi="Arial Narrow"/>
          <w:sz w:val="22"/>
          <w:szCs w:val="22"/>
        </w:rPr>
        <w:t>.</w:t>
      </w:r>
    </w:p>
    <w:p w14:paraId="58E127CD">
      <w:pPr>
        <w:pStyle w:val="11"/>
        <w:spacing w:line="276" w:lineRule="auto"/>
        <w:jc w:val="both"/>
        <w:rPr>
          <w:rFonts w:ascii="Arial Narrow" w:hAnsi="Arial Narrow"/>
          <w:sz w:val="22"/>
          <w:szCs w:val="22"/>
        </w:rPr>
      </w:pPr>
      <w:r>
        <w:rPr>
          <w:rFonts w:ascii="Arial Narrow" w:hAnsi="Arial Narrow"/>
          <w:b/>
          <w:bCs/>
          <w:sz w:val="22"/>
          <w:szCs w:val="22"/>
        </w:rPr>
        <w:t>2. Data Transmission to the ESP32</w:t>
      </w:r>
      <w:r>
        <w:rPr>
          <w:rFonts w:ascii="Arial Narrow" w:hAnsi="Arial Narrow"/>
          <w:sz w:val="22"/>
          <w:szCs w:val="22"/>
        </w:rPr>
        <w:t xml:space="preserve"> </w:t>
      </w:r>
    </w:p>
    <w:p w14:paraId="3D571BAD">
      <w:pPr>
        <w:pStyle w:val="11"/>
        <w:spacing w:line="276" w:lineRule="auto"/>
        <w:jc w:val="both"/>
        <w:rPr>
          <w:rFonts w:ascii="Arial Narrow" w:hAnsi="Arial Narrow"/>
          <w:sz w:val="22"/>
          <w:szCs w:val="22"/>
        </w:rPr>
      </w:pPr>
      <w:r>
        <w:rPr>
          <w:rFonts w:ascii="Arial Narrow" w:hAnsi="Arial Narrow"/>
          <w:sz w:val="22"/>
          <w:szCs w:val="22"/>
        </w:rPr>
        <w:t xml:space="preserve">The raw environmental data and button signals are transmitted to the </w:t>
      </w:r>
      <w:r>
        <w:rPr>
          <w:rFonts w:ascii="Arial Narrow" w:hAnsi="Arial Narrow"/>
          <w:bCs/>
          <w:sz w:val="22"/>
          <w:szCs w:val="22"/>
        </w:rPr>
        <w:t>ESP32 microcontroller</w:t>
      </w:r>
      <w:r>
        <w:rPr>
          <w:rFonts w:ascii="Arial Narrow" w:hAnsi="Arial Narrow"/>
          <w:sz w:val="22"/>
          <w:szCs w:val="22"/>
        </w:rPr>
        <w:t>. At this stage, the data is processed from electrical signals into digital values (Celsius for temperature and percentage for humidity).</w:t>
      </w:r>
    </w:p>
    <w:p w14:paraId="4EC900AA">
      <w:pPr>
        <w:pStyle w:val="11"/>
        <w:spacing w:line="276" w:lineRule="auto"/>
        <w:jc w:val="both"/>
        <w:rPr>
          <w:rFonts w:ascii="Arial Narrow" w:hAnsi="Arial Narrow"/>
          <w:sz w:val="22"/>
          <w:szCs w:val="22"/>
        </w:rPr>
      </w:pPr>
      <w:r>
        <w:rPr>
          <w:rFonts w:ascii="Arial Narrow" w:hAnsi="Arial Narrow"/>
          <w:b/>
          <w:bCs/>
          <w:sz w:val="22"/>
          <w:szCs w:val="22"/>
        </w:rPr>
        <w:t>3. Data Processing and Logic Validation</w:t>
      </w:r>
      <w:r>
        <w:rPr>
          <w:rFonts w:ascii="Arial Narrow" w:hAnsi="Arial Narrow"/>
          <w:sz w:val="22"/>
          <w:szCs w:val="22"/>
        </w:rPr>
        <w:t xml:space="preserve"> </w:t>
      </w:r>
    </w:p>
    <w:p w14:paraId="30EF3B2C">
      <w:pPr>
        <w:pStyle w:val="11"/>
        <w:spacing w:line="276" w:lineRule="auto"/>
        <w:jc w:val="both"/>
        <w:rPr>
          <w:rFonts w:ascii="Arial Narrow" w:hAnsi="Arial Narrow"/>
          <w:sz w:val="22"/>
          <w:szCs w:val="22"/>
        </w:rPr>
      </w:pPr>
      <w:r>
        <w:rPr>
          <w:rFonts w:ascii="Arial Narrow" w:hAnsi="Arial Narrow"/>
          <w:sz w:val="22"/>
          <w:szCs w:val="22"/>
        </w:rPr>
        <w:t xml:space="preserve">The ESP32 compares the current sensor readings against the </w:t>
      </w:r>
      <w:r>
        <w:rPr>
          <w:rFonts w:ascii="Arial Narrow" w:hAnsi="Arial Narrow"/>
          <w:bCs/>
          <w:sz w:val="22"/>
          <w:szCs w:val="22"/>
        </w:rPr>
        <w:t>target setpoints</w:t>
      </w:r>
      <w:r>
        <w:rPr>
          <w:rFonts w:ascii="Arial Narrow" w:hAnsi="Arial Narrow"/>
          <w:sz w:val="22"/>
          <w:szCs w:val="22"/>
        </w:rPr>
        <w:t xml:space="preserve"> (either from the hardcoded fruit presets or the user’s manual input). The system applies logic checks to determine if the heaters and fans should be activated or deactivated to maintain the required environment.</w:t>
      </w:r>
    </w:p>
    <w:p w14:paraId="4998863F">
      <w:pPr>
        <w:pStyle w:val="11"/>
        <w:spacing w:line="276" w:lineRule="auto"/>
        <w:jc w:val="both"/>
        <w:rPr>
          <w:rFonts w:ascii="Arial Narrow" w:hAnsi="Arial Narrow"/>
          <w:b/>
          <w:bCs/>
          <w:sz w:val="22"/>
          <w:szCs w:val="22"/>
        </w:rPr>
      </w:pPr>
      <w:r>
        <w:rPr>
          <w:rFonts w:ascii="Arial Narrow" w:hAnsi="Arial Narrow"/>
          <w:b/>
          <w:bCs/>
          <w:sz w:val="22"/>
          <w:szCs w:val="22"/>
        </w:rPr>
        <w:t>4. Actuator Command Execution</w:t>
      </w:r>
    </w:p>
    <w:p w14:paraId="37372FDA">
      <w:pPr>
        <w:pStyle w:val="11"/>
        <w:spacing w:line="276" w:lineRule="auto"/>
        <w:jc w:val="both"/>
        <w:rPr>
          <w:rFonts w:ascii="Arial Narrow" w:hAnsi="Arial Narrow"/>
          <w:sz w:val="22"/>
          <w:szCs w:val="22"/>
        </w:rPr>
      </w:pPr>
      <w:r>
        <w:rPr>
          <w:rFonts w:ascii="Arial Narrow" w:hAnsi="Arial Narrow"/>
          <w:sz w:val="22"/>
          <w:szCs w:val="22"/>
        </w:rPr>
        <w:t xml:space="preserve"> Based on the processing results, the ESP32 generates output commands:</w:t>
      </w:r>
    </w:p>
    <w:p w14:paraId="653FEF12">
      <w:pPr>
        <w:pStyle w:val="11"/>
        <w:numPr>
          <w:ilvl w:val="0"/>
          <w:numId w:val="7"/>
        </w:numPr>
        <w:spacing w:line="276" w:lineRule="auto"/>
        <w:jc w:val="both"/>
        <w:rPr>
          <w:rFonts w:ascii="Arial Narrow" w:hAnsi="Arial Narrow"/>
          <w:sz w:val="22"/>
          <w:szCs w:val="22"/>
        </w:rPr>
      </w:pPr>
      <w:r>
        <w:rPr>
          <w:rFonts w:ascii="Arial Narrow" w:hAnsi="Arial Narrow"/>
          <w:bCs/>
          <w:sz w:val="22"/>
          <w:szCs w:val="22"/>
        </w:rPr>
        <w:t>Thermal Control:</w:t>
      </w:r>
      <w:r>
        <w:rPr>
          <w:rFonts w:ascii="Arial Narrow" w:hAnsi="Arial Narrow"/>
          <w:sz w:val="22"/>
          <w:szCs w:val="22"/>
        </w:rPr>
        <w:t xml:space="preserve"> Sends a signal to the </w:t>
      </w:r>
      <w:r>
        <w:rPr>
          <w:rFonts w:ascii="Arial Narrow" w:hAnsi="Arial Narrow"/>
          <w:bCs/>
          <w:sz w:val="22"/>
          <w:szCs w:val="22"/>
        </w:rPr>
        <w:t>Relay Module</w:t>
      </w:r>
      <w:r>
        <w:rPr>
          <w:rFonts w:ascii="Arial Narrow" w:hAnsi="Arial Narrow"/>
          <w:sz w:val="22"/>
          <w:szCs w:val="22"/>
        </w:rPr>
        <w:t xml:space="preserve"> to toggle the 200W heaters.</w:t>
      </w:r>
    </w:p>
    <w:p w14:paraId="37C15ED2">
      <w:pPr>
        <w:pStyle w:val="11"/>
        <w:numPr>
          <w:ilvl w:val="0"/>
          <w:numId w:val="7"/>
        </w:numPr>
        <w:spacing w:line="276" w:lineRule="auto"/>
        <w:jc w:val="both"/>
        <w:rPr>
          <w:rFonts w:ascii="Arial Narrow" w:hAnsi="Arial Narrow"/>
          <w:sz w:val="22"/>
          <w:szCs w:val="22"/>
        </w:rPr>
      </w:pPr>
      <w:r>
        <w:rPr>
          <w:rFonts w:ascii="Arial Narrow" w:hAnsi="Arial Narrow"/>
          <w:bCs/>
          <w:sz w:val="22"/>
          <w:szCs w:val="22"/>
        </w:rPr>
        <w:t>Airflow Control:</w:t>
      </w:r>
      <w:r>
        <w:rPr>
          <w:rFonts w:ascii="Arial Narrow" w:hAnsi="Arial Narrow"/>
          <w:sz w:val="22"/>
          <w:szCs w:val="22"/>
        </w:rPr>
        <w:t xml:space="preserve"> Maintains the operation of the </w:t>
      </w:r>
      <w:r>
        <w:rPr>
          <w:rFonts w:ascii="Arial Narrow" w:hAnsi="Arial Narrow"/>
          <w:bCs/>
          <w:sz w:val="22"/>
          <w:szCs w:val="22"/>
        </w:rPr>
        <w:t>circulatory fan</w:t>
      </w:r>
      <w:r>
        <w:rPr>
          <w:rFonts w:ascii="Arial Narrow" w:hAnsi="Arial Narrow"/>
          <w:sz w:val="22"/>
          <w:szCs w:val="22"/>
        </w:rPr>
        <w:t xml:space="preserve"> for heat distribution.</w:t>
      </w:r>
    </w:p>
    <w:p w14:paraId="71672FCF">
      <w:pPr>
        <w:pStyle w:val="11"/>
        <w:spacing w:line="276" w:lineRule="auto"/>
        <w:jc w:val="both"/>
        <w:rPr>
          <w:rFonts w:ascii="Arial Narrow" w:hAnsi="Arial Narrow"/>
          <w:b/>
          <w:bCs/>
          <w:sz w:val="22"/>
          <w:szCs w:val="22"/>
        </w:rPr>
      </w:pPr>
      <w:r>
        <w:rPr>
          <w:rFonts w:ascii="Arial Narrow" w:hAnsi="Arial Narrow"/>
          <w:b/>
          <w:bCs/>
          <w:sz w:val="22"/>
          <w:szCs w:val="22"/>
        </w:rPr>
        <w:t>5. Local Data Presentation (LCD)</w:t>
      </w:r>
    </w:p>
    <w:p w14:paraId="397CC4F2">
      <w:pPr>
        <w:pStyle w:val="11"/>
        <w:spacing w:line="276" w:lineRule="auto"/>
        <w:jc w:val="both"/>
        <w:rPr>
          <w:rFonts w:ascii="Arial Narrow" w:hAnsi="Arial Narrow"/>
          <w:sz w:val="22"/>
          <w:szCs w:val="22"/>
        </w:rPr>
      </w:pPr>
      <w:r>
        <w:rPr>
          <w:rFonts w:ascii="Arial Narrow" w:hAnsi="Arial Narrow"/>
          <w:sz w:val="22"/>
          <w:szCs w:val="22"/>
        </w:rPr>
        <w:t xml:space="preserve"> Simultaneously, the ESP32 formats the processed data (current temp, target temp, and countdown timer) and sends it to the </w:t>
      </w:r>
      <w:r>
        <w:rPr>
          <w:rFonts w:ascii="Arial Narrow" w:hAnsi="Arial Narrow"/>
          <w:bCs/>
          <w:sz w:val="22"/>
          <w:szCs w:val="22"/>
        </w:rPr>
        <w:t>20x4 I2C LCD</w:t>
      </w:r>
      <w:r>
        <w:rPr>
          <w:rFonts w:ascii="Arial Narrow" w:hAnsi="Arial Narrow"/>
          <w:sz w:val="22"/>
          <w:szCs w:val="22"/>
        </w:rPr>
        <w:t>. ito ang nagbibigay ng immediate on-site feedback para sa operator.</w:t>
      </w:r>
    </w:p>
    <w:p w14:paraId="22173C1B">
      <w:pPr>
        <w:pStyle w:val="11"/>
        <w:spacing w:line="276" w:lineRule="auto"/>
        <w:jc w:val="both"/>
        <w:rPr>
          <w:rFonts w:ascii="Arial Narrow" w:hAnsi="Arial Narrow"/>
          <w:b/>
          <w:bCs/>
          <w:sz w:val="22"/>
          <w:szCs w:val="22"/>
        </w:rPr>
      </w:pPr>
      <w:r>
        <w:rPr>
          <w:rFonts w:hint="default" w:ascii="Arial Narrow" w:hAnsi="Arial Narrow"/>
          <w:b/>
          <w:bCs/>
          <w:sz w:val="22"/>
          <w:szCs w:val="22"/>
          <w:lang w:val="en-US"/>
        </w:rPr>
        <w:t>6</w:t>
      </w:r>
      <w:r>
        <w:rPr>
          <w:rFonts w:ascii="Arial Narrow" w:hAnsi="Arial Narrow"/>
          <w:b/>
          <w:bCs/>
          <w:sz w:val="22"/>
          <w:szCs w:val="22"/>
        </w:rPr>
        <w:t>.Continuous Monitoring Cycle</w:t>
      </w:r>
    </w:p>
    <w:p w14:paraId="2722313A">
      <w:pPr>
        <w:pStyle w:val="11"/>
        <w:spacing w:line="276" w:lineRule="auto"/>
        <w:jc w:val="both"/>
        <w:rPr>
          <w:rFonts w:ascii="Arial Narrow" w:hAnsi="Arial Narrow"/>
          <w:sz w:val="22"/>
          <w:szCs w:val="22"/>
        </w:rPr>
      </w:pPr>
      <w:r>
        <w:rPr>
          <w:rFonts w:ascii="Arial Narrow" w:hAnsi="Arial Narrow"/>
          <w:sz w:val="22"/>
          <w:szCs w:val="22"/>
        </w:rPr>
        <w:t xml:space="preserve"> The data flow operates in a continuous loop. Every few seconds, the DHT2</w:t>
      </w:r>
      <w:r>
        <w:rPr>
          <w:rFonts w:hint="default" w:ascii="Arial Narrow" w:hAnsi="Arial Narrow"/>
          <w:sz w:val="22"/>
          <w:szCs w:val="22"/>
          <w:lang w:val="en-US"/>
        </w:rPr>
        <w:t>1</w:t>
      </w:r>
      <w:r>
        <w:rPr>
          <w:rFonts w:ascii="Arial Narrow" w:hAnsi="Arial Narrow"/>
          <w:sz w:val="22"/>
          <w:szCs w:val="22"/>
        </w:rPr>
        <w:t xml:space="preserve"> refreshes the readings, the ESP32 re-evaluates the logic, and the cloud/local displays are updated. This cycle ensures that the system reacts instantly to any thermal changes inside the G.I. chassis.</w:t>
      </w:r>
    </w:p>
    <w:p w14:paraId="7F4BCE2D">
      <w:pPr>
        <w:spacing w:line="276" w:lineRule="auto"/>
        <w:jc w:val="both"/>
        <w:rPr>
          <w:rFonts w:ascii="Arial Narrow" w:hAnsi="Arial Narrow"/>
        </w:rPr>
      </w:pPr>
    </w:p>
    <w:p w14:paraId="5E93BEB7">
      <w:pPr>
        <w:spacing w:line="276" w:lineRule="auto"/>
        <w:jc w:val="both"/>
        <w:rPr>
          <w:rFonts w:ascii="Arial Narrow" w:hAnsi="Arial Narrow"/>
        </w:rPr>
      </w:pPr>
    </w:p>
    <w:p w14:paraId="5D9F549E">
      <w:pPr>
        <w:spacing w:line="276" w:lineRule="auto"/>
        <w:jc w:val="both"/>
        <w:rPr>
          <w:rFonts w:ascii="Arial Narrow" w:hAnsi="Arial Narrow"/>
        </w:rPr>
      </w:pPr>
    </w:p>
    <w:p w14:paraId="17A36FE8">
      <w:pPr>
        <w:spacing w:line="276" w:lineRule="auto"/>
        <w:jc w:val="both"/>
        <w:rPr>
          <w:rFonts w:ascii="Arial Narrow" w:hAnsi="Arial Narrow"/>
        </w:rPr>
      </w:pPr>
    </w:p>
    <w:p w14:paraId="3129425D">
      <w:pPr>
        <w:spacing w:line="276" w:lineRule="auto"/>
        <w:jc w:val="both"/>
        <w:rPr>
          <w:rFonts w:ascii="Arial Narrow" w:hAnsi="Arial Narrow"/>
        </w:rPr>
      </w:pPr>
    </w:p>
    <w:p w14:paraId="7AC7FC5F">
      <w:pPr>
        <w:spacing w:line="276" w:lineRule="auto"/>
        <w:jc w:val="both"/>
        <w:rPr>
          <w:rFonts w:ascii="Arial Narrow" w:hAnsi="Arial Narrow"/>
        </w:rPr>
      </w:pPr>
    </w:p>
    <w:p w14:paraId="67D2D1CC">
      <w:pPr>
        <w:spacing w:line="276" w:lineRule="auto"/>
        <w:jc w:val="both"/>
        <w:rPr>
          <w:rFonts w:ascii="Arial Narrow" w:hAnsi="Arial Narrow"/>
        </w:rPr>
      </w:pPr>
    </w:p>
    <w:p w14:paraId="6931F523">
      <w:pPr>
        <w:spacing w:line="276" w:lineRule="auto"/>
        <w:jc w:val="both"/>
        <w:rPr>
          <w:rFonts w:ascii="Arial Narrow" w:hAnsi="Arial Narrow"/>
        </w:rPr>
      </w:pPr>
    </w:p>
    <w:p w14:paraId="58295C9E">
      <w:pPr>
        <w:spacing w:line="276" w:lineRule="auto"/>
        <w:jc w:val="both"/>
        <w:rPr>
          <w:rFonts w:ascii="Arial Narrow" w:hAnsi="Arial Narrow"/>
        </w:rPr>
      </w:pPr>
    </w:p>
    <w:p w14:paraId="453E69CF">
      <w:pPr>
        <w:spacing w:line="276" w:lineRule="auto"/>
        <w:jc w:val="both"/>
        <w:rPr>
          <w:rFonts w:ascii="Arial Narrow" w:hAnsi="Arial Narrow"/>
        </w:rPr>
      </w:pPr>
    </w:p>
    <w:p w14:paraId="4C714D8E">
      <w:pPr>
        <w:spacing w:line="276" w:lineRule="auto"/>
        <w:jc w:val="both"/>
        <w:rPr>
          <w:rFonts w:ascii="Arial Narrow" w:hAnsi="Arial Narrow"/>
        </w:rPr>
      </w:pPr>
    </w:p>
    <w:p w14:paraId="224949F6">
      <w:pPr>
        <w:spacing w:line="276" w:lineRule="auto"/>
        <w:jc w:val="both"/>
        <w:rPr>
          <w:rFonts w:ascii="Arial Narrow" w:hAnsi="Arial Narrow"/>
        </w:rPr>
      </w:pPr>
    </w:p>
    <w:p w14:paraId="7D61E0D9">
      <w:pPr>
        <w:spacing w:line="276" w:lineRule="auto"/>
        <w:jc w:val="both"/>
        <w:rPr>
          <w:rFonts w:ascii="Arial Narrow" w:hAnsi="Arial Narrow"/>
        </w:rPr>
      </w:pPr>
    </w:p>
    <w:p w14:paraId="066158CE">
      <w:pPr>
        <w:spacing w:line="276" w:lineRule="auto"/>
        <w:jc w:val="both"/>
        <w:rPr>
          <w:rFonts w:ascii="Arial Narrow" w:hAnsi="Arial Narrow"/>
        </w:rPr>
      </w:pPr>
    </w:p>
    <w:p w14:paraId="759A4671">
      <w:pPr>
        <w:spacing w:line="276" w:lineRule="auto"/>
        <w:jc w:val="both"/>
        <w:rPr>
          <w:rFonts w:ascii="Arial Narrow" w:hAnsi="Arial Narrow"/>
        </w:rPr>
      </w:pPr>
    </w:p>
    <w:p w14:paraId="09711193">
      <w:pPr>
        <w:spacing w:line="276" w:lineRule="auto"/>
        <w:jc w:val="both"/>
        <w:rPr>
          <w:rFonts w:ascii="Arial Narrow" w:hAnsi="Arial Narrow"/>
        </w:rPr>
      </w:pPr>
    </w:p>
    <w:p w14:paraId="3244B85B">
      <w:pPr>
        <w:spacing w:line="276" w:lineRule="auto"/>
        <w:jc w:val="both"/>
        <w:rPr>
          <w:rFonts w:ascii="Arial Narrow" w:hAnsi="Arial Narrow"/>
        </w:rPr>
      </w:pPr>
    </w:p>
    <w:p w14:paraId="0814B4D0">
      <w:pPr>
        <w:spacing w:line="276" w:lineRule="auto"/>
        <w:jc w:val="both"/>
        <w:rPr>
          <w:rFonts w:ascii="Arial Narrow" w:hAnsi="Arial Narrow"/>
        </w:rPr>
      </w:pPr>
    </w:p>
    <w:p w14:paraId="4394C2FE">
      <w:pPr>
        <w:spacing w:line="276" w:lineRule="auto"/>
        <w:jc w:val="both"/>
        <w:rPr>
          <w:rFonts w:ascii="Arial Narrow" w:hAnsi="Arial Narrow"/>
        </w:rPr>
      </w:pPr>
    </w:p>
    <w:p w14:paraId="711EDAF1">
      <w:pPr>
        <w:spacing w:line="276" w:lineRule="auto"/>
        <w:jc w:val="both"/>
        <w:rPr>
          <w:rFonts w:ascii="Arial Narrow" w:hAnsi="Arial Narrow"/>
        </w:rPr>
      </w:pPr>
    </w:p>
    <w:p w14:paraId="7C283118">
      <w:pPr>
        <w:spacing w:line="276" w:lineRule="auto"/>
        <w:jc w:val="both"/>
        <w:rPr>
          <w:rFonts w:ascii="Arial Narrow" w:hAnsi="Arial Narrow"/>
        </w:rPr>
      </w:pPr>
    </w:p>
    <w:p w14:paraId="7E182BAC">
      <w:pPr>
        <w:spacing w:line="276" w:lineRule="auto"/>
        <w:jc w:val="both"/>
        <w:rPr>
          <w:rFonts w:ascii="Arial Narrow" w:hAnsi="Arial Narrow"/>
        </w:rPr>
      </w:pPr>
    </w:p>
    <w:p w14:paraId="6821E286">
      <w:pPr>
        <w:spacing w:line="276" w:lineRule="auto"/>
        <w:jc w:val="both"/>
        <w:rPr>
          <w:rFonts w:ascii="Arial Narrow" w:hAnsi="Arial Narrow"/>
        </w:rPr>
      </w:pPr>
    </w:p>
    <w:p w14:paraId="7D70F146">
      <w:pPr>
        <w:spacing w:line="276" w:lineRule="auto"/>
        <w:jc w:val="both"/>
        <w:rPr>
          <w:rFonts w:ascii="Arial Narrow" w:hAnsi="Arial Narrow"/>
        </w:rPr>
      </w:pPr>
    </w:p>
    <w:p w14:paraId="4F938BF6">
      <w:pPr>
        <w:spacing w:line="276" w:lineRule="auto"/>
        <w:jc w:val="both"/>
        <w:rPr>
          <w:rFonts w:ascii="Arial Narrow" w:hAnsi="Arial Narrow"/>
        </w:rPr>
      </w:pPr>
    </w:p>
    <w:p w14:paraId="51513B51">
      <w:pPr>
        <w:spacing w:line="276" w:lineRule="auto"/>
        <w:jc w:val="both"/>
        <w:rPr>
          <w:rFonts w:ascii="Arial Narrow" w:hAnsi="Arial Narrow"/>
        </w:rPr>
      </w:pPr>
    </w:p>
    <w:p w14:paraId="4E418252">
      <w:pPr>
        <w:spacing w:line="276" w:lineRule="auto"/>
        <w:jc w:val="both"/>
        <w:rPr>
          <w:rFonts w:ascii="Arial Narrow" w:hAnsi="Arial Narrow"/>
        </w:rPr>
      </w:pPr>
    </w:p>
    <w:p w14:paraId="0FD6E625">
      <w:pPr>
        <w:spacing w:line="276" w:lineRule="auto"/>
        <w:jc w:val="both"/>
        <w:rPr>
          <w:rFonts w:ascii="Arial Narrow" w:hAnsi="Arial Narrow"/>
        </w:rPr>
      </w:pPr>
    </w:p>
    <w:p w14:paraId="190E3411">
      <w:pPr>
        <w:spacing w:line="276" w:lineRule="auto"/>
        <w:jc w:val="both"/>
        <w:rPr>
          <w:rFonts w:ascii="Arial Narrow" w:hAnsi="Arial Narrow"/>
        </w:rPr>
      </w:pPr>
    </w:p>
    <w:p w14:paraId="5001D184">
      <w:pPr>
        <w:spacing w:line="276" w:lineRule="auto"/>
        <w:jc w:val="both"/>
        <w:rPr>
          <w:rFonts w:ascii="Arial Narrow" w:hAnsi="Arial Narrow"/>
        </w:rPr>
      </w:pPr>
    </w:p>
    <w:p w14:paraId="049D74D1">
      <w:pPr>
        <w:spacing w:line="276" w:lineRule="auto"/>
        <w:jc w:val="both"/>
        <w:rPr>
          <w:rFonts w:ascii="Arial Narrow" w:hAnsi="Arial Narrow"/>
        </w:rPr>
      </w:pPr>
    </w:p>
    <w:p w14:paraId="0242B8F1">
      <w:pPr>
        <w:spacing w:line="276" w:lineRule="auto"/>
        <w:jc w:val="both"/>
        <w:rPr>
          <w:rFonts w:ascii="Arial Narrow" w:hAnsi="Arial Narrow"/>
        </w:rPr>
      </w:pPr>
    </w:p>
    <w:p w14:paraId="65671248">
      <w:pPr>
        <w:spacing w:line="276" w:lineRule="auto"/>
        <w:jc w:val="both"/>
        <w:rPr>
          <w:rFonts w:ascii="Arial Narrow" w:hAnsi="Arial Narrow"/>
        </w:rPr>
      </w:pPr>
    </w:p>
    <w:p w14:paraId="6AF012E1">
      <w:pPr>
        <w:pStyle w:val="11"/>
        <w:jc w:val="both"/>
        <w:rPr>
          <w:rFonts w:ascii="Arial Narrow" w:hAnsi="Arial Narrow"/>
          <w:b/>
          <w:sz w:val="22"/>
          <w:szCs w:val="22"/>
          <w:shd w:val="clear" w:color="auto" w:fill="FFFFFF"/>
        </w:rPr>
      </w:pPr>
      <w:r>
        <w:rPr>
          <w:rStyle w:val="15"/>
          <w:rFonts w:ascii="Arial Narrow" w:hAnsi="Arial Narrow"/>
          <w:b/>
          <w:bCs/>
          <w:sz w:val="22"/>
          <w:szCs w:val="22"/>
          <w:shd w:val="clear" w:color="auto" w:fill="FFFFFF"/>
          <w:lang w:val="en-PH"/>
        </w:rPr>
        <w:t>Hardware Components</w:t>
      </w:r>
    </w:p>
    <w:tbl>
      <w:tblPr>
        <w:tblStyle w:val="7"/>
        <w:tblW w:w="0" w:type="auto"/>
        <w:tblCellSpacing w:w="15" w:type="dxa"/>
        <w:tblInd w:w="0" w:type="dxa"/>
        <w:tblLayout w:type="autofit"/>
        <w:tblCellMar>
          <w:top w:w="0" w:type="dxa"/>
          <w:left w:w="0" w:type="dxa"/>
          <w:bottom w:w="0" w:type="dxa"/>
          <w:right w:w="0" w:type="dxa"/>
        </w:tblCellMar>
      </w:tblPr>
      <w:tblGrid>
        <w:gridCol w:w="1851"/>
        <w:gridCol w:w="3858"/>
        <w:gridCol w:w="1862"/>
        <w:gridCol w:w="2239"/>
      </w:tblGrid>
      <w:tr w14:paraId="2FC65C5D">
        <w:tblPrEx>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99A4B41">
            <w:pPr>
              <w:spacing w:after="0" w:line="240" w:lineRule="auto"/>
              <w:rPr>
                <w:rFonts w:ascii="Arial Narrow" w:hAnsi="Arial Narrow" w:eastAsia="Times New Roman" w:cs="Times New Roman"/>
                <w:color w:val="1F1F1F"/>
              </w:rPr>
            </w:pPr>
            <w:r>
              <w:rPr>
                <w:rFonts w:ascii="Arial Narrow" w:hAnsi="Arial Narrow" w:eastAsia="Times New Roman" w:cs="Times New Roman"/>
                <w:b/>
                <w:bCs/>
                <w:color w:val="1F1F1F"/>
              </w:rPr>
              <w:t>Component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28DDF29">
            <w:pPr>
              <w:spacing w:after="0" w:line="240" w:lineRule="auto"/>
              <w:rPr>
                <w:rFonts w:ascii="Arial Narrow" w:hAnsi="Arial Narrow" w:eastAsia="Times New Roman" w:cs="Times New Roman"/>
                <w:color w:val="1F1F1F"/>
              </w:rPr>
            </w:pPr>
            <w:r>
              <w:rPr>
                <w:rFonts w:ascii="Arial Narrow" w:hAnsi="Arial Narrow" w:eastAsia="Times New Roman" w:cs="Times New Roman"/>
                <w:b/>
                <w:bCs/>
                <w:color w:val="1F1F1F"/>
              </w:rPr>
              <w:t>Description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CE4B8D3">
            <w:pPr>
              <w:spacing w:after="0" w:line="240" w:lineRule="auto"/>
              <w:rPr>
                <w:rFonts w:ascii="Arial Narrow" w:hAnsi="Arial Narrow" w:eastAsia="Times New Roman" w:cs="Times New Roman"/>
                <w:color w:val="1F1F1F"/>
              </w:rPr>
            </w:pPr>
            <w:r>
              <w:rPr>
                <w:rFonts w:ascii="Arial Narrow" w:hAnsi="Arial Narrow" w:eastAsia="Times New Roman" w:cs="Times New Roman"/>
                <w:b/>
                <w:bCs/>
                <w:color w:val="1F1F1F"/>
              </w:rPr>
              <w:t>Minimum Requirements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5A5651D">
            <w:pPr>
              <w:spacing w:after="0" w:line="240" w:lineRule="auto"/>
              <w:rPr>
                <w:rFonts w:ascii="Arial Narrow" w:hAnsi="Arial Narrow" w:eastAsia="Times New Roman" w:cs="Times New Roman"/>
                <w:color w:val="1F1F1F"/>
              </w:rPr>
            </w:pPr>
            <w:r>
              <w:rPr>
                <w:rFonts w:ascii="Arial Narrow" w:hAnsi="Arial Narrow" w:eastAsia="Times New Roman" w:cs="Times New Roman"/>
                <w:b/>
                <w:bCs/>
                <w:color w:val="1F1F1F"/>
              </w:rPr>
              <w:t>Recommended Requirements</w:t>
            </w:r>
          </w:p>
        </w:tc>
      </w:tr>
      <w:tr w14:paraId="3A1A07A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5AA12C7">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Microcontroller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DB1796B">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Central hub for logic, fruit presets, and Wi-Fi IoT connectivity.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C8D281C">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ESP8266</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27947BC">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ESP32 DevKit V1</w:t>
            </w:r>
          </w:p>
        </w:tc>
      </w:tr>
      <w:tr w14:paraId="6C674C55">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5C7E24B">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Temp &amp; Humidity Sensor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01426E8">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Monitors internal G.I. chamber climate conditions.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AD5B155">
            <w:pPr>
              <w:spacing w:after="0" w:line="240" w:lineRule="auto"/>
              <w:rPr>
                <w:rFonts w:hint="default" w:ascii="Arial Narrow" w:hAnsi="Arial Narrow" w:eastAsia="Times New Roman" w:cs="Times New Roman"/>
                <w:color w:val="1F1F1F"/>
                <w:lang w:val="en-US"/>
              </w:rPr>
            </w:pPr>
            <w:r>
              <w:rPr>
                <w:rFonts w:ascii="Arial Narrow" w:hAnsi="Arial Narrow" w:eastAsia="Times New Roman" w:cs="Times New Roman"/>
                <w:color w:val="1F1F1F"/>
              </w:rPr>
              <w:t>DHT</w:t>
            </w:r>
            <w:r>
              <w:rPr>
                <w:rFonts w:hint="default" w:ascii="Arial Narrow" w:hAnsi="Arial Narrow" w:eastAsia="Times New Roman" w:cs="Times New Roman"/>
                <w:color w:val="1F1F1F"/>
                <w:lang w:val="en-US"/>
              </w:rPr>
              <w:t>21</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53525BB">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DHT22 (High Precision)</w:t>
            </w:r>
          </w:p>
        </w:tc>
      </w:tr>
      <w:tr w14:paraId="585CBE2C">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C3890E4">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Heating Element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00176F1">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Provides consistent thermal energy for dehydration.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FB63B12">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50W Halogen Bulb</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37D8F9C">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100W-200W PTC Ceramic Heater</w:t>
            </w:r>
          </w:p>
        </w:tc>
      </w:tr>
      <w:tr w14:paraId="24FACB6D">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E8D360F">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Relay Module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CCA3FA9">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Acts as an electronic switch for high-power actuators.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BF13487">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1-Channel Relay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9700AC">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2-Channel Relay (5V/10A)</w:t>
            </w:r>
          </w:p>
        </w:tc>
      </w:tr>
      <w:tr w14:paraId="5377F734">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1AF8BEE">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Circulatory Fan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358749C">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Ensures forced convection and even heat distribution.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ED496B5">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5V DC Fan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9201AE8">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12V DC High-Speed Fan</w:t>
            </w:r>
          </w:p>
        </w:tc>
      </w:tr>
      <w:tr w14:paraId="00F2D64F">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DE26861">
            <w:pPr>
              <w:spacing w:after="0" w:line="240" w:lineRule="auto"/>
              <w:rPr>
                <w:rFonts w:ascii="Arial Narrow" w:hAnsi="Arial Narrow" w:eastAsia="Times New Roman" w:cs="Times New Roman"/>
                <w:color w:val="1F1F1F"/>
              </w:rPr>
            </w:pPr>
            <w:r>
              <w:rPr>
                <w:rFonts w:ascii="Arial Narrow" w:hAnsi="Arial Narrow"/>
              </w:rPr>
              <w:t>Moisture Venting</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514CEC5">
            <w:pPr>
              <w:spacing w:after="0" w:line="240" w:lineRule="auto"/>
              <w:rPr>
                <w:rFonts w:ascii="Arial Narrow" w:hAnsi="Arial Narrow" w:eastAsia="Times New Roman" w:cs="Times New Roman"/>
                <w:color w:val="1F1F1F"/>
              </w:rPr>
            </w:pPr>
            <w:r>
              <w:rPr>
                <w:rFonts w:ascii="Arial Narrow" w:hAnsi="Arial Narrow"/>
              </w:rPr>
              <w:t>Facilitates moisture exhaust through physical openings.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1532DD9">
            <w:pPr>
              <w:spacing w:after="0" w:line="240" w:lineRule="auto"/>
              <w:rPr>
                <w:rFonts w:ascii="Arial Narrow" w:hAnsi="Arial Narrow" w:eastAsia="Times New Roman" w:cs="Times New Roman"/>
                <w:color w:val="1F1F1F"/>
              </w:rPr>
            </w:pPr>
            <w:r>
              <w:rPr>
                <w:rFonts w:ascii="Arial Narrow" w:hAnsi="Arial Narrow"/>
              </w:rPr>
              <w:t>Small Openings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6682C8B">
            <w:pPr>
              <w:spacing w:after="0" w:line="240" w:lineRule="auto"/>
              <w:rPr>
                <w:rFonts w:ascii="Arial Narrow" w:hAnsi="Arial Narrow" w:eastAsia="Times New Roman" w:cs="Times New Roman"/>
                <w:color w:val="1F1F1F"/>
              </w:rPr>
            </w:pPr>
            <w:r>
              <w:rPr>
                <w:rFonts w:ascii="Arial Narrow" w:hAnsi="Arial Narrow"/>
              </w:rPr>
              <w:t>Passive Vents (Mesh Protected)</w:t>
            </w:r>
          </w:p>
        </w:tc>
      </w:tr>
      <w:tr w14:paraId="5B20A2F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4CCEE31">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Power Supply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6298F8F">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Converts AC wall power to regulated DC for the electronics.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F14B2E2">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5V 2A Adapter</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4FC63AF">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12V 5A Power Supply with Step-down</w:t>
            </w:r>
          </w:p>
        </w:tc>
      </w:tr>
      <w:tr w14:paraId="72C5BEE1">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3BB98C2C">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Local Display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F93613E">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Shows real-time temperature, humidity, and countdown.</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3F27422">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16x2 LCD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70FDC56">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16x2 LCD with I2C Module</w:t>
            </w:r>
          </w:p>
        </w:tc>
      </w:tr>
      <w:tr w14:paraId="7552245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025AB36">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Chassis Material</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93B3165">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Provides the heat-reflective and durable enclosure.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15F6625">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Plastic/Wood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52DB435C">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Galvanized Iron (G.I.) Sheets</w:t>
            </w:r>
          </w:p>
        </w:tc>
      </w:tr>
      <w:tr w14:paraId="61AF4138">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9CB95A8">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Wiring &amp; Connectors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BB33D47">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Facilitates all secure module-to-microcontroller links.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7D6AC8D8">
            <w:pPr>
              <w:spacing w:after="0" w:line="240" w:lineRule="auto"/>
              <w:rPr>
                <w:rFonts w:ascii="Arial Narrow" w:hAnsi="Arial Narrow" w:eastAsia="Times New Roman" w:cs="Times New Roman"/>
                <w:color w:val="1F1F1F"/>
              </w:rPr>
            </w:pPr>
            <w:r>
              <w:rPr>
                <w:rFonts w:ascii="Arial Narrow" w:hAnsi="Arial Narrow" w:eastAsia="Times New Roman" w:cs="Times New Roman"/>
                <w:color w:val="1F1F1F"/>
              </w:rPr>
              <w:t>Generic Wires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F926DED">
            <w:pPr>
              <w:spacing w:after="0" w:line="240" w:lineRule="auto"/>
              <w:rPr>
                <w:rFonts w:ascii="Arial Narrow" w:hAnsi="Arial Narrow" w:eastAsia="Times New Roman" w:cs="Times New Roman"/>
                <w:color w:val="1F1F1F"/>
              </w:rPr>
            </w:pPr>
            <w:r>
              <w:rPr>
                <w:rFonts w:ascii="Arial Narrow" w:hAnsi="Arial Narrow" w:eastAsia="Times New Roman" w:cs="Times New Roman"/>
                <w:bCs/>
                <w:color w:val="1F1F1F"/>
              </w:rPr>
              <w:t>Dupont Jumper Wires &amp; Soldered Pins</w:t>
            </w:r>
          </w:p>
        </w:tc>
      </w:tr>
      <w:tr w14:paraId="685EF302">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B3E27B0">
            <w:pPr>
              <w:spacing w:after="0" w:line="240" w:lineRule="auto"/>
              <w:rPr>
                <w:rFonts w:ascii="Arial Narrow" w:hAnsi="Arial Narrow" w:eastAsia="Times New Roman" w:cs="Times New Roman"/>
                <w:bCs/>
                <w:color w:val="1F1F1F"/>
              </w:rPr>
            </w:pPr>
            <w:r>
              <w:rPr>
                <w:rFonts w:ascii="Arial Narrow" w:hAnsi="Arial Narrow" w:eastAsia="Times New Roman"/>
                <w:bCs/>
                <w:color w:val="1F1F1F"/>
              </w:rPr>
              <w:t>Electronics Enclosure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455891DF">
            <w:pPr>
              <w:spacing w:after="0" w:line="240" w:lineRule="auto"/>
              <w:rPr>
                <w:rFonts w:ascii="Arial Narrow" w:hAnsi="Arial Narrow" w:eastAsia="Times New Roman" w:cs="Times New Roman"/>
                <w:color w:val="1F1F1F"/>
              </w:rPr>
            </w:pPr>
            <w:r>
              <w:rPr>
                <w:rFonts w:ascii="Arial Narrow" w:hAnsi="Arial Narrow" w:eastAsia="Times New Roman"/>
                <w:color w:val="1F1F1F"/>
              </w:rPr>
              <w:t>Protective plastic casing for the ESP32, relays, and power modules to prevent short circuits and moisture damage.</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DAB030E">
            <w:pPr>
              <w:spacing w:after="0" w:line="240" w:lineRule="auto"/>
              <w:rPr>
                <w:rFonts w:ascii="Arial Narrow" w:hAnsi="Arial Narrow" w:eastAsia="Times New Roman" w:cs="Times New Roman"/>
                <w:color w:val="1F1F1F"/>
              </w:rPr>
            </w:pPr>
            <w:r>
              <w:rPr>
                <w:rFonts w:ascii="Arial Narrow" w:hAnsi="Arial Narrow" w:eastAsia="Times New Roman"/>
                <w:color w:val="1F1F1F"/>
              </w:rPr>
              <w:t>Generic Plastic Box</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3A4BA16">
            <w:pPr>
              <w:spacing w:after="0" w:line="240" w:lineRule="auto"/>
              <w:rPr>
                <w:rFonts w:ascii="Arial Narrow" w:hAnsi="Arial Narrow" w:eastAsia="Times New Roman"/>
                <w:bCs/>
                <w:color w:val="1F1F1F"/>
              </w:rPr>
            </w:pPr>
            <w:r>
              <w:rPr>
                <w:rFonts w:ascii="Arial Narrow" w:hAnsi="Arial Narrow" w:eastAsia="Times New Roman"/>
                <w:bCs/>
                <w:color w:val="1F1F1F"/>
              </w:rPr>
              <w:t>ABS Plastic Project Box (IP65 Rated)</w:t>
            </w:r>
          </w:p>
          <w:p w14:paraId="26D32857">
            <w:pPr>
              <w:spacing w:after="0" w:line="240" w:lineRule="auto"/>
              <w:rPr>
                <w:rFonts w:ascii="Arial Narrow" w:hAnsi="Arial Narrow" w:eastAsia="Times New Roman" w:cs="Times New Roman"/>
                <w:bCs/>
                <w:color w:val="1F1F1F"/>
              </w:rPr>
            </w:pPr>
          </w:p>
        </w:tc>
      </w:tr>
      <w:tr w14:paraId="51301FE7">
        <w:tblPrEx>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12D5D0DA">
            <w:pPr>
              <w:spacing w:after="0" w:line="240" w:lineRule="auto"/>
              <w:rPr>
                <w:rFonts w:ascii="Arial Narrow" w:hAnsi="Arial Narrow" w:eastAsia="Times New Roman"/>
                <w:bCs/>
                <w:color w:val="1F1F1F"/>
              </w:rPr>
            </w:pPr>
            <w:r>
              <w:rPr>
                <w:rFonts w:ascii="Arial Narrow" w:hAnsi="Arial Narrow"/>
              </w:rPr>
              <w:t>User Interface Buttons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2766D268">
            <w:pPr>
              <w:spacing w:after="0" w:line="240" w:lineRule="auto"/>
              <w:rPr>
                <w:rFonts w:ascii="Arial Narrow" w:hAnsi="Arial Narrow" w:eastAsia="Times New Roman"/>
                <w:color w:val="1F1F1F"/>
              </w:rPr>
            </w:pPr>
            <w:r>
              <w:rPr>
                <w:rFonts w:ascii="Arial Narrow" w:hAnsi="Arial Narrow"/>
              </w:rPr>
              <w:t>Tactile switches for Preset and Manual control modes.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08CC6CAF">
            <w:pPr>
              <w:spacing w:after="0" w:line="240" w:lineRule="auto"/>
              <w:rPr>
                <w:rFonts w:ascii="Arial Narrow" w:hAnsi="Arial Narrow" w:eastAsia="Times New Roman"/>
                <w:color w:val="1F1F1F"/>
              </w:rPr>
            </w:pPr>
            <w:r>
              <w:rPr>
                <w:rFonts w:ascii="Arial Narrow" w:hAnsi="Arial Narrow"/>
              </w:rPr>
              <w:t>3 Buttons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14:paraId="6BE51F14">
            <w:pPr>
              <w:spacing w:after="0" w:line="240" w:lineRule="auto"/>
              <w:rPr>
                <w:rFonts w:ascii="Arial Narrow" w:hAnsi="Arial Narrow" w:eastAsia="Times New Roman"/>
                <w:bCs/>
                <w:color w:val="1F1F1F"/>
              </w:rPr>
            </w:pPr>
            <w:r>
              <w:rPr>
                <w:rFonts w:ascii="Arial Narrow" w:hAnsi="Arial Narrow"/>
                <w:bCs/>
              </w:rPr>
              <w:t>7-Button Tactile Matrix</w:t>
            </w:r>
          </w:p>
        </w:tc>
      </w:tr>
    </w:tbl>
    <w:p w14:paraId="5200004E">
      <w:pPr>
        <w:jc w:val="both"/>
        <w:rPr>
          <w:rFonts w:ascii="Arial Narrow" w:hAnsi="Arial Narrow"/>
        </w:rPr>
      </w:pPr>
    </w:p>
    <w:p w14:paraId="330522D9">
      <w:pPr>
        <w:pStyle w:val="11"/>
        <w:ind w:left="2880" w:firstLine="720"/>
        <w:jc w:val="both"/>
        <w:rPr>
          <w:rStyle w:val="18"/>
          <w:rFonts w:ascii="Arial Narrow" w:hAnsi="Arial Narrow"/>
          <w:color w:val="000000"/>
          <w:sz w:val="22"/>
          <w:szCs w:val="22"/>
          <w:shd w:val="clear" w:color="auto" w:fill="FFFFFF"/>
        </w:rPr>
      </w:pPr>
      <w:r>
        <w:rPr>
          <w:rStyle w:val="15"/>
          <w:rFonts w:ascii="Arial Narrow" w:hAnsi="Arial Narrow"/>
          <w:b/>
          <w:bCs/>
          <w:color w:val="000000"/>
          <w:sz w:val="22"/>
          <w:szCs w:val="22"/>
          <w:shd w:val="clear" w:color="auto" w:fill="FFFFFF"/>
          <w:lang w:val="en-PH"/>
        </w:rPr>
        <w:t>Table 1: Hardware Components</w:t>
      </w:r>
      <w:r>
        <w:rPr>
          <w:rStyle w:val="18"/>
          <w:rFonts w:ascii="Arial Narrow" w:hAnsi="Arial Narrow"/>
          <w:color w:val="000000"/>
          <w:sz w:val="22"/>
          <w:szCs w:val="22"/>
          <w:shd w:val="clear" w:color="auto" w:fill="FFFFFF"/>
        </w:rPr>
        <w:t> </w:t>
      </w:r>
    </w:p>
    <w:p w14:paraId="6217A030">
      <w:pPr>
        <w:pStyle w:val="2"/>
        <w:rPr>
          <w:rFonts w:ascii="Arial Narrow" w:hAnsi="Arial Narrow"/>
          <w:b/>
          <w:color w:val="auto"/>
          <w:sz w:val="22"/>
        </w:rPr>
      </w:pPr>
      <w:bookmarkStart w:id="0" w:name="_Toc218857167"/>
    </w:p>
    <w:p w14:paraId="43757101"/>
    <w:p w14:paraId="6F75B3AB"/>
    <w:p w14:paraId="0DCB6436"/>
    <w:p w14:paraId="38B5CB8F"/>
    <w:p w14:paraId="489CDEAD"/>
    <w:p w14:paraId="65616DC1">
      <w:pPr>
        <w:pStyle w:val="2"/>
        <w:rPr>
          <w:rFonts w:ascii="Arial Narrow" w:hAnsi="Arial Narrow"/>
          <w:b/>
          <w:color w:val="auto"/>
          <w:sz w:val="22"/>
        </w:rPr>
      </w:pPr>
    </w:p>
    <w:p w14:paraId="5FAEBB69">
      <w:pPr>
        <w:pStyle w:val="2"/>
        <w:rPr>
          <w:rFonts w:ascii="Arial Narrow" w:hAnsi="Arial Narrow"/>
          <w:b/>
          <w:color w:val="auto"/>
          <w:sz w:val="22"/>
        </w:rPr>
      </w:pPr>
      <w:r>
        <w:rPr>
          <w:rFonts w:ascii="Arial Narrow" w:hAnsi="Arial Narrow"/>
          <w:b/>
          <w:color w:val="auto"/>
          <w:sz w:val="22"/>
        </w:rPr>
        <w:t>Software Components</w:t>
      </w:r>
      <w:bookmarkEnd w:id="0"/>
    </w:p>
    <w:tbl>
      <w:tblPr>
        <w:tblStyle w:val="13"/>
        <w:tblW w:w="0" w:type="auto"/>
        <w:tblInd w:w="9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3525"/>
        <w:gridCol w:w="1707"/>
        <w:gridCol w:w="1939"/>
      </w:tblGrid>
      <w:tr w14:paraId="4CDE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5A4584">
            <w:pPr>
              <w:rPr>
                <w:rFonts w:ascii="Arial Narrow" w:hAnsi="Arial Narrow"/>
                <w:b/>
                <w:bCs/>
                <w:szCs w:val="60"/>
              </w:rPr>
            </w:pPr>
            <w:r>
              <w:rPr>
                <w:rFonts w:ascii="Arial Narrow" w:hAnsi="Arial Narrow"/>
                <w:b/>
                <w:bCs/>
                <w:szCs w:val="60"/>
              </w:rPr>
              <w:t>Software</w:t>
            </w:r>
          </w:p>
        </w:tc>
        <w:tc>
          <w:tcPr>
            <w:tcW w:w="0" w:type="auto"/>
          </w:tcPr>
          <w:p w14:paraId="1C85C259">
            <w:pPr>
              <w:rPr>
                <w:rFonts w:ascii="Arial Narrow" w:hAnsi="Arial Narrow"/>
                <w:b/>
                <w:bCs/>
                <w:szCs w:val="60"/>
              </w:rPr>
            </w:pPr>
            <w:r>
              <w:rPr>
                <w:rFonts w:ascii="Arial Narrow" w:hAnsi="Arial Narrow"/>
                <w:b/>
                <w:bCs/>
                <w:szCs w:val="60"/>
              </w:rPr>
              <w:t>Purpose</w:t>
            </w:r>
          </w:p>
        </w:tc>
        <w:tc>
          <w:tcPr>
            <w:tcW w:w="0" w:type="auto"/>
          </w:tcPr>
          <w:p w14:paraId="266AF552">
            <w:pPr>
              <w:spacing w:after="0" w:line="240" w:lineRule="auto"/>
              <w:rPr>
                <w:rFonts w:ascii="Arial Narrow" w:hAnsi="Arial Narrow"/>
                <w:b/>
                <w:bCs/>
                <w:szCs w:val="60"/>
              </w:rPr>
            </w:pPr>
            <w:r>
              <w:rPr>
                <w:rFonts w:ascii="Arial Narrow" w:hAnsi="Arial Narrow"/>
                <w:b/>
                <w:bCs/>
                <w:szCs w:val="60"/>
              </w:rPr>
              <w:t>Minimum Requirements</w:t>
            </w:r>
          </w:p>
        </w:tc>
        <w:tc>
          <w:tcPr>
            <w:tcW w:w="0" w:type="auto"/>
          </w:tcPr>
          <w:p w14:paraId="4C52325E">
            <w:pPr>
              <w:spacing w:after="0" w:line="240" w:lineRule="auto"/>
              <w:rPr>
                <w:rFonts w:ascii="Arial Narrow" w:hAnsi="Arial Narrow"/>
                <w:b/>
                <w:bCs/>
                <w:szCs w:val="60"/>
              </w:rPr>
            </w:pPr>
            <w:r>
              <w:rPr>
                <w:rFonts w:ascii="Arial Narrow" w:hAnsi="Arial Narrow"/>
                <w:b/>
                <w:bCs/>
                <w:szCs w:val="60"/>
              </w:rPr>
              <w:t>Recommended Requirements</w:t>
            </w:r>
          </w:p>
        </w:tc>
      </w:tr>
      <w:tr w14:paraId="78CB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AD19C61">
            <w:pPr>
              <w:jc w:val="both"/>
              <w:rPr>
                <w:rFonts w:ascii="Arial Narrow" w:hAnsi="Arial Narrow"/>
                <w:szCs w:val="60"/>
              </w:rPr>
            </w:pPr>
            <w:r>
              <w:rPr>
                <w:rFonts w:ascii="Arial Narrow" w:hAnsi="Arial Narrow"/>
                <w:szCs w:val="60"/>
              </w:rPr>
              <w:t>Arduino IDE</w:t>
            </w:r>
          </w:p>
        </w:tc>
        <w:tc>
          <w:tcPr>
            <w:tcW w:w="0" w:type="auto"/>
          </w:tcPr>
          <w:p w14:paraId="1FD61DDF">
            <w:pPr>
              <w:jc w:val="both"/>
              <w:rPr>
                <w:rFonts w:ascii="Arial Narrow" w:hAnsi="Arial Narrow"/>
                <w:szCs w:val="60"/>
              </w:rPr>
            </w:pPr>
            <w:r>
              <w:rPr>
                <w:rFonts w:ascii="Arial Narrow" w:hAnsi="Arial Narrow"/>
              </w:rPr>
              <w:t>Primary Integrated Development Environment for writing and uploading firmware to the ESP32.</w:t>
            </w:r>
          </w:p>
        </w:tc>
        <w:tc>
          <w:tcPr>
            <w:tcW w:w="0" w:type="auto"/>
          </w:tcPr>
          <w:p w14:paraId="73B230B6">
            <w:pPr>
              <w:spacing w:after="0" w:line="240" w:lineRule="auto"/>
              <w:rPr>
                <w:rFonts w:ascii="Arial Narrow" w:hAnsi="Arial Narrow"/>
                <w:szCs w:val="60"/>
              </w:rPr>
            </w:pPr>
          </w:p>
        </w:tc>
        <w:tc>
          <w:tcPr>
            <w:tcW w:w="0" w:type="auto"/>
          </w:tcPr>
          <w:p w14:paraId="045E42DD">
            <w:pPr>
              <w:spacing w:after="0" w:line="240" w:lineRule="auto"/>
              <w:rPr>
                <w:rFonts w:ascii="Arial Narrow" w:hAnsi="Arial Narrow"/>
                <w:szCs w:val="60"/>
              </w:rPr>
            </w:pPr>
          </w:p>
        </w:tc>
      </w:tr>
      <w:tr w14:paraId="3591E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3B37243">
            <w:pPr>
              <w:jc w:val="both"/>
              <w:rPr>
                <w:rFonts w:ascii="Arial Narrow" w:hAnsi="Arial Narrow"/>
                <w:szCs w:val="60"/>
              </w:rPr>
            </w:pPr>
            <w:r>
              <w:rPr>
                <w:rFonts w:ascii="Arial Narrow" w:hAnsi="Arial Narrow"/>
                <w:szCs w:val="60"/>
              </w:rPr>
              <w:t>C++ / Arduino Language</w:t>
            </w:r>
          </w:p>
        </w:tc>
        <w:tc>
          <w:tcPr>
            <w:tcW w:w="0" w:type="auto"/>
          </w:tcPr>
          <w:p w14:paraId="303C4AB8">
            <w:pPr>
              <w:jc w:val="both"/>
              <w:rPr>
                <w:rFonts w:ascii="Arial Narrow" w:hAnsi="Arial Narrow"/>
                <w:szCs w:val="60"/>
              </w:rPr>
            </w:pPr>
            <w:r>
              <w:rPr>
                <w:rFonts w:ascii="Arial Narrow" w:hAnsi="Arial Narrow"/>
                <w:szCs w:val="60"/>
              </w:rPr>
              <w:t>Programming logic for sensors, relays, and timers.</w:t>
            </w:r>
          </w:p>
        </w:tc>
        <w:tc>
          <w:tcPr>
            <w:tcW w:w="0" w:type="auto"/>
          </w:tcPr>
          <w:p w14:paraId="20F642AE">
            <w:pPr>
              <w:spacing w:after="0" w:line="240" w:lineRule="auto"/>
              <w:rPr>
                <w:rFonts w:ascii="Arial Narrow" w:hAnsi="Arial Narrow"/>
                <w:szCs w:val="60"/>
              </w:rPr>
            </w:pPr>
          </w:p>
        </w:tc>
        <w:tc>
          <w:tcPr>
            <w:tcW w:w="0" w:type="auto"/>
          </w:tcPr>
          <w:p w14:paraId="7CB67AC9">
            <w:pPr>
              <w:spacing w:after="0" w:line="240" w:lineRule="auto"/>
              <w:rPr>
                <w:rFonts w:ascii="Arial Narrow" w:hAnsi="Arial Narrow"/>
                <w:szCs w:val="60"/>
              </w:rPr>
            </w:pPr>
          </w:p>
        </w:tc>
      </w:tr>
    </w:tbl>
    <w:p w14:paraId="1598C9E2">
      <w:pPr>
        <w:jc w:val="center"/>
        <w:rPr>
          <w:rFonts w:ascii="Arial Narrow" w:hAnsi="Arial Narrow"/>
          <w:b/>
          <w:bCs/>
          <w:szCs w:val="60"/>
        </w:rPr>
      </w:pPr>
      <w:r>
        <w:rPr>
          <w:rFonts w:ascii="Arial Narrow" w:hAnsi="Arial Narrow"/>
          <w:b/>
          <w:bCs/>
          <w:szCs w:val="60"/>
        </w:rPr>
        <w:t>Table 2: Software Components</w:t>
      </w:r>
    </w:p>
    <w:p w14:paraId="2B3E473C">
      <w:pPr>
        <w:jc w:val="both"/>
        <w:rPr>
          <w:rFonts w:ascii="Arial Narrow" w:hAnsi="Arial Narrow"/>
          <w:b/>
          <w:bCs/>
          <w:szCs w:val="60"/>
        </w:rPr>
      </w:pPr>
    </w:p>
    <w:p w14:paraId="189F128A">
      <w:pPr>
        <w:jc w:val="both"/>
        <w:rPr>
          <w:rFonts w:ascii="Arial Narrow" w:hAnsi="Arial Narrow"/>
          <w:b/>
          <w:bCs/>
          <w:szCs w:val="60"/>
        </w:rPr>
      </w:pPr>
    </w:p>
    <w:p w14:paraId="1E466435">
      <w:pPr>
        <w:jc w:val="both"/>
        <w:rPr>
          <w:rFonts w:ascii="Arial Narrow" w:hAnsi="Arial Narrow"/>
          <w:b/>
          <w:bCs/>
          <w:szCs w:val="60"/>
        </w:rPr>
      </w:pPr>
      <w:r>
        <w:rPr>
          <w:rFonts w:ascii="Arial Narrow" w:hAnsi="Arial Narrow"/>
          <w:b/>
          <w:bCs/>
          <w:szCs w:val="60"/>
        </w:rPr>
        <w:t>Functional Requirements</w:t>
      </w:r>
    </w:p>
    <w:p w14:paraId="0D6A4E9B">
      <w:pPr>
        <w:pStyle w:val="11"/>
        <w:jc w:val="both"/>
        <w:rPr>
          <w:rFonts w:ascii="Arial Narrow" w:hAnsi="Arial Narrow"/>
          <w:sz w:val="22"/>
          <w:szCs w:val="22"/>
        </w:rPr>
      </w:pPr>
      <w:r>
        <w:rPr>
          <w:rFonts w:ascii="Arial Narrow" w:hAnsi="Arial Narrow"/>
          <w:sz w:val="22"/>
          <w:szCs w:val="22"/>
        </w:rPr>
        <w:t>This section discusses the core functional requirements of the IoT-based Smart Fruit Dehydrator. Each requirement defines a specific behavior that the system must perform to ensure accurate, safe, and efficient fruit preservation.</w:t>
      </w:r>
    </w:p>
    <w:p w14:paraId="3A0C4D00">
      <w:pPr>
        <w:pStyle w:val="11"/>
        <w:jc w:val="both"/>
        <w:rPr>
          <w:rFonts w:ascii="Arial Narrow" w:hAnsi="Arial Narrow"/>
          <w:b/>
          <w:bCs/>
          <w:sz w:val="22"/>
          <w:szCs w:val="22"/>
        </w:rPr>
      </w:pPr>
      <w:r>
        <w:rPr>
          <w:rFonts w:ascii="Arial Narrow" w:hAnsi="Arial Narrow"/>
          <w:b/>
          <w:bCs/>
          <w:sz w:val="22"/>
          <w:szCs w:val="22"/>
        </w:rPr>
        <w:t>1. The system shall capture environmental data</w:t>
      </w:r>
    </w:p>
    <w:p w14:paraId="260A3BF0">
      <w:pPr>
        <w:pStyle w:val="11"/>
        <w:jc w:val="both"/>
        <w:rPr>
          <w:rFonts w:ascii="Arial Narrow" w:hAnsi="Arial Narrow"/>
          <w:b/>
          <w:bCs/>
          <w:sz w:val="22"/>
          <w:szCs w:val="22"/>
        </w:rPr>
      </w:pPr>
      <w:r>
        <w:rPr>
          <w:rFonts w:ascii="Arial Narrow" w:hAnsi="Arial Narrow"/>
          <w:sz w:val="22"/>
          <w:szCs w:val="22"/>
        </w:rPr>
        <w:t xml:space="preserve"> The system is required to read temperature and humidity data from the internal drying chamber using the </w:t>
      </w:r>
      <w:r>
        <w:rPr>
          <w:rFonts w:ascii="Arial Narrow" w:hAnsi="Arial Narrow"/>
          <w:bCs/>
          <w:sz w:val="22"/>
          <w:szCs w:val="22"/>
        </w:rPr>
        <w:t>DHT2</w:t>
      </w:r>
      <w:r>
        <w:rPr>
          <w:rFonts w:hint="default" w:ascii="Arial Narrow" w:hAnsi="Arial Narrow"/>
          <w:bCs/>
          <w:sz w:val="22"/>
          <w:szCs w:val="22"/>
          <w:lang w:val="en-US"/>
        </w:rPr>
        <w:t>1</w:t>
      </w:r>
      <w:r>
        <w:rPr>
          <w:rFonts w:ascii="Arial Narrow" w:hAnsi="Arial Narrow"/>
          <w:bCs/>
          <w:sz w:val="22"/>
          <w:szCs w:val="22"/>
        </w:rPr>
        <w:t xml:space="preserve"> sensor</w:t>
      </w:r>
      <w:r>
        <w:rPr>
          <w:rFonts w:ascii="Arial Narrow" w:hAnsi="Arial Narrow"/>
          <w:sz w:val="22"/>
          <w:szCs w:val="22"/>
        </w:rPr>
        <w:t>. This automated sensing provides the real-time thermal readings necessary to maintain the environment required for specific fruit types.</w:t>
      </w:r>
    </w:p>
    <w:p w14:paraId="7B756B52">
      <w:pPr>
        <w:pStyle w:val="11"/>
        <w:jc w:val="both"/>
        <w:rPr>
          <w:rFonts w:ascii="Arial Narrow" w:hAnsi="Arial Narrow"/>
          <w:sz w:val="22"/>
          <w:szCs w:val="22"/>
        </w:rPr>
      </w:pPr>
      <w:r>
        <w:rPr>
          <w:rFonts w:ascii="Arial Narrow" w:hAnsi="Arial Narrow"/>
          <w:b/>
          <w:bCs/>
          <w:sz w:val="22"/>
          <w:szCs w:val="22"/>
        </w:rPr>
        <w:t>2. The system shall execute fruit-specific presets</w:t>
      </w:r>
      <w:r>
        <w:rPr>
          <w:rFonts w:ascii="Arial Narrow" w:hAnsi="Arial Narrow"/>
          <w:sz w:val="22"/>
          <w:szCs w:val="22"/>
        </w:rPr>
        <w:t xml:space="preserve"> </w:t>
      </w:r>
    </w:p>
    <w:p w14:paraId="139E9CA5">
      <w:pPr>
        <w:pStyle w:val="11"/>
        <w:jc w:val="both"/>
        <w:rPr>
          <w:rFonts w:ascii="Arial Narrow" w:hAnsi="Arial Narrow"/>
          <w:sz w:val="22"/>
          <w:szCs w:val="22"/>
        </w:rPr>
      </w:pPr>
      <w:r>
        <w:rPr>
          <w:rFonts w:ascii="Arial Narrow" w:hAnsi="Arial Narrow"/>
          <w:sz w:val="22"/>
          <w:szCs w:val="22"/>
        </w:rPr>
        <w:t xml:space="preserve">The system must allow the user to select between pre-programmed profiles (e.g., Mango, Banana, Pineapple) using the </w:t>
      </w:r>
      <w:r>
        <w:rPr>
          <w:rFonts w:ascii="Arial Narrow" w:hAnsi="Arial Narrow"/>
          <w:bCs/>
          <w:sz w:val="22"/>
          <w:szCs w:val="22"/>
        </w:rPr>
        <w:t>7-button tactile matrix</w:t>
      </w:r>
      <w:r>
        <w:rPr>
          <w:rFonts w:ascii="Arial Narrow" w:hAnsi="Arial Narrow"/>
          <w:sz w:val="22"/>
          <w:szCs w:val="22"/>
        </w:rPr>
        <w:t>. Once a preset is selected, the ESP32 must automatically assign the target temperature and the required drying duration.</w:t>
      </w:r>
    </w:p>
    <w:p w14:paraId="4B313FAF">
      <w:pPr>
        <w:pStyle w:val="11"/>
        <w:jc w:val="both"/>
        <w:rPr>
          <w:rFonts w:ascii="Arial Narrow" w:hAnsi="Arial Narrow"/>
          <w:sz w:val="22"/>
          <w:szCs w:val="22"/>
        </w:rPr>
      </w:pPr>
      <w:r>
        <w:rPr>
          <w:rFonts w:ascii="Arial Narrow" w:hAnsi="Arial Narrow"/>
          <w:b/>
          <w:bCs/>
          <w:sz w:val="22"/>
          <w:szCs w:val="22"/>
        </w:rPr>
        <w:t>3. The system shall regulate thermal conditions</w:t>
      </w:r>
      <w:r>
        <w:rPr>
          <w:rFonts w:ascii="Arial Narrow" w:hAnsi="Arial Narrow"/>
          <w:sz w:val="22"/>
          <w:szCs w:val="22"/>
        </w:rPr>
        <w:t xml:space="preserve"> </w:t>
      </w:r>
    </w:p>
    <w:p w14:paraId="241F64EF">
      <w:pPr>
        <w:pStyle w:val="11"/>
        <w:jc w:val="both"/>
        <w:rPr>
          <w:rFonts w:ascii="Arial Narrow" w:hAnsi="Arial Narrow"/>
          <w:sz w:val="22"/>
          <w:szCs w:val="22"/>
        </w:rPr>
      </w:pPr>
      <w:r>
        <w:rPr>
          <w:rFonts w:ascii="Arial Narrow" w:hAnsi="Arial Narrow"/>
          <w:sz w:val="22"/>
          <w:szCs w:val="22"/>
        </w:rPr>
        <w:t>Based on the DHT</w:t>
      </w:r>
      <w:r>
        <w:rPr>
          <w:rFonts w:hint="default" w:ascii="Arial Narrow" w:hAnsi="Arial Narrow"/>
          <w:sz w:val="22"/>
          <w:szCs w:val="22"/>
          <w:lang w:val="en-US"/>
        </w:rPr>
        <w:t>21</w:t>
      </w:r>
      <w:r>
        <w:rPr>
          <w:rFonts w:ascii="Arial Narrow" w:hAnsi="Arial Narrow"/>
          <w:sz w:val="22"/>
          <w:szCs w:val="22"/>
        </w:rPr>
        <w:t xml:space="preserve"> feedback, the system must toggle the </w:t>
      </w:r>
      <w:r>
        <w:rPr>
          <w:rFonts w:ascii="Arial Narrow" w:hAnsi="Arial Narrow"/>
          <w:bCs/>
          <w:sz w:val="22"/>
          <w:szCs w:val="22"/>
        </w:rPr>
        <w:t>200W Dual PTC Ceramic Heaters</w:t>
      </w:r>
      <w:r>
        <w:rPr>
          <w:rFonts w:ascii="Arial Narrow" w:hAnsi="Arial Narrow"/>
          <w:sz w:val="22"/>
          <w:szCs w:val="22"/>
        </w:rPr>
        <w:t xml:space="preserve"> via the 2-channel relay. If the temperature falls below the setpoint, the heaters activate; if it reaches the target, they deactivate to maintain thermal consistency.</w:t>
      </w:r>
    </w:p>
    <w:p w14:paraId="6D179E69">
      <w:pPr>
        <w:pStyle w:val="11"/>
        <w:jc w:val="both"/>
        <w:rPr>
          <w:rFonts w:ascii="Arial Narrow" w:hAnsi="Arial Narrow"/>
          <w:sz w:val="22"/>
          <w:szCs w:val="22"/>
        </w:rPr>
      </w:pPr>
      <w:r>
        <w:rPr>
          <w:rFonts w:ascii="Arial Narrow" w:hAnsi="Arial Narrow"/>
          <w:b/>
          <w:bCs/>
          <w:sz w:val="22"/>
          <w:szCs w:val="22"/>
        </w:rPr>
        <w:t>4. The system shall implement synchronized airflow</w:t>
      </w:r>
      <w:r>
        <w:rPr>
          <w:rFonts w:ascii="Arial Narrow" w:hAnsi="Arial Narrow"/>
          <w:sz w:val="22"/>
          <w:szCs w:val="22"/>
        </w:rPr>
        <w:t xml:space="preserve"> </w:t>
      </w:r>
    </w:p>
    <w:p w14:paraId="700CC510">
      <w:pPr>
        <w:pStyle w:val="11"/>
        <w:jc w:val="both"/>
        <w:rPr>
          <w:rFonts w:ascii="Arial Narrow" w:hAnsi="Arial Narrow"/>
          <w:sz w:val="22"/>
          <w:szCs w:val="22"/>
        </w:rPr>
      </w:pPr>
      <w:r>
        <w:rPr>
          <w:rFonts w:ascii="Arial Narrow" w:hAnsi="Arial Narrow"/>
          <w:sz w:val="22"/>
          <w:szCs w:val="22"/>
        </w:rPr>
        <w:t xml:space="preserve">The </w:t>
      </w:r>
      <w:r>
        <w:rPr>
          <w:rFonts w:ascii="Arial Narrow" w:hAnsi="Arial Narrow"/>
          <w:bCs/>
          <w:sz w:val="22"/>
          <w:szCs w:val="22"/>
        </w:rPr>
        <w:t>12V Circulatory Fan</w:t>
      </w:r>
      <w:r>
        <w:rPr>
          <w:rFonts w:ascii="Arial Narrow" w:hAnsi="Arial Narrow"/>
          <w:sz w:val="22"/>
          <w:szCs w:val="22"/>
        </w:rPr>
        <w:t xml:space="preserve"> shall activate in tandem with the heating cycle to provide forced convection. This ensures that heat is distributed evenly across all trays within the 16-inch G.I. chassis, preventing "cold spots" inside the chamber.</w:t>
      </w:r>
    </w:p>
    <w:p w14:paraId="32F080BD">
      <w:pPr>
        <w:pStyle w:val="11"/>
        <w:jc w:val="both"/>
        <w:rPr>
          <w:rFonts w:ascii="Arial Narrow" w:hAnsi="Arial Narrow"/>
          <w:sz w:val="22"/>
          <w:szCs w:val="22"/>
        </w:rPr>
      </w:pPr>
      <w:r>
        <w:rPr>
          <w:rFonts w:ascii="Arial Narrow" w:hAnsi="Arial Narrow"/>
          <w:b/>
          <w:bCs/>
          <w:sz w:val="22"/>
          <w:szCs w:val="22"/>
        </w:rPr>
        <w:t>5. The system shall run an active countdown timer</w:t>
      </w:r>
      <w:r>
        <w:rPr>
          <w:rFonts w:ascii="Arial Narrow" w:hAnsi="Arial Narrow"/>
          <w:sz w:val="22"/>
          <w:szCs w:val="22"/>
        </w:rPr>
        <w:t xml:space="preserve"> </w:t>
      </w:r>
    </w:p>
    <w:p w14:paraId="5F9F98FE">
      <w:pPr>
        <w:pStyle w:val="11"/>
        <w:jc w:val="both"/>
        <w:rPr>
          <w:rFonts w:ascii="Arial Narrow" w:hAnsi="Arial Narrow"/>
          <w:sz w:val="22"/>
          <w:szCs w:val="22"/>
        </w:rPr>
      </w:pPr>
      <w:r>
        <w:rPr>
          <w:rFonts w:ascii="Arial Narrow" w:hAnsi="Arial Narrow"/>
          <w:sz w:val="22"/>
          <w:szCs w:val="22"/>
        </w:rPr>
        <w:t>The system must track the remaining drying time through an internal software timer. This timer starts upon the selection of a preset and decrements until it reaches zero, eliminating the need for manual timekeeping.</w:t>
      </w:r>
    </w:p>
    <w:p w14:paraId="11E89CC6">
      <w:pPr>
        <w:pStyle w:val="11"/>
        <w:jc w:val="both"/>
        <w:rPr>
          <w:rFonts w:ascii="Arial Narrow" w:hAnsi="Arial Narrow"/>
          <w:b/>
          <w:bCs/>
          <w:sz w:val="22"/>
          <w:szCs w:val="22"/>
        </w:rPr>
      </w:pPr>
      <w:r>
        <w:rPr>
          <w:rFonts w:hint="default" w:ascii="Arial Narrow" w:hAnsi="Arial Narrow"/>
          <w:b/>
          <w:bCs/>
          <w:sz w:val="22"/>
          <w:szCs w:val="22"/>
          <w:lang w:val="en-US"/>
        </w:rPr>
        <w:t>6</w:t>
      </w:r>
      <w:r>
        <w:rPr>
          <w:rFonts w:ascii="Arial Narrow" w:hAnsi="Arial Narrow"/>
          <w:b/>
          <w:bCs/>
          <w:sz w:val="22"/>
          <w:szCs w:val="22"/>
        </w:rPr>
        <w:t>. The system shall provide expanded local visual feedback</w:t>
      </w:r>
    </w:p>
    <w:p w14:paraId="06CBB342">
      <w:pPr>
        <w:pStyle w:val="11"/>
        <w:jc w:val="both"/>
        <w:rPr>
          <w:rFonts w:ascii="Arial Narrow" w:hAnsi="Arial Narrow"/>
          <w:sz w:val="22"/>
          <w:szCs w:val="22"/>
        </w:rPr>
      </w:pPr>
      <w:r>
        <w:rPr>
          <w:rFonts w:ascii="Arial Narrow" w:hAnsi="Arial Narrow"/>
          <w:sz w:val="22"/>
          <w:szCs w:val="22"/>
        </w:rPr>
        <w:t xml:space="preserve"> The system must display the current internal climate, target setpoints, and the active countdown on a </w:t>
      </w:r>
      <w:r>
        <w:rPr>
          <w:rFonts w:ascii="Arial Narrow" w:hAnsi="Arial Narrow"/>
          <w:bCs/>
          <w:sz w:val="22"/>
          <w:szCs w:val="22"/>
        </w:rPr>
        <w:t>20x4 I2C LCD</w:t>
      </w:r>
      <w:r>
        <w:rPr>
          <w:rFonts w:ascii="Arial Narrow" w:hAnsi="Arial Narrow"/>
          <w:sz w:val="22"/>
          <w:szCs w:val="22"/>
        </w:rPr>
        <w:t>. This ensures the user remains informed even if there is an internet interruption.</w:t>
      </w:r>
    </w:p>
    <w:p w14:paraId="049AD8E1">
      <w:pPr>
        <w:pStyle w:val="11"/>
        <w:jc w:val="both"/>
        <w:rPr>
          <w:rFonts w:ascii="Arial Narrow" w:hAnsi="Arial Narrow"/>
          <w:sz w:val="22"/>
          <w:szCs w:val="22"/>
        </w:rPr>
      </w:pPr>
      <w:r>
        <w:rPr>
          <w:rFonts w:hint="default" w:ascii="Arial Narrow" w:hAnsi="Arial Narrow"/>
          <w:b/>
          <w:bCs/>
          <w:sz w:val="22"/>
          <w:szCs w:val="22"/>
          <w:lang w:val="en-US"/>
        </w:rPr>
        <w:t>7</w:t>
      </w:r>
      <w:r>
        <w:rPr>
          <w:rFonts w:ascii="Arial Narrow" w:hAnsi="Arial Narrow"/>
          <w:b/>
          <w:bCs/>
          <w:sz w:val="22"/>
          <w:szCs w:val="22"/>
        </w:rPr>
        <w:t>. The system shall perform an automated safety shut-off</w:t>
      </w:r>
      <w:r>
        <w:rPr>
          <w:rFonts w:ascii="Arial Narrow" w:hAnsi="Arial Narrow"/>
          <w:sz w:val="22"/>
          <w:szCs w:val="22"/>
        </w:rPr>
        <w:t xml:space="preserve"> </w:t>
      </w:r>
    </w:p>
    <w:p w14:paraId="2FC8BF77">
      <w:pPr>
        <w:pStyle w:val="11"/>
        <w:jc w:val="both"/>
        <w:rPr>
          <w:rFonts w:ascii="Arial Narrow" w:hAnsi="Arial Narrow"/>
          <w:sz w:val="22"/>
          <w:szCs w:val="22"/>
        </w:rPr>
      </w:pPr>
      <w:r>
        <w:rPr>
          <w:rFonts w:ascii="Arial Narrow" w:hAnsi="Arial Narrow"/>
          <w:sz w:val="22"/>
          <w:szCs w:val="22"/>
        </w:rPr>
        <w:t>Upon the completion of the countdown timer, the system must automatically cut power to the heating elements. This prevents energy waste and ensures the fruit does not over-dry or scorch.</w:t>
      </w:r>
    </w:p>
    <w:p w14:paraId="6E0426F7">
      <w:pPr>
        <w:jc w:val="both"/>
        <w:rPr>
          <w:rFonts w:ascii="Arial Narrow" w:hAnsi="Arial Narrow"/>
          <w:b/>
          <w:bCs/>
          <w:szCs w:val="60"/>
        </w:rPr>
      </w:pPr>
      <w:r>
        <w:rPr>
          <w:rFonts w:ascii="Arial Narrow" w:hAnsi="Arial Narrow"/>
          <w:b/>
          <w:bCs/>
          <w:szCs w:val="60"/>
        </w:rPr>
        <w:t>Non-Functional Requirements</w:t>
      </w:r>
    </w:p>
    <w:p w14:paraId="3E2D8E32">
      <w:pPr>
        <w:pStyle w:val="11"/>
        <w:jc w:val="both"/>
        <w:rPr>
          <w:rFonts w:ascii="Arial Narrow" w:hAnsi="Arial Narrow"/>
          <w:sz w:val="22"/>
          <w:szCs w:val="22"/>
        </w:rPr>
      </w:pPr>
      <w:r>
        <w:rPr>
          <w:rFonts w:ascii="Arial Narrow" w:hAnsi="Arial Narrow"/>
          <w:sz w:val="22"/>
          <w:szCs w:val="22"/>
        </w:rPr>
        <w:t>This section defines the quality attributes of the system, focusing on how the dehydrator performs its tasks to ensure safety, accuracy, and a positive user experience.</w:t>
      </w:r>
    </w:p>
    <w:p w14:paraId="63A6D132">
      <w:pPr>
        <w:pStyle w:val="11"/>
        <w:jc w:val="both"/>
        <w:rPr>
          <w:rFonts w:ascii="Arial Narrow" w:hAnsi="Arial Narrow"/>
          <w:b/>
          <w:bCs/>
          <w:sz w:val="22"/>
          <w:szCs w:val="22"/>
        </w:rPr>
      </w:pPr>
      <w:r>
        <w:rPr>
          <w:rFonts w:ascii="Arial Narrow" w:hAnsi="Arial Narrow"/>
          <w:b/>
          <w:bCs/>
          <w:sz w:val="22"/>
          <w:szCs w:val="22"/>
        </w:rPr>
        <w:t>1. Thermal Stability and Accuracy</w:t>
      </w:r>
    </w:p>
    <w:p w14:paraId="22F7ED15">
      <w:pPr>
        <w:pStyle w:val="11"/>
        <w:jc w:val="both"/>
        <w:rPr>
          <w:rFonts w:ascii="Arial Narrow" w:hAnsi="Arial Narrow"/>
          <w:sz w:val="22"/>
          <w:szCs w:val="22"/>
        </w:rPr>
      </w:pPr>
      <w:r>
        <w:rPr>
          <w:rFonts w:ascii="Arial Narrow" w:hAnsi="Arial Narrow"/>
          <w:sz w:val="22"/>
          <w:szCs w:val="22"/>
        </w:rPr>
        <w:t xml:space="preserve"> The system is required to maintain the internal temperature within a range of </w:t>
      </w:r>
      <w:r>
        <w:rPr>
          <w:rFonts w:ascii="Arial Narrow" w:hAnsi="Arial Narrow"/>
          <w:bCs/>
          <w:sz w:val="22"/>
          <w:szCs w:val="22"/>
        </w:rPr>
        <w:t>±1.5°C</w:t>
      </w:r>
      <w:r>
        <w:rPr>
          <w:rFonts w:ascii="Arial Narrow" w:hAnsi="Arial Narrow"/>
          <w:sz w:val="22"/>
          <w:szCs w:val="22"/>
        </w:rPr>
        <w:t xml:space="preserve"> of the selected fruit preset. This precision is necessary to prevent nutritional degradation and ensure even dehydration of high-sugar fruits like mangoes.</w:t>
      </w:r>
    </w:p>
    <w:p w14:paraId="6396FD3C">
      <w:pPr>
        <w:pStyle w:val="11"/>
        <w:jc w:val="both"/>
        <w:rPr>
          <w:rFonts w:ascii="Arial Narrow" w:hAnsi="Arial Narrow"/>
          <w:sz w:val="22"/>
          <w:szCs w:val="22"/>
        </w:rPr>
      </w:pPr>
      <w:r>
        <w:rPr>
          <w:rFonts w:ascii="Arial Narrow" w:hAnsi="Arial Narrow"/>
          <w:b/>
          <w:bCs/>
          <w:sz w:val="22"/>
          <w:szCs w:val="22"/>
        </w:rPr>
        <w:t>4. Safety and Fail-Safe Mechanisms</w:t>
      </w:r>
      <w:r>
        <w:rPr>
          <w:rFonts w:ascii="Arial Narrow" w:hAnsi="Arial Narrow"/>
          <w:sz w:val="22"/>
          <w:szCs w:val="22"/>
        </w:rPr>
        <w:t xml:space="preserve"> </w:t>
      </w:r>
    </w:p>
    <w:p w14:paraId="4D313C79">
      <w:pPr>
        <w:pStyle w:val="11"/>
        <w:jc w:val="both"/>
        <w:rPr>
          <w:rFonts w:ascii="Arial Narrow" w:hAnsi="Arial Narrow"/>
          <w:sz w:val="22"/>
          <w:szCs w:val="22"/>
        </w:rPr>
      </w:pPr>
      <w:r>
        <w:rPr>
          <w:rFonts w:ascii="Arial Narrow" w:hAnsi="Arial Narrow"/>
          <w:sz w:val="22"/>
          <w:szCs w:val="22"/>
        </w:rPr>
        <w:t xml:space="preserve">The system must implement a hardware and software override that triggers an automated thermal shut-off if the internal temperature exceeds </w:t>
      </w:r>
      <w:r>
        <w:rPr>
          <w:rFonts w:ascii="Arial Narrow" w:hAnsi="Arial Narrow"/>
          <w:bCs/>
          <w:sz w:val="22"/>
          <w:szCs w:val="22"/>
        </w:rPr>
        <w:t>75°C</w:t>
      </w:r>
      <w:r>
        <w:rPr>
          <w:rFonts w:ascii="Arial Narrow" w:hAnsi="Arial Narrow"/>
          <w:sz w:val="22"/>
          <w:szCs w:val="22"/>
        </w:rPr>
        <w:t>. This protects the G.I. enclosure and the electronics from potential equipment damage.</w:t>
      </w:r>
    </w:p>
    <w:p w14:paraId="76FE83E4">
      <w:pPr>
        <w:pStyle w:val="11"/>
        <w:jc w:val="both"/>
        <w:rPr>
          <w:rFonts w:ascii="Arial Narrow" w:hAnsi="Arial Narrow"/>
          <w:sz w:val="22"/>
          <w:szCs w:val="22"/>
        </w:rPr>
      </w:pPr>
      <w:r>
        <w:rPr>
          <w:rFonts w:ascii="Arial Narrow" w:hAnsi="Arial Narrow"/>
          <w:b/>
          <w:bCs/>
          <w:sz w:val="22"/>
          <w:szCs w:val="22"/>
        </w:rPr>
        <w:t>5. Structural Durability and Heat Resistance</w:t>
      </w:r>
      <w:r>
        <w:rPr>
          <w:rFonts w:ascii="Arial Narrow" w:hAnsi="Arial Narrow"/>
          <w:sz w:val="22"/>
          <w:szCs w:val="22"/>
        </w:rPr>
        <w:t xml:space="preserve"> </w:t>
      </w:r>
    </w:p>
    <w:p w14:paraId="15A871BC">
      <w:pPr>
        <w:pStyle w:val="11"/>
        <w:jc w:val="both"/>
        <w:rPr>
          <w:rFonts w:ascii="Arial Narrow" w:hAnsi="Arial Narrow"/>
          <w:sz w:val="22"/>
          <w:szCs w:val="22"/>
        </w:rPr>
      </w:pPr>
      <w:r>
        <w:rPr>
          <w:rFonts w:ascii="Arial Narrow" w:hAnsi="Arial Narrow"/>
          <w:sz w:val="22"/>
          <w:szCs w:val="22"/>
        </w:rPr>
        <w:t xml:space="preserve">The </w:t>
      </w:r>
      <w:r>
        <w:rPr>
          <w:rFonts w:ascii="Arial Narrow" w:hAnsi="Arial Narrow"/>
          <w:bCs/>
          <w:sz w:val="22"/>
          <w:szCs w:val="22"/>
        </w:rPr>
        <w:t>Galvanized Iron (G.I.) chassis</w:t>
      </w:r>
      <w:r>
        <w:rPr>
          <w:rFonts w:ascii="Arial Narrow" w:hAnsi="Arial Narrow"/>
          <w:sz w:val="22"/>
          <w:szCs w:val="22"/>
        </w:rPr>
        <w:t xml:space="preserve"> must withstand repeated thermal cycles without warping or losing heat-reflective properties. All electronic components must be housed in a dedicated, ventilated compartment to prevent heat-soak from the main chamber.</w:t>
      </w:r>
    </w:p>
    <w:p w14:paraId="12D28169">
      <w:pPr>
        <w:jc w:val="both"/>
        <w:rPr>
          <w:rFonts w:ascii="Arial Narrow" w:hAnsi="Arial Narrow"/>
        </w:rPr>
      </w:pPr>
    </w:p>
    <w:p w14:paraId="435375BF">
      <w:pPr>
        <w:jc w:val="both"/>
        <w:rPr>
          <w:rFonts w:ascii="Arial Narrow" w:hAnsi="Arial Narrow"/>
          <w:b/>
          <w:bCs/>
        </w:rPr>
      </w:pPr>
      <w:r>
        <w:rPr>
          <w:rFonts w:ascii="Arial Narrow" w:hAnsi="Arial Narrow"/>
          <w:b/>
          <w:bCs/>
        </w:rPr>
        <w:t>System Operation Procedure</w:t>
      </w:r>
    </w:p>
    <w:p w14:paraId="1056C854">
      <w:pPr>
        <w:jc w:val="both"/>
        <w:rPr>
          <w:rFonts w:ascii="Arial Narrow" w:hAnsi="Arial Narrow"/>
        </w:rPr>
      </w:pPr>
      <w:r>
        <w:rPr>
          <w:rFonts w:ascii="Arial Narrow" w:hAnsi="Arial Narrow"/>
        </w:rPr>
        <w:t>This section describes the step-by-step procedure for operating the IoT-based Smart Fruit Dehydrator. The procedure outlines the sequence of actions from hardware initialization and fruit selection to remote monitoring and automated shut-off.</w:t>
      </w:r>
    </w:p>
    <w:p w14:paraId="430264B4">
      <w:pPr>
        <w:jc w:val="both"/>
        <w:rPr>
          <w:rFonts w:hint="default" w:ascii="Arial Narrow" w:hAnsi="Arial Narrow" w:cs="Arial Narrow"/>
          <w:sz w:val="22"/>
          <w:szCs w:val="22"/>
        </w:rPr>
      </w:pPr>
    </w:p>
    <w:p w14:paraId="2A654F51">
      <w:pPr>
        <w:jc w:val="both"/>
        <w:rPr>
          <w:rFonts w:hint="default" w:ascii="Arial Narrow" w:hAnsi="Arial Narrow" w:cs="Arial Narrow"/>
          <w:b w:val="0"/>
          <w:bCs/>
          <w:sz w:val="22"/>
          <w:szCs w:val="22"/>
        </w:rPr>
      </w:pPr>
      <w:r>
        <w:rPr>
          <w:rFonts w:hint="default" w:ascii="Arial Narrow" w:hAnsi="Arial Narrow" w:cs="Arial Narrow"/>
          <w:bCs/>
          <w:sz w:val="22"/>
          <w:szCs w:val="22"/>
        </w:rPr>
        <mc:AlternateContent>
          <mc:Choice Requires="wps">
            <w:drawing>
              <wp:anchor distT="0" distB="0" distL="114300" distR="114300" simplePos="0" relativeHeight="251659264" behindDoc="0" locked="0" layoutInCell="1" allowOverlap="1">
                <wp:simplePos x="0" y="0"/>
                <wp:positionH relativeFrom="column">
                  <wp:posOffset>340995</wp:posOffset>
                </wp:positionH>
                <wp:positionV relativeFrom="paragraph">
                  <wp:posOffset>262890</wp:posOffset>
                </wp:positionV>
                <wp:extent cx="4723130" cy="437515"/>
                <wp:effectExtent l="6350" t="6350" r="10160" b="13335"/>
                <wp:wrapNone/>
                <wp:docPr id="305971748" name="Rectangle 4"/>
                <wp:cNvGraphicFramePr/>
                <a:graphic xmlns:a="http://schemas.openxmlformats.org/drawingml/2006/main">
                  <a:graphicData uri="http://schemas.microsoft.com/office/word/2010/wordprocessingShape">
                    <wps:wsp>
                      <wps:cNvSpPr/>
                      <wps:spPr>
                        <a:xfrm>
                          <a:off x="0" y="0"/>
                          <a:ext cx="4723130" cy="43751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116A687">
                            <w:pPr>
                              <w:jc w:val="center"/>
                              <w:rPr>
                                <w:rFonts w:ascii="Arial Narrow" w:hAnsi="Arial Narrow"/>
                                <w:b/>
                                <w:bCs/>
                                <w:sz w:val="30"/>
                                <w:szCs w:val="68"/>
                              </w:rPr>
                            </w:pPr>
                            <w:r>
                              <w:rPr>
                                <w:rFonts w:ascii="SimSun" w:hAnsi="SimSun" w:eastAsia="SimSun" w:cs="SimSun"/>
                                <w:sz w:val="24"/>
                                <w:szCs w:val="24"/>
                              </w:rPr>
                              <w:t>Power Initialization and Hardware Boot-up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26.85pt;margin-top:20.7pt;height:34.45pt;width:371.9pt;z-index:251659264;v-text-anchor:middle;mso-width-relative:page;mso-height-relative:page;" fillcolor="#FFC000 [3207]" filled="t" stroked="t" coordsize="21600,21600" o:gfxdata="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CZObItkAAAAJAQAADwAAAAAA&#10;AAABACAAAAAiAAAAZHJzL2Rvd25yZXYueG1sUEsBAhQAFAAAAAgAh07iQMdJsbeEAgAAKwUAAA4A&#10;AAAAAAAAAQAgAAAAKAEAAGRycy9lMm9Eb2MueG1sUEsFBgAAAAAGAAYAWQEAAB4GAAAAAA==&#10;">
                <v:fill on="t" focussize="0,0"/>
                <v:stroke weight="1pt" color="#6C4F00 [3207]" miterlimit="8" joinstyle="miter"/>
                <v:imagedata o:title=""/>
                <o:lock v:ext="edit" aspectratio="f"/>
                <v:textbox>
                  <w:txbxContent>
                    <w:p w14:paraId="3116A687">
                      <w:pPr>
                        <w:jc w:val="center"/>
                        <w:rPr>
                          <w:rFonts w:ascii="Arial Narrow" w:hAnsi="Arial Narrow"/>
                          <w:b/>
                          <w:bCs/>
                          <w:sz w:val="30"/>
                          <w:szCs w:val="68"/>
                        </w:rPr>
                      </w:pPr>
                      <w:r>
                        <w:rPr>
                          <w:rFonts w:ascii="SimSun" w:hAnsi="SimSun" w:eastAsia="SimSun" w:cs="SimSun"/>
                          <w:sz w:val="24"/>
                          <w:szCs w:val="24"/>
                        </w:rPr>
                        <w:t>Power Initialization and Hardware Boot-up</w:t>
                      </w:r>
                    </w:p>
                  </w:txbxContent>
                </v:textbox>
              </v:rect>
            </w:pict>
          </mc:Fallback>
        </mc:AlternateContent>
      </w:r>
      <w:r>
        <w:rPr>
          <w:rFonts w:hint="default" w:ascii="Arial Narrow" w:hAnsi="Arial Narrow" w:cs="Arial Narrow"/>
          <w:bCs/>
          <w:sz w:val="22"/>
          <w:szCs w:val="22"/>
        </w:rPr>
        <w:t>S</w:t>
      </w:r>
      <w:r>
        <w:rPr>
          <w:rFonts w:hint="default" w:ascii="Arial Narrow" w:hAnsi="Arial Narrow" w:cs="Arial Narrow"/>
          <w:b w:val="0"/>
          <w:bCs/>
          <w:sz w:val="22"/>
          <w:szCs w:val="22"/>
        </w:rPr>
        <w:t xml:space="preserve">tep 1: </w:t>
      </w:r>
      <w:r>
        <w:rPr>
          <w:rFonts w:hint="default" w:ascii="Arial Narrow" w:hAnsi="Arial Narrow" w:eastAsia="SimSun" w:cs="Arial Narrow"/>
          <w:b w:val="0"/>
          <w:bCs/>
          <w:sz w:val="22"/>
          <w:szCs w:val="22"/>
        </w:rPr>
        <w:t>Power Initialization and Hardware Boot-up</w:t>
      </w:r>
    </w:p>
    <w:p w14:paraId="33DFEAFA">
      <w:pPr>
        <w:jc w:val="both"/>
        <w:rPr>
          <w:rFonts w:hint="default" w:ascii="Arial Narrow" w:hAnsi="Arial Narrow" w:cs="Arial Narrow"/>
          <w:b w:val="0"/>
          <w:bCs/>
          <w:sz w:val="22"/>
          <w:szCs w:val="22"/>
        </w:rPr>
      </w:pPr>
    </w:p>
    <w:p w14:paraId="32986ABB">
      <w:pPr>
        <w:jc w:val="both"/>
        <w:rPr>
          <w:rFonts w:hint="default" w:ascii="Arial Narrow" w:hAnsi="Arial Narrow" w:cs="Arial Narrow"/>
          <w:b w:val="0"/>
          <w:bCs/>
          <w:sz w:val="22"/>
          <w:szCs w:val="22"/>
        </w:rPr>
      </w:pPr>
    </w:p>
    <w:p w14:paraId="05641317">
      <w:pPr>
        <w:jc w:val="both"/>
        <w:rPr>
          <w:rFonts w:hint="default" w:ascii="Arial Narrow" w:hAnsi="Arial Narrow" w:eastAsia="SimSun" w:cs="Arial Narrow"/>
          <w:b w:val="0"/>
          <w:bCs/>
          <w:sz w:val="22"/>
          <w:szCs w:val="22"/>
        </w:rPr>
      </w:pPr>
      <w:r>
        <w:rPr>
          <w:rFonts w:hint="default" w:ascii="Arial Narrow" w:hAnsi="Arial Narrow" w:eastAsia="SimSun" w:cs="Arial Narrow"/>
          <w:b w:val="0"/>
          <w:bCs/>
          <w:sz w:val="22"/>
          <w:szCs w:val="22"/>
        </w:rPr>
        <w:t>The system is powered by a 12V 30A Switching Power Supply. Upon startup, the ESP32 microcontroller initializes the DHT22 sensor, the 20x4 I2C LCD, the 7-button tactile matrix, and the 4-Channel Relay Module. The LCD displays a "System Ready" message once all sensors and actuators are functional.</w:t>
      </w:r>
    </w:p>
    <w:p w14:paraId="270AD5F3">
      <w:pPr>
        <w:jc w:val="both"/>
        <w:rPr>
          <w:rFonts w:hint="default" w:ascii="Arial Narrow" w:hAnsi="Arial Narrow" w:eastAsia="SimSun" w:cs="Arial Narrow"/>
          <w:b w:val="0"/>
          <w:bCs/>
          <w:sz w:val="22"/>
          <w:szCs w:val="22"/>
        </w:rPr>
      </w:pPr>
    </w:p>
    <w:p w14:paraId="25DC3708">
      <w:pPr>
        <w:jc w:val="both"/>
        <w:rPr>
          <w:rFonts w:hint="default" w:ascii="Arial Narrow" w:hAnsi="Arial Narrow" w:cs="Arial Narrow"/>
          <w:b w:val="0"/>
          <w:bCs/>
          <w:sz w:val="22"/>
          <w:szCs w:val="22"/>
          <w:lang w:val="en-US"/>
        </w:rPr>
      </w:pPr>
      <w:r>
        <w:rPr>
          <w:rFonts w:hint="default" w:ascii="Arial Narrow" w:hAnsi="Arial Narrow" w:cs="Arial Narrow"/>
          <w:b w:val="0"/>
          <w:bCs/>
          <w:sz w:val="22"/>
          <w:szCs w:val="22"/>
        </w:rPr>
        <mc:AlternateContent>
          <mc:Choice Requires="wps">
            <w:drawing>
              <wp:anchor distT="0" distB="0" distL="114300" distR="114300" simplePos="0" relativeHeight="251660288" behindDoc="0" locked="0" layoutInCell="1" allowOverlap="1">
                <wp:simplePos x="0" y="0"/>
                <wp:positionH relativeFrom="column">
                  <wp:posOffset>443865</wp:posOffset>
                </wp:positionH>
                <wp:positionV relativeFrom="paragraph">
                  <wp:posOffset>263525</wp:posOffset>
                </wp:positionV>
                <wp:extent cx="4723130" cy="437515"/>
                <wp:effectExtent l="6350" t="6350" r="10160" b="13335"/>
                <wp:wrapNone/>
                <wp:docPr id="3" name="Rectangle 4"/>
                <wp:cNvGraphicFramePr/>
                <a:graphic xmlns:a="http://schemas.openxmlformats.org/drawingml/2006/main">
                  <a:graphicData uri="http://schemas.microsoft.com/office/word/2010/wordprocessingShape">
                    <wps:wsp>
                      <wps:cNvSpPr/>
                      <wps:spPr>
                        <a:xfrm>
                          <a:off x="0" y="0"/>
                          <a:ext cx="4723130" cy="43751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B7F1A85">
                            <w:pPr>
                              <w:jc w:val="center"/>
                              <w:rPr>
                                <w:rFonts w:ascii="Arial Narrow" w:hAnsi="Arial Narrow"/>
                                <w:b/>
                                <w:bCs/>
                                <w:sz w:val="30"/>
                                <w:szCs w:val="68"/>
                              </w:rPr>
                            </w:pPr>
                            <w:r>
                              <w:rPr>
                                <w:rFonts w:hint="default" w:ascii="SimSun" w:hAnsi="SimSun" w:eastAsia="SimSun" w:cs="SimSun"/>
                                <w:sz w:val="24"/>
                                <w:szCs w:val="24"/>
                                <w:lang w:val="en-US"/>
                              </w:rPr>
                              <w:t>System Unlocking</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4.95pt;margin-top:20.75pt;height:34.45pt;width:371.9pt;z-index:251660288;v-text-anchor:middle;mso-width-relative:page;mso-height-relative:page;" fillcolor="#FFC000 [3207]" filled="t" stroked="t" coordsize="21600,21600" o:gfxdata="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WA2i02QAAAAkBAAAPAAAAAAAAAAEAIAAA&#10;ACIAAABkcnMvZG93bnJldi54bWxQSwECFAAUAAAACACHTuJAXixYAH0CAAAjBQAADgAAAAAAAAAB&#10;ACAAAAAoAQAAZHJzL2Uyb0RvYy54bWxQSwUGAAAAAAYABgBZAQAAFwYAAAAA&#10;">
                <v:fill on="t" focussize="0,0"/>
                <v:stroke weight="1pt" color="#6C4F00 [3207]" miterlimit="8" joinstyle="miter"/>
                <v:imagedata o:title=""/>
                <o:lock v:ext="edit" aspectratio="f"/>
                <v:textbox>
                  <w:txbxContent>
                    <w:p w14:paraId="6B7F1A85">
                      <w:pPr>
                        <w:jc w:val="center"/>
                        <w:rPr>
                          <w:rFonts w:ascii="Arial Narrow" w:hAnsi="Arial Narrow"/>
                          <w:b/>
                          <w:bCs/>
                          <w:sz w:val="30"/>
                          <w:szCs w:val="68"/>
                        </w:rPr>
                      </w:pPr>
                      <w:r>
                        <w:rPr>
                          <w:rFonts w:hint="default" w:ascii="SimSun" w:hAnsi="SimSun" w:eastAsia="SimSun" w:cs="SimSun"/>
                          <w:sz w:val="24"/>
                          <w:szCs w:val="24"/>
                          <w:lang w:val="en-US"/>
                        </w:rPr>
                        <w:t>System Unlocking</w:t>
                      </w:r>
                    </w:p>
                  </w:txbxContent>
                </v:textbox>
              </v:rect>
            </w:pict>
          </mc:Fallback>
        </mc:AlternateContent>
      </w:r>
      <w:r>
        <w:rPr>
          <w:rFonts w:hint="default" w:ascii="Arial Narrow" w:hAnsi="Arial Narrow" w:cs="Arial Narrow"/>
          <w:b w:val="0"/>
          <w:bCs/>
          <w:sz w:val="22"/>
          <w:szCs w:val="22"/>
        </w:rPr>
        <w:t xml:space="preserve">Step 2: </w:t>
      </w:r>
      <w:r>
        <w:rPr>
          <w:rFonts w:hint="default" w:ascii="Arial Narrow" w:hAnsi="Arial Narrow" w:cs="Arial Narrow"/>
          <w:b w:val="0"/>
          <w:bCs/>
          <w:sz w:val="22"/>
          <w:szCs w:val="22"/>
          <w:lang w:val="en-US"/>
        </w:rPr>
        <w:t>System Unlocking</w:t>
      </w:r>
    </w:p>
    <w:p w14:paraId="64B7508E">
      <w:pPr>
        <w:jc w:val="both"/>
        <w:rPr>
          <w:rFonts w:hint="default" w:ascii="Arial Narrow" w:hAnsi="Arial Narrow" w:cs="Arial Narrow"/>
          <w:b w:val="0"/>
          <w:bCs/>
          <w:sz w:val="22"/>
          <w:szCs w:val="22"/>
        </w:rPr>
      </w:pPr>
    </w:p>
    <w:p w14:paraId="0C993294">
      <w:pPr>
        <w:jc w:val="both"/>
        <w:rPr>
          <w:rFonts w:hint="default" w:ascii="Arial Narrow" w:hAnsi="Arial Narrow" w:cs="Arial Narrow"/>
          <w:b w:val="0"/>
          <w:bCs/>
          <w:sz w:val="22"/>
          <w:szCs w:val="22"/>
        </w:rPr>
      </w:pPr>
    </w:p>
    <w:p w14:paraId="434A44CD">
      <w:pPr>
        <w:jc w:val="both"/>
        <w:rPr>
          <w:rFonts w:hint="default" w:ascii="Arial Narrow" w:hAnsi="Arial Narrow" w:eastAsia="SimSun" w:cs="Arial Narrow"/>
          <w:b w:val="0"/>
          <w:bCs/>
          <w:sz w:val="22"/>
          <w:szCs w:val="22"/>
        </w:rPr>
      </w:pPr>
      <w:r>
        <w:rPr>
          <w:rFonts w:hint="default" w:ascii="Arial Narrow" w:hAnsi="Arial Narrow" w:eastAsia="SimSun" w:cs="Arial Narrow"/>
          <w:sz w:val="22"/>
          <w:szCs w:val="22"/>
        </w:rPr>
        <w:t xml:space="preserve">For safety and to prevent accidental activation, the system starts in a "LOCKED" state. The operator must press the designated </w:t>
      </w:r>
      <w:r>
        <w:rPr>
          <w:rFonts w:hint="default" w:ascii="Arial Narrow" w:hAnsi="Arial Narrow" w:eastAsia="SimSun" w:cs="Arial Narrow"/>
          <w:b w:val="0"/>
          <w:bCs w:val="0"/>
          <w:sz w:val="22"/>
          <w:szCs w:val="22"/>
        </w:rPr>
        <w:t>CANCEL (Red)</w:t>
      </w:r>
      <w:r>
        <w:rPr>
          <w:rFonts w:hint="default" w:ascii="Arial Narrow" w:hAnsi="Arial Narrow" w:eastAsia="SimSun" w:cs="Arial Narrow"/>
          <w:sz w:val="22"/>
          <w:szCs w:val="22"/>
        </w:rPr>
        <w:t xml:space="preserve"> button to unlock the interface and proceed to the mode selection menu.</w:t>
      </w:r>
    </w:p>
    <w:p w14:paraId="1968A644">
      <w:pPr>
        <w:jc w:val="both"/>
        <w:rPr>
          <w:rFonts w:hint="default" w:ascii="Arial Narrow" w:hAnsi="Arial Narrow" w:eastAsia="SimSun" w:cs="Arial Narrow"/>
          <w:b w:val="0"/>
          <w:bCs/>
          <w:sz w:val="22"/>
          <w:szCs w:val="22"/>
        </w:rPr>
      </w:pPr>
    </w:p>
    <w:p w14:paraId="08076C63">
      <w:pPr>
        <w:jc w:val="both"/>
        <w:rPr>
          <w:rFonts w:hint="default" w:ascii="Arial Narrow" w:hAnsi="Arial Narrow" w:cs="Arial Narrow"/>
          <w:b w:val="0"/>
          <w:bCs/>
          <w:sz w:val="22"/>
          <w:szCs w:val="22"/>
        </w:rPr>
      </w:pPr>
      <w:r>
        <w:rPr>
          <w:rFonts w:hint="default" w:ascii="Arial Narrow" w:hAnsi="Arial Narrow" w:cs="Arial Narrow"/>
          <w:b w:val="0"/>
          <w:bCs/>
          <w:sz w:val="22"/>
          <w:szCs w:val="22"/>
        </w:rPr>
        <w:t xml:space="preserve">Step 3: </w:t>
      </w:r>
      <w:r>
        <w:rPr>
          <w:rFonts w:hint="default" w:ascii="Arial Narrow" w:hAnsi="Arial Narrow" w:eastAsia="SimSun" w:cs="Arial Narrow"/>
          <w:b w:val="0"/>
          <w:bCs/>
          <w:sz w:val="22"/>
          <w:szCs w:val="22"/>
        </w:rPr>
        <w:t>Fruit Profile Configuration</w:t>
      </w:r>
    </w:p>
    <w:p w14:paraId="3ACD50BA">
      <w:pPr>
        <w:jc w:val="both"/>
        <w:rPr>
          <w:rFonts w:hint="default" w:ascii="Arial Narrow" w:hAnsi="Arial Narrow" w:cs="Arial Narrow"/>
          <w:b w:val="0"/>
          <w:bCs/>
          <w:sz w:val="22"/>
          <w:szCs w:val="22"/>
        </w:rPr>
      </w:pPr>
      <w:r>
        <w:rPr>
          <w:rFonts w:hint="default" w:ascii="Arial Narrow" w:hAnsi="Arial Narrow" w:cs="Arial Narrow"/>
          <w:b w:val="0"/>
          <w:bCs/>
          <w:sz w:val="22"/>
          <w:szCs w:val="22"/>
        </w:rPr>
        <mc:AlternateContent>
          <mc:Choice Requires="wps">
            <w:drawing>
              <wp:anchor distT="0" distB="0" distL="114300" distR="114300" simplePos="0" relativeHeight="251661312" behindDoc="0" locked="0" layoutInCell="1" allowOverlap="1">
                <wp:simplePos x="0" y="0"/>
                <wp:positionH relativeFrom="column">
                  <wp:posOffset>527685</wp:posOffset>
                </wp:positionH>
                <wp:positionV relativeFrom="paragraph">
                  <wp:posOffset>3175</wp:posOffset>
                </wp:positionV>
                <wp:extent cx="4723130" cy="437515"/>
                <wp:effectExtent l="6350" t="6350" r="10160" b="13335"/>
                <wp:wrapNone/>
                <wp:docPr id="5" name="Rectangle 4"/>
                <wp:cNvGraphicFramePr/>
                <a:graphic xmlns:a="http://schemas.openxmlformats.org/drawingml/2006/main">
                  <a:graphicData uri="http://schemas.microsoft.com/office/word/2010/wordprocessingShape">
                    <wps:wsp>
                      <wps:cNvSpPr/>
                      <wps:spPr>
                        <a:xfrm>
                          <a:off x="0" y="0"/>
                          <a:ext cx="4723130" cy="43751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229691D0">
                            <w:pPr>
                              <w:jc w:val="both"/>
                              <w:rPr>
                                <w:rFonts w:ascii="Arial Narrow" w:hAnsi="Arial Narrow"/>
                              </w:rPr>
                            </w:pPr>
                            <w:r>
                              <w:rPr>
                                <w:rFonts w:ascii="Arial Narrow" w:hAnsi="Arial Narrow"/>
                              </w:rPr>
                              <w:t xml:space="preserve">                                </w:t>
                            </w:r>
                            <w:r>
                              <w:rPr>
                                <w:rFonts w:ascii="SimSun" w:hAnsi="SimSun" w:eastAsia="SimSun" w:cs="SimSun"/>
                                <w:sz w:val="24"/>
                                <w:szCs w:val="24"/>
                              </w:rPr>
                              <w:t>Fruit Profile Configuration</w:t>
                            </w:r>
                          </w:p>
                          <w:p w14:paraId="1D7B9D59">
                            <w:pPr>
                              <w:jc w:val="center"/>
                              <w:rPr>
                                <w:rFonts w:ascii="Arial Narrow" w:hAnsi="Arial Narrow"/>
                                <w:b/>
                                <w:bCs/>
                                <w:sz w:val="30"/>
                                <w:szCs w:val="6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41.55pt;margin-top:0.25pt;height:34.45pt;width:371.9pt;z-index:251661312;v-text-anchor:middle;mso-width-relative:page;mso-height-relative:page;" fillcolor="#FFC000 [3207]" filled="t" stroked="t" coordsize="21600,21600" o:gfxdata="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Fnpnu9YAAAAGAQAADwAAAAAAAAABACAAAAAi&#10;AAAAZHJzL2Rvd25yZXYueG1sUEsBAhQAFAAAAAgAh07iQFsfXK9+AgAAIwUAAA4AAAAAAAAAAQAg&#10;AAAAJQEAAGRycy9lMm9Eb2MueG1sUEsFBgAAAAAGAAYAWQEAABUGAAAAAA==&#10;">
                <v:fill on="t" focussize="0,0"/>
                <v:stroke weight="1pt" color="#6C4F00 [3207]" miterlimit="8" joinstyle="miter"/>
                <v:imagedata o:title=""/>
                <o:lock v:ext="edit" aspectratio="f"/>
                <v:textbox>
                  <w:txbxContent>
                    <w:p w14:paraId="229691D0">
                      <w:pPr>
                        <w:jc w:val="both"/>
                        <w:rPr>
                          <w:rFonts w:ascii="Arial Narrow" w:hAnsi="Arial Narrow"/>
                        </w:rPr>
                      </w:pPr>
                      <w:r>
                        <w:rPr>
                          <w:rFonts w:ascii="Arial Narrow" w:hAnsi="Arial Narrow"/>
                        </w:rPr>
                        <w:t xml:space="preserve">                                </w:t>
                      </w:r>
                      <w:r>
                        <w:rPr>
                          <w:rFonts w:ascii="SimSun" w:hAnsi="SimSun" w:eastAsia="SimSun" w:cs="SimSun"/>
                          <w:sz w:val="24"/>
                          <w:szCs w:val="24"/>
                        </w:rPr>
                        <w:t>Fruit Profile Configuration</w:t>
                      </w:r>
                    </w:p>
                    <w:p w14:paraId="1D7B9D59">
                      <w:pPr>
                        <w:jc w:val="center"/>
                        <w:rPr>
                          <w:rFonts w:ascii="Arial Narrow" w:hAnsi="Arial Narrow"/>
                          <w:b/>
                          <w:bCs/>
                          <w:sz w:val="30"/>
                          <w:szCs w:val="68"/>
                        </w:rPr>
                      </w:pPr>
                    </w:p>
                  </w:txbxContent>
                </v:textbox>
              </v:rect>
            </w:pict>
          </mc:Fallback>
        </mc:AlternateContent>
      </w:r>
    </w:p>
    <w:p w14:paraId="12E4276A">
      <w:pPr>
        <w:jc w:val="both"/>
        <w:rPr>
          <w:rFonts w:hint="default" w:ascii="Arial Narrow" w:hAnsi="Arial Narrow" w:cs="Arial Narrow"/>
          <w:b w:val="0"/>
          <w:bCs/>
          <w:sz w:val="22"/>
          <w:szCs w:val="22"/>
        </w:rPr>
      </w:pPr>
    </w:p>
    <w:p w14:paraId="4955A6BD">
      <w:pPr>
        <w:jc w:val="both"/>
        <w:rPr>
          <w:rFonts w:hint="default" w:ascii="Arial Narrow" w:hAnsi="Arial Narrow" w:cs="Arial Narrow"/>
          <w:b w:val="0"/>
          <w:bCs/>
          <w:sz w:val="22"/>
          <w:szCs w:val="22"/>
        </w:rPr>
      </w:pPr>
      <w:r>
        <w:rPr>
          <w:rFonts w:hint="default" w:ascii="Arial Narrow" w:hAnsi="Arial Narrow" w:eastAsia="SimSun" w:cs="Arial Narrow"/>
          <w:b w:val="0"/>
          <w:bCs/>
          <w:sz w:val="22"/>
          <w:szCs w:val="22"/>
        </w:rPr>
        <w:t>Users select a fruit profile (e.g., Mango, Banana, or Apple) via the 7-button hardware interface or the Custom Android App. This action loads pre-programmed thermal setpoints and drying durations, initiating a countdown timer that synchronizes across both the LCD and the mobile dashboard.</w:t>
      </w:r>
    </w:p>
    <w:p w14:paraId="5479A2E4">
      <w:pPr>
        <w:jc w:val="both"/>
        <w:rPr>
          <w:rFonts w:hint="default" w:ascii="Arial Narrow" w:hAnsi="Arial Narrow" w:cs="Arial Narrow"/>
          <w:b w:val="0"/>
          <w:bCs/>
          <w:sz w:val="22"/>
          <w:szCs w:val="22"/>
        </w:rPr>
      </w:pPr>
      <w:r>
        <w:rPr>
          <w:rFonts w:hint="default" w:ascii="Arial Narrow" w:hAnsi="Arial Narrow" w:cs="Arial Narrow"/>
          <w:b w:val="0"/>
          <w:bCs/>
          <w:sz w:val="22"/>
          <w:szCs w:val="22"/>
        </w:rPr>
        <mc:AlternateContent>
          <mc:Choice Requires="wps">
            <w:drawing>
              <wp:anchor distT="0" distB="0" distL="114300" distR="114300" simplePos="0" relativeHeight="251662336" behindDoc="0" locked="0" layoutInCell="1" allowOverlap="1">
                <wp:simplePos x="0" y="0"/>
                <wp:positionH relativeFrom="column">
                  <wp:posOffset>480060</wp:posOffset>
                </wp:positionH>
                <wp:positionV relativeFrom="paragraph">
                  <wp:posOffset>262890</wp:posOffset>
                </wp:positionV>
                <wp:extent cx="4723130" cy="437515"/>
                <wp:effectExtent l="6350" t="6350" r="10160" b="13335"/>
                <wp:wrapNone/>
                <wp:docPr id="7" name="Rectangle 4"/>
                <wp:cNvGraphicFramePr/>
                <a:graphic xmlns:a="http://schemas.openxmlformats.org/drawingml/2006/main">
                  <a:graphicData uri="http://schemas.microsoft.com/office/word/2010/wordprocessingShape">
                    <wps:wsp>
                      <wps:cNvSpPr/>
                      <wps:spPr>
                        <a:xfrm>
                          <a:off x="0" y="0"/>
                          <a:ext cx="4723130" cy="43751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9CFB0A5">
                            <w:pPr>
                              <w:jc w:val="both"/>
                              <w:rPr>
                                <w:rFonts w:ascii="Arial Narrow" w:hAnsi="Arial Narrow"/>
                              </w:rPr>
                            </w:pPr>
                            <w:r>
                              <w:rPr>
                                <w:rFonts w:ascii="Arial Narrow" w:hAnsi="Arial Narrow"/>
                              </w:rPr>
                              <w:t xml:space="preserve">              </w:t>
                            </w:r>
                            <w:r>
                              <w:rPr>
                                <w:rFonts w:ascii="SimSun" w:hAnsi="SimSun" w:eastAsia="SimSun" w:cs="SimSun"/>
                                <w:sz w:val="24"/>
                                <w:szCs w:val="24"/>
                              </w:rPr>
                              <w:t>Activation of Heating and Ventilation</w:t>
                            </w:r>
                          </w:p>
                          <w:p w14:paraId="4B781387">
                            <w:pPr>
                              <w:jc w:val="center"/>
                              <w:rPr>
                                <w:rFonts w:ascii="Arial Narrow" w:hAnsi="Arial Narrow"/>
                                <w:b/>
                                <w:bCs/>
                                <w:sz w:val="30"/>
                                <w:szCs w:val="6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7.8pt;margin-top:20.7pt;height:34.45pt;width:371.9pt;z-index:251662336;v-text-anchor:middle;mso-width-relative:page;mso-height-relative:page;" fillcolor="#FFC000 [3207]" filled="t" stroked="t" coordsize="21600,21600" o:gfxdata="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82M3R2AAAAAkBAAAPAAAAAAAAAAEAIAAA&#10;ACIAAABkcnMvZG93bnJldi54bWxQSwECFAAUAAAACACHTuJAZwyPfH4CAAAjBQAADgAAAAAAAAAB&#10;ACAAAAAnAQAAZHJzL2Uyb0RvYy54bWxQSwUGAAAAAAYABgBZAQAAFwYAAAAA&#10;">
                <v:fill on="t" focussize="0,0"/>
                <v:stroke weight="1pt" color="#6C4F00 [3207]" miterlimit="8" joinstyle="miter"/>
                <v:imagedata o:title=""/>
                <o:lock v:ext="edit" aspectratio="f"/>
                <v:textbox>
                  <w:txbxContent>
                    <w:p w14:paraId="59CFB0A5">
                      <w:pPr>
                        <w:jc w:val="both"/>
                        <w:rPr>
                          <w:rFonts w:ascii="Arial Narrow" w:hAnsi="Arial Narrow"/>
                        </w:rPr>
                      </w:pPr>
                      <w:r>
                        <w:rPr>
                          <w:rFonts w:ascii="Arial Narrow" w:hAnsi="Arial Narrow"/>
                        </w:rPr>
                        <w:t xml:space="preserve">              </w:t>
                      </w:r>
                      <w:r>
                        <w:rPr>
                          <w:rFonts w:ascii="SimSun" w:hAnsi="SimSun" w:eastAsia="SimSun" w:cs="SimSun"/>
                          <w:sz w:val="24"/>
                          <w:szCs w:val="24"/>
                        </w:rPr>
                        <w:t>Activation of Heating and Ventilation</w:t>
                      </w:r>
                    </w:p>
                    <w:p w14:paraId="4B781387">
                      <w:pPr>
                        <w:jc w:val="center"/>
                        <w:rPr>
                          <w:rFonts w:ascii="Arial Narrow" w:hAnsi="Arial Narrow"/>
                          <w:b/>
                          <w:bCs/>
                          <w:sz w:val="30"/>
                          <w:szCs w:val="68"/>
                        </w:rPr>
                      </w:pPr>
                    </w:p>
                  </w:txbxContent>
                </v:textbox>
              </v:rect>
            </w:pict>
          </mc:Fallback>
        </mc:AlternateContent>
      </w:r>
      <w:r>
        <w:rPr>
          <w:rFonts w:hint="default" w:ascii="Arial Narrow" w:hAnsi="Arial Narrow" w:cs="Arial Narrow"/>
          <w:b w:val="0"/>
          <w:bCs/>
          <w:sz w:val="22"/>
          <w:szCs w:val="22"/>
        </w:rPr>
        <w:t xml:space="preserve">Step 4: </w:t>
      </w:r>
      <w:r>
        <w:rPr>
          <w:rFonts w:hint="default" w:ascii="Arial Narrow" w:hAnsi="Arial Narrow" w:eastAsia="SimSun" w:cs="Arial Narrow"/>
          <w:b w:val="0"/>
          <w:bCs/>
          <w:sz w:val="22"/>
          <w:szCs w:val="22"/>
        </w:rPr>
        <w:t>Activation of Heating and Ventilation</w:t>
      </w:r>
    </w:p>
    <w:p w14:paraId="6DC98308">
      <w:pPr>
        <w:jc w:val="both"/>
        <w:rPr>
          <w:rFonts w:hint="default" w:ascii="Arial Narrow" w:hAnsi="Arial Narrow" w:cs="Arial Narrow"/>
          <w:b w:val="0"/>
          <w:bCs/>
          <w:sz w:val="22"/>
          <w:szCs w:val="22"/>
        </w:rPr>
      </w:pPr>
    </w:p>
    <w:p w14:paraId="35F5A463">
      <w:pPr>
        <w:jc w:val="both"/>
        <w:rPr>
          <w:rFonts w:hint="default" w:ascii="Arial Narrow" w:hAnsi="Arial Narrow" w:cs="Arial Narrow"/>
          <w:b w:val="0"/>
          <w:bCs/>
          <w:sz w:val="22"/>
          <w:szCs w:val="22"/>
        </w:rPr>
      </w:pPr>
    </w:p>
    <w:p w14:paraId="66830491">
      <w:pPr>
        <w:jc w:val="both"/>
        <w:rPr>
          <w:rFonts w:hint="default" w:ascii="Arial Narrow" w:hAnsi="Arial Narrow" w:eastAsia="SimSun" w:cs="Arial Narrow"/>
          <w:b w:val="0"/>
          <w:bCs/>
          <w:sz w:val="22"/>
          <w:szCs w:val="22"/>
        </w:rPr>
      </w:pPr>
      <w:r>
        <w:rPr>
          <w:rFonts w:hint="default" w:ascii="Arial Narrow" w:hAnsi="Arial Narrow" w:eastAsia="SimSun" w:cs="Arial Narrow"/>
          <w:b w:val="0"/>
          <w:bCs/>
          <w:sz w:val="22"/>
          <w:szCs w:val="22"/>
        </w:rPr>
        <w:t>The ESP32 triggers the 4-Channel Relay to activate the 200W Dual PTC Ceramic Heaters and the 12V High-Speed Blower. This begins the immediate circulation of air within the G.I. chassis.</w:t>
      </w:r>
    </w:p>
    <w:p w14:paraId="562B4919">
      <w:pPr>
        <w:jc w:val="both"/>
        <w:rPr>
          <w:rFonts w:hint="default" w:ascii="Arial Narrow" w:hAnsi="Arial Narrow" w:eastAsia="SimSun" w:cs="Arial Narrow"/>
          <w:b w:val="0"/>
          <w:bCs/>
          <w:sz w:val="22"/>
          <w:szCs w:val="22"/>
        </w:rPr>
      </w:pPr>
    </w:p>
    <w:p w14:paraId="70195356">
      <w:pPr>
        <w:jc w:val="both"/>
        <w:rPr>
          <w:rFonts w:hint="default" w:ascii="Arial Narrow" w:hAnsi="Arial Narrow" w:eastAsia="SimSun" w:cs="Arial Narrow"/>
          <w:b w:val="0"/>
          <w:bCs/>
          <w:sz w:val="22"/>
          <w:szCs w:val="22"/>
        </w:rPr>
      </w:pPr>
      <w:r>
        <w:rPr>
          <w:rFonts w:hint="default" w:ascii="Arial Narrow" w:hAnsi="Arial Narrow" w:cs="Arial Narrow"/>
          <w:b w:val="0"/>
          <w:bCs/>
          <w:sz w:val="22"/>
          <w:szCs w:val="22"/>
        </w:rPr>
        <mc:AlternateContent>
          <mc:Choice Requires="wps">
            <w:drawing>
              <wp:anchor distT="0" distB="0" distL="114300" distR="114300" simplePos="0" relativeHeight="251663360" behindDoc="0" locked="0" layoutInCell="1" allowOverlap="1">
                <wp:simplePos x="0" y="0"/>
                <wp:positionH relativeFrom="column">
                  <wp:posOffset>626745</wp:posOffset>
                </wp:positionH>
                <wp:positionV relativeFrom="paragraph">
                  <wp:posOffset>245745</wp:posOffset>
                </wp:positionV>
                <wp:extent cx="4723130" cy="437515"/>
                <wp:effectExtent l="6350" t="6350" r="10160" b="13335"/>
                <wp:wrapNone/>
                <wp:docPr id="8" name="Rectangle 4"/>
                <wp:cNvGraphicFramePr/>
                <a:graphic xmlns:a="http://schemas.openxmlformats.org/drawingml/2006/main">
                  <a:graphicData uri="http://schemas.microsoft.com/office/word/2010/wordprocessingShape">
                    <wps:wsp>
                      <wps:cNvSpPr/>
                      <wps:spPr>
                        <a:xfrm>
                          <a:off x="0" y="0"/>
                          <a:ext cx="4723130" cy="43751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16C133A6">
                            <w:pPr>
                              <w:jc w:val="both"/>
                              <w:rPr>
                                <w:rFonts w:ascii="Arial Narrow" w:hAnsi="Arial Narrow"/>
                              </w:rPr>
                            </w:pPr>
                            <w:r>
                              <w:rPr>
                                <w:rFonts w:ascii="Arial Narrow" w:hAnsi="Arial Narrow"/>
                              </w:rPr>
                              <w:t xml:space="preserve">                               </w:t>
                            </w:r>
                            <w:r>
                              <w:rPr>
                                <w:rFonts w:ascii="SimSun" w:hAnsi="SimSun" w:eastAsia="SimSun" w:cs="SimSun"/>
                                <w:sz w:val="24"/>
                                <w:szCs w:val="24"/>
                              </w:rPr>
                              <w:t>Automated Thermal Feedback Loop</w:t>
                            </w:r>
                          </w:p>
                          <w:p w14:paraId="216EF8D0">
                            <w:pPr>
                              <w:jc w:val="center"/>
                              <w:rPr>
                                <w:rFonts w:ascii="Arial Narrow" w:hAnsi="Arial Narrow"/>
                                <w:b/>
                                <w:bCs/>
                                <w:sz w:val="30"/>
                                <w:szCs w:val="6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49.35pt;margin-top:19.35pt;height:34.45pt;width:371.9pt;z-index:251663360;v-text-anchor:middle;mso-width-relative:page;mso-height-relative:page;" fillcolor="#FFC000 [3207]" filled="t" stroked="t" coordsize="21600,21600" o:gfxdata="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HIfbl2QAAAAkBAAAPAAAAAAAAAAEAIAAA&#10;ACIAAABkcnMvZG93bnJldi54bWxQSwECFAAUAAAACACHTuJAjvbMQ30CAAAjBQAADgAAAAAAAAAB&#10;ACAAAAAoAQAAZHJzL2Uyb0RvYy54bWxQSwUGAAAAAAYABgBZAQAAFwYAAAAA&#10;">
                <v:fill on="t" focussize="0,0"/>
                <v:stroke weight="1pt" color="#6C4F00 [3207]" miterlimit="8" joinstyle="miter"/>
                <v:imagedata o:title=""/>
                <o:lock v:ext="edit" aspectratio="f"/>
                <v:textbox>
                  <w:txbxContent>
                    <w:p w14:paraId="16C133A6">
                      <w:pPr>
                        <w:jc w:val="both"/>
                        <w:rPr>
                          <w:rFonts w:ascii="Arial Narrow" w:hAnsi="Arial Narrow"/>
                        </w:rPr>
                      </w:pPr>
                      <w:r>
                        <w:rPr>
                          <w:rFonts w:ascii="Arial Narrow" w:hAnsi="Arial Narrow"/>
                        </w:rPr>
                        <w:t xml:space="preserve">                               </w:t>
                      </w:r>
                      <w:r>
                        <w:rPr>
                          <w:rFonts w:ascii="SimSun" w:hAnsi="SimSun" w:eastAsia="SimSun" w:cs="SimSun"/>
                          <w:sz w:val="24"/>
                          <w:szCs w:val="24"/>
                        </w:rPr>
                        <w:t>Automated Thermal Feedback Loop</w:t>
                      </w:r>
                    </w:p>
                    <w:p w14:paraId="216EF8D0">
                      <w:pPr>
                        <w:jc w:val="center"/>
                        <w:rPr>
                          <w:rFonts w:ascii="Arial Narrow" w:hAnsi="Arial Narrow"/>
                          <w:b/>
                          <w:bCs/>
                          <w:sz w:val="30"/>
                          <w:szCs w:val="68"/>
                        </w:rPr>
                      </w:pPr>
                    </w:p>
                  </w:txbxContent>
                </v:textbox>
              </v:rect>
            </w:pict>
          </mc:Fallback>
        </mc:AlternateContent>
      </w:r>
      <w:r>
        <w:rPr>
          <w:rFonts w:hint="default" w:ascii="Arial Narrow" w:hAnsi="Arial Narrow" w:cs="Arial Narrow"/>
          <w:b w:val="0"/>
          <w:bCs/>
          <w:sz w:val="22"/>
          <w:szCs w:val="22"/>
        </w:rPr>
        <w:t xml:space="preserve">Step 5: </w:t>
      </w:r>
      <w:r>
        <w:rPr>
          <w:rFonts w:hint="default" w:ascii="Arial Narrow" w:hAnsi="Arial Narrow" w:eastAsia="SimSun" w:cs="Arial Narrow"/>
          <w:b w:val="0"/>
          <w:bCs/>
          <w:sz w:val="22"/>
          <w:szCs w:val="22"/>
        </w:rPr>
        <w:t>Automated Thermal Feedback Loop</w:t>
      </w:r>
    </w:p>
    <w:p w14:paraId="64CC99E9">
      <w:pPr>
        <w:jc w:val="both"/>
        <w:rPr>
          <w:rFonts w:hint="default" w:ascii="Arial Narrow" w:hAnsi="Arial Narrow" w:eastAsia="SimSun" w:cs="Arial Narrow"/>
          <w:b w:val="0"/>
          <w:bCs/>
          <w:sz w:val="22"/>
          <w:szCs w:val="22"/>
        </w:rPr>
      </w:pPr>
    </w:p>
    <w:p w14:paraId="7D371C0C">
      <w:pPr>
        <w:jc w:val="both"/>
        <w:rPr>
          <w:rFonts w:hint="default" w:ascii="Arial Narrow" w:hAnsi="Arial Narrow" w:cs="Arial Narrow"/>
          <w:b w:val="0"/>
          <w:bCs/>
          <w:sz w:val="22"/>
          <w:szCs w:val="22"/>
        </w:rPr>
      </w:pPr>
    </w:p>
    <w:p w14:paraId="774ED5E4">
      <w:pPr>
        <w:pStyle w:val="11"/>
        <w:keepNext w:val="0"/>
        <w:keepLines w:val="0"/>
        <w:widowControl/>
        <w:suppressLineNumbers w:val="0"/>
        <w:rPr>
          <w:rFonts w:hint="default" w:ascii="Arial Narrow" w:hAnsi="Arial Narrow" w:cs="Arial Narrow"/>
          <w:b w:val="0"/>
          <w:bCs/>
          <w:sz w:val="22"/>
          <w:szCs w:val="22"/>
        </w:rPr>
      </w:pPr>
      <w:r>
        <w:rPr>
          <w:rFonts w:hint="default" w:ascii="Arial Narrow" w:hAnsi="Arial Narrow" w:cs="Arial Narrow"/>
          <w:b w:val="0"/>
          <w:bCs/>
          <w:sz w:val="22"/>
          <w:szCs w:val="22"/>
        </w:rPr>
        <w:t>The system continuously monitors internal temperature via the DHT22. If the temperature is below the setpoint, the ESP32 keeps the heater relays active. The forced convection from the blower ensures uniform heat distribution across all drying trays.</w:t>
      </w:r>
    </w:p>
    <w:p w14:paraId="1C95721A">
      <w:pPr>
        <w:jc w:val="both"/>
        <w:rPr>
          <w:rFonts w:hint="default" w:ascii="Arial Narrow" w:hAnsi="Arial Narrow" w:cs="Arial Narrow"/>
          <w:b w:val="0"/>
          <w:bCs/>
          <w:sz w:val="22"/>
          <w:szCs w:val="22"/>
        </w:rPr>
      </w:pPr>
    </w:p>
    <w:p w14:paraId="3BE202BC">
      <w:pPr>
        <w:jc w:val="both"/>
        <w:rPr>
          <w:rFonts w:hint="default" w:ascii="Arial Narrow" w:hAnsi="Arial Narrow" w:cs="Arial Narrow"/>
          <w:b w:val="0"/>
          <w:bCs/>
          <w:sz w:val="22"/>
          <w:szCs w:val="22"/>
          <w:lang w:val="en-US"/>
        </w:rPr>
      </w:pPr>
      <w:r>
        <w:rPr>
          <w:rFonts w:hint="default" w:ascii="Arial Narrow" w:hAnsi="Arial Narrow" w:cs="Arial Narrow"/>
          <w:b w:val="0"/>
          <w:bCs/>
          <w:sz w:val="22"/>
          <w:szCs w:val="22"/>
        </w:rPr>
        <mc:AlternateContent>
          <mc:Choice Requires="wps">
            <w:drawing>
              <wp:anchor distT="0" distB="0" distL="114300" distR="114300" simplePos="0" relativeHeight="251664384" behindDoc="0" locked="0" layoutInCell="1" allowOverlap="1">
                <wp:simplePos x="0" y="0"/>
                <wp:positionH relativeFrom="column">
                  <wp:posOffset>510540</wp:posOffset>
                </wp:positionH>
                <wp:positionV relativeFrom="paragraph">
                  <wp:posOffset>271780</wp:posOffset>
                </wp:positionV>
                <wp:extent cx="4723130" cy="437515"/>
                <wp:effectExtent l="6350" t="6350" r="10160" b="13335"/>
                <wp:wrapNone/>
                <wp:docPr id="9" name="Rectangle 4"/>
                <wp:cNvGraphicFramePr/>
                <a:graphic xmlns:a="http://schemas.openxmlformats.org/drawingml/2006/main">
                  <a:graphicData uri="http://schemas.microsoft.com/office/word/2010/wordprocessingShape">
                    <wps:wsp>
                      <wps:cNvSpPr/>
                      <wps:spPr>
                        <a:xfrm>
                          <a:off x="0" y="0"/>
                          <a:ext cx="4723130" cy="43751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6E163EFA">
                            <w:pPr>
                              <w:jc w:val="both"/>
                              <w:rPr>
                                <w:rFonts w:ascii="Arial Narrow" w:hAnsi="Arial Narrow"/>
                                <w:b/>
                                <w:bCs/>
                              </w:rPr>
                            </w:pPr>
                            <w:r>
                              <w:rPr>
                                <w:rFonts w:ascii="Arial Narrow" w:hAnsi="Arial Narrow"/>
                              </w:rPr>
                              <w:t xml:space="preserve">                                  </w:t>
                            </w:r>
                            <w:r>
                              <w:rPr>
                                <w:rFonts w:ascii="SimSun" w:hAnsi="SimSun" w:eastAsia="SimSun" w:cs="SimSun"/>
                                <w:sz w:val="24"/>
                                <w:szCs w:val="24"/>
                              </w:rPr>
                              <w:t>IoT Monitoring and Moisture Management</w:t>
                            </w:r>
                          </w:p>
                          <w:p w14:paraId="144BAE5C">
                            <w:pPr>
                              <w:jc w:val="center"/>
                              <w:rPr>
                                <w:rFonts w:ascii="Arial Narrow" w:hAnsi="Arial Narrow"/>
                                <w:b/>
                                <w:bCs/>
                                <w:sz w:val="30"/>
                                <w:szCs w:val="6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40.2pt;margin-top:21.4pt;height:34.45pt;width:371.9pt;z-index:251664384;v-text-anchor:middle;mso-width-relative:page;mso-height-relative:page;" fillcolor="#FFC000 [3207]" filled="t" stroked="t" coordsize="21600,21600" o:gfxdata="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KiEgIbXAAAACQEAAA8AAAAAAAAAAQAgAAAA&#10;IgAAAGRycy9kb3ducmV2LnhtbFBLAQIUABQAAAAIAIdO4kAQfyUqfgIAACMFAAAOAAAAAAAAAAEA&#10;IAAAACYBAABkcnMvZTJvRG9jLnhtbFBLBQYAAAAABgAGAFkBAAAWBgAAAAA=&#10;">
                <v:fill on="t" focussize="0,0"/>
                <v:stroke weight="1pt" color="#6C4F00 [3207]" miterlimit="8" joinstyle="miter"/>
                <v:imagedata o:title=""/>
                <o:lock v:ext="edit" aspectratio="f"/>
                <v:textbox>
                  <w:txbxContent>
                    <w:p w14:paraId="6E163EFA">
                      <w:pPr>
                        <w:jc w:val="both"/>
                        <w:rPr>
                          <w:rFonts w:ascii="Arial Narrow" w:hAnsi="Arial Narrow"/>
                          <w:b/>
                          <w:bCs/>
                        </w:rPr>
                      </w:pPr>
                      <w:r>
                        <w:rPr>
                          <w:rFonts w:ascii="Arial Narrow" w:hAnsi="Arial Narrow"/>
                        </w:rPr>
                        <w:t xml:space="preserve">                                  </w:t>
                      </w:r>
                      <w:r>
                        <w:rPr>
                          <w:rFonts w:ascii="SimSun" w:hAnsi="SimSun" w:eastAsia="SimSun" w:cs="SimSun"/>
                          <w:sz w:val="24"/>
                          <w:szCs w:val="24"/>
                        </w:rPr>
                        <w:t>IoT Monitoring and Moisture Management</w:t>
                      </w:r>
                    </w:p>
                    <w:p w14:paraId="144BAE5C">
                      <w:pPr>
                        <w:jc w:val="center"/>
                        <w:rPr>
                          <w:rFonts w:ascii="Arial Narrow" w:hAnsi="Arial Narrow"/>
                          <w:b/>
                          <w:bCs/>
                          <w:sz w:val="30"/>
                          <w:szCs w:val="68"/>
                        </w:rPr>
                      </w:pPr>
                    </w:p>
                  </w:txbxContent>
                </v:textbox>
              </v:rect>
            </w:pict>
          </mc:Fallback>
        </mc:AlternateContent>
      </w:r>
      <w:r>
        <w:rPr>
          <w:rFonts w:hint="default" w:ascii="Arial Narrow" w:hAnsi="Arial Narrow" w:cs="Arial Narrow"/>
          <w:b w:val="0"/>
          <w:bCs/>
          <w:sz w:val="22"/>
          <w:szCs w:val="22"/>
        </w:rPr>
        <w:t>Step 6:</w:t>
      </w:r>
      <w:r>
        <w:rPr>
          <w:rFonts w:hint="default" w:ascii="Arial Narrow" w:hAnsi="Arial Narrow" w:eastAsia="SimSun" w:cs="Arial Narrow"/>
          <w:b w:val="0"/>
          <w:bCs/>
          <w:sz w:val="22"/>
          <w:szCs w:val="22"/>
        </w:rPr>
        <w:t>Moisture Management</w:t>
      </w:r>
      <w:r>
        <w:rPr>
          <w:rFonts w:hint="default" w:ascii="Arial Narrow" w:hAnsi="Arial Narrow" w:eastAsia="SimSun" w:cs="Arial Narrow"/>
          <w:b w:val="0"/>
          <w:bCs/>
          <w:sz w:val="22"/>
          <w:szCs w:val="22"/>
          <w:lang w:val="en-US"/>
        </w:rPr>
        <w:t xml:space="preserve"> and Airflow Interval</w:t>
      </w:r>
    </w:p>
    <w:p w14:paraId="16F4AC69">
      <w:pPr>
        <w:jc w:val="both"/>
        <w:rPr>
          <w:rFonts w:hint="default" w:ascii="Arial Narrow" w:hAnsi="Arial Narrow" w:cs="Arial Narrow"/>
          <w:b w:val="0"/>
          <w:bCs/>
          <w:sz w:val="22"/>
          <w:szCs w:val="22"/>
        </w:rPr>
      </w:pPr>
    </w:p>
    <w:p w14:paraId="117CCC1D">
      <w:pPr>
        <w:jc w:val="both"/>
        <w:rPr>
          <w:rFonts w:hint="default" w:ascii="Arial Narrow" w:hAnsi="Arial Narrow" w:cs="Arial Narrow"/>
          <w:b w:val="0"/>
          <w:bCs/>
          <w:sz w:val="22"/>
          <w:szCs w:val="22"/>
        </w:rPr>
      </w:pPr>
    </w:p>
    <w:p w14:paraId="0F6F80AD">
      <w:pPr>
        <w:jc w:val="both"/>
        <w:rPr>
          <w:rFonts w:hint="default" w:ascii="Arial Narrow" w:hAnsi="Arial Narrow" w:eastAsia="SimSun" w:cs="Arial Narrow"/>
          <w:sz w:val="22"/>
          <w:szCs w:val="22"/>
        </w:rPr>
      </w:pPr>
      <w:r>
        <w:rPr>
          <w:rFonts w:hint="default" w:ascii="Arial Narrow" w:hAnsi="Arial Narrow" w:eastAsia="SimSun" w:cs="Arial Narrow"/>
          <w:sz w:val="22"/>
          <w:szCs w:val="22"/>
        </w:rPr>
        <w:t>The system manages moisture by operating the blower fan on a programmed interval (e.g., 45 seconds of active airflow). This ensures that moisture-laden air is effectively expelled through ventilation ports while maintaining energy efficiency.</w:t>
      </w:r>
    </w:p>
    <w:p w14:paraId="106A6C74">
      <w:pPr>
        <w:jc w:val="both"/>
        <w:rPr>
          <w:rFonts w:hint="default" w:ascii="Arial Narrow" w:hAnsi="Arial Narrow" w:eastAsia="SimSun" w:cs="Arial Narrow"/>
          <w:b w:val="0"/>
          <w:bCs/>
          <w:sz w:val="22"/>
          <w:szCs w:val="22"/>
        </w:rPr>
      </w:pPr>
      <w:r>
        <w:rPr>
          <w:rFonts w:hint="default" w:ascii="Arial Narrow" w:hAnsi="Arial Narrow" w:cs="Arial Narrow"/>
          <w:b w:val="0"/>
          <w:bCs/>
          <w:sz w:val="22"/>
          <w:szCs w:val="22"/>
        </w:rPr>
        <mc:AlternateContent>
          <mc:Choice Requires="wps">
            <w:drawing>
              <wp:anchor distT="0" distB="0" distL="114300" distR="114300" simplePos="0" relativeHeight="251665408" behindDoc="0" locked="0" layoutInCell="1" allowOverlap="1">
                <wp:simplePos x="0" y="0"/>
                <wp:positionH relativeFrom="column">
                  <wp:posOffset>581660</wp:posOffset>
                </wp:positionH>
                <wp:positionV relativeFrom="paragraph">
                  <wp:posOffset>217170</wp:posOffset>
                </wp:positionV>
                <wp:extent cx="4723130" cy="437515"/>
                <wp:effectExtent l="6350" t="6350" r="10160" b="13335"/>
                <wp:wrapNone/>
                <wp:docPr id="10" name="Rectangle 4"/>
                <wp:cNvGraphicFramePr/>
                <a:graphic xmlns:a="http://schemas.openxmlformats.org/drawingml/2006/main">
                  <a:graphicData uri="http://schemas.microsoft.com/office/word/2010/wordprocessingShape">
                    <wps:wsp>
                      <wps:cNvSpPr/>
                      <wps:spPr>
                        <a:xfrm>
                          <a:off x="0" y="0"/>
                          <a:ext cx="4723130" cy="437515"/>
                        </a:xfrm>
                        <a:prstGeom prst="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36CB13A6">
                            <w:pPr>
                              <w:jc w:val="both"/>
                              <w:rPr>
                                <w:rFonts w:ascii="Arial Narrow" w:hAnsi="Arial Narrow"/>
                                <w:b/>
                                <w:bCs/>
                              </w:rPr>
                            </w:pPr>
                            <w:r>
                              <w:rPr>
                                <w:rFonts w:ascii="Arial Narrow" w:hAnsi="Arial Narrow"/>
                              </w:rPr>
                              <w:t xml:space="preserve">                     </w:t>
                            </w:r>
                            <w:r>
                              <w:rPr>
                                <w:rFonts w:ascii="SimSun" w:hAnsi="SimSun" w:eastAsia="SimSun" w:cs="SimSun"/>
                                <w:sz w:val="24"/>
                                <w:szCs w:val="24"/>
                              </w:rPr>
                              <w:t>Automated Shut-off and Completion Notification</w:t>
                            </w:r>
                          </w:p>
                          <w:p w14:paraId="53FAD135">
                            <w:pPr>
                              <w:jc w:val="center"/>
                              <w:rPr>
                                <w:rFonts w:ascii="Arial Narrow" w:hAnsi="Arial Narrow"/>
                                <w:b/>
                                <w:bCs/>
                                <w:sz w:val="30"/>
                                <w:szCs w:val="68"/>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45.8pt;margin-top:17.1pt;height:34.45pt;width:371.9pt;z-index:251665408;v-text-anchor:middle;mso-width-relative:page;mso-height-relative:page;" fillcolor="#FFC000 [3207]" filled="t" stroked="t" coordsize="21600,21600" o:gfxdata="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1OVcx2QAAAAkBAAAPAAAAAAAAAAEAIAAA&#10;ACIAAABkcnMvZG93bnJldi54bWxQSwECFAAUAAAACACHTuJACIkv230CAAAkBQAADgAAAAAAAAAB&#10;ACAAAAAoAQAAZHJzL2Uyb0RvYy54bWxQSwUGAAAAAAYABgBZAQAAFwYAAAAA&#10;">
                <v:fill on="t" focussize="0,0"/>
                <v:stroke weight="1pt" color="#6C4F00 [3207]" miterlimit="8" joinstyle="miter"/>
                <v:imagedata o:title=""/>
                <o:lock v:ext="edit" aspectratio="f"/>
                <v:textbox>
                  <w:txbxContent>
                    <w:p w14:paraId="36CB13A6">
                      <w:pPr>
                        <w:jc w:val="both"/>
                        <w:rPr>
                          <w:rFonts w:ascii="Arial Narrow" w:hAnsi="Arial Narrow"/>
                          <w:b/>
                          <w:bCs/>
                        </w:rPr>
                      </w:pPr>
                      <w:r>
                        <w:rPr>
                          <w:rFonts w:ascii="Arial Narrow" w:hAnsi="Arial Narrow"/>
                        </w:rPr>
                        <w:t xml:space="preserve">                     </w:t>
                      </w:r>
                      <w:r>
                        <w:rPr>
                          <w:rFonts w:ascii="SimSun" w:hAnsi="SimSun" w:eastAsia="SimSun" w:cs="SimSun"/>
                          <w:sz w:val="24"/>
                          <w:szCs w:val="24"/>
                        </w:rPr>
                        <w:t>Automated Shut-off and Completion Notification</w:t>
                      </w:r>
                    </w:p>
                    <w:p w14:paraId="53FAD135">
                      <w:pPr>
                        <w:jc w:val="center"/>
                        <w:rPr>
                          <w:rFonts w:ascii="Arial Narrow" w:hAnsi="Arial Narrow"/>
                          <w:b/>
                          <w:bCs/>
                          <w:sz w:val="30"/>
                          <w:szCs w:val="68"/>
                        </w:rPr>
                      </w:pPr>
                    </w:p>
                  </w:txbxContent>
                </v:textbox>
              </v:rect>
            </w:pict>
          </mc:Fallback>
        </mc:AlternateContent>
      </w:r>
      <w:r>
        <w:rPr>
          <w:rFonts w:hint="default" w:ascii="Arial Narrow" w:hAnsi="Arial Narrow" w:cs="Arial Narrow"/>
          <w:b w:val="0"/>
          <w:bCs/>
          <w:sz w:val="22"/>
          <w:szCs w:val="22"/>
        </w:rPr>
        <w:t xml:space="preserve">Step 7: </w:t>
      </w:r>
      <w:r>
        <w:rPr>
          <w:rFonts w:hint="default" w:ascii="Arial Narrow" w:hAnsi="Arial Narrow" w:eastAsia="SimSun" w:cs="Arial Narrow"/>
          <w:b w:val="0"/>
          <w:bCs/>
          <w:sz w:val="22"/>
          <w:szCs w:val="22"/>
        </w:rPr>
        <w:t>Automated Shut-off and Completion Notification</w:t>
      </w:r>
    </w:p>
    <w:p w14:paraId="18EE8CF6">
      <w:pPr>
        <w:jc w:val="both"/>
        <w:rPr>
          <w:rFonts w:hint="default" w:ascii="Arial Narrow" w:hAnsi="Arial Narrow" w:cs="Arial Narrow"/>
          <w:b w:val="0"/>
          <w:bCs/>
          <w:sz w:val="22"/>
          <w:szCs w:val="22"/>
        </w:rPr>
      </w:pPr>
    </w:p>
    <w:p w14:paraId="1897F08D">
      <w:pPr>
        <w:jc w:val="both"/>
        <w:rPr>
          <w:rFonts w:hint="default" w:ascii="Arial Narrow" w:hAnsi="Arial Narrow" w:cs="Arial Narrow"/>
          <w:b w:val="0"/>
          <w:bCs/>
          <w:sz w:val="22"/>
          <w:szCs w:val="22"/>
        </w:rPr>
      </w:pPr>
    </w:p>
    <w:p w14:paraId="082F5BFB">
      <w:pPr>
        <w:jc w:val="both"/>
        <w:rPr>
          <w:rFonts w:hint="default" w:ascii="Arial Narrow" w:hAnsi="Arial Narrow" w:cs="Arial Narrow"/>
          <w:b w:val="0"/>
          <w:bCs/>
          <w:sz w:val="22"/>
          <w:szCs w:val="22"/>
        </w:rPr>
      </w:pPr>
      <w:r>
        <w:rPr>
          <w:rFonts w:hint="default" w:ascii="Arial Narrow" w:hAnsi="Arial Narrow" w:eastAsia="SimSun" w:cs="Arial Narrow"/>
          <w:b w:val="0"/>
          <w:bCs/>
          <w:sz w:val="22"/>
          <w:szCs w:val="22"/>
        </w:rPr>
        <w:t>When the timer reaches zero, the ESP32 executes a system-wide shut-off of the heaters and blower. It sends a "Drying Complete" status to Firebase, updates the local LCD, and pushes a real-time notification to the user’s smartphone.</w:t>
      </w:r>
    </w:p>
    <w:p w14:paraId="2C4D5261">
      <w:pPr>
        <w:jc w:val="both"/>
        <w:rPr>
          <w:rFonts w:ascii="Arial Narrow" w:hAnsi="Arial Narrow"/>
        </w:rPr>
      </w:pPr>
    </w:p>
    <w:p w14:paraId="533F6AFA">
      <w:pPr>
        <w:jc w:val="both"/>
        <w:rPr>
          <w:rFonts w:ascii="Arial Narrow" w:hAnsi="Arial Narrow"/>
        </w:rPr>
      </w:pPr>
    </w:p>
    <w:p w14:paraId="5DC5967E">
      <w:pPr>
        <w:jc w:val="both"/>
        <w:rPr>
          <w:rFonts w:ascii="Arial Narrow" w:hAnsi="Arial Narrow"/>
        </w:rPr>
      </w:pPr>
    </w:p>
    <w:p w14:paraId="765418A2">
      <w:pPr>
        <w:jc w:val="both"/>
        <w:rPr>
          <w:rFonts w:ascii="Arial Narrow" w:hAnsi="Arial Narrow"/>
        </w:rPr>
      </w:pPr>
    </w:p>
    <w:p w14:paraId="67945E43">
      <w:pPr>
        <w:jc w:val="both"/>
        <w:rPr>
          <w:rFonts w:ascii="Arial Narrow" w:hAnsi="Arial Narrow"/>
        </w:rPr>
      </w:pPr>
    </w:p>
    <w:p w14:paraId="136D96A7">
      <w:pPr>
        <w:jc w:val="both"/>
        <w:rPr>
          <w:rFonts w:ascii="Arial Narrow" w:hAnsi="Arial Narrow"/>
        </w:rPr>
      </w:pPr>
    </w:p>
    <w:p w14:paraId="62482F0B">
      <w:pPr>
        <w:jc w:val="both"/>
        <w:rPr>
          <w:rFonts w:ascii="Arial Narrow" w:hAnsi="Arial Narrow"/>
        </w:rPr>
      </w:pPr>
    </w:p>
    <w:p w14:paraId="37BFC6BC">
      <w:pPr>
        <w:jc w:val="both"/>
        <w:rPr>
          <w:rFonts w:ascii="Arial Narrow" w:hAnsi="Arial Narrow"/>
        </w:rPr>
      </w:pPr>
    </w:p>
    <w:p w14:paraId="1432A97C">
      <w:pPr>
        <w:jc w:val="both"/>
        <w:rPr>
          <w:rFonts w:ascii="Arial Narrow" w:hAnsi="Arial Narrow"/>
        </w:rPr>
      </w:pPr>
    </w:p>
    <w:p w14:paraId="0C6B7449">
      <w:pPr>
        <w:jc w:val="both"/>
        <w:rPr>
          <w:rFonts w:ascii="Arial Narrow" w:hAnsi="Arial Narrow"/>
          <w:b/>
          <w:bCs/>
        </w:rPr>
      </w:pPr>
    </w:p>
    <w:p w14:paraId="6675B6FB">
      <w:pPr>
        <w:jc w:val="both"/>
        <w:rPr>
          <w:rFonts w:ascii="Arial Narrow" w:hAnsi="Arial Narrow"/>
          <w:b/>
          <w:bCs/>
        </w:rPr>
      </w:pPr>
    </w:p>
    <w:p w14:paraId="52119A97">
      <w:pPr>
        <w:jc w:val="both"/>
        <w:rPr>
          <w:rFonts w:ascii="Arial Narrow" w:hAnsi="Arial Narrow"/>
          <w:b/>
          <w:bCs/>
        </w:rPr>
      </w:pPr>
    </w:p>
    <w:p w14:paraId="057E8052">
      <w:pPr>
        <w:jc w:val="both"/>
        <w:rPr>
          <w:rFonts w:ascii="Arial Narrow" w:hAnsi="Arial Narrow"/>
          <w:b/>
          <w:bCs/>
        </w:rPr>
      </w:pPr>
    </w:p>
    <w:p w14:paraId="6395716D">
      <w:pPr>
        <w:jc w:val="both"/>
        <w:rPr>
          <w:rFonts w:ascii="Arial Narrow" w:hAnsi="Arial Narrow"/>
          <w:b/>
          <w:bCs/>
        </w:rPr>
      </w:pPr>
    </w:p>
    <w:p w14:paraId="34A29359">
      <w:pPr>
        <w:jc w:val="both"/>
        <w:rPr>
          <w:rFonts w:ascii="Arial Narrow" w:hAnsi="Arial Narrow"/>
          <w:b/>
          <w:bCs/>
        </w:rPr>
      </w:pPr>
      <w:r>
        <w:rPr>
          <w:rFonts w:ascii="Arial Narrow" w:hAnsi="Arial Narrow"/>
          <w:b/>
          <w:bCs/>
        </w:rPr>
        <w:t>Gantt Chart</w:t>
      </w:r>
    </w:p>
    <w:p w14:paraId="58362C57">
      <w:pPr>
        <w:jc w:val="both"/>
        <w:rPr>
          <w:rFonts w:hint="default" w:ascii="Arial Narrow" w:hAnsi="Arial Narrow"/>
          <w:b/>
          <w:bCs/>
          <w:lang w:val="en-US"/>
        </w:rPr>
      </w:pPr>
      <w:r>
        <w:rPr>
          <w:rFonts w:hint="default" w:ascii="Arial Narrow" w:hAnsi="Arial Narrow"/>
          <w:b/>
          <w:bCs/>
          <w:lang w:val="en-US"/>
        </w:rPr>
        <w:t>SELDA</w:t>
      </w:r>
    </w:p>
    <w:tbl>
      <w:tblPr>
        <w:tblStyle w:val="13"/>
        <w:tblW w:w="98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1"/>
        <w:gridCol w:w="822"/>
        <w:gridCol w:w="684"/>
        <w:gridCol w:w="684"/>
        <w:gridCol w:w="684"/>
        <w:gridCol w:w="684"/>
        <w:gridCol w:w="684"/>
        <w:gridCol w:w="684"/>
        <w:gridCol w:w="684"/>
      </w:tblGrid>
      <w:tr w14:paraId="562E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08D851">
            <w:pPr>
              <w:rPr>
                <w:rFonts w:hint="default" w:ascii="Arial Narrow" w:hAnsi="Arial Narrow" w:cs="Arial Narrow"/>
                <w:b/>
                <w:bCs/>
                <w:sz w:val="22"/>
                <w:szCs w:val="22"/>
              </w:rPr>
            </w:pPr>
            <w:r>
              <w:rPr>
                <w:rFonts w:hint="default" w:ascii="Arial Narrow" w:hAnsi="Arial Narrow" w:cs="Arial Narrow"/>
                <w:b/>
                <w:bCs/>
                <w:sz w:val="22"/>
                <w:szCs w:val="22"/>
              </w:rPr>
              <w:t>Task / Phase</w:t>
            </w:r>
          </w:p>
        </w:tc>
        <w:tc>
          <w:tcPr>
            <w:tcW w:w="0" w:type="auto"/>
          </w:tcPr>
          <w:p w14:paraId="6DB2570A">
            <w:pPr>
              <w:rPr>
                <w:rFonts w:hint="default" w:ascii="Arial Narrow" w:hAnsi="Arial Narrow" w:cs="Arial Narrow"/>
                <w:b/>
                <w:bCs/>
                <w:sz w:val="22"/>
                <w:szCs w:val="22"/>
              </w:rPr>
            </w:pPr>
            <w:r>
              <w:rPr>
                <w:rFonts w:hint="default" w:ascii="Arial Narrow" w:hAnsi="Arial Narrow" w:cs="Arial Narrow"/>
                <w:b/>
                <w:bCs/>
                <w:sz w:val="22"/>
                <w:szCs w:val="22"/>
              </w:rPr>
              <w:t>Week 1</w:t>
            </w:r>
          </w:p>
        </w:tc>
        <w:tc>
          <w:tcPr>
            <w:tcW w:w="0" w:type="auto"/>
          </w:tcPr>
          <w:p w14:paraId="3729BD6D">
            <w:pPr>
              <w:rPr>
                <w:rFonts w:hint="default" w:ascii="Arial Narrow" w:hAnsi="Arial Narrow" w:cs="Arial Narrow"/>
                <w:b/>
                <w:bCs/>
                <w:sz w:val="22"/>
                <w:szCs w:val="22"/>
              </w:rPr>
            </w:pPr>
            <w:r>
              <w:rPr>
                <w:rFonts w:hint="default" w:ascii="Arial Narrow" w:hAnsi="Arial Narrow" w:cs="Arial Narrow"/>
                <w:b/>
                <w:bCs/>
                <w:sz w:val="22"/>
                <w:szCs w:val="22"/>
              </w:rPr>
              <w:t>2</w:t>
            </w:r>
          </w:p>
        </w:tc>
        <w:tc>
          <w:tcPr>
            <w:tcW w:w="0" w:type="auto"/>
          </w:tcPr>
          <w:p w14:paraId="26FDDA8C">
            <w:pPr>
              <w:rPr>
                <w:rFonts w:hint="default" w:ascii="Arial Narrow" w:hAnsi="Arial Narrow" w:cs="Arial Narrow"/>
                <w:b/>
                <w:bCs/>
                <w:sz w:val="22"/>
                <w:szCs w:val="22"/>
              </w:rPr>
            </w:pPr>
            <w:r>
              <w:rPr>
                <w:rFonts w:hint="default" w:ascii="Arial Narrow" w:hAnsi="Arial Narrow" w:cs="Arial Narrow"/>
                <w:b/>
                <w:bCs/>
                <w:sz w:val="22"/>
                <w:szCs w:val="22"/>
              </w:rPr>
              <w:t>3</w:t>
            </w:r>
          </w:p>
        </w:tc>
        <w:tc>
          <w:tcPr>
            <w:tcW w:w="0" w:type="auto"/>
          </w:tcPr>
          <w:p w14:paraId="4DC662DC">
            <w:pPr>
              <w:rPr>
                <w:rFonts w:hint="default" w:ascii="Arial Narrow" w:hAnsi="Arial Narrow" w:cs="Arial Narrow"/>
                <w:b/>
                <w:bCs/>
                <w:sz w:val="22"/>
                <w:szCs w:val="22"/>
              </w:rPr>
            </w:pPr>
            <w:r>
              <w:rPr>
                <w:rFonts w:hint="default" w:ascii="Arial Narrow" w:hAnsi="Arial Narrow" w:cs="Arial Narrow"/>
                <w:b/>
                <w:bCs/>
                <w:sz w:val="22"/>
                <w:szCs w:val="22"/>
              </w:rPr>
              <w:t>4</w:t>
            </w:r>
          </w:p>
        </w:tc>
        <w:tc>
          <w:tcPr>
            <w:tcW w:w="684" w:type="dxa"/>
          </w:tcPr>
          <w:p w14:paraId="4FBA0F1A">
            <w:pPr>
              <w:rPr>
                <w:rFonts w:hint="default" w:ascii="Arial Narrow" w:hAnsi="Arial Narrow" w:cs="Arial Narrow"/>
                <w:b/>
                <w:bCs/>
                <w:sz w:val="22"/>
                <w:szCs w:val="22"/>
              </w:rPr>
            </w:pPr>
            <w:r>
              <w:rPr>
                <w:rFonts w:hint="default" w:ascii="Arial Narrow" w:hAnsi="Arial Narrow" w:cs="Arial Narrow"/>
                <w:b/>
                <w:bCs/>
                <w:sz w:val="22"/>
                <w:szCs w:val="22"/>
              </w:rPr>
              <w:t>5</w:t>
            </w:r>
          </w:p>
        </w:tc>
        <w:tc>
          <w:tcPr>
            <w:tcW w:w="684" w:type="dxa"/>
          </w:tcPr>
          <w:p w14:paraId="1FC0A1D5">
            <w:pPr>
              <w:rPr>
                <w:rFonts w:hint="default" w:ascii="Arial Narrow" w:hAnsi="Arial Narrow" w:cs="Arial Narrow"/>
                <w:b/>
                <w:bCs/>
                <w:sz w:val="22"/>
                <w:szCs w:val="22"/>
              </w:rPr>
            </w:pPr>
            <w:r>
              <w:rPr>
                <w:rFonts w:hint="default" w:ascii="Arial Narrow" w:hAnsi="Arial Narrow" w:cs="Arial Narrow"/>
                <w:b/>
                <w:bCs/>
                <w:sz w:val="22"/>
                <w:szCs w:val="22"/>
              </w:rPr>
              <w:t>6</w:t>
            </w:r>
          </w:p>
        </w:tc>
        <w:tc>
          <w:tcPr>
            <w:tcW w:w="684" w:type="dxa"/>
          </w:tcPr>
          <w:p w14:paraId="7E7DE079">
            <w:pPr>
              <w:rPr>
                <w:rFonts w:hint="default" w:ascii="Arial Narrow" w:hAnsi="Arial Narrow" w:cs="Arial Narrow"/>
                <w:b/>
                <w:bCs/>
                <w:sz w:val="22"/>
                <w:szCs w:val="22"/>
              </w:rPr>
            </w:pPr>
            <w:r>
              <w:rPr>
                <w:rFonts w:hint="default" w:ascii="Arial Narrow" w:hAnsi="Arial Narrow" w:cs="Arial Narrow"/>
                <w:b/>
                <w:bCs/>
                <w:sz w:val="22"/>
                <w:szCs w:val="22"/>
              </w:rPr>
              <w:t>7</w:t>
            </w:r>
          </w:p>
        </w:tc>
        <w:tc>
          <w:tcPr>
            <w:tcW w:w="552" w:type="dxa"/>
          </w:tcPr>
          <w:p w14:paraId="0A02AA6A">
            <w:pPr>
              <w:rPr>
                <w:rFonts w:hint="default" w:ascii="Arial Narrow" w:hAnsi="Arial Narrow" w:cs="Arial Narrow"/>
                <w:b/>
                <w:bCs/>
                <w:sz w:val="22"/>
                <w:szCs w:val="22"/>
              </w:rPr>
            </w:pPr>
            <w:r>
              <w:rPr>
                <w:rFonts w:hint="default" w:ascii="Arial Narrow" w:hAnsi="Arial Narrow" w:cs="Arial Narrow"/>
                <w:b/>
                <w:bCs/>
                <w:sz w:val="22"/>
                <w:szCs w:val="22"/>
              </w:rPr>
              <w:t>8</w:t>
            </w:r>
          </w:p>
        </w:tc>
      </w:tr>
      <w:tr w14:paraId="57EE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0" w:type="auto"/>
          </w:tcPr>
          <w:p w14:paraId="57C66382">
            <w:pPr>
              <w:rPr>
                <w:rFonts w:hint="default" w:ascii="Arial Narrow" w:hAnsi="Arial Narrow" w:cs="Arial Narrow"/>
                <w:b w:val="0"/>
                <w:bCs w:val="0"/>
                <w:sz w:val="22"/>
                <w:szCs w:val="22"/>
              </w:rPr>
            </w:pPr>
            <w:r>
              <w:rPr>
                <w:rFonts w:hint="default" w:ascii="Arial Narrow" w:hAnsi="Arial Narrow" w:cs="Arial Narrow"/>
                <w:b w:val="0"/>
                <w:bCs w:val="0"/>
                <w:sz w:val="22"/>
                <w:szCs w:val="22"/>
              </w:rPr>
              <w:t>Project Planning &amp; Proposal</w:t>
            </w:r>
          </w:p>
        </w:tc>
        <w:tc>
          <w:tcPr>
            <w:tcW w:w="0" w:type="auto"/>
          </w:tcPr>
          <w:p w14:paraId="34D7C233">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267A24A0">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7972E3AC">
            <w:pPr>
              <w:rPr>
                <w:rFonts w:hint="default" w:ascii="Arial Narrow" w:hAnsi="Arial Narrow" w:cs="Arial Narrow"/>
                <w:b w:val="0"/>
                <w:bCs w:val="0"/>
                <w:sz w:val="22"/>
                <w:szCs w:val="22"/>
              </w:rPr>
            </w:pPr>
          </w:p>
        </w:tc>
        <w:tc>
          <w:tcPr>
            <w:tcW w:w="0" w:type="auto"/>
          </w:tcPr>
          <w:p w14:paraId="3D79D42E">
            <w:pPr>
              <w:rPr>
                <w:rFonts w:hint="default" w:ascii="Arial Narrow" w:hAnsi="Arial Narrow" w:cs="Arial Narrow"/>
                <w:b w:val="0"/>
                <w:bCs w:val="0"/>
                <w:sz w:val="22"/>
                <w:szCs w:val="22"/>
              </w:rPr>
            </w:pPr>
          </w:p>
        </w:tc>
        <w:tc>
          <w:tcPr>
            <w:tcW w:w="684" w:type="dxa"/>
          </w:tcPr>
          <w:p w14:paraId="667AD0A1">
            <w:pPr>
              <w:rPr>
                <w:rFonts w:hint="default" w:ascii="Arial Narrow" w:hAnsi="Arial Narrow" w:cs="Arial Narrow"/>
                <w:b w:val="0"/>
                <w:bCs w:val="0"/>
                <w:sz w:val="22"/>
                <w:szCs w:val="22"/>
              </w:rPr>
            </w:pPr>
          </w:p>
        </w:tc>
        <w:tc>
          <w:tcPr>
            <w:tcW w:w="684" w:type="dxa"/>
          </w:tcPr>
          <w:p w14:paraId="7DBFBF2D">
            <w:pPr>
              <w:rPr>
                <w:rFonts w:hint="default" w:ascii="Arial Narrow" w:hAnsi="Arial Narrow" w:cs="Arial Narrow"/>
                <w:b w:val="0"/>
                <w:bCs w:val="0"/>
                <w:sz w:val="22"/>
                <w:szCs w:val="22"/>
              </w:rPr>
            </w:pPr>
          </w:p>
        </w:tc>
        <w:tc>
          <w:tcPr>
            <w:tcW w:w="684" w:type="dxa"/>
          </w:tcPr>
          <w:p w14:paraId="16D4444B">
            <w:pPr>
              <w:rPr>
                <w:rFonts w:hint="default" w:ascii="Arial Narrow" w:hAnsi="Arial Narrow" w:cs="Arial Narrow"/>
                <w:b w:val="0"/>
                <w:bCs w:val="0"/>
                <w:sz w:val="22"/>
                <w:szCs w:val="22"/>
              </w:rPr>
            </w:pPr>
          </w:p>
        </w:tc>
        <w:tc>
          <w:tcPr>
            <w:tcW w:w="552" w:type="dxa"/>
          </w:tcPr>
          <w:p w14:paraId="23A37A40">
            <w:pPr>
              <w:rPr>
                <w:rFonts w:hint="default" w:ascii="Arial Narrow" w:hAnsi="Arial Narrow" w:cs="Arial Narrow"/>
                <w:b w:val="0"/>
                <w:bCs w:val="0"/>
                <w:sz w:val="22"/>
                <w:szCs w:val="22"/>
              </w:rPr>
            </w:pPr>
          </w:p>
        </w:tc>
      </w:tr>
      <w:tr w14:paraId="55B1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2D13F8">
            <w:pPr>
              <w:rPr>
                <w:rFonts w:hint="default" w:ascii="Arial Narrow" w:hAnsi="Arial Narrow" w:cs="Arial Narrow"/>
                <w:b w:val="0"/>
                <w:bCs w:val="0"/>
                <w:sz w:val="22"/>
                <w:szCs w:val="22"/>
              </w:rPr>
            </w:pPr>
            <w:r>
              <w:rPr>
                <w:rFonts w:hint="default" w:ascii="Arial Narrow" w:hAnsi="Arial Narrow" w:eastAsia="SimSun" w:cs="Arial Narrow"/>
                <w:b w:val="0"/>
                <w:bCs w:val="0"/>
                <w:sz w:val="22"/>
                <w:szCs w:val="22"/>
              </w:rPr>
              <w:t>Document Making</w:t>
            </w:r>
          </w:p>
        </w:tc>
        <w:tc>
          <w:tcPr>
            <w:tcW w:w="0" w:type="auto"/>
          </w:tcPr>
          <w:p w14:paraId="21D833ED">
            <w:pPr>
              <w:rPr>
                <w:rFonts w:hint="default" w:ascii="Arial Narrow" w:hAnsi="Arial Narrow" w:cs="Arial Narrow"/>
                <w:b w:val="0"/>
                <w:bCs w:val="0"/>
                <w:sz w:val="22"/>
                <w:szCs w:val="22"/>
              </w:rPr>
            </w:pPr>
          </w:p>
        </w:tc>
        <w:tc>
          <w:tcPr>
            <w:tcW w:w="0" w:type="auto"/>
          </w:tcPr>
          <w:p w14:paraId="6E6DAA4C">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455A6872">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37CC9EB4">
            <w:pPr>
              <w:rPr>
                <w:rFonts w:hint="default" w:ascii="Arial Narrow" w:hAnsi="Arial Narrow" w:cs="Arial Narrow"/>
                <w:b w:val="0"/>
                <w:bCs w:val="0"/>
                <w:sz w:val="22"/>
                <w:szCs w:val="22"/>
              </w:rPr>
            </w:pPr>
          </w:p>
        </w:tc>
        <w:tc>
          <w:tcPr>
            <w:tcW w:w="684" w:type="dxa"/>
          </w:tcPr>
          <w:p w14:paraId="45F20E41">
            <w:pPr>
              <w:rPr>
                <w:rFonts w:hint="default" w:ascii="Arial Narrow" w:hAnsi="Arial Narrow" w:cs="Arial Narrow"/>
                <w:b w:val="0"/>
                <w:bCs w:val="0"/>
                <w:sz w:val="22"/>
                <w:szCs w:val="22"/>
              </w:rPr>
            </w:pPr>
          </w:p>
        </w:tc>
        <w:tc>
          <w:tcPr>
            <w:tcW w:w="684" w:type="dxa"/>
          </w:tcPr>
          <w:p w14:paraId="0980D4A7">
            <w:pPr>
              <w:rPr>
                <w:rFonts w:hint="default" w:ascii="Arial Narrow" w:hAnsi="Arial Narrow" w:cs="Arial Narrow"/>
                <w:b w:val="0"/>
                <w:bCs w:val="0"/>
                <w:sz w:val="22"/>
                <w:szCs w:val="22"/>
              </w:rPr>
            </w:pPr>
          </w:p>
        </w:tc>
        <w:tc>
          <w:tcPr>
            <w:tcW w:w="684" w:type="dxa"/>
          </w:tcPr>
          <w:p w14:paraId="53CD823E">
            <w:pPr>
              <w:rPr>
                <w:rFonts w:hint="default" w:ascii="Arial Narrow" w:hAnsi="Arial Narrow" w:cs="Arial Narrow"/>
                <w:b w:val="0"/>
                <w:bCs w:val="0"/>
                <w:sz w:val="22"/>
                <w:szCs w:val="22"/>
                <w:lang w:val="en-US"/>
              </w:rPr>
            </w:pPr>
          </w:p>
        </w:tc>
        <w:tc>
          <w:tcPr>
            <w:tcW w:w="552" w:type="dxa"/>
          </w:tcPr>
          <w:p w14:paraId="573D2EC6">
            <w:pPr>
              <w:rPr>
                <w:rFonts w:hint="default" w:ascii="Arial Narrow" w:hAnsi="Arial Narrow" w:cs="Arial Narrow"/>
                <w:b w:val="0"/>
                <w:bCs w:val="0"/>
                <w:sz w:val="22"/>
                <w:szCs w:val="22"/>
              </w:rPr>
            </w:pPr>
          </w:p>
        </w:tc>
      </w:tr>
      <w:tr w14:paraId="5738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A74920">
            <w:pPr>
              <w:rPr>
                <w:rFonts w:hint="default" w:ascii="Arial Narrow" w:hAnsi="Arial Narrow" w:cs="Arial Narrow"/>
                <w:b w:val="0"/>
                <w:bCs w:val="0"/>
                <w:sz w:val="22"/>
                <w:szCs w:val="22"/>
              </w:rPr>
            </w:pPr>
            <w:r>
              <w:rPr>
                <w:rFonts w:hint="default" w:ascii="Arial Narrow" w:hAnsi="Arial Narrow" w:eastAsia="SimSun" w:cs="Arial Narrow"/>
                <w:b w:val="0"/>
                <w:bCs w:val="0"/>
                <w:sz w:val="22"/>
                <w:szCs w:val="22"/>
              </w:rPr>
              <w:t>Hardware Canvassing</w:t>
            </w:r>
          </w:p>
        </w:tc>
        <w:tc>
          <w:tcPr>
            <w:tcW w:w="0" w:type="auto"/>
          </w:tcPr>
          <w:p w14:paraId="7846E3E3">
            <w:pPr>
              <w:rPr>
                <w:rFonts w:hint="default" w:ascii="Arial Narrow" w:hAnsi="Arial Narrow" w:cs="Arial Narrow"/>
                <w:b w:val="0"/>
                <w:bCs w:val="0"/>
                <w:sz w:val="22"/>
                <w:szCs w:val="22"/>
              </w:rPr>
            </w:pPr>
          </w:p>
        </w:tc>
        <w:tc>
          <w:tcPr>
            <w:tcW w:w="0" w:type="auto"/>
          </w:tcPr>
          <w:p w14:paraId="7382F6F0">
            <w:pPr>
              <w:rPr>
                <w:rFonts w:hint="default" w:ascii="Arial Narrow" w:hAnsi="Arial Narrow" w:cs="Arial Narrow"/>
                <w:b w:val="0"/>
                <w:bCs w:val="0"/>
                <w:sz w:val="22"/>
                <w:szCs w:val="22"/>
              </w:rPr>
            </w:pPr>
          </w:p>
        </w:tc>
        <w:tc>
          <w:tcPr>
            <w:tcW w:w="0" w:type="auto"/>
          </w:tcPr>
          <w:p w14:paraId="59A922B2">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35B9862D">
            <w:pPr>
              <w:rPr>
                <w:rFonts w:hint="default" w:ascii="Arial Narrow" w:hAnsi="Arial Narrow" w:cs="Arial Narrow"/>
                <w:b w:val="0"/>
                <w:bCs w:val="0"/>
                <w:sz w:val="22"/>
                <w:szCs w:val="22"/>
              </w:rPr>
            </w:pPr>
          </w:p>
        </w:tc>
        <w:tc>
          <w:tcPr>
            <w:tcW w:w="684" w:type="dxa"/>
          </w:tcPr>
          <w:p w14:paraId="3712276B">
            <w:pPr>
              <w:rPr>
                <w:rFonts w:hint="default" w:ascii="Arial Narrow" w:hAnsi="Arial Narrow" w:cs="Arial Narrow"/>
                <w:b w:val="0"/>
                <w:bCs w:val="0"/>
                <w:sz w:val="22"/>
                <w:szCs w:val="22"/>
              </w:rPr>
            </w:pPr>
          </w:p>
        </w:tc>
        <w:tc>
          <w:tcPr>
            <w:tcW w:w="684" w:type="dxa"/>
          </w:tcPr>
          <w:p w14:paraId="7A254B64">
            <w:pPr>
              <w:rPr>
                <w:rFonts w:hint="default" w:ascii="Arial Narrow" w:hAnsi="Arial Narrow" w:cs="Arial Narrow"/>
                <w:b w:val="0"/>
                <w:bCs w:val="0"/>
                <w:sz w:val="22"/>
                <w:szCs w:val="22"/>
              </w:rPr>
            </w:pPr>
          </w:p>
        </w:tc>
        <w:tc>
          <w:tcPr>
            <w:tcW w:w="684" w:type="dxa"/>
          </w:tcPr>
          <w:p w14:paraId="709D0770">
            <w:pPr>
              <w:rPr>
                <w:rFonts w:hint="default" w:ascii="Arial Narrow" w:hAnsi="Arial Narrow" w:cs="Arial Narrow"/>
                <w:b w:val="0"/>
                <w:bCs w:val="0"/>
                <w:sz w:val="22"/>
                <w:szCs w:val="22"/>
              </w:rPr>
            </w:pPr>
          </w:p>
        </w:tc>
        <w:tc>
          <w:tcPr>
            <w:tcW w:w="552" w:type="dxa"/>
          </w:tcPr>
          <w:p w14:paraId="09146507">
            <w:pPr>
              <w:rPr>
                <w:rFonts w:hint="default" w:ascii="Arial Narrow" w:hAnsi="Arial Narrow" w:cs="Arial Narrow"/>
                <w:b w:val="0"/>
                <w:bCs w:val="0"/>
                <w:sz w:val="22"/>
                <w:szCs w:val="22"/>
              </w:rPr>
            </w:pPr>
          </w:p>
        </w:tc>
      </w:tr>
      <w:tr w14:paraId="0EDBE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5D7C94">
            <w:pPr>
              <w:rPr>
                <w:rFonts w:hint="default" w:ascii="Arial Narrow" w:hAnsi="Arial Narrow" w:cs="Arial Narrow"/>
                <w:b w:val="0"/>
                <w:bCs w:val="0"/>
                <w:sz w:val="22"/>
                <w:szCs w:val="22"/>
              </w:rPr>
            </w:pPr>
            <w:r>
              <w:rPr>
                <w:rFonts w:hint="default" w:ascii="Arial Narrow" w:hAnsi="Arial Narrow" w:eastAsia="SimSun" w:cs="Arial Narrow"/>
                <w:b w:val="0"/>
                <w:bCs w:val="0"/>
                <w:sz w:val="22"/>
                <w:szCs w:val="22"/>
              </w:rPr>
              <w:t>Hardware Buying / Procurement</w:t>
            </w:r>
          </w:p>
        </w:tc>
        <w:tc>
          <w:tcPr>
            <w:tcW w:w="0" w:type="auto"/>
          </w:tcPr>
          <w:p w14:paraId="44ED0E9B">
            <w:pPr>
              <w:rPr>
                <w:rFonts w:hint="default" w:ascii="Arial Narrow" w:hAnsi="Arial Narrow" w:cs="Arial Narrow"/>
                <w:b w:val="0"/>
                <w:bCs w:val="0"/>
                <w:sz w:val="22"/>
                <w:szCs w:val="22"/>
              </w:rPr>
            </w:pPr>
          </w:p>
        </w:tc>
        <w:tc>
          <w:tcPr>
            <w:tcW w:w="0" w:type="auto"/>
          </w:tcPr>
          <w:p w14:paraId="68232040">
            <w:pPr>
              <w:rPr>
                <w:rFonts w:hint="default" w:ascii="Arial Narrow" w:hAnsi="Arial Narrow" w:cs="Arial Narrow"/>
                <w:b w:val="0"/>
                <w:bCs w:val="0"/>
                <w:sz w:val="22"/>
                <w:szCs w:val="22"/>
              </w:rPr>
            </w:pPr>
          </w:p>
        </w:tc>
        <w:tc>
          <w:tcPr>
            <w:tcW w:w="0" w:type="auto"/>
          </w:tcPr>
          <w:p w14:paraId="07B72544">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38CFCF7E">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790FEF1C">
            <w:pPr>
              <w:rPr>
                <w:rFonts w:hint="default" w:ascii="Arial Narrow" w:hAnsi="Arial Narrow" w:cs="Arial Narrow"/>
                <w:b w:val="0"/>
                <w:bCs w:val="0"/>
                <w:sz w:val="22"/>
                <w:szCs w:val="22"/>
              </w:rPr>
            </w:pPr>
          </w:p>
        </w:tc>
        <w:tc>
          <w:tcPr>
            <w:tcW w:w="684" w:type="dxa"/>
          </w:tcPr>
          <w:p w14:paraId="1EFD0667">
            <w:pPr>
              <w:rPr>
                <w:rFonts w:hint="default" w:ascii="Arial Narrow" w:hAnsi="Arial Narrow" w:cs="Arial Narrow"/>
                <w:b w:val="0"/>
                <w:bCs w:val="0"/>
                <w:sz w:val="22"/>
                <w:szCs w:val="22"/>
              </w:rPr>
            </w:pPr>
          </w:p>
        </w:tc>
        <w:tc>
          <w:tcPr>
            <w:tcW w:w="684" w:type="dxa"/>
          </w:tcPr>
          <w:p w14:paraId="75D12D83">
            <w:pPr>
              <w:rPr>
                <w:rFonts w:hint="default" w:ascii="Arial Narrow" w:hAnsi="Arial Narrow" w:cs="Arial Narrow"/>
                <w:b w:val="0"/>
                <w:bCs w:val="0"/>
                <w:sz w:val="22"/>
                <w:szCs w:val="22"/>
              </w:rPr>
            </w:pPr>
          </w:p>
        </w:tc>
        <w:tc>
          <w:tcPr>
            <w:tcW w:w="552" w:type="dxa"/>
          </w:tcPr>
          <w:p w14:paraId="6D637A04">
            <w:pPr>
              <w:rPr>
                <w:rFonts w:hint="default" w:ascii="Arial Narrow" w:hAnsi="Arial Narrow" w:cs="Arial Narrow"/>
                <w:b w:val="0"/>
                <w:bCs w:val="0"/>
                <w:sz w:val="22"/>
                <w:szCs w:val="22"/>
              </w:rPr>
            </w:pPr>
          </w:p>
        </w:tc>
      </w:tr>
      <w:tr w14:paraId="1D68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1BA709">
            <w:pPr>
              <w:rPr>
                <w:rFonts w:hint="default" w:ascii="Arial Narrow" w:hAnsi="Arial Narrow" w:cs="Arial Narrow"/>
                <w:b w:val="0"/>
                <w:bCs w:val="0"/>
                <w:sz w:val="22"/>
                <w:szCs w:val="22"/>
              </w:rPr>
            </w:pPr>
            <w:r>
              <w:rPr>
                <w:rFonts w:hint="default" w:ascii="Arial Narrow" w:hAnsi="Arial Narrow" w:eastAsia="SimSun" w:cs="Arial Narrow"/>
                <w:b w:val="0"/>
                <w:bCs w:val="0"/>
                <w:sz w:val="22"/>
                <w:szCs w:val="22"/>
              </w:rPr>
              <w:t>G.I. Chassis Fabrication</w:t>
            </w:r>
          </w:p>
        </w:tc>
        <w:tc>
          <w:tcPr>
            <w:tcW w:w="0" w:type="auto"/>
          </w:tcPr>
          <w:p w14:paraId="27637578">
            <w:pPr>
              <w:rPr>
                <w:rFonts w:hint="default" w:ascii="Arial Narrow" w:hAnsi="Arial Narrow" w:cs="Arial Narrow"/>
                <w:b w:val="0"/>
                <w:bCs w:val="0"/>
                <w:sz w:val="22"/>
                <w:szCs w:val="22"/>
              </w:rPr>
            </w:pPr>
          </w:p>
        </w:tc>
        <w:tc>
          <w:tcPr>
            <w:tcW w:w="0" w:type="auto"/>
          </w:tcPr>
          <w:p w14:paraId="2FBB528A">
            <w:pPr>
              <w:rPr>
                <w:rFonts w:hint="default" w:ascii="Arial Narrow" w:hAnsi="Arial Narrow" w:cs="Arial Narrow"/>
                <w:b w:val="0"/>
                <w:bCs w:val="0"/>
                <w:sz w:val="22"/>
                <w:szCs w:val="22"/>
              </w:rPr>
            </w:pPr>
          </w:p>
        </w:tc>
        <w:tc>
          <w:tcPr>
            <w:tcW w:w="0" w:type="auto"/>
          </w:tcPr>
          <w:p w14:paraId="4363DA1D">
            <w:pPr>
              <w:rPr>
                <w:rFonts w:hint="default" w:ascii="Arial Narrow" w:hAnsi="Arial Narrow" w:cs="Arial Narrow"/>
                <w:b w:val="0"/>
                <w:bCs w:val="0"/>
                <w:sz w:val="22"/>
                <w:szCs w:val="22"/>
              </w:rPr>
            </w:pPr>
          </w:p>
        </w:tc>
        <w:tc>
          <w:tcPr>
            <w:tcW w:w="0" w:type="auto"/>
          </w:tcPr>
          <w:p w14:paraId="3FE87B69">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499032A8">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469583A7">
            <w:pPr>
              <w:rPr>
                <w:rFonts w:hint="default" w:ascii="Arial Narrow" w:hAnsi="Arial Narrow" w:cs="Arial Narrow"/>
                <w:b w:val="0"/>
                <w:bCs w:val="0"/>
                <w:sz w:val="22"/>
                <w:szCs w:val="22"/>
              </w:rPr>
            </w:pPr>
          </w:p>
        </w:tc>
        <w:tc>
          <w:tcPr>
            <w:tcW w:w="684" w:type="dxa"/>
          </w:tcPr>
          <w:p w14:paraId="7024DCCF">
            <w:pPr>
              <w:rPr>
                <w:rFonts w:hint="default" w:ascii="Arial Narrow" w:hAnsi="Arial Narrow" w:cs="Arial Narrow"/>
                <w:b w:val="0"/>
                <w:bCs w:val="0"/>
                <w:sz w:val="22"/>
                <w:szCs w:val="22"/>
              </w:rPr>
            </w:pPr>
          </w:p>
        </w:tc>
        <w:tc>
          <w:tcPr>
            <w:tcW w:w="552" w:type="dxa"/>
          </w:tcPr>
          <w:p w14:paraId="0E0D25CC">
            <w:pPr>
              <w:rPr>
                <w:rFonts w:hint="default" w:ascii="Arial Narrow" w:hAnsi="Arial Narrow" w:cs="Arial Narrow"/>
                <w:b w:val="0"/>
                <w:bCs w:val="0"/>
                <w:sz w:val="22"/>
                <w:szCs w:val="22"/>
              </w:rPr>
            </w:pPr>
          </w:p>
        </w:tc>
      </w:tr>
      <w:tr w14:paraId="696B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F8E260">
            <w:pPr>
              <w:rPr>
                <w:rFonts w:hint="default" w:ascii="Arial Narrow" w:hAnsi="Arial Narrow" w:eastAsia="SimSun" w:cs="Arial Narrow"/>
                <w:b w:val="0"/>
                <w:bCs w:val="0"/>
                <w:sz w:val="22"/>
                <w:szCs w:val="22"/>
              </w:rPr>
            </w:pPr>
            <w:r>
              <w:rPr>
                <w:rFonts w:hint="default" w:ascii="Arial Narrow" w:hAnsi="Arial Narrow" w:eastAsia="SimSun" w:cs="Arial Narrow"/>
                <w:b w:val="0"/>
                <w:bCs w:val="0"/>
                <w:sz w:val="22"/>
                <w:szCs w:val="22"/>
              </w:rPr>
              <w:t>Heater &amp; Fan Logic Integration</w:t>
            </w:r>
          </w:p>
        </w:tc>
        <w:tc>
          <w:tcPr>
            <w:tcW w:w="0" w:type="auto"/>
          </w:tcPr>
          <w:p w14:paraId="7526D66D">
            <w:pPr>
              <w:rPr>
                <w:rFonts w:hint="default" w:ascii="Arial Narrow" w:hAnsi="Arial Narrow" w:cs="Arial Narrow"/>
                <w:b w:val="0"/>
                <w:bCs w:val="0"/>
                <w:sz w:val="22"/>
                <w:szCs w:val="22"/>
              </w:rPr>
            </w:pPr>
          </w:p>
        </w:tc>
        <w:tc>
          <w:tcPr>
            <w:tcW w:w="0" w:type="auto"/>
          </w:tcPr>
          <w:p w14:paraId="6705052A">
            <w:pPr>
              <w:rPr>
                <w:rFonts w:hint="default" w:ascii="Arial Narrow" w:hAnsi="Arial Narrow" w:cs="Arial Narrow"/>
                <w:b w:val="0"/>
                <w:bCs w:val="0"/>
                <w:sz w:val="22"/>
                <w:szCs w:val="22"/>
              </w:rPr>
            </w:pPr>
          </w:p>
        </w:tc>
        <w:tc>
          <w:tcPr>
            <w:tcW w:w="0" w:type="auto"/>
          </w:tcPr>
          <w:p w14:paraId="2DFFD0B7">
            <w:pPr>
              <w:rPr>
                <w:rFonts w:hint="default" w:ascii="Arial Narrow" w:hAnsi="Arial Narrow" w:cs="Arial Narrow"/>
                <w:b w:val="0"/>
                <w:bCs w:val="0"/>
                <w:sz w:val="22"/>
                <w:szCs w:val="22"/>
              </w:rPr>
            </w:pPr>
          </w:p>
        </w:tc>
        <w:tc>
          <w:tcPr>
            <w:tcW w:w="0" w:type="auto"/>
          </w:tcPr>
          <w:p w14:paraId="32E88691">
            <w:pPr>
              <w:rPr>
                <w:rFonts w:hint="default" w:ascii="Arial Narrow" w:hAnsi="Arial Narrow" w:cs="Arial Narrow"/>
                <w:b w:val="0"/>
                <w:bCs w:val="0"/>
                <w:sz w:val="22"/>
                <w:szCs w:val="22"/>
              </w:rPr>
            </w:pPr>
          </w:p>
        </w:tc>
        <w:tc>
          <w:tcPr>
            <w:tcW w:w="684" w:type="dxa"/>
          </w:tcPr>
          <w:p w14:paraId="21867F52">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017A3D46">
            <w:pPr>
              <w:rPr>
                <w:rFonts w:hint="default" w:ascii="Arial Narrow" w:hAnsi="Arial Narrow" w:cs="Arial Narrow"/>
                <w:b w:val="0"/>
                <w:bCs w:val="0"/>
                <w:sz w:val="22"/>
                <w:szCs w:val="22"/>
              </w:rPr>
            </w:pPr>
          </w:p>
        </w:tc>
        <w:tc>
          <w:tcPr>
            <w:tcW w:w="684" w:type="dxa"/>
          </w:tcPr>
          <w:p w14:paraId="2CA90B6E">
            <w:pPr>
              <w:rPr>
                <w:rFonts w:hint="default" w:ascii="Arial Narrow" w:hAnsi="Arial Narrow" w:cs="Arial Narrow"/>
                <w:b w:val="0"/>
                <w:bCs w:val="0"/>
                <w:sz w:val="22"/>
                <w:szCs w:val="22"/>
              </w:rPr>
            </w:pPr>
          </w:p>
        </w:tc>
        <w:tc>
          <w:tcPr>
            <w:tcW w:w="552" w:type="dxa"/>
          </w:tcPr>
          <w:p w14:paraId="3C244F40">
            <w:pPr>
              <w:rPr>
                <w:rFonts w:hint="default" w:ascii="Arial Narrow" w:hAnsi="Arial Narrow" w:cs="Arial Narrow"/>
                <w:b w:val="0"/>
                <w:bCs w:val="0"/>
                <w:sz w:val="22"/>
                <w:szCs w:val="22"/>
              </w:rPr>
            </w:pPr>
          </w:p>
        </w:tc>
      </w:tr>
      <w:tr w14:paraId="785A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1F9524">
            <w:pPr>
              <w:rPr>
                <w:rFonts w:hint="default" w:ascii="Arial Narrow" w:hAnsi="Arial Narrow" w:cs="Arial Narrow"/>
                <w:b w:val="0"/>
                <w:bCs w:val="0"/>
                <w:sz w:val="22"/>
                <w:szCs w:val="22"/>
                <w:lang w:val="en-US"/>
              </w:rPr>
            </w:pPr>
            <w:r>
              <w:rPr>
                <w:rFonts w:hint="default" w:ascii="Arial Narrow" w:hAnsi="Arial Narrow" w:eastAsia="SimSun" w:cs="Arial Narrow"/>
                <w:b w:val="0"/>
                <w:bCs w:val="0"/>
                <w:sz w:val="22"/>
                <w:szCs w:val="22"/>
              </w:rPr>
              <w:t>Wiring &amp; Assembly</w:t>
            </w:r>
            <w:r>
              <w:rPr>
                <w:rFonts w:hint="default" w:ascii="Arial Narrow" w:hAnsi="Arial Narrow" w:eastAsia="SimSun" w:cs="Arial Narrow"/>
                <w:b w:val="0"/>
                <w:bCs w:val="0"/>
                <w:sz w:val="22"/>
                <w:szCs w:val="22"/>
                <w:lang w:val="en-US"/>
              </w:rPr>
              <w:t xml:space="preserve"> &amp; </w:t>
            </w:r>
            <w:r>
              <w:rPr>
                <w:rFonts w:hint="default" w:ascii="Arial Narrow" w:hAnsi="Arial Narrow" w:eastAsia="SimSun" w:cs="Arial Narrow"/>
                <w:b w:val="0"/>
                <w:bCs w:val="0"/>
                <w:sz w:val="22"/>
                <w:szCs w:val="22"/>
              </w:rPr>
              <w:t>Firmware Development (ESP32)</w:t>
            </w:r>
          </w:p>
        </w:tc>
        <w:tc>
          <w:tcPr>
            <w:tcW w:w="0" w:type="auto"/>
          </w:tcPr>
          <w:p w14:paraId="2F41CA41">
            <w:pPr>
              <w:rPr>
                <w:rFonts w:hint="default" w:ascii="Arial Narrow" w:hAnsi="Arial Narrow" w:cs="Arial Narrow"/>
                <w:b w:val="0"/>
                <w:bCs w:val="0"/>
                <w:sz w:val="22"/>
                <w:szCs w:val="22"/>
              </w:rPr>
            </w:pPr>
          </w:p>
        </w:tc>
        <w:tc>
          <w:tcPr>
            <w:tcW w:w="0" w:type="auto"/>
          </w:tcPr>
          <w:p w14:paraId="4DC17F29">
            <w:pPr>
              <w:rPr>
                <w:rFonts w:hint="default" w:ascii="Arial Narrow" w:hAnsi="Arial Narrow" w:cs="Arial Narrow"/>
                <w:b w:val="0"/>
                <w:bCs w:val="0"/>
                <w:sz w:val="22"/>
                <w:szCs w:val="22"/>
              </w:rPr>
            </w:pPr>
          </w:p>
        </w:tc>
        <w:tc>
          <w:tcPr>
            <w:tcW w:w="0" w:type="auto"/>
          </w:tcPr>
          <w:p w14:paraId="2F96EBAA">
            <w:pPr>
              <w:rPr>
                <w:rFonts w:hint="default" w:ascii="Arial Narrow" w:hAnsi="Arial Narrow" w:cs="Arial Narrow"/>
                <w:b w:val="0"/>
                <w:bCs w:val="0"/>
                <w:sz w:val="22"/>
                <w:szCs w:val="22"/>
              </w:rPr>
            </w:pPr>
          </w:p>
        </w:tc>
        <w:tc>
          <w:tcPr>
            <w:tcW w:w="0" w:type="auto"/>
          </w:tcPr>
          <w:p w14:paraId="1E7A5BF4">
            <w:pPr>
              <w:rPr>
                <w:rFonts w:hint="default" w:ascii="Arial Narrow" w:hAnsi="Arial Narrow" w:cs="Arial Narrow"/>
                <w:b w:val="0"/>
                <w:bCs w:val="0"/>
                <w:sz w:val="22"/>
                <w:szCs w:val="22"/>
              </w:rPr>
            </w:pPr>
          </w:p>
        </w:tc>
        <w:tc>
          <w:tcPr>
            <w:tcW w:w="684" w:type="dxa"/>
          </w:tcPr>
          <w:p w14:paraId="28591C6B">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shd w:val="clear" w:color="auto" w:fill="auto"/>
            <w:vAlign w:val="top"/>
          </w:tcPr>
          <w:p w14:paraId="7C6CF9ED">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tcPr>
          <w:p w14:paraId="2368EB51">
            <w:pPr>
              <w:rPr>
                <w:rFonts w:hint="default" w:ascii="Arial Narrow" w:hAnsi="Arial Narrow" w:cs="Arial Narrow"/>
                <w:b w:val="0"/>
                <w:bCs w:val="0"/>
                <w:sz w:val="22"/>
                <w:szCs w:val="22"/>
              </w:rPr>
            </w:pPr>
          </w:p>
        </w:tc>
        <w:tc>
          <w:tcPr>
            <w:tcW w:w="552" w:type="dxa"/>
          </w:tcPr>
          <w:p w14:paraId="136EA91D">
            <w:pPr>
              <w:rPr>
                <w:rFonts w:hint="default" w:ascii="Arial Narrow" w:hAnsi="Arial Narrow" w:cs="Arial Narrow"/>
                <w:b w:val="0"/>
                <w:bCs w:val="0"/>
                <w:sz w:val="22"/>
                <w:szCs w:val="22"/>
              </w:rPr>
            </w:pPr>
          </w:p>
        </w:tc>
      </w:tr>
      <w:tr w14:paraId="15CC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910434">
            <w:pPr>
              <w:rPr>
                <w:rFonts w:hint="default" w:ascii="Arial Narrow" w:hAnsi="Arial Narrow" w:cs="Arial Narrow"/>
                <w:b w:val="0"/>
                <w:bCs w:val="0"/>
                <w:sz w:val="22"/>
                <w:szCs w:val="22"/>
              </w:rPr>
            </w:pPr>
            <w:r>
              <w:rPr>
                <w:rFonts w:hint="default" w:ascii="Arial Narrow" w:hAnsi="Arial Narrow" w:eastAsia="SimSun" w:cs="Arial Narrow"/>
                <w:b w:val="0"/>
                <w:bCs w:val="0"/>
                <w:sz w:val="22"/>
                <w:szCs w:val="22"/>
              </w:rPr>
              <w:t>Application Development (IoT)</w:t>
            </w:r>
          </w:p>
        </w:tc>
        <w:tc>
          <w:tcPr>
            <w:tcW w:w="0" w:type="auto"/>
          </w:tcPr>
          <w:p w14:paraId="4610DAA3">
            <w:pPr>
              <w:rPr>
                <w:rFonts w:hint="default" w:ascii="Arial Narrow" w:hAnsi="Arial Narrow" w:cs="Arial Narrow"/>
                <w:b w:val="0"/>
                <w:bCs w:val="0"/>
                <w:sz w:val="22"/>
                <w:szCs w:val="22"/>
              </w:rPr>
            </w:pPr>
          </w:p>
        </w:tc>
        <w:tc>
          <w:tcPr>
            <w:tcW w:w="0" w:type="auto"/>
          </w:tcPr>
          <w:p w14:paraId="20C14845">
            <w:pPr>
              <w:rPr>
                <w:rFonts w:hint="default" w:ascii="Arial Narrow" w:hAnsi="Arial Narrow" w:cs="Arial Narrow"/>
                <w:b w:val="0"/>
                <w:bCs w:val="0"/>
                <w:sz w:val="22"/>
                <w:szCs w:val="22"/>
              </w:rPr>
            </w:pPr>
          </w:p>
        </w:tc>
        <w:tc>
          <w:tcPr>
            <w:tcW w:w="0" w:type="auto"/>
          </w:tcPr>
          <w:p w14:paraId="4612883B">
            <w:pPr>
              <w:rPr>
                <w:rFonts w:hint="default" w:ascii="Arial Narrow" w:hAnsi="Arial Narrow" w:cs="Arial Narrow"/>
                <w:b w:val="0"/>
                <w:bCs w:val="0"/>
                <w:sz w:val="22"/>
                <w:szCs w:val="22"/>
              </w:rPr>
            </w:pPr>
          </w:p>
        </w:tc>
        <w:tc>
          <w:tcPr>
            <w:tcW w:w="0" w:type="auto"/>
          </w:tcPr>
          <w:p w14:paraId="1EC0FC0E">
            <w:pPr>
              <w:rPr>
                <w:rFonts w:hint="default" w:ascii="Arial Narrow" w:hAnsi="Arial Narrow" w:cs="Arial Narrow"/>
                <w:b w:val="0"/>
                <w:bCs w:val="0"/>
                <w:sz w:val="22"/>
                <w:szCs w:val="22"/>
              </w:rPr>
            </w:pPr>
          </w:p>
        </w:tc>
        <w:tc>
          <w:tcPr>
            <w:tcW w:w="684" w:type="dxa"/>
          </w:tcPr>
          <w:p w14:paraId="3D8BF196">
            <w:pPr>
              <w:rPr>
                <w:rFonts w:hint="default" w:ascii="Arial Narrow" w:hAnsi="Arial Narrow" w:cs="Arial Narrow"/>
                <w:b w:val="0"/>
                <w:bCs w:val="0"/>
                <w:sz w:val="22"/>
                <w:szCs w:val="22"/>
              </w:rPr>
            </w:pPr>
          </w:p>
        </w:tc>
        <w:tc>
          <w:tcPr>
            <w:tcW w:w="684" w:type="dxa"/>
          </w:tcPr>
          <w:p w14:paraId="078ADB4D">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5A69FCB1">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552" w:type="dxa"/>
          </w:tcPr>
          <w:p w14:paraId="5DD0EA16">
            <w:pPr>
              <w:rPr>
                <w:rFonts w:hint="default" w:ascii="Arial Narrow" w:hAnsi="Arial Narrow" w:cs="Arial Narrow"/>
                <w:b w:val="0"/>
                <w:bCs w:val="0"/>
                <w:sz w:val="22"/>
                <w:szCs w:val="22"/>
              </w:rPr>
            </w:pPr>
          </w:p>
        </w:tc>
      </w:tr>
      <w:tr w14:paraId="1E279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2D9176">
            <w:pPr>
              <w:rPr>
                <w:rFonts w:hint="default" w:ascii="Arial Narrow" w:hAnsi="Arial Narrow" w:cs="Arial Narrow"/>
                <w:b w:val="0"/>
                <w:bCs w:val="0"/>
                <w:sz w:val="22"/>
                <w:szCs w:val="22"/>
              </w:rPr>
            </w:pPr>
            <w:r>
              <w:rPr>
                <w:rFonts w:hint="default" w:ascii="Arial Narrow" w:hAnsi="Arial Narrow" w:cs="Arial Narrow"/>
                <w:b w:val="0"/>
                <w:bCs w:val="0"/>
                <w:sz w:val="22"/>
                <w:szCs w:val="22"/>
              </w:rPr>
              <w:t>Performance Testing &amp; Debugging</w:t>
            </w:r>
          </w:p>
        </w:tc>
        <w:tc>
          <w:tcPr>
            <w:tcW w:w="0" w:type="auto"/>
          </w:tcPr>
          <w:p w14:paraId="7048BB4C">
            <w:pPr>
              <w:rPr>
                <w:rFonts w:hint="default" w:ascii="Arial Narrow" w:hAnsi="Arial Narrow" w:cs="Arial Narrow"/>
                <w:b w:val="0"/>
                <w:bCs w:val="0"/>
                <w:sz w:val="22"/>
                <w:szCs w:val="22"/>
              </w:rPr>
            </w:pPr>
          </w:p>
        </w:tc>
        <w:tc>
          <w:tcPr>
            <w:tcW w:w="0" w:type="auto"/>
          </w:tcPr>
          <w:p w14:paraId="6BBC9D9C">
            <w:pPr>
              <w:rPr>
                <w:rFonts w:hint="default" w:ascii="Arial Narrow" w:hAnsi="Arial Narrow" w:cs="Arial Narrow"/>
                <w:b w:val="0"/>
                <w:bCs w:val="0"/>
                <w:sz w:val="22"/>
                <w:szCs w:val="22"/>
              </w:rPr>
            </w:pPr>
          </w:p>
        </w:tc>
        <w:tc>
          <w:tcPr>
            <w:tcW w:w="0" w:type="auto"/>
          </w:tcPr>
          <w:p w14:paraId="244F32E0">
            <w:pPr>
              <w:rPr>
                <w:rFonts w:hint="default" w:ascii="Arial Narrow" w:hAnsi="Arial Narrow" w:cs="Arial Narrow"/>
                <w:b w:val="0"/>
                <w:bCs w:val="0"/>
                <w:sz w:val="22"/>
                <w:szCs w:val="22"/>
              </w:rPr>
            </w:pPr>
          </w:p>
        </w:tc>
        <w:tc>
          <w:tcPr>
            <w:tcW w:w="0" w:type="auto"/>
          </w:tcPr>
          <w:p w14:paraId="76EA47BF">
            <w:pPr>
              <w:rPr>
                <w:rFonts w:hint="default" w:ascii="Arial Narrow" w:hAnsi="Arial Narrow" w:cs="Arial Narrow"/>
                <w:b w:val="0"/>
                <w:bCs w:val="0"/>
                <w:sz w:val="22"/>
                <w:szCs w:val="22"/>
              </w:rPr>
            </w:pPr>
          </w:p>
        </w:tc>
        <w:tc>
          <w:tcPr>
            <w:tcW w:w="684" w:type="dxa"/>
          </w:tcPr>
          <w:p w14:paraId="06346BC8">
            <w:pPr>
              <w:rPr>
                <w:rFonts w:hint="default" w:ascii="Arial Narrow" w:hAnsi="Arial Narrow" w:cs="Arial Narrow"/>
                <w:b w:val="0"/>
                <w:bCs w:val="0"/>
                <w:sz w:val="22"/>
                <w:szCs w:val="22"/>
              </w:rPr>
            </w:pPr>
          </w:p>
        </w:tc>
        <w:tc>
          <w:tcPr>
            <w:tcW w:w="684" w:type="dxa"/>
          </w:tcPr>
          <w:p w14:paraId="5AFCAF8F">
            <w:pPr>
              <w:rPr>
                <w:rFonts w:hint="default" w:ascii="Arial Narrow" w:hAnsi="Arial Narrow" w:cs="Arial Narrow"/>
                <w:b w:val="0"/>
                <w:bCs w:val="0"/>
                <w:sz w:val="22"/>
                <w:szCs w:val="22"/>
              </w:rPr>
            </w:pPr>
          </w:p>
        </w:tc>
        <w:tc>
          <w:tcPr>
            <w:tcW w:w="684" w:type="dxa"/>
            <w:shd w:val="clear" w:color="auto" w:fill="auto"/>
            <w:vAlign w:val="top"/>
          </w:tcPr>
          <w:p w14:paraId="6621FF94">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552" w:type="dxa"/>
            <w:shd w:val="clear" w:color="auto" w:fill="auto"/>
            <w:vAlign w:val="top"/>
          </w:tcPr>
          <w:p w14:paraId="219C458D">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r>
    </w:tbl>
    <w:p w14:paraId="3B742456">
      <w:pPr>
        <w:jc w:val="both"/>
        <w:rPr>
          <w:rFonts w:ascii="Arial Narrow" w:hAnsi="Arial Narrow"/>
        </w:rPr>
      </w:pPr>
    </w:p>
    <w:p w14:paraId="58323874">
      <w:pPr>
        <w:jc w:val="both"/>
        <w:rPr>
          <w:rFonts w:hint="default" w:ascii="Arial Narrow" w:hAnsi="Arial Narrow"/>
          <w:b/>
          <w:bCs/>
          <w:lang w:val="en-US"/>
        </w:rPr>
      </w:pPr>
      <w:r>
        <w:rPr>
          <w:rFonts w:hint="default" w:ascii="Arial Narrow" w:hAnsi="Arial Narrow"/>
          <w:b/>
          <w:bCs/>
          <w:lang w:val="en-US"/>
        </w:rPr>
        <w:t>GREGORIO</w:t>
      </w:r>
    </w:p>
    <w:tbl>
      <w:tblPr>
        <w:tblStyle w:val="13"/>
        <w:tblW w:w="98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3"/>
        <w:gridCol w:w="992"/>
        <w:gridCol w:w="811"/>
        <w:gridCol w:w="811"/>
        <w:gridCol w:w="811"/>
        <w:gridCol w:w="684"/>
        <w:gridCol w:w="684"/>
        <w:gridCol w:w="811"/>
        <w:gridCol w:w="684"/>
      </w:tblGrid>
      <w:tr w14:paraId="429C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8DED2F">
            <w:pPr>
              <w:rPr>
                <w:rFonts w:hint="default" w:ascii="Arial Narrow" w:hAnsi="Arial Narrow" w:cs="Arial Narrow"/>
                <w:b/>
                <w:bCs/>
                <w:sz w:val="22"/>
                <w:szCs w:val="22"/>
              </w:rPr>
            </w:pPr>
            <w:r>
              <w:rPr>
                <w:rFonts w:hint="default" w:ascii="Arial Narrow" w:hAnsi="Arial Narrow" w:cs="Arial Narrow"/>
                <w:b/>
                <w:bCs/>
                <w:sz w:val="22"/>
                <w:szCs w:val="22"/>
              </w:rPr>
              <w:t>Task / Phase</w:t>
            </w:r>
          </w:p>
        </w:tc>
        <w:tc>
          <w:tcPr>
            <w:tcW w:w="0" w:type="auto"/>
          </w:tcPr>
          <w:p w14:paraId="70C1A2E8">
            <w:pPr>
              <w:rPr>
                <w:rFonts w:hint="default" w:ascii="Arial Narrow" w:hAnsi="Arial Narrow" w:cs="Arial Narrow"/>
                <w:b/>
                <w:bCs/>
                <w:sz w:val="22"/>
                <w:szCs w:val="22"/>
              </w:rPr>
            </w:pPr>
            <w:r>
              <w:rPr>
                <w:rFonts w:hint="default" w:ascii="Arial Narrow" w:hAnsi="Arial Narrow" w:cs="Arial Narrow"/>
                <w:b/>
                <w:bCs/>
                <w:sz w:val="22"/>
                <w:szCs w:val="22"/>
              </w:rPr>
              <w:t>Week 1</w:t>
            </w:r>
          </w:p>
        </w:tc>
        <w:tc>
          <w:tcPr>
            <w:tcW w:w="0" w:type="auto"/>
          </w:tcPr>
          <w:p w14:paraId="06CCD918">
            <w:pPr>
              <w:rPr>
                <w:rFonts w:hint="default" w:ascii="Arial Narrow" w:hAnsi="Arial Narrow" w:cs="Arial Narrow"/>
                <w:b/>
                <w:bCs/>
                <w:sz w:val="22"/>
                <w:szCs w:val="22"/>
              </w:rPr>
            </w:pPr>
            <w:r>
              <w:rPr>
                <w:rFonts w:hint="default" w:ascii="Arial Narrow" w:hAnsi="Arial Narrow" w:cs="Arial Narrow"/>
                <w:b/>
                <w:bCs/>
                <w:sz w:val="22"/>
                <w:szCs w:val="22"/>
              </w:rPr>
              <w:t>2</w:t>
            </w:r>
          </w:p>
        </w:tc>
        <w:tc>
          <w:tcPr>
            <w:tcW w:w="0" w:type="auto"/>
          </w:tcPr>
          <w:p w14:paraId="07FC9F3A">
            <w:pPr>
              <w:rPr>
                <w:rFonts w:hint="default" w:ascii="Arial Narrow" w:hAnsi="Arial Narrow" w:cs="Arial Narrow"/>
                <w:b/>
                <w:bCs/>
                <w:sz w:val="22"/>
                <w:szCs w:val="22"/>
              </w:rPr>
            </w:pPr>
            <w:r>
              <w:rPr>
                <w:rFonts w:hint="default" w:ascii="Arial Narrow" w:hAnsi="Arial Narrow" w:cs="Arial Narrow"/>
                <w:b/>
                <w:bCs/>
                <w:sz w:val="22"/>
                <w:szCs w:val="22"/>
              </w:rPr>
              <w:t>3</w:t>
            </w:r>
          </w:p>
        </w:tc>
        <w:tc>
          <w:tcPr>
            <w:tcW w:w="0" w:type="auto"/>
          </w:tcPr>
          <w:p w14:paraId="17C93727">
            <w:pPr>
              <w:rPr>
                <w:rFonts w:hint="default" w:ascii="Arial Narrow" w:hAnsi="Arial Narrow" w:cs="Arial Narrow"/>
                <w:b/>
                <w:bCs/>
                <w:sz w:val="22"/>
                <w:szCs w:val="22"/>
              </w:rPr>
            </w:pPr>
            <w:r>
              <w:rPr>
                <w:rFonts w:hint="default" w:ascii="Arial Narrow" w:hAnsi="Arial Narrow" w:cs="Arial Narrow"/>
                <w:b/>
                <w:bCs/>
                <w:sz w:val="22"/>
                <w:szCs w:val="22"/>
              </w:rPr>
              <w:t>4</w:t>
            </w:r>
          </w:p>
        </w:tc>
        <w:tc>
          <w:tcPr>
            <w:tcW w:w="684" w:type="dxa"/>
          </w:tcPr>
          <w:p w14:paraId="5FC87B9C">
            <w:pPr>
              <w:rPr>
                <w:rFonts w:hint="default" w:ascii="Arial Narrow" w:hAnsi="Arial Narrow" w:cs="Arial Narrow"/>
                <w:b/>
                <w:bCs/>
                <w:sz w:val="22"/>
                <w:szCs w:val="22"/>
              </w:rPr>
            </w:pPr>
            <w:r>
              <w:rPr>
                <w:rFonts w:hint="default" w:ascii="Arial Narrow" w:hAnsi="Arial Narrow" w:cs="Arial Narrow"/>
                <w:b/>
                <w:bCs/>
                <w:sz w:val="22"/>
                <w:szCs w:val="22"/>
              </w:rPr>
              <w:t>5</w:t>
            </w:r>
          </w:p>
        </w:tc>
        <w:tc>
          <w:tcPr>
            <w:tcW w:w="684" w:type="dxa"/>
          </w:tcPr>
          <w:p w14:paraId="20814D2C">
            <w:pPr>
              <w:rPr>
                <w:rFonts w:hint="default" w:ascii="Arial Narrow" w:hAnsi="Arial Narrow" w:cs="Arial Narrow"/>
                <w:b/>
                <w:bCs/>
                <w:sz w:val="22"/>
                <w:szCs w:val="22"/>
              </w:rPr>
            </w:pPr>
            <w:r>
              <w:rPr>
                <w:rFonts w:hint="default" w:ascii="Arial Narrow" w:hAnsi="Arial Narrow" w:cs="Arial Narrow"/>
                <w:b/>
                <w:bCs/>
                <w:sz w:val="22"/>
                <w:szCs w:val="22"/>
              </w:rPr>
              <w:t>6</w:t>
            </w:r>
          </w:p>
        </w:tc>
        <w:tc>
          <w:tcPr>
            <w:tcW w:w="0" w:type="auto"/>
          </w:tcPr>
          <w:p w14:paraId="684EED21">
            <w:pPr>
              <w:rPr>
                <w:rFonts w:hint="default" w:ascii="Arial Narrow" w:hAnsi="Arial Narrow" w:cs="Arial Narrow"/>
                <w:b/>
                <w:bCs/>
                <w:sz w:val="22"/>
                <w:szCs w:val="22"/>
              </w:rPr>
            </w:pPr>
            <w:r>
              <w:rPr>
                <w:rFonts w:hint="default" w:ascii="Arial Narrow" w:hAnsi="Arial Narrow" w:cs="Arial Narrow"/>
                <w:b/>
                <w:bCs/>
                <w:sz w:val="22"/>
                <w:szCs w:val="22"/>
              </w:rPr>
              <w:t>7</w:t>
            </w:r>
          </w:p>
        </w:tc>
        <w:tc>
          <w:tcPr>
            <w:tcW w:w="684" w:type="dxa"/>
          </w:tcPr>
          <w:p w14:paraId="4D444680">
            <w:pPr>
              <w:rPr>
                <w:rFonts w:hint="default" w:ascii="Arial Narrow" w:hAnsi="Arial Narrow" w:cs="Arial Narrow"/>
                <w:b/>
                <w:bCs/>
                <w:sz w:val="22"/>
                <w:szCs w:val="22"/>
              </w:rPr>
            </w:pPr>
            <w:r>
              <w:rPr>
                <w:rFonts w:hint="default" w:ascii="Arial Narrow" w:hAnsi="Arial Narrow" w:cs="Arial Narrow"/>
                <w:b/>
                <w:bCs/>
                <w:sz w:val="22"/>
                <w:szCs w:val="22"/>
              </w:rPr>
              <w:t>8</w:t>
            </w:r>
          </w:p>
        </w:tc>
      </w:tr>
      <w:tr w14:paraId="1711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0" w:type="auto"/>
          </w:tcPr>
          <w:p w14:paraId="1044BE31">
            <w:pPr>
              <w:rPr>
                <w:rFonts w:hint="default" w:ascii="Arial Narrow" w:hAnsi="Arial Narrow" w:cs="Arial Narrow"/>
                <w:b w:val="0"/>
                <w:bCs w:val="0"/>
                <w:sz w:val="22"/>
                <w:szCs w:val="22"/>
              </w:rPr>
            </w:pPr>
            <w:r>
              <w:rPr>
                <w:rFonts w:hint="default" w:ascii="Arial Narrow" w:hAnsi="Arial Narrow" w:cs="Arial Narrow"/>
                <w:b w:val="0"/>
                <w:bCs w:val="0"/>
                <w:sz w:val="22"/>
                <w:szCs w:val="22"/>
              </w:rPr>
              <w:t>Project Planning &amp; Proposal</w:t>
            </w:r>
          </w:p>
        </w:tc>
        <w:tc>
          <w:tcPr>
            <w:tcW w:w="0" w:type="auto"/>
          </w:tcPr>
          <w:p w14:paraId="69A4D493">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622F6216">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4CB86496">
            <w:pPr>
              <w:rPr>
                <w:rFonts w:hint="default" w:ascii="Arial Narrow" w:hAnsi="Arial Narrow" w:cs="Arial Narrow"/>
                <w:b w:val="0"/>
                <w:bCs w:val="0"/>
                <w:sz w:val="22"/>
                <w:szCs w:val="22"/>
              </w:rPr>
            </w:pPr>
          </w:p>
        </w:tc>
        <w:tc>
          <w:tcPr>
            <w:tcW w:w="0" w:type="auto"/>
          </w:tcPr>
          <w:p w14:paraId="77A0138E">
            <w:pPr>
              <w:rPr>
                <w:rFonts w:hint="default" w:ascii="Arial Narrow" w:hAnsi="Arial Narrow" w:cs="Arial Narrow"/>
                <w:b w:val="0"/>
                <w:bCs w:val="0"/>
                <w:sz w:val="22"/>
                <w:szCs w:val="22"/>
              </w:rPr>
            </w:pPr>
          </w:p>
        </w:tc>
        <w:tc>
          <w:tcPr>
            <w:tcW w:w="684" w:type="dxa"/>
          </w:tcPr>
          <w:p w14:paraId="3061ED26">
            <w:pPr>
              <w:rPr>
                <w:rFonts w:hint="default" w:ascii="Arial Narrow" w:hAnsi="Arial Narrow" w:cs="Arial Narrow"/>
                <w:b w:val="0"/>
                <w:bCs w:val="0"/>
                <w:sz w:val="22"/>
                <w:szCs w:val="22"/>
              </w:rPr>
            </w:pPr>
          </w:p>
        </w:tc>
        <w:tc>
          <w:tcPr>
            <w:tcW w:w="684" w:type="dxa"/>
          </w:tcPr>
          <w:p w14:paraId="730E4843">
            <w:pPr>
              <w:rPr>
                <w:rFonts w:hint="default" w:ascii="Arial Narrow" w:hAnsi="Arial Narrow" w:cs="Arial Narrow"/>
                <w:b w:val="0"/>
                <w:bCs w:val="0"/>
                <w:sz w:val="22"/>
                <w:szCs w:val="22"/>
              </w:rPr>
            </w:pPr>
          </w:p>
        </w:tc>
        <w:tc>
          <w:tcPr>
            <w:tcW w:w="0" w:type="auto"/>
          </w:tcPr>
          <w:p w14:paraId="4D4D1A6A">
            <w:pPr>
              <w:rPr>
                <w:rFonts w:hint="default" w:ascii="Arial Narrow" w:hAnsi="Arial Narrow" w:cs="Arial Narrow"/>
                <w:b w:val="0"/>
                <w:bCs w:val="0"/>
                <w:sz w:val="22"/>
                <w:szCs w:val="22"/>
              </w:rPr>
            </w:pPr>
          </w:p>
        </w:tc>
        <w:tc>
          <w:tcPr>
            <w:tcW w:w="684" w:type="dxa"/>
          </w:tcPr>
          <w:p w14:paraId="7E8969DC">
            <w:pPr>
              <w:rPr>
                <w:rFonts w:hint="default" w:ascii="Arial Narrow" w:hAnsi="Arial Narrow" w:cs="Arial Narrow"/>
                <w:b w:val="0"/>
                <w:bCs w:val="0"/>
                <w:sz w:val="22"/>
                <w:szCs w:val="22"/>
              </w:rPr>
            </w:pPr>
          </w:p>
        </w:tc>
      </w:tr>
      <w:tr w14:paraId="51FC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0401D3">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Data flow diagram Preparation</w:t>
            </w:r>
          </w:p>
        </w:tc>
        <w:tc>
          <w:tcPr>
            <w:tcW w:w="0" w:type="auto"/>
          </w:tcPr>
          <w:p w14:paraId="29FE829F">
            <w:pPr>
              <w:rPr>
                <w:rFonts w:hint="default" w:ascii="Arial Narrow" w:hAnsi="Arial Narrow" w:cs="Arial Narrow"/>
                <w:b w:val="0"/>
                <w:bCs w:val="0"/>
                <w:sz w:val="22"/>
                <w:szCs w:val="22"/>
              </w:rPr>
            </w:pPr>
          </w:p>
        </w:tc>
        <w:tc>
          <w:tcPr>
            <w:tcW w:w="0" w:type="auto"/>
          </w:tcPr>
          <w:p w14:paraId="17645400">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5FD26C1E">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466C0E9B">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3AB989CB">
            <w:pPr>
              <w:rPr>
                <w:rFonts w:hint="default" w:ascii="Arial Narrow" w:hAnsi="Arial Narrow" w:cs="Arial Narrow"/>
                <w:b w:val="0"/>
                <w:bCs w:val="0"/>
                <w:sz w:val="22"/>
                <w:szCs w:val="22"/>
              </w:rPr>
            </w:pPr>
          </w:p>
        </w:tc>
        <w:tc>
          <w:tcPr>
            <w:tcW w:w="684" w:type="dxa"/>
          </w:tcPr>
          <w:p w14:paraId="32B0971E">
            <w:pPr>
              <w:rPr>
                <w:rFonts w:hint="default" w:ascii="Arial Narrow" w:hAnsi="Arial Narrow" w:cs="Arial Narrow"/>
                <w:b w:val="0"/>
                <w:bCs w:val="0"/>
                <w:sz w:val="22"/>
                <w:szCs w:val="22"/>
              </w:rPr>
            </w:pPr>
          </w:p>
        </w:tc>
        <w:tc>
          <w:tcPr>
            <w:tcW w:w="0" w:type="auto"/>
          </w:tcPr>
          <w:p w14:paraId="6D8983C8">
            <w:pPr>
              <w:rPr>
                <w:rFonts w:hint="default" w:ascii="Arial Narrow" w:hAnsi="Arial Narrow" w:cs="Arial Narrow"/>
                <w:b w:val="0"/>
                <w:bCs w:val="0"/>
                <w:sz w:val="22"/>
                <w:szCs w:val="22"/>
                <w:lang w:val="en-US"/>
              </w:rPr>
            </w:pPr>
          </w:p>
        </w:tc>
        <w:tc>
          <w:tcPr>
            <w:tcW w:w="684" w:type="dxa"/>
          </w:tcPr>
          <w:p w14:paraId="6511479D">
            <w:pPr>
              <w:rPr>
                <w:rFonts w:hint="default" w:ascii="Arial Narrow" w:hAnsi="Arial Narrow" w:cs="Arial Narrow"/>
                <w:b w:val="0"/>
                <w:bCs w:val="0"/>
                <w:sz w:val="22"/>
                <w:szCs w:val="22"/>
              </w:rPr>
            </w:pPr>
          </w:p>
        </w:tc>
      </w:tr>
      <w:tr w14:paraId="7DA2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1DA730">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Research Components for needed</w:t>
            </w:r>
          </w:p>
        </w:tc>
        <w:tc>
          <w:tcPr>
            <w:tcW w:w="0" w:type="auto"/>
          </w:tcPr>
          <w:p w14:paraId="78855FD3">
            <w:pPr>
              <w:rPr>
                <w:rFonts w:hint="default" w:ascii="Arial Narrow" w:hAnsi="Arial Narrow" w:cs="Arial Narrow"/>
                <w:b w:val="0"/>
                <w:bCs w:val="0"/>
                <w:sz w:val="22"/>
                <w:szCs w:val="22"/>
              </w:rPr>
            </w:pPr>
          </w:p>
        </w:tc>
        <w:tc>
          <w:tcPr>
            <w:tcW w:w="0" w:type="auto"/>
          </w:tcPr>
          <w:p w14:paraId="39D85443">
            <w:pPr>
              <w:rPr>
                <w:rFonts w:hint="default" w:ascii="Arial Narrow" w:hAnsi="Arial Narrow" w:cs="Arial Narrow"/>
                <w:b w:val="0"/>
                <w:bCs w:val="0"/>
                <w:sz w:val="22"/>
                <w:szCs w:val="22"/>
              </w:rPr>
            </w:pPr>
          </w:p>
        </w:tc>
        <w:tc>
          <w:tcPr>
            <w:tcW w:w="0" w:type="auto"/>
          </w:tcPr>
          <w:p w14:paraId="19604419">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1DDB216A">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2CE09D91">
            <w:pPr>
              <w:rPr>
                <w:rFonts w:hint="default" w:ascii="Arial Narrow" w:hAnsi="Arial Narrow" w:cs="Arial Narrow"/>
                <w:b w:val="0"/>
                <w:bCs w:val="0"/>
                <w:sz w:val="22"/>
                <w:szCs w:val="22"/>
              </w:rPr>
            </w:pPr>
          </w:p>
        </w:tc>
        <w:tc>
          <w:tcPr>
            <w:tcW w:w="684" w:type="dxa"/>
          </w:tcPr>
          <w:p w14:paraId="25584D1B">
            <w:pPr>
              <w:rPr>
                <w:rFonts w:hint="default" w:ascii="Arial Narrow" w:hAnsi="Arial Narrow" w:cs="Arial Narrow"/>
                <w:b w:val="0"/>
                <w:bCs w:val="0"/>
                <w:sz w:val="22"/>
                <w:szCs w:val="22"/>
              </w:rPr>
            </w:pPr>
          </w:p>
        </w:tc>
        <w:tc>
          <w:tcPr>
            <w:tcW w:w="0" w:type="auto"/>
          </w:tcPr>
          <w:p w14:paraId="050EF237">
            <w:pPr>
              <w:rPr>
                <w:rFonts w:hint="default" w:ascii="Arial Narrow" w:hAnsi="Arial Narrow" w:cs="Arial Narrow"/>
                <w:b w:val="0"/>
                <w:bCs w:val="0"/>
                <w:sz w:val="22"/>
                <w:szCs w:val="22"/>
              </w:rPr>
            </w:pPr>
          </w:p>
        </w:tc>
        <w:tc>
          <w:tcPr>
            <w:tcW w:w="684" w:type="dxa"/>
          </w:tcPr>
          <w:p w14:paraId="4DE2CAED">
            <w:pPr>
              <w:rPr>
                <w:rFonts w:hint="default" w:ascii="Arial Narrow" w:hAnsi="Arial Narrow" w:cs="Arial Narrow"/>
                <w:b w:val="0"/>
                <w:bCs w:val="0"/>
                <w:sz w:val="22"/>
                <w:szCs w:val="22"/>
              </w:rPr>
            </w:pPr>
          </w:p>
        </w:tc>
      </w:tr>
      <w:tr w14:paraId="519F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A3E7A8">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Ordering Requirements/ Materials</w:t>
            </w:r>
          </w:p>
        </w:tc>
        <w:tc>
          <w:tcPr>
            <w:tcW w:w="0" w:type="auto"/>
          </w:tcPr>
          <w:p w14:paraId="40A0D331">
            <w:pPr>
              <w:rPr>
                <w:rFonts w:hint="default" w:ascii="Arial Narrow" w:hAnsi="Arial Narrow" w:cs="Arial Narrow"/>
                <w:b w:val="0"/>
                <w:bCs w:val="0"/>
                <w:sz w:val="22"/>
                <w:szCs w:val="22"/>
              </w:rPr>
            </w:pPr>
          </w:p>
        </w:tc>
        <w:tc>
          <w:tcPr>
            <w:tcW w:w="0" w:type="auto"/>
          </w:tcPr>
          <w:p w14:paraId="4FEDA29B">
            <w:pPr>
              <w:rPr>
                <w:rFonts w:hint="default" w:ascii="Arial Narrow" w:hAnsi="Arial Narrow" w:cs="Arial Narrow"/>
                <w:b w:val="0"/>
                <w:bCs w:val="0"/>
                <w:sz w:val="22"/>
                <w:szCs w:val="22"/>
              </w:rPr>
            </w:pPr>
          </w:p>
        </w:tc>
        <w:tc>
          <w:tcPr>
            <w:tcW w:w="0" w:type="auto"/>
          </w:tcPr>
          <w:p w14:paraId="54F44F96">
            <w:pPr>
              <w:rPr>
                <w:rFonts w:hint="default" w:ascii="Arial Narrow" w:hAnsi="Arial Narrow" w:cs="Arial Narrow"/>
                <w:b w:val="0"/>
                <w:bCs w:val="0"/>
                <w:sz w:val="22"/>
                <w:szCs w:val="22"/>
              </w:rPr>
            </w:pPr>
          </w:p>
        </w:tc>
        <w:tc>
          <w:tcPr>
            <w:tcW w:w="0" w:type="auto"/>
          </w:tcPr>
          <w:p w14:paraId="33FA8591">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0EBDEF1F">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62C2AAEC">
            <w:pPr>
              <w:rPr>
                <w:rFonts w:hint="default" w:ascii="Arial Narrow" w:hAnsi="Arial Narrow" w:cs="Arial Narrow"/>
                <w:b w:val="0"/>
                <w:bCs w:val="0"/>
                <w:sz w:val="22"/>
                <w:szCs w:val="22"/>
              </w:rPr>
            </w:pPr>
          </w:p>
        </w:tc>
        <w:tc>
          <w:tcPr>
            <w:tcW w:w="0" w:type="auto"/>
          </w:tcPr>
          <w:p w14:paraId="0DB2ACBD">
            <w:pPr>
              <w:rPr>
                <w:rFonts w:hint="default" w:ascii="Arial Narrow" w:hAnsi="Arial Narrow" w:cs="Arial Narrow"/>
                <w:b w:val="0"/>
                <w:bCs w:val="0"/>
                <w:sz w:val="22"/>
                <w:szCs w:val="22"/>
              </w:rPr>
            </w:pPr>
          </w:p>
        </w:tc>
        <w:tc>
          <w:tcPr>
            <w:tcW w:w="684" w:type="dxa"/>
          </w:tcPr>
          <w:p w14:paraId="36AC4901">
            <w:pPr>
              <w:rPr>
                <w:rFonts w:hint="default" w:ascii="Arial Narrow" w:hAnsi="Arial Narrow" w:cs="Arial Narrow"/>
                <w:b w:val="0"/>
                <w:bCs w:val="0"/>
                <w:sz w:val="22"/>
                <w:szCs w:val="22"/>
              </w:rPr>
            </w:pPr>
          </w:p>
        </w:tc>
      </w:tr>
      <w:tr w14:paraId="411C6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E706D73">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Coordination with Group Mambers</w:t>
            </w:r>
          </w:p>
        </w:tc>
        <w:tc>
          <w:tcPr>
            <w:tcW w:w="0" w:type="auto"/>
            <w:shd w:val="clear" w:color="auto" w:fill="auto"/>
            <w:vAlign w:val="top"/>
          </w:tcPr>
          <w:p w14:paraId="7CD172B7">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5B4B6B43">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40436529">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7EE6865B">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shd w:val="clear" w:color="auto" w:fill="auto"/>
            <w:vAlign w:val="top"/>
          </w:tcPr>
          <w:p w14:paraId="32903297">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shd w:val="clear" w:color="auto" w:fill="auto"/>
            <w:vAlign w:val="top"/>
          </w:tcPr>
          <w:p w14:paraId="5C3F5A89">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7F1E0D51">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shd w:val="clear" w:color="auto" w:fill="auto"/>
            <w:vAlign w:val="top"/>
          </w:tcPr>
          <w:p w14:paraId="6BBA1234">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r>
      <w:tr w14:paraId="132C4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639776">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Documentation Support</w:t>
            </w:r>
          </w:p>
        </w:tc>
        <w:tc>
          <w:tcPr>
            <w:tcW w:w="0" w:type="auto"/>
            <w:shd w:val="clear" w:color="auto" w:fill="auto"/>
            <w:vAlign w:val="top"/>
          </w:tcPr>
          <w:p w14:paraId="58E767FB">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541AB832">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5E6C5127">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35A21488">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shd w:val="clear" w:color="auto" w:fill="auto"/>
            <w:vAlign w:val="top"/>
          </w:tcPr>
          <w:p w14:paraId="235A9C9D">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shd w:val="clear" w:color="auto" w:fill="auto"/>
            <w:vAlign w:val="top"/>
          </w:tcPr>
          <w:p w14:paraId="5C2C7851">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7FD7419F">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shd w:val="clear" w:color="auto" w:fill="auto"/>
            <w:vAlign w:val="top"/>
          </w:tcPr>
          <w:p w14:paraId="02AA2E8B">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r>
      <w:tr w14:paraId="2DAF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F3FDE2B">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Testing</w:t>
            </w:r>
          </w:p>
        </w:tc>
        <w:tc>
          <w:tcPr>
            <w:tcW w:w="0" w:type="auto"/>
          </w:tcPr>
          <w:p w14:paraId="79D3DE5C">
            <w:pPr>
              <w:rPr>
                <w:rFonts w:hint="default" w:ascii="Arial Narrow" w:hAnsi="Arial Narrow" w:cs="Arial Narrow"/>
                <w:b w:val="0"/>
                <w:bCs w:val="0"/>
                <w:sz w:val="22"/>
                <w:szCs w:val="22"/>
              </w:rPr>
            </w:pPr>
          </w:p>
        </w:tc>
        <w:tc>
          <w:tcPr>
            <w:tcW w:w="0" w:type="auto"/>
          </w:tcPr>
          <w:p w14:paraId="3374D976">
            <w:pPr>
              <w:rPr>
                <w:rFonts w:hint="default" w:ascii="Arial Narrow" w:hAnsi="Arial Narrow" w:cs="Arial Narrow"/>
                <w:b w:val="0"/>
                <w:bCs w:val="0"/>
                <w:sz w:val="22"/>
                <w:szCs w:val="22"/>
              </w:rPr>
            </w:pPr>
          </w:p>
        </w:tc>
        <w:tc>
          <w:tcPr>
            <w:tcW w:w="0" w:type="auto"/>
          </w:tcPr>
          <w:p w14:paraId="4E07C42F">
            <w:pPr>
              <w:rPr>
                <w:rFonts w:hint="default" w:ascii="Arial Narrow" w:hAnsi="Arial Narrow" w:cs="Arial Narrow"/>
                <w:b w:val="0"/>
                <w:bCs w:val="0"/>
                <w:sz w:val="22"/>
                <w:szCs w:val="22"/>
              </w:rPr>
            </w:pPr>
          </w:p>
        </w:tc>
        <w:tc>
          <w:tcPr>
            <w:tcW w:w="0" w:type="auto"/>
          </w:tcPr>
          <w:p w14:paraId="1C442ACC">
            <w:pPr>
              <w:rPr>
                <w:rFonts w:hint="default" w:ascii="Arial Narrow" w:hAnsi="Arial Narrow" w:cs="Arial Narrow"/>
                <w:b w:val="0"/>
                <w:bCs w:val="0"/>
                <w:sz w:val="22"/>
                <w:szCs w:val="22"/>
              </w:rPr>
            </w:pPr>
          </w:p>
        </w:tc>
        <w:tc>
          <w:tcPr>
            <w:tcW w:w="684" w:type="dxa"/>
          </w:tcPr>
          <w:p w14:paraId="78D1E162">
            <w:pPr>
              <w:rPr>
                <w:rFonts w:hint="default" w:ascii="Arial Narrow" w:hAnsi="Arial Narrow" w:cs="Arial Narrow"/>
                <w:b w:val="0"/>
                <w:bCs w:val="0"/>
                <w:sz w:val="22"/>
                <w:szCs w:val="22"/>
              </w:rPr>
            </w:pPr>
          </w:p>
        </w:tc>
        <w:tc>
          <w:tcPr>
            <w:tcW w:w="684" w:type="dxa"/>
          </w:tcPr>
          <w:p w14:paraId="03BED77F">
            <w:pPr>
              <w:rPr>
                <w:rFonts w:hint="default" w:ascii="Arial Narrow" w:hAnsi="Arial Narrow" w:cs="Arial Narrow"/>
                <w:b w:val="0"/>
                <w:bCs w:val="0"/>
                <w:sz w:val="22"/>
                <w:szCs w:val="22"/>
              </w:rPr>
            </w:pPr>
          </w:p>
        </w:tc>
        <w:tc>
          <w:tcPr>
            <w:tcW w:w="0" w:type="auto"/>
            <w:shd w:val="clear" w:color="auto" w:fill="auto"/>
            <w:vAlign w:val="top"/>
          </w:tcPr>
          <w:p w14:paraId="327AAB56">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shd w:val="clear" w:color="auto" w:fill="auto"/>
            <w:vAlign w:val="top"/>
          </w:tcPr>
          <w:p w14:paraId="7A18FCCC">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r>
    </w:tbl>
    <w:p w14:paraId="6DC3F3E8">
      <w:pPr>
        <w:jc w:val="both"/>
        <w:rPr>
          <w:rFonts w:hint="default" w:ascii="Arial Narrow" w:hAnsi="Arial Narrow"/>
          <w:b/>
          <w:bCs/>
          <w:lang w:val="en-US"/>
        </w:rPr>
      </w:pPr>
    </w:p>
    <w:p w14:paraId="79572526">
      <w:pPr>
        <w:jc w:val="both"/>
        <w:rPr>
          <w:rFonts w:ascii="Arial Narrow" w:hAnsi="Arial Narrow"/>
        </w:rPr>
      </w:pPr>
    </w:p>
    <w:p w14:paraId="1F9F92F5">
      <w:pPr>
        <w:jc w:val="both"/>
        <w:rPr>
          <w:rFonts w:hint="default" w:ascii="Arial Narrow" w:hAnsi="Arial Narrow"/>
          <w:b/>
          <w:bCs/>
          <w:lang w:val="en-US"/>
        </w:rPr>
      </w:pPr>
      <w:r>
        <w:rPr>
          <w:rFonts w:hint="default" w:ascii="Arial Narrow" w:hAnsi="Arial Narrow"/>
          <w:b/>
          <w:bCs/>
          <w:lang w:val="en-US"/>
        </w:rPr>
        <w:t>TANGKIYEN</w:t>
      </w:r>
    </w:p>
    <w:tbl>
      <w:tblPr>
        <w:tblStyle w:val="13"/>
        <w:tblW w:w="98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2"/>
        <w:gridCol w:w="984"/>
        <w:gridCol w:w="803"/>
        <w:gridCol w:w="803"/>
        <w:gridCol w:w="803"/>
        <w:gridCol w:w="684"/>
        <w:gridCol w:w="684"/>
        <w:gridCol w:w="803"/>
        <w:gridCol w:w="685"/>
      </w:tblGrid>
      <w:tr w14:paraId="1B9A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75DFE9">
            <w:pPr>
              <w:rPr>
                <w:rFonts w:hint="default" w:ascii="Arial Narrow" w:hAnsi="Arial Narrow" w:cs="Arial Narrow"/>
                <w:b/>
                <w:bCs/>
                <w:sz w:val="22"/>
                <w:szCs w:val="22"/>
              </w:rPr>
            </w:pPr>
            <w:r>
              <w:rPr>
                <w:rFonts w:hint="default" w:ascii="Arial Narrow" w:hAnsi="Arial Narrow" w:cs="Arial Narrow"/>
                <w:b/>
                <w:bCs/>
                <w:sz w:val="22"/>
                <w:szCs w:val="22"/>
              </w:rPr>
              <w:t>Task / Phase</w:t>
            </w:r>
          </w:p>
        </w:tc>
        <w:tc>
          <w:tcPr>
            <w:tcW w:w="0" w:type="auto"/>
          </w:tcPr>
          <w:p w14:paraId="15821809">
            <w:pPr>
              <w:rPr>
                <w:rFonts w:hint="default" w:ascii="Arial Narrow" w:hAnsi="Arial Narrow" w:cs="Arial Narrow"/>
                <w:b/>
                <w:bCs/>
                <w:sz w:val="22"/>
                <w:szCs w:val="22"/>
              </w:rPr>
            </w:pPr>
            <w:r>
              <w:rPr>
                <w:rFonts w:hint="default" w:ascii="Arial Narrow" w:hAnsi="Arial Narrow" w:cs="Arial Narrow"/>
                <w:b/>
                <w:bCs/>
                <w:sz w:val="22"/>
                <w:szCs w:val="22"/>
              </w:rPr>
              <w:t>Week 1</w:t>
            </w:r>
          </w:p>
        </w:tc>
        <w:tc>
          <w:tcPr>
            <w:tcW w:w="0" w:type="auto"/>
          </w:tcPr>
          <w:p w14:paraId="3BE82168">
            <w:pPr>
              <w:rPr>
                <w:rFonts w:hint="default" w:ascii="Arial Narrow" w:hAnsi="Arial Narrow" w:cs="Arial Narrow"/>
                <w:b/>
                <w:bCs/>
                <w:sz w:val="22"/>
                <w:szCs w:val="22"/>
              </w:rPr>
            </w:pPr>
            <w:r>
              <w:rPr>
                <w:rFonts w:hint="default" w:ascii="Arial Narrow" w:hAnsi="Arial Narrow" w:cs="Arial Narrow"/>
                <w:b/>
                <w:bCs/>
                <w:sz w:val="22"/>
                <w:szCs w:val="22"/>
              </w:rPr>
              <w:t>2</w:t>
            </w:r>
          </w:p>
        </w:tc>
        <w:tc>
          <w:tcPr>
            <w:tcW w:w="0" w:type="auto"/>
          </w:tcPr>
          <w:p w14:paraId="28D95380">
            <w:pPr>
              <w:rPr>
                <w:rFonts w:hint="default" w:ascii="Arial Narrow" w:hAnsi="Arial Narrow" w:cs="Arial Narrow"/>
                <w:b/>
                <w:bCs/>
                <w:sz w:val="22"/>
                <w:szCs w:val="22"/>
              </w:rPr>
            </w:pPr>
            <w:r>
              <w:rPr>
                <w:rFonts w:hint="default" w:ascii="Arial Narrow" w:hAnsi="Arial Narrow" w:cs="Arial Narrow"/>
                <w:b/>
                <w:bCs/>
                <w:sz w:val="22"/>
                <w:szCs w:val="22"/>
              </w:rPr>
              <w:t>3</w:t>
            </w:r>
          </w:p>
        </w:tc>
        <w:tc>
          <w:tcPr>
            <w:tcW w:w="0" w:type="auto"/>
          </w:tcPr>
          <w:p w14:paraId="05A1CF35">
            <w:pPr>
              <w:rPr>
                <w:rFonts w:hint="default" w:ascii="Arial Narrow" w:hAnsi="Arial Narrow" w:cs="Arial Narrow"/>
                <w:b/>
                <w:bCs/>
                <w:sz w:val="22"/>
                <w:szCs w:val="22"/>
              </w:rPr>
            </w:pPr>
            <w:r>
              <w:rPr>
                <w:rFonts w:hint="default" w:ascii="Arial Narrow" w:hAnsi="Arial Narrow" w:cs="Arial Narrow"/>
                <w:b/>
                <w:bCs/>
                <w:sz w:val="22"/>
                <w:szCs w:val="22"/>
              </w:rPr>
              <w:t>4</w:t>
            </w:r>
          </w:p>
        </w:tc>
        <w:tc>
          <w:tcPr>
            <w:tcW w:w="684" w:type="dxa"/>
          </w:tcPr>
          <w:p w14:paraId="461728F9">
            <w:pPr>
              <w:rPr>
                <w:rFonts w:hint="default" w:ascii="Arial Narrow" w:hAnsi="Arial Narrow" w:cs="Arial Narrow"/>
                <w:b/>
                <w:bCs/>
                <w:sz w:val="22"/>
                <w:szCs w:val="22"/>
              </w:rPr>
            </w:pPr>
            <w:r>
              <w:rPr>
                <w:rFonts w:hint="default" w:ascii="Arial Narrow" w:hAnsi="Arial Narrow" w:cs="Arial Narrow"/>
                <w:b/>
                <w:bCs/>
                <w:sz w:val="22"/>
                <w:szCs w:val="22"/>
              </w:rPr>
              <w:t>5</w:t>
            </w:r>
          </w:p>
        </w:tc>
        <w:tc>
          <w:tcPr>
            <w:tcW w:w="684" w:type="dxa"/>
          </w:tcPr>
          <w:p w14:paraId="6EEB147A">
            <w:pPr>
              <w:rPr>
                <w:rFonts w:hint="default" w:ascii="Arial Narrow" w:hAnsi="Arial Narrow" w:cs="Arial Narrow"/>
                <w:b/>
                <w:bCs/>
                <w:sz w:val="22"/>
                <w:szCs w:val="22"/>
              </w:rPr>
            </w:pPr>
            <w:r>
              <w:rPr>
                <w:rFonts w:hint="default" w:ascii="Arial Narrow" w:hAnsi="Arial Narrow" w:cs="Arial Narrow"/>
                <w:b/>
                <w:bCs/>
                <w:sz w:val="22"/>
                <w:szCs w:val="22"/>
              </w:rPr>
              <w:t>6</w:t>
            </w:r>
          </w:p>
        </w:tc>
        <w:tc>
          <w:tcPr>
            <w:tcW w:w="0" w:type="auto"/>
          </w:tcPr>
          <w:p w14:paraId="4AA3444A">
            <w:pPr>
              <w:rPr>
                <w:rFonts w:hint="default" w:ascii="Arial Narrow" w:hAnsi="Arial Narrow" w:cs="Arial Narrow"/>
                <w:b/>
                <w:bCs/>
                <w:sz w:val="22"/>
                <w:szCs w:val="22"/>
              </w:rPr>
            </w:pPr>
            <w:r>
              <w:rPr>
                <w:rFonts w:hint="default" w:ascii="Arial Narrow" w:hAnsi="Arial Narrow" w:cs="Arial Narrow"/>
                <w:b/>
                <w:bCs/>
                <w:sz w:val="22"/>
                <w:szCs w:val="22"/>
              </w:rPr>
              <w:t>7</w:t>
            </w:r>
          </w:p>
        </w:tc>
        <w:tc>
          <w:tcPr>
            <w:tcW w:w="685" w:type="dxa"/>
          </w:tcPr>
          <w:p w14:paraId="6D7627C5">
            <w:pPr>
              <w:rPr>
                <w:rFonts w:hint="default" w:ascii="Arial Narrow" w:hAnsi="Arial Narrow" w:cs="Arial Narrow"/>
                <w:b/>
                <w:bCs/>
                <w:sz w:val="22"/>
                <w:szCs w:val="22"/>
              </w:rPr>
            </w:pPr>
            <w:r>
              <w:rPr>
                <w:rFonts w:hint="default" w:ascii="Arial Narrow" w:hAnsi="Arial Narrow" w:cs="Arial Narrow"/>
                <w:b/>
                <w:bCs/>
                <w:sz w:val="22"/>
                <w:szCs w:val="22"/>
              </w:rPr>
              <w:t>8</w:t>
            </w:r>
          </w:p>
        </w:tc>
      </w:tr>
      <w:tr w14:paraId="0E2F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0" w:type="auto"/>
          </w:tcPr>
          <w:p w14:paraId="68FC807B">
            <w:pPr>
              <w:rPr>
                <w:rFonts w:hint="default" w:ascii="Arial Narrow" w:hAnsi="Arial Narrow" w:cs="Arial Narrow"/>
                <w:b w:val="0"/>
                <w:bCs w:val="0"/>
                <w:sz w:val="22"/>
                <w:szCs w:val="22"/>
              </w:rPr>
            </w:pPr>
            <w:r>
              <w:rPr>
                <w:rFonts w:hint="default" w:ascii="Arial Narrow" w:hAnsi="Arial Narrow" w:cs="Arial Narrow"/>
                <w:b w:val="0"/>
                <w:bCs w:val="0"/>
                <w:sz w:val="22"/>
                <w:szCs w:val="22"/>
              </w:rPr>
              <w:t>Project Planning &amp; Proposal</w:t>
            </w:r>
          </w:p>
        </w:tc>
        <w:tc>
          <w:tcPr>
            <w:tcW w:w="0" w:type="auto"/>
          </w:tcPr>
          <w:p w14:paraId="4FE998DB">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60A6F80D">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4CFFF758">
            <w:pPr>
              <w:rPr>
                <w:rFonts w:hint="default" w:ascii="Arial Narrow" w:hAnsi="Arial Narrow" w:cs="Arial Narrow"/>
                <w:b w:val="0"/>
                <w:bCs w:val="0"/>
                <w:sz w:val="22"/>
                <w:szCs w:val="22"/>
              </w:rPr>
            </w:pPr>
          </w:p>
        </w:tc>
        <w:tc>
          <w:tcPr>
            <w:tcW w:w="0" w:type="auto"/>
          </w:tcPr>
          <w:p w14:paraId="5C577101">
            <w:pPr>
              <w:rPr>
                <w:rFonts w:hint="default" w:ascii="Arial Narrow" w:hAnsi="Arial Narrow" w:cs="Arial Narrow"/>
                <w:b w:val="0"/>
                <w:bCs w:val="0"/>
                <w:sz w:val="22"/>
                <w:szCs w:val="22"/>
              </w:rPr>
            </w:pPr>
          </w:p>
        </w:tc>
        <w:tc>
          <w:tcPr>
            <w:tcW w:w="684" w:type="dxa"/>
          </w:tcPr>
          <w:p w14:paraId="0BE40C90">
            <w:pPr>
              <w:rPr>
                <w:rFonts w:hint="default" w:ascii="Arial Narrow" w:hAnsi="Arial Narrow" w:cs="Arial Narrow"/>
                <w:b w:val="0"/>
                <w:bCs w:val="0"/>
                <w:sz w:val="22"/>
                <w:szCs w:val="22"/>
              </w:rPr>
            </w:pPr>
          </w:p>
        </w:tc>
        <w:tc>
          <w:tcPr>
            <w:tcW w:w="684" w:type="dxa"/>
          </w:tcPr>
          <w:p w14:paraId="2CD88709">
            <w:pPr>
              <w:rPr>
                <w:rFonts w:hint="default" w:ascii="Arial Narrow" w:hAnsi="Arial Narrow" w:cs="Arial Narrow"/>
                <w:b w:val="0"/>
                <w:bCs w:val="0"/>
                <w:sz w:val="22"/>
                <w:szCs w:val="22"/>
              </w:rPr>
            </w:pPr>
          </w:p>
        </w:tc>
        <w:tc>
          <w:tcPr>
            <w:tcW w:w="0" w:type="auto"/>
          </w:tcPr>
          <w:p w14:paraId="1A47DBD0">
            <w:pPr>
              <w:rPr>
                <w:rFonts w:hint="default" w:ascii="Arial Narrow" w:hAnsi="Arial Narrow" w:cs="Arial Narrow"/>
                <w:b w:val="0"/>
                <w:bCs w:val="0"/>
                <w:sz w:val="22"/>
                <w:szCs w:val="22"/>
              </w:rPr>
            </w:pPr>
          </w:p>
        </w:tc>
        <w:tc>
          <w:tcPr>
            <w:tcW w:w="685" w:type="dxa"/>
          </w:tcPr>
          <w:p w14:paraId="4931BAC4">
            <w:pPr>
              <w:rPr>
                <w:rFonts w:hint="default" w:ascii="Arial Narrow" w:hAnsi="Arial Narrow" w:cs="Arial Narrow"/>
                <w:b w:val="0"/>
                <w:bCs w:val="0"/>
                <w:sz w:val="22"/>
                <w:szCs w:val="22"/>
              </w:rPr>
            </w:pPr>
          </w:p>
        </w:tc>
      </w:tr>
      <w:tr w14:paraId="0DD5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529D27">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System Architecture Preparation</w:t>
            </w:r>
          </w:p>
        </w:tc>
        <w:tc>
          <w:tcPr>
            <w:tcW w:w="0" w:type="auto"/>
          </w:tcPr>
          <w:p w14:paraId="1AE4A89C">
            <w:pPr>
              <w:rPr>
                <w:rFonts w:hint="default" w:ascii="Arial Narrow" w:hAnsi="Arial Narrow" w:cs="Arial Narrow"/>
                <w:b w:val="0"/>
                <w:bCs w:val="0"/>
                <w:sz w:val="22"/>
                <w:szCs w:val="22"/>
              </w:rPr>
            </w:pPr>
          </w:p>
        </w:tc>
        <w:tc>
          <w:tcPr>
            <w:tcW w:w="0" w:type="auto"/>
          </w:tcPr>
          <w:p w14:paraId="6C59CF23">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2B6165D4">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3A0188AC">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54B1752D">
            <w:pPr>
              <w:rPr>
                <w:rFonts w:hint="default" w:ascii="Arial Narrow" w:hAnsi="Arial Narrow" w:cs="Arial Narrow"/>
                <w:b w:val="0"/>
                <w:bCs w:val="0"/>
                <w:sz w:val="22"/>
                <w:szCs w:val="22"/>
              </w:rPr>
            </w:pPr>
          </w:p>
        </w:tc>
        <w:tc>
          <w:tcPr>
            <w:tcW w:w="684" w:type="dxa"/>
          </w:tcPr>
          <w:p w14:paraId="39F401DF">
            <w:pPr>
              <w:rPr>
                <w:rFonts w:hint="default" w:ascii="Arial Narrow" w:hAnsi="Arial Narrow" w:cs="Arial Narrow"/>
                <w:b w:val="0"/>
                <w:bCs w:val="0"/>
                <w:sz w:val="22"/>
                <w:szCs w:val="22"/>
              </w:rPr>
            </w:pPr>
          </w:p>
        </w:tc>
        <w:tc>
          <w:tcPr>
            <w:tcW w:w="0" w:type="auto"/>
          </w:tcPr>
          <w:p w14:paraId="1CA3A126">
            <w:pPr>
              <w:rPr>
                <w:rFonts w:hint="default" w:ascii="Arial Narrow" w:hAnsi="Arial Narrow" w:cs="Arial Narrow"/>
                <w:b w:val="0"/>
                <w:bCs w:val="0"/>
                <w:sz w:val="22"/>
                <w:szCs w:val="22"/>
                <w:lang w:val="en-US"/>
              </w:rPr>
            </w:pPr>
          </w:p>
        </w:tc>
        <w:tc>
          <w:tcPr>
            <w:tcW w:w="685" w:type="dxa"/>
          </w:tcPr>
          <w:p w14:paraId="66339AB5">
            <w:pPr>
              <w:rPr>
                <w:rFonts w:hint="default" w:ascii="Arial Narrow" w:hAnsi="Arial Narrow" w:cs="Arial Narrow"/>
                <w:b w:val="0"/>
                <w:bCs w:val="0"/>
                <w:sz w:val="22"/>
                <w:szCs w:val="22"/>
              </w:rPr>
            </w:pPr>
          </w:p>
        </w:tc>
      </w:tr>
      <w:tr w14:paraId="7C79E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6D9B7C7">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Research Components for ordering</w:t>
            </w:r>
          </w:p>
        </w:tc>
        <w:tc>
          <w:tcPr>
            <w:tcW w:w="0" w:type="auto"/>
          </w:tcPr>
          <w:p w14:paraId="4DEBFE27">
            <w:pPr>
              <w:rPr>
                <w:rFonts w:hint="default" w:ascii="Arial Narrow" w:hAnsi="Arial Narrow" w:cs="Arial Narrow"/>
                <w:b w:val="0"/>
                <w:bCs w:val="0"/>
                <w:sz w:val="22"/>
                <w:szCs w:val="22"/>
              </w:rPr>
            </w:pPr>
          </w:p>
        </w:tc>
        <w:tc>
          <w:tcPr>
            <w:tcW w:w="0" w:type="auto"/>
          </w:tcPr>
          <w:p w14:paraId="74CED0C5">
            <w:pPr>
              <w:rPr>
                <w:rFonts w:hint="default" w:ascii="Arial Narrow" w:hAnsi="Arial Narrow" w:cs="Arial Narrow"/>
                <w:b w:val="0"/>
                <w:bCs w:val="0"/>
                <w:sz w:val="22"/>
                <w:szCs w:val="22"/>
              </w:rPr>
            </w:pPr>
          </w:p>
        </w:tc>
        <w:tc>
          <w:tcPr>
            <w:tcW w:w="0" w:type="auto"/>
          </w:tcPr>
          <w:p w14:paraId="6B7852FB">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58241338">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203853D9">
            <w:pPr>
              <w:rPr>
                <w:rFonts w:hint="default" w:ascii="Arial Narrow" w:hAnsi="Arial Narrow" w:cs="Arial Narrow"/>
                <w:b w:val="0"/>
                <w:bCs w:val="0"/>
                <w:sz w:val="22"/>
                <w:szCs w:val="22"/>
              </w:rPr>
            </w:pPr>
          </w:p>
        </w:tc>
        <w:tc>
          <w:tcPr>
            <w:tcW w:w="684" w:type="dxa"/>
          </w:tcPr>
          <w:p w14:paraId="6EFF5B91">
            <w:pPr>
              <w:rPr>
                <w:rFonts w:hint="default" w:ascii="Arial Narrow" w:hAnsi="Arial Narrow" w:cs="Arial Narrow"/>
                <w:b w:val="0"/>
                <w:bCs w:val="0"/>
                <w:sz w:val="22"/>
                <w:szCs w:val="22"/>
              </w:rPr>
            </w:pPr>
          </w:p>
        </w:tc>
        <w:tc>
          <w:tcPr>
            <w:tcW w:w="0" w:type="auto"/>
          </w:tcPr>
          <w:p w14:paraId="2F7F836C">
            <w:pPr>
              <w:rPr>
                <w:rFonts w:hint="default" w:ascii="Arial Narrow" w:hAnsi="Arial Narrow" w:cs="Arial Narrow"/>
                <w:b w:val="0"/>
                <w:bCs w:val="0"/>
                <w:sz w:val="22"/>
                <w:szCs w:val="22"/>
              </w:rPr>
            </w:pPr>
          </w:p>
        </w:tc>
        <w:tc>
          <w:tcPr>
            <w:tcW w:w="685" w:type="dxa"/>
          </w:tcPr>
          <w:p w14:paraId="459DAD5E">
            <w:pPr>
              <w:rPr>
                <w:rFonts w:hint="default" w:ascii="Arial Narrow" w:hAnsi="Arial Narrow" w:cs="Arial Narrow"/>
                <w:b w:val="0"/>
                <w:bCs w:val="0"/>
                <w:sz w:val="22"/>
                <w:szCs w:val="22"/>
              </w:rPr>
            </w:pPr>
          </w:p>
        </w:tc>
      </w:tr>
      <w:tr w14:paraId="294A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4FF4F3C">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Coordination with the group</w:t>
            </w:r>
          </w:p>
        </w:tc>
        <w:tc>
          <w:tcPr>
            <w:tcW w:w="0" w:type="auto"/>
            <w:shd w:val="clear" w:color="auto" w:fill="auto"/>
            <w:vAlign w:val="top"/>
          </w:tcPr>
          <w:p w14:paraId="5A126A5B">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3AF45C0F">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0BC99746">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684A95C3">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4" w:type="dxa"/>
          </w:tcPr>
          <w:p w14:paraId="05FA1B67">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shd w:val="clear" w:color="auto" w:fill="auto"/>
            <w:vAlign w:val="top"/>
          </w:tcPr>
          <w:p w14:paraId="2A7C196F">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0" w:type="auto"/>
            <w:shd w:val="clear" w:color="auto" w:fill="auto"/>
            <w:vAlign w:val="top"/>
          </w:tcPr>
          <w:p w14:paraId="5A72BE9C">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5" w:type="dxa"/>
            <w:shd w:val="clear" w:color="auto" w:fill="auto"/>
            <w:vAlign w:val="top"/>
          </w:tcPr>
          <w:p w14:paraId="2D28AD7C">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r>
      <w:tr w14:paraId="6BBC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64417C">
            <w:pPr>
              <w:rPr>
                <w:rFonts w:hint="default" w:ascii="Arial Narrow" w:hAnsi="Arial Narrow" w:cs="Arial Narrow"/>
                <w:b w:val="0"/>
                <w:bCs w:val="0"/>
                <w:sz w:val="22"/>
                <w:szCs w:val="22"/>
                <w:lang w:val="en-US"/>
              </w:rPr>
            </w:pPr>
            <w:r>
              <w:rPr>
                <w:rFonts w:hint="default" w:ascii="Arial Narrow" w:hAnsi="Arial Narrow" w:cs="Arial Narrow"/>
                <w:b w:val="0"/>
                <w:bCs w:val="0"/>
                <w:sz w:val="22"/>
                <w:szCs w:val="22"/>
                <w:lang w:val="en-US"/>
              </w:rPr>
              <w:t xml:space="preserve"> </w:t>
            </w:r>
            <w:r>
              <w:rPr>
                <w:rFonts w:hint="default" w:ascii="Arial Narrow" w:hAnsi="Arial Narrow" w:eastAsia="SimSun" w:cs="Arial Narrow"/>
                <w:b w:val="0"/>
                <w:bCs w:val="0"/>
                <w:sz w:val="24"/>
                <w:szCs w:val="24"/>
              </w:rPr>
              <w:t xml:space="preserve">Document Support </w:t>
            </w:r>
          </w:p>
        </w:tc>
        <w:tc>
          <w:tcPr>
            <w:tcW w:w="0" w:type="auto"/>
          </w:tcPr>
          <w:p w14:paraId="7C99BA1D">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27D4FC4A">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2C7AF271">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76A96C9C">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0854160F">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4" w:type="dxa"/>
          </w:tcPr>
          <w:p w14:paraId="0FDDC266">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0" w:type="auto"/>
          </w:tcPr>
          <w:p w14:paraId="7E8F62FD">
            <w:pPr>
              <w:rPr>
                <w:rFonts w:hint="default" w:ascii="Arial Narrow" w:hAnsi="Arial Narrow" w:cs="Arial Narrow"/>
                <w:b w:val="0"/>
                <w:bCs w:val="0"/>
                <w:sz w:val="22"/>
                <w:szCs w:val="22"/>
              </w:rPr>
            </w:pPr>
            <w:r>
              <w:rPr>
                <w:rFonts w:hint="default" w:ascii="Arial Narrow" w:hAnsi="Arial Narrow" w:cs="Arial Narrow"/>
                <w:b w:val="0"/>
                <w:bCs w:val="0"/>
                <w:sz w:val="22"/>
                <w:szCs w:val="22"/>
              </w:rPr>
              <w:t>███</w:t>
            </w:r>
          </w:p>
        </w:tc>
        <w:tc>
          <w:tcPr>
            <w:tcW w:w="685" w:type="dxa"/>
            <w:shd w:val="clear" w:color="auto" w:fill="auto"/>
            <w:vAlign w:val="top"/>
          </w:tcPr>
          <w:p w14:paraId="3FCB159D">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r>
      <w:tr w14:paraId="4824C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71A78204">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 xml:space="preserve">Performance Testing </w:t>
            </w:r>
          </w:p>
        </w:tc>
        <w:tc>
          <w:tcPr>
            <w:tcW w:w="0" w:type="auto"/>
            <w:shd w:val="clear" w:color="auto" w:fill="auto"/>
            <w:vAlign w:val="top"/>
          </w:tcPr>
          <w:p w14:paraId="165AE791">
            <w:pPr>
              <w:rPr>
                <w:rFonts w:hint="default" w:ascii="Arial Narrow" w:hAnsi="Arial Narrow" w:cs="Arial Narrow" w:eastAsiaTheme="minorHAnsi"/>
                <w:b w:val="0"/>
                <w:bCs w:val="0"/>
                <w:sz w:val="22"/>
                <w:szCs w:val="22"/>
                <w:lang w:val="en-US" w:eastAsia="en-US" w:bidi="ar-SA"/>
              </w:rPr>
            </w:pPr>
          </w:p>
        </w:tc>
        <w:tc>
          <w:tcPr>
            <w:tcW w:w="0" w:type="auto"/>
            <w:shd w:val="clear" w:color="auto" w:fill="auto"/>
            <w:vAlign w:val="top"/>
          </w:tcPr>
          <w:p w14:paraId="260FC733">
            <w:pPr>
              <w:rPr>
                <w:rFonts w:hint="default" w:ascii="Arial Narrow" w:hAnsi="Arial Narrow" w:cs="Arial Narrow" w:eastAsiaTheme="minorHAnsi"/>
                <w:b w:val="0"/>
                <w:bCs w:val="0"/>
                <w:sz w:val="22"/>
                <w:szCs w:val="22"/>
                <w:lang w:val="en-US" w:eastAsia="en-US" w:bidi="ar-SA"/>
              </w:rPr>
            </w:pPr>
          </w:p>
        </w:tc>
        <w:tc>
          <w:tcPr>
            <w:tcW w:w="0" w:type="auto"/>
            <w:shd w:val="clear" w:color="auto" w:fill="auto"/>
            <w:vAlign w:val="top"/>
          </w:tcPr>
          <w:p w14:paraId="1E782C56">
            <w:pPr>
              <w:rPr>
                <w:rFonts w:hint="default" w:ascii="Arial Narrow" w:hAnsi="Arial Narrow" w:cs="Arial Narrow" w:eastAsiaTheme="minorHAnsi"/>
                <w:b w:val="0"/>
                <w:bCs w:val="0"/>
                <w:sz w:val="22"/>
                <w:szCs w:val="22"/>
                <w:lang w:val="en-US" w:eastAsia="en-US" w:bidi="ar-SA"/>
              </w:rPr>
            </w:pPr>
          </w:p>
        </w:tc>
        <w:tc>
          <w:tcPr>
            <w:tcW w:w="0" w:type="auto"/>
            <w:shd w:val="clear" w:color="auto" w:fill="auto"/>
            <w:vAlign w:val="top"/>
          </w:tcPr>
          <w:p w14:paraId="657C82B4">
            <w:pPr>
              <w:rPr>
                <w:rFonts w:hint="default" w:ascii="Arial Narrow" w:hAnsi="Arial Narrow" w:cs="Arial Narrow" w:eastAsiaTheme="minorHAnsi"/>
                <w:b w:val="0"/>
                <w:bCs w:val="0"/>
                <w:sz w:val="22"/>
                <w:szCs w:val="22"/>
                <w:lang w:val="en-US" w:eastAsia="en-US" w:bidi="ar-SA"/>
              </w:rPr>
            </w:pPr>
          </w:p>
        </w:tc>
        <w:tc>
          <w:tcPr>
            <w:tcW w:w="684" w:type="dxa"/>
            <w:shd w:val="clear" w:color="auto" w:fill="auto"/>
            <w:vAlign w:val="top"/>
          </w:tcPr>
          <w:p w14:paraId="42FE7F53">
            <w:pPr>
              <w:rPr>
                <w:rFonts w:hint="default" w:ascii="Arial Narrow" w:hAnsi="Arial Narrow" w:cs="Arial Narrow" w:eastAsiaTheme="minorHAnsi"/>
                <w:b w:val="0"/>
                <w:bCs w:val="0"/>
                <w:sz w:val="22"/>
                <w:szCs w:val="22"/>
                <w:lang w:val="en-US" w:eastAsia="en-US" w:bidi="ar-SA"/>
              </w:rPr>
            </w:pPr>
          </w:p>
        </w:tc>
        <w:tc>
          <w:tcPr>
            <w:tcW w:w="684" w:type="dxa"/>
            <w:shd w:val="clear" w:color="auto" w:fill="auto"/>
            <w:vAlign w:val="top"/>
          </w:tcPr>
          <w:p w14:paraId="0F869736">
            <w:pPr>
              <w:rPr>
                <w:rFonts w:hint="default" w:ascii="Arial Narrow" w:hAnsi="Arial Narrow" w:cs="Arial Narrow" w:eastAsiaTheme="minorHAnsi"/>
                <w:b w:val="0"/>
                <w:bCs w:val="0"/>
                <w:sz w:val="22"/>
                <w:szCs w:val="22"/>
                <w:lang w:val="en-US" w:eastAsia="en-US" w:bidi="ar-SA"/>
              </w:rPr>
            </w:pPr>
          </w:p>
        </w:tc>
        <w:tc>
          <w:tcPr>
            <w:tcW w:w="0" w:type="auto"/>
            <w:shd w:val="clear" w:color="auto" w:fill="auto"/>
            <w:vAlign w:val="top"/>
          </w:tcPr>
          <w:p w14:paraId="2B27B592">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c>
          <w:tcPr>
            <w:tcW w:w="685" w:type="dxa"/>
            <w:shd w:val="clear" w:color="auto" w:fill="auto"/>
            <w:vAlign w:val="top"/>
          </w:tcPr>
          <w:p w14:paraId="3EA6147C">
            <w:pPr>
              <w:rPr>
                <w:rFonts w:hint="default" w:ascii="Arial Narrow" w:hAnsi="Arial Narrow" w:cs="Arial Narrow" w:eastAsiaTheme="minorHAnsi"/>
                <w:b w:val="0"/>
                <w:bCs w:val="0"/>
                <w:sz w:val="22"/>
                <w:szCs w:val="22"/>
                <w:lang w:val="en-US" w:eastAsia="en-US" w:bidi="ar-SA"/>
              </w:rPr>
            </w:pPr>
            <w:r>
              <w:rPr>
                <w:rFonts w:hint="default" w:ascii="Arial Narrow" w:hAnsi="Arial Narrow" w:cs="Arial Narrow"/>
                <w:b w:val="0"/>
                <w:bCs w:val="0"/>
                <w:sz w:val="22"/>
                <w:szCs w:val="22"/>
              </w:rPr>
              <w:t>███</w:t>
            </w:r>
          </w:p>
        </w:tc>
      </w:tr>
    </w:tbl>
    <w:p w14:paraId="1EE841CE">
      <w:pPr>
        <w:jc w:val="both"/>
        <w:rPr>
          <w:rFonts w:ascii="Arial Narrow" w:hAnsi="Arial Narrow"/>
        </w:rPr>
      </w:pPr>
    </w:p>
    <w:p w14:paraId="394D491F">
      <w:pPr>
        <w:jc w:val="both"/>
        <w:rPr>
          <w:rFonts w:ascii="Arial Narrow" w:hAnsi="Arial Narrow"/>
        </w:rPr>
      </w:pPr>
    </w:p>
    <w:p w14:paraId="284D6FE6">
      <w:pPr>
        <w:jc w:val="both"/>
        <w:rPr>
          <w:rFonts w:ascii="Arial Narrow" w:hAnsi="Arial Narrow"/>
          <w:b/>
          <w:bCs/>
        </w:rPr>
      </w:pPr>
      <w:r>
        <w:rPr>
          <w:rFonts w:ascii="Arial Narrow" w:hAnsi="Arial Narrow"/>
          <w:b/>
          <w:bCs/>
        </w:rPr>
        <w:t>Expected Output</w:t>
      </w:r>
    </w:p>
    <w:p w14:paraId="7C7203CC">
      <w:pPr>
        <w:pStyle w:val="11"/>
        <w:jc w:val="both"/>
        <w:rPr>
          <w:rFonts w:ascii="Arial Narrow" w:hAnsi="Arial Narrow"/>
          <w:sz w:val="22"/>
          <w:szCs w:val="22"/>
        </w:rPr>
      </w:pPr>
      <w:bookmarkStart w:id="1" w:name="_Toc218857174"/>
      <w:r>
        <w:rPr>
          <w:rFonts w:ascii="Arial Narrow" w:hAnsi="Arial Narrow"/>
          <w:sz w:val="22"/>
          <w:szCs w:val="22"/>
        </w:rPr>
        <w:t>The expected outputs of the IoT-Based Smart Fruit Dehydrator are the sum of its hardware integration and software intelligence, designed to provide a seamless food preservation experience. The following results are expected upon the completion of the system:</w:t>
      </w:r>
    </w:p>
    <w:p w14:paraId="7657799D">
      <w:pPr>
        <w:pStyle w:val="11"/>
        <w:jc w:val="both"/>
        <w:rPr>
          <w:rFonts w:ascii="Arial Narrow" w:hAnsi="Arial Narrow"/>
          <w:b/>
          <w:sz w:val="22"/>
          <w:szCs w:val="22"/>
        </w:rPr>
      </w:pPr>
      <w:r>
        <w:rPr>
          <w:rFonts w:ascii="Arial Narrow" w:hAnsi="Arial Narrow"/>
          <w:b/>
          <w:bCs/>
          <w:sz w:val="22"/>
          <w:szCs w:val="22"/>
        </w:rPr>
        <w:t>1. Automated Thermal and Airflow Regulation</w:t>
      </w:r>
      <w:r>
        <w:rPr>
          <w:rFonts w:ascii="Arial Narrow" w:hAnsi="Arial Narrow"/>
          <w:b/>
          <w:sz w:val="22"/>
          <w:szCs w:val="22"/>
        </w:rPr>
        <w:t xml:space="preserve"> </w:t>
      </w:r>
    </w:p>
    <w:p w14:paraId="62DA59D4">
      <w:pPr>
        <w:pStyle w:val="11"/>
        <w:jc w:val="both"/>
        <w:rPr>
          <w:rFonts w:ascii="Arial Narrow" w:hAnsi="Arial Narrow"/>
          <w:sz w:val="22"/>
          <w:szCs w:val="22"/>
        </w:rPr>
      </w:pPr>
      <w:r>
        <w:rPr>
          <w:rFonts w:ascii="Arial Narrow" w:hAnsi="Arial Narrow"/>
          <w:sz w:val="22"/>
          <w:szCs w:val="22"/>
        </w:rPr>
        <w:t xml:space="preserve">The system generates a fully automated environment where the </w:t>
      </w:r>
      <w:r>
        <w:rPr>
          <w:rFonts w:ascii="Arial Narrow" w:hAnsi="Arial Narrow"/>
          <w:bCs/>
          <w:sz w:val="22"/>
          <w:szCs w:val="22"/>
        </w:rPr>
        <w:t>200W Dual PTC Ceramic Heaters</w:t>
      </w:r>
      <w:r>
        <w:rPr>
          <w:rFonts w:ascii="Arial Narrow" w:hAnsi="Arial Narrow"/>
          <w:sz w:val="22"/>
          <w:szCs w:val="22"/>
        </w:rPr>
        <w:t xml:space="preserve"> and the </w:t>
      </w:r>
      <w:r>
        <w:rPr>
          <w:rFonts w:ascii="Arial Narrow" w:hAnsi="Arial Narrow"/>
          <w:bCs/>
          <w:sz w:val="22"/>
          <w:szCs w:val="22"/>
        </w:rPr>
        <w:t>Circulatory Fan</w:t>
      </w:r>
      <w:r>
        <w:rPr>
          <w:rFonts w:ascii="Arial Narrow" w:hAnsi="Arial Narrow"/>
          <w:sz w:val="22"/>
          <w:szCs w:val="22"/>
        </w:rPr>
        <w:t xml:space="preserve"> are regulated by the ESP32 logic. This eliminates the need for manual temperature checking and ensures a stable internal climate throughout the drying process.</w:t>
      </w:r>
    </w:p>
    <w:p w14:paraId="19B3D565">
      <w:pPr>
        <w:pStyle w:val="11"/>
        <w:jc w:val="both"/>
        <w:rPr>
          <w:rFonts w:ascii="Arial Narrow" w:hAnsi="Arial Narrow"/>
          <w:b/>
          <w:bCs/>
          <w:sz w:val="22"/>
          <w:szCs w:val="22"/>
        </w:rPr>
      </w:pPr>
      <w:r>
        <w:rPr>
          <w:rFonts w:ascii="Arial Narrow" w:hAnsi="Arial Narrow"/>
          <w:b/>
          <w:bCs/>
          <w:sz w:val="22"/>
          <w:szCs w:val="22"/>
        </w:rPr>
        <w:t>2. Synchronized Convection Control</w:t>
      </w:r>
    </w:p>
    <w:p w14:paraId="6FE3B453">
      <w:pPr>
        <w:pStyle w:val="11"/>
        <w:jc w:val="both"/>
        <w:rPr>
          <w:rFonts w:ascii="Arial Narrow" w:hAnsi="Arial Narrow"/>
          <w:sz w:val="22"/>
          <w:szCs w:val="22"/>
        </w:rPr>
      </w:pPr>
      <w:r>
        <w:rPr>
          <w:rFonts w:ascii="Arial Narrow" w:hAnsi="Arial Narrow"/>
          <w:sz w:val="22"/>
          <w:szCs w:val="22"/>
        </w:rPr>
        <w:t xml:space="preserve">A key output is the intelligent activation of the </w:t>
      </w:r>
      <w:r>
        <w:rPr>
          <w:rFonts w:ascii="Arial Narrow" w:hAnsi="Arial Narrow"/>
          <w:bCs/>
          <w:sz w:val="22"/>
          <w:szCs w:val="22"/>
        </w:rPr>
        <w:t>12V High-Speed Circulatory Fan</w:t>
      </w:r>
      <w:r>
        <w:rPr>
          <w:rFonts w:ascii="Arial Narrow" w:hAnsi="Arial Narrow"/>
          <w:sz w:val="22"/>
          <w:szCs w:val="22"/>
        </w:rPr>
        <w:t>, which operates in synchronization with the heating elements. This ensures that thermal energy is immediately distributed through forced convection, preventing localized overheating and ensuring uniform drying across all trays within the G.I. chassis.</w:t>
      </w:r>
    </w:p>
    <w:p w14:paraId="0B2EC4BA">
      <w:pPr>
        <w:pStyle w:val="11"/>
        <w:jc w:val="both"/>
        <w:rPr>
          <w:rFonts w:ascii="Arial Narrow" w:hAnsi="Arial Narrow"/>
          <w:b/>
          <w:sz w:val="22"/>
          <w:szCs w:val="22"/>
        </w:rPr>
      </w:pPr>
      <w:r>
        <w:rPr>
          <w:rFonts w:ascii="Arial Narrow" w:hAnsi="Arial Narrow"/>
          <w:b/>
          <w:bCs/>
          <w:sz w:val="22"/>
          <w:szCs w:val="22"/>
        </w:rPr>
        <w:t>3. Multi-Fruit Dehydration Presets</w:t>
      </w:r>
      <w:r>
        <w:rPr>
          <w:rFonts w:ascii="Arial Narrow" w:hAnsi="Arial Narrow"/>
          <w:b/>
          <w:sz w:val="22"/>
          <w:szCs w:val="22"/>
        </w:rPr>
        <w:t xml:space="preserve"> </w:t>
      </w:r>
    </w:p>
    <w:p w14:paraId="7CEA729E">
      <w:pPr>
        <w:pStyle w:val="11"/>
        <w:jc w:val="both"/>
        <w:rPr>
          <w:rFonts w:ascii="Arial Narrow" w:hAnsi="Arial Narrow"/>
          <w:sz w:val="22"/>
          <w:szCs w:val="22"/>
        </w:rPr>
      </w:pPr>
      <w:r>
        <w:rPr>
          <w:rFonts w:ascii="Arial Narrow" w:hAnsi="Arial Narrow"/>
          <w:sz w:val="22"/>
          <w:szCs w:val="22"/>
        </w:rPr>
        <w:t xml:space="preserve">The system provides pre-programmed thermal profiles for various fruits (e.g., Mango, Banana, Pineapple, etc.) accessible via the </w:t>
      </w:r>
      <w:r>
        <w:rPr>
          <w:rFonts w:ascii="Arial Narrow" w:hAnsi="Arial Narrow"/>
          <w:bCs/>
          <w:sz w:val="22"/>
          <w:szCs w:val="22"/>
        </w:rPr>
        <w:t>7-button tactile matrix</w:t>
      </w:r>
      <w:r>
        <w:rPr>
          <w:rFonts w:ascii="Arial Narrow" w:hAnsi="Arial Narrow"/>
          <w:sz w:val="22"/>
          <w:szCs w:val="22"/>
        </w:rPr>
        <w:t xml:space="preserve"> or the mobile app. This ensures that each fruit type is dried at its optimal temperature and duration, preserving nutritional value while preventing over-drying.</w:t>
      </w:r>
    </w:p>
    <w:p w14:paraId="7C58A003">
      <w:pPr>
        <w:pStyle w:val="11"/>
        <w:numPr>
          <w:ilvl w:val="0"/>
          <w:numId w:val="8"/>
        </w:numPr>
        <w:jc w:val="both"/>
        <w:rPr>
          <w:rFonts w:ascii="Arial Narrow" w:hAnsi="Arial Narrow"/>
          <w:b/>
          <w:bCs/>
          <w:sz w:val="22"/>
          <w:szCs w:val="22"/>
        </w:rPr>
      </w:pPr>
      <w:r>
        <w:rPr>
          <w:rFonts w:ascii="Arial Narrow" w:hAnsi="Arial Narrow"/>
          <w:b/>
          <w:bCs/>
          <w:sz w:val="22"/>
          <w:szCs w:val="22"/>
        </w:rPr>
        <w:t>Local</w:t>
      </w:r>
      <w:r>
        <w:rPr>
          <w:rFonts w:hint="default" w:ascii="Arial Narrow" w:hAnsi="Arial Narrow"/>
          <w:b/>
          <w:bCs/>
          <w:sz w:val="22"/>
          <w:szCs w:val="22"/>
          <w:lang w:val="en-US"/>
        </w:rPr>
        <w:t xml:space="preserve"> Visual</w:t>
      </w:r>
      <w:r>
        <w:rPr>
          <w:rFonts w:ascii="Arial Narrow" w:hAnsi="Arial Narrow"/>
          <w:b/>
          <w:bCs/>
          <w:sz w:val="22"/>
          <w:szCs w:val="22"/>
        </w:rPr>
        <w:t xml:space="preserve"> Feedback System</w:t>
      </w:r>
    </w:p>
    <w:p w14:paraId="2CBFD47E">
      <w:pPr>
        <w:pStyle w:val="11"/>
        <w:jc w:val="both"/>
        <w:rPr>
          <w:rFonts w:ascii="Arial Narrow" w:hAnsi="Arial Narrow"/>
          <w:sz w:val="22"/>
          <w:szCs w:val="22"/>
        </w:rPr>
      </w:pPr>
      <w:r>
        <w:rPr>
          <w:rFonts w:ascii="Arial Narrow" w:hAnsi="Arial Narrow"/>
          <w:sz w:val="22"/>
          <w:szCs w:val="22"/>
        </w:rPr>
        <w:t xml:space="preserve"> The integration of a </w:t>
      </w:r>
      <w:r>
        <w:rPr>
          <w:rFonts w:ascii="Arial Narrow" w:hAnsi="Arial Narrow"/>
          <w:bCs/>
          <w:sz w:val="22"/>
          <w:szCs w:val="22"/>
        </w:rPr>
        <w:t>20x4 I2C LCD</w:t>
      </w:r>
      <w:r>
        <w:rPr>
          <w:rFonts w:ascii="Arial Narrow" w:hAnsi="Arial Narrow"/>
          <w:sz w:val="22"/>
          <w:szCs w:val="22"/>
        </w:rPr>
        <w:t xml:space="preserve"> provides an expanded on-site interface. This output ensures that the operator can verify the system's status, target setpoints, and live countdown timer simultaneously, even without smartphone access or an active internet connection.</w:t>
      </w:r>
    </w:p>
    <w:p w14:paraId="1DE928AA">
      <w:pPr>
        <w:pStyle w:val="11"/>
        <w:jc w:val="both"/>
        <w:rPr>
          <w:rFonts w:ascii="Arial Narrow" w:hAnsi="Arial Narrow"/>
          <w:b/>
          <w:sz w:val="22"/>
          <w:szCs w:val="22"/>
        </w:rPr>
      </w:pPr>
      <w:r>
        <w:rPr>
          <w:rFonts w:hint="default" w:ascii="Arial Narrow" w:hAnsi="Arial Narrow"/>
          <w:b/>
          <w:bCs/>
          <w:sz w:val="22"/>
          <w:szCs w:val="22"/>
          <w:lang w:val="en-US"/>
        </w:rPr>
        <w:t>5</w:t>
      </w:r>
      <w:r>
        <w:rPr>
          <w:rFonts w:ascii="Arial Narrow" w:hAnsi="Arial Narrow"/>
          <w:b/>
          <w:bCs/>
          <w:sz w:val="22"/>
          <w:szCs w:val="22"/>
        </w:rPr>
        <w:t>. Industrial-Grade G.I. Structural Prototype</w:t>
      </w:r>
      <w:r>
        <w:rPr>
          <w:rFonts w:ascii="Arial Narrow" w:hAnsi="Arial Narrow"/>
          <w:b/>
          <w:sz w:val="22"/>
          <w:szCs w:val="22"/>
        </w:rPr>
        <w:t xml:space="preserve"> </w:t>
      </w:r>
    </w:p>
    <w:p w14:paraId="5B5B3555">
      <w:pPr>
        <w:pStyle w:val="11"/>
        <w:jc w:val="both"/>
        <w:rPr>
          <w:rFonts w:ascii="Arial Narrow" w:hAnsi="Arial Narrow"/>
          <w:sz w:val="22"/>
          <w:szCs w:val="22"/>
        </w:rPr>
      </w:pPr>
      <w:r>
        <w:rPr>
          <w:rFonts w:ascii="Arial Narrow" w:hAnsi="Arial Narrow"/>
          <w:sz w:val="22"/>
          <w:szCs w:val="22"/>
        </w:rPr>
        <w:t xml:space="preserve">The final physical output is a rugged, </w:t>
      </w:r>
      <w:r>
        <w:rPr>
          <w:rFonts w:ascii="Arial Narrow" w:hAnsi="Arial Narrow"/>
          <w:bCs/>
          <w:sz w:val="22"/>
          <w:szCs w:val="22"/>
        </w:rPr>
        <w:t>16-inch Galvanized Iron (G.I.)</w:t>
      </w:r>
      <w:r>
        <w:rPr>
          <w:rFonts w:ascii="Arial Narrow" w:hAnsi="Arial Narrow"/>
          <w:sz w:val="22"/>
          <w:szCs w:val="22"/>
        </w:rPr>
        <w:t xml:space="preserve"> structural prototype. The enclosure is designed for superior heat reflection and durability, featuring a dedicated electronics compartment to protect the ESP32 and relays from high-heat exposure.</w:t>
      </w:r>
    </w:p>
    <w:p w14:paraId="6BABA022">
      <w:pPr>
        <w:pStyle w:val="11"/>
        <w:jc w:val="both"/>
        <w:rPr>
          <w:rFonts w:ascii="Arial Narrow" w:hAnsi="Arial Narrow"/>
          <w:b/>
          <w:sz w:val="22"/>
          <w:szCs w:val="22"/>
        </w:rPr>
      </w:pPr>
      <w:r>
        <w:rPr>
          <w:rFonts w:hint="default" w:ascii="Arial Narrow" w:hAnsi="Arial Narrow"/>
          <w:b/>
          <w:bCs/>
          <w:sz w:val="22"/>
          <w:szCs w:val="22"/>
          <w:lang w:val="en-US"/>
        </w:rPr>
        <w:t>6</w:t>
      </w:r>
      <w:r>
        <w:rPr>
          <w:rFonts w:ascii="Arial Narrow" w:hAnsi="Arial Narrow"/>
          <w:b/>
          <w:bCs/>
          <w:sz w:val="22"/>
          <w:szCs w:val="22"/>
        </w:rPr>
        <w:t>. Automated Status and Completion Notifications</w:t>
      </w:r>
      <w:r>
        <w:rPr>
          <w:rFonts w:ascii="Arial Narrow" w:hAnsi="Arial Narrow"/>
          <w:b/>
          <w:sz w:val="22"/>
          <w:szCs w:val="22"/>
        </w:rPr>
        <w:t xml:space="preserve"> </w:t>
      </w:r>
    </w:p>
    <w:p w14:paraId="3FEBDF9A">
      <w:pPr>
        <w:pStyle w:val="11"/>
        <w:jc w:val="both"/>
        <w:rPr>
          <w:rFonts w:ascii="Arial Narrow" w:hAnsi="Arial Narrow"/>
          <w:sz w:val="22"/>
          <w:szCs w:val="22"/>
        </w:rPr>
      </w:pPr>
      <w:r>
        <w:rPr>
          <w:rFonts w:ascii="Arial Narrow" w:hAnsi="Arial Narrow"/>
          <w:sz w:val="22"/>
          <w:szCs w:val="22"/>
        </w:rPr>
        <w:t>The system is expected to push real-time notifications to the user’s mobile device upon the successful completion of a drying cycle or if a safety thermal threshold is reached. This ensures a "set-and-forget" operation, providing peace of mind for small-scale food processors and home users.</w:t>
      </w:r>
    </w:p>
    <w:p w14:paraId="0789FCB5">
      <w:pPr>
        <w:pStyle w:val="2"/>
        <w:rPr>
          <w:rFonts w:ascii="Arial Narrow" w:hAnsi="Arial Narrow"/>
          <w:b/>
          <w:bCs/>
          <w:color w:val="auto"/>
          <w:sz w:val="22"/>
        </w:rPr>
      </w:pPr>
      <w:r>
        <w:rPr>
          <w:rFonts w:ascii="Arial Narrow" w:hAnsi="Arial Narrow"/>
          <w:b/>
          <w:bCs/>
          <w:color w:val="auto"/>
          <w:sz w:val="22"/>
        </w:rPr>
        <w:t>Development Period</w:t>
      </w:r>
      <w:bookmarkEnd w:id="1"/>
    </w:p>
    <w:p w14:paraId="5C8E2441">
      <w:pPr>
        <w:pStyle w:val="11"/>
        <w:jc w:val="both"/>
        <w:rPr>
          <w:rFonts w:ascii="Arial Narrow" w:hAnsi="Arial Narrow"/>
          <w:sz w:val="22"/>
          <w:szCs w:val="22"/>
        </w:rPr>
      </w:pPr>
      <w:r>
        <w:rPr>
          <w:rFonts w:ascii="Arial Narrow" w:hAnsi="Arial Narrow"/>
          <w:sz w:val="22"/>
          <w:szCs w:val="22"/>
        </w:rPr>
        <w:t xml:space="preserve">The development period refers to the actual time span during which the IoT-Based Smart Fruit Dehydrator was designed, fabricated, programmed, and finalized. For this project, the development period covered </w:t>
      </w:r>
      <w:r>
        <w:rPr>
          <w:rFonts w:ascii="Arial Narrow" w:hAnsi="Arial Narrow"/>
          <w:bCs/>
          <w:sz w:val="22"/>
          <w:szCs w:val="22"/>
        </w:rPr>
        <w:t>eight (8) weeks</w:t>
      </w:r>
      <w:r>
        <w:rPr>
          <w:rFonts w:ascii="Arial Narrow" w:hAnsi="Arial Narrow"/>
          <w:sz w:val="22"/>
          <w:szCs w:val="22"/>
        </w:rPr>
        <w:t>, starting from initial planning and chassis design up to the final evaluation of the automated drying cycles.</w:t>
      </w:r>
    </w:p>
    <w:p w14:paraId="6064D01C">
      <w:pPr>
        <w:pStyle w:val="11"/>
        <w:jc w:val="both"/>
        <w:rPr>
          <w:rFonts w:ascii="Arial Narrow" w:hAnsi="Arial Narrow"/>
          <w:sz w:val="22"/>
          <w:szCs w:val="22"/>
        </w:rPr>
      </w:pPr>
      <w:r>
        <w:rPr>
          <w:rFonts w:ascii="Arial Narrow" w:hAnsi="Arial Narrow"/>
          <w:sz w:val="22"/>
          <w:szCs w:val="22"/>
        </w:rPr>
        <w:t xml:space="preserve">During this period, all major activities—including the industrial-grade </w:t>
      </w:r>
      <w:r>
        <w:rPr>
          <w:rFonts w:ascii="Arial Narrow" w:hAnsi="Arial Narrow"/>
          <w:bCs/>
          <w:sz w:val="22"/>
          <w:szCs w:val="22"/>
        </w:rPr>
        <w:t>G.I. fabrication</w:t>
      </w:r>
      <w:r>
        <w:rPr>
          <w:rFonts w:ascii="Arial Narrow" w:hAnsi="Arial Narrow"/>
          <w:sz w:val="22"/>
          <w:szCs w:val="22"/>
        </w:rPr>
        <w:t xml:space="preserve">, </w:t>
      </w:r>
      <w:r>
        <w:rPr>
          <w:rFonts w:ascii="Arial Narrow" w:hAnsi="Arial Narrow"/>
          <w:bCs/>
          <w:sz w:val="22"/>
          <w:szCs w:val="22"/>
        </w:rPr>
        <w:t>ESP32 firmware development</w:t>
      </w:r>
      <w:r>
        <w:rPr>
          <w:rFonts w:ascii="Arial Narrow" w:hAnsi="Arial Narrow"/>
          <w:sz w:val="22"/>
          <w:szCs w:val="22"/>
        </w:rPr>
        <w:t xml:space="preserve">, </w:t>
      </w:r>
      <w:r>
        <w:rPr>
          <w:rFonts w:ascii="Arial Narrow" w:hAnsi="Arial Narrow"/>
          <w:bCs/>
          <w:sz w:val="22"/>
          <w:szCs w:val="22"/>
        </w:rPr>
        <w:t>Firebase Realtime Database integration</w:t>
      </w:r>
      <w:r>
        <w:rPr>
          <w:rFonts w:ascii="Arial Narrow" w:hAnsi="Arial Narrow"/>
          <w:sz w:val="22"/>
          <w:szCs w:val="22"/>
        </w:rPr>
        <w:t>, and the calibration of fruit-specific thermal profiles—were completed according to the systematic engineering process. Documenting the development period ensures that the structural and electronic integrity of the prototype met the academic and functional standards.</w:t>
      </w:r>
    </w:p>
    <w:p w14:paraId="601020A1">
      <w:pPr>
        <w:jc w:val="both"/>
        <w:rPr>
          <w:rFonts w:ascii="Arial Narrow" w:hAnsi="Arial Narrow"/>
        </w:rPr>
      </w:pPr>
    </w:p>
    <w:p w14:paraId="7419E801">
      <w:pPr>
        <w:jc w:val="both"/>
        <w:rPr>
          <w:rFonts w:ascii="Arial Narrow" w:hAnsi="Arial Narrow"/>
          <w:b/>
          <w:bCs/>
        </w:rPr>
      </w:pPr>
    </w:p>
    <w:p w14:paraId="6F3AA921">
      <w:pPr>
        <w:jc w:val="both"/>
        <w:rPr>
          <w:rFonts w:ascii="Arial Narrow" w:hAnsi="Arial Narrow"/>
          <w:b/>
          <w:bCs/>
        </w:rPr>
      </w:pPr>
    </w:p>
    <w:p w14:paraId="5F64317B">
      <w:pPr>
        <w:jc w:val="both"/>
        <w:rPr>
          <w:rFonts w:ascii="Arial Narrow" w:hAnsi="Arial Narrow"/>
          <w:b/>
          <w:bCs/>
        </w:rPr>
      </w:pPr>
    </w:p>
    <w:p w14:paraId="3B81D555">
      <w:pPr>
        <w:jc w:val="both"/>
        <w:rPr>
          <w:rFonts w:ascii="Arial Narrow" w:hAnsi="Arial Narrow"/>
          <w:b/>
          <w:bCs/>
        </w:rPr>
      </w:pPr>
      <w:r>
        <w:rPr>
          <w:rFonts w:ascii="Arial Narrow" w:hAnsi="Arial Narrow"/>
          <w:b/>
          <w:bCs/>
        </w:rPr>
        <w:t>Recommended Development Photos for the Dehydrator:</w:t>
      </w:r>
    </w:p>
    <w:p w14:paraId="5A2A324A">
      <w:pPr>
        <w:pStyle w:val="11"/>
        <w:jc w:val="both"/>
        <w:rPr>
          <w:rFonts w:ascii="Arial Narrow" w:hAnsi="Arial Narrow"/>
          <w:b/>
          <w:bCs/>
          <w:sz w:val="22"/>
          <w:szCs w:val="22"/>
        </w:rPr>
      </w:pPr>
      <w:r>
        <w:rPr>
          <w:rFonts w:ascii="Arial Narrow" w:hAnsi="Arial Narrow"/>
          <w:b/>
          <w:bCs/>
          <w:sz w:val="22"/>
          <w:szCs w:val="22"/>
        </w:rPr>
        <w:t>1.Chassis Fabrication Photos</w:t>
      </w:r>
    </w:p>
    <w:p w14:paraId="65F6965E">
      <w:pPr>
        <w:pStyle w:val="11"/>
        <w:jc w:val="both"/>
        <w:rPr>
          <w:rFonts w:ascii="Arial Narrow" w:hAnsi="Arial Narrow"/>
          <w:sz w:val="22"/>
          <w:szCs w:val="22"/>
        </w:rPr>
      </w:pPr>
      <w:r>
        <w:rPr>
          <w:rFonts w:ascii="Arial Narrow" w:hAnsi="Arial Narrow"/>
          <w:sz w:val="22"/>
          <w:szCs w:val="22"/>
        </w:rPr>
        <w:t xml:space="preserve">Images showing the cutting, bending, and assembly of the </w:t>
      </w:r>
      <w:r>
        <w:rPr>
          <w:rFonts w:ascii="Arial Narrow" w:hAnsi="Arial Narrow"/>
          <w:b/>
          <w:bCs/>
          <w:sz w:val="22"/>
          <w:szCs w:val="22"/>
        </w:rPr>
        <w:t>16-inch Galvanized Iron (G.I.)</w:t>
      </w:r>
      <w:r>
        <w:rPr>
          <w:rFonts w:ascii="Arial Narrow" w:hAnsi="Arial Narrow"/>
          <w:sz w:val="22"/>
          <w:szCs w:val="22"/>
        </w:rPr>
        <w:t xml:space="preserve"> sheets, including the installation of the tray sliders and the electronics compartment.</w:t>
      </w:r>
    </w:p>
    <w:p w14:paraId="5E50AB63">
      <w:pPr>
        <w:pStyle w:val="11"/>
        <w:jc w:val="both"/>
        <w:rPr>
          <w:rFonts w:ascii="Arial Narrow" w:hAnsi="Arial Narrow"/>
          <w:sz w:val="22"/>
          <w:szCs w:val="22"/>
        </w:rPr>
      </w:pPr>
      <w:r>
        <w:drawing>
          <wp:inline distT="0" distB="0" distL="114300" distR="114300">
            <wp:extent cx="1693545" cy="1943735"/>
            <wp:effectExtent l="0" t="0" r="133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1693545" cy="1943735"/>
                    </a:xfrm>
                    <a:prstGeom prst="rect">
                      <a:avLst/>
                    </a:prstGeom>
                    <a:noFill/>
                    <a:ln>
                      <a:noFill/>
                    </a:ln>
                  </pic:spPr>
                </pic:pic>
              </a:graphicData>
            </a:graphic>
          </wp:inline>
        </w:drawing>
      </w:r>
    </w:p>
    <w:p w14:paraId="0C08CD33">
      <w:pPr>
        <w:pStyle w:val="11"/>
        <w:jc w:val="both"/>
        <w:rPr>
          <w:rFonts w:ascii="Arial Narrow" w:hAnsi="Arial Narrow"/>
          <w:b/>
          <w:bCs/>
          <w:sz w:val="22"/>
          <w:szCs w:val="22"/>
        </w:rPr>
      </w:pPr>
      <w:r>
        <w:rPr>
          <w:rFonts w:ascii="Arial Narrow" w:hAnsi="Arial Narrow"/>
          <w:b/>
          <w:bCs/>
          <w:sz w:val="22"/>
          <w:szCs w:val="22"/>
        </w:rPr>
        <w:t>2.Hardware &amp; Wiring Integration</w:t>
      </w:r>
    </w:p>
    <w:p w14:paraId="283F934A">
      <w:pPr>
        <w:pStyle w:val="11"/>
        <w:jc w:val="both"/>
        <w:rPr>
          <w:rFonts w:ascii="Arial Narrow" w:hAnsi="Arial Narrow"/>
          <w:sz w:val="22"/>
          <w:szCs w:val="22"/>
        </w:rPr>
      </w:pPr>
      <w:r>
        <w:rPr>
          <w:rFonts w:ascii="Arial Narrow" w:hAnsi="Arial Narrow"/>
          <w:sz w:val="22"/>
          <w:szCs w:val="22"/>
        </w:rPr>
        <w:t xml:space="preserve"> Photos of the ESP32, DHT2</w:t>
      </w:r>
      <w:r>
        <w:rPr>
          <w:rFonts w:hint="default" w:ascii="Arial Narrow" w:hAnsi="Arial Narrow"/>
          <w:sz w:val="22"/>
          <w:szCs w:val="22"/>
          <w:lang w:val="en-US"/>
        </w:rPr>
        <w:t>1</w:t>
      </w:r>
      <w:r>
        <w:rPr>
          <w:rFonts w:ascii="Arial Narrow" w:hAnsi="Arial Narrow"/>
          <w:sz w:val="22"/>
          <w:szCs w:val="22"/>
        </w:rPr>
        <w:t xml:space="preserve"> sensor, and the 2-Channel Relay during the wiring process, specifically showing the connection to the </w:t>
      </w:r>
      <w:r>
        <w:rPr>
          <w:rFonts w:ascii="Arial Narrow" w:hAnsi="Arial Narrow"/>
          <w:b/>
          <w:bCs/>
          <w:sz w:val="22"/>
          <w:szCs w:val="22"/>
        </w:rPr>
        <w:t>200W Dual PTC Ceramic Heaters</w:t>
      </w:r>
      <w:r>
        <w:rPr>
          <w:rFonts w:ascii="Arial Narrow" w:hAnsi="Arial Narrow"/>
          <w:sz w:val="22"/>
          <w:szCs w:val="22"/>
        </w:rPr>
        <w:t>.</w:t>
      </w:r>
    </w:p>
    <w:p w14:paraId="71FA433A">
      <w:pPr>
        <w:pStyle w:val="11"/>
        <w:jc w:val="both"/>
        <w:rPr>
          <w:rFonts w:ascii="Arial Narrow" w:hAnsi="Arial Narrow"/>
          <w:sz w:val="22"/>
          <w:szCs w:val="22"/>
        </w:rPr>
      </w:pPr>
      <w:r>
        <w:drawing>
          <wp:inline distT="0" distB="0" distL="114300" distR="114300">
            <wp:extent cx="2148205" cy="1640205"/>
            <wp:effectExtent l="0" t="0" r="635"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2148205" cy="1640205"/>
                    </a:xfrm>
                    <a:prstGeom prst="rect">
                      <a:avLst/>
                    </a:prstGeom>
                    <a:noFill/>
                    <a:ln>
                      <a:noFill/>
                    </a:ln>
                  </pic:spPr>
                </pic:pic>
              </a:graphicData>
            </a:graphic>
          </wp:inline>
        </w:drawing>
      </w:r>
    </w:p>
    <w:p w14:paraId="320A44D3">
      <w:pPr>
        <w:pStyle w:val="11"/>
        <w:jc w:val="both"/>
        <w:rPr>
          <w:rFonts w:ascii="Arial Narrow" w:hAnsi="Arial Narrow"/>
          <w:sz w:val="22"/>
          <w:szCs w:val="22"/>
        </w:rPr>
      </w:pPr>
    </w:p>
    <w:p w14:paraId="279CA798">
      <w:pPr>
        <w:pStyle w:val="11"/>
        <w:jc w:val="both"/>
        <w:rPr>
          <w:rFonts w:ascii="Arial Narrow" w:hAnsi="Arial Narrow"/>
          <w:sz w:val="22"/>
          <w:szCs w:val="22"/>
        </w:rPr>
      </w:pPr>
      <w:r>
        <w:rPr>
          <w:rFonts w:ascii="Arial Narrow" w:hAnsi="Arial Narrow"/>
          <w:b/>
          <w:bCs/>
          <w:sz w:val="22"/>
          <w:szCs w:val="22"/>
        </w:rPr>
        <w:t>3.UI/UX Development</w:t>
      </w:r>
    </w:p>
    <w:p w14:paraId="3CB62160">
      <w:pPr>
        <w:pStyle w:val="11"/>
        <w:jc w:val="both"/>
        <w:rPr>
          <w:rFonts w:ascii="Arial Narrow" w:hAnsi="Arial Narrow"/>
          <w:sz w:val="22"/>
          <w:szCs w:val="22"/>
        </w:rPr>
      </w:pPr>
      <w:r>
        <w:rPr>
          <w:rFonts w:ascii="Arial Narrow" w:hAnsi="Arial Narrow"/>
          <w:sz w:val="22"/>
          <w:szCs w:val="22"/>
        </w:rPr>
        <w:t xml:space="preserve">Photos showing the integration of the </w:t>
      </w:r>
      <w:r>
        <w:rPr>
          <w:rFonts w:ascii="Arial Narrow" w:hAnsi="Arial Narrow"/>
          <w:b/>
          <w:bCs/>
          <w:sz w:val="22"/>
          <w:szCs w:val="22"/>
        </w:rPr>
        <w:t>7-button tactile matrix</w:t>
      </w:r>
      <w:r>
        <w:rPr>
          <w:rFonts w:ascii="Arial Narrow" w:hAnsi="Arial Narrow"/>
          <w:sz w:val="22"/>
          <w:szCs w:val="22"/>
        </w:rPr>
        <w:t xml:space="preserve"> and the mounting of the </w:t>
      </w:r>
      <w:r>
        <w:rPr>
          <w:rFonts w:ascii="Arial Narrow" w:hAnsi="Arial Narrow"/>
          <w:b/>
          <w:bCs/>
          <w:sz w:val="22"/>
          <w:szCs w:val="22"/>
        </w:rPr>
        <w:t>20x4 I2C LCD</w:t>
      </w:r>
      <w:r>
        <w:rPr>
          <w:rFonts w:ascii="Arial Narrow" w:hAnsi="Arial Narrow"/>
          <w:sz w:val="22"/>
          <w:szCs w:val="22"/>
        </w:rPr>
        <w:t xml:space="preserve"> on the control panel.</w:t>
      </w:r>
    </w:p>
    <w:p w14:paraId="570D2490">
      <w:pPr>
        <w:pStyle w:val="11"/>
        <w:jc w:val="both"/>
        <w:rPr>
          <w:rFonts w:ascii="Arial Narrow" w:hAnsi="Arial Narrow"/>
          <w:sz w:val="22"/>
          <w:szCs w:val="22"/>
        </w:rPr>
      </w:pPr>
      <w:r>
        <w:drawing>
          <wp:inline distT="0" distB="0" distL="114300" distR="114300">
            <wp:extent cx="2608580" cy="1704975"/>
            <wp:effectExtent l="0" t="0" r="12700" b="1905"/>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12"/>
                    <a:stretch>
                      <a:fillRect/>
                    </a:stretch>
                  </pic:blipFill>
                  <pic:spPr>
                    <a:xfrm>
                      <a:off x="0" y="0"/>
                      <a:ext cx="2608580" cy="1704975"/>
                    </a:xfrm>
                    <a:prstGeom prst="rect">
                      <a:avLst/>
                    </a:prstGeom>
                    <a:noFill/>
                    <a:ln>
                      <a:noFill/>
                    </a:ln>
                  </pic:spPr>
                </pic:pic>
              </a:graphicData>
            </a:graphic>
          </wp:inline>
        </w:drawing>
      </w:r>
    </w:p>
    <w:p w14:paraId="1AA5558A">
      <w:pPr>
        <w:pStyle w:val="11"/>
        <w:jc w:val="both"/>
        <w:rPr>
          <w:rFonts w:ascii="Arial Narrow" w:hAnsi="Arial Narrow"/>
          <w:sz w:val="22"/>
          <w:szCs w:val="22"/>
        </w:rPr>
      </w:pPr>
    </w:p>
    <w:p w14:paraId="2E65350A">
      <w:pPr>
        <w:pStyle w:val="11"/>
        <w:jc w:val="both"/>
        <w:rPr>
          <w:rFonts w:ascii="Arial Narrow" w:hAnsi="Arial Narrow"/>
          <w:sz w:val="22"/>
          <w:szCs w:val="22"/>
        </w:rPr>
      </w:pPr>
      <w:r>
        <w:rPr>
          <w:rFonts w:ascii="Arial Narrow" w:hAnsi="Arial Narrow"/>
          <w:b/>
          <w:bCs/>
          <w:sz w:val="22"/>
          <w:szCs w:val="22"/>
        </w:rPr>
        <w:t>5.Thermal Calibration Activities:</w:t>
      </w:r>
      <w:r>
        <w:rPr>
          <w:rFonts w:ascii="Arial Narrow" w:hAnsi="Arial Narrow"/>
          <w:sz w:val="22"/>
          <w:szCs w:val="22"/>
        </w:rPr>
        <w:t xml:space="preserve"> </w:t>
      </w:r>
    </w:p>
    <w:p w14:paraId="25833AAE">
      <w:pPr>
        <w:pStyle w:val="11"/>
        <w:jc w:val="both"/>
        <w:rPr>
          <w:rFonts w:ascii="Arial Narrow" w:hAnsi="Arial Narrow"/>
          <w:sz w:val="22"/>
          <w:szCs w:val="22"/>
        </w:rPr>
      </w:pPr>
      <w:r>
        <w:rPr>
          <w:rFonts w:ascii="Arial Narrow" w:hAnsi="Arial Narrow"/>
          <w:sz w:val="22"/>
          <w:szCs w:val="22"/>
        </w:rPr>
        <w:t>Photos of the system running an actual test cycle, showing the local LCD displaying the active countdown timer and real-time internal climate.</w:t>
      </w:r>
    </w:p>
    <w:p w14:paraId="2076DBC4">
      <w:pPr>
        <w:pStyle w:val="11"/>
        <w:jc w:val="both"/>
        <w:rPr>
          <w:rFonts w:ascii="Arial Narrow" w:hAnsi="Arial Narrow"/>
          <w:sz w:val="22"/>
          <w:szCs w:val="22"/>
        </w:rPr>
      </w:pPr>
      <w:r>
        <w:drawing>
          <wp:inline distT="0" distB="0" distL="114300" distR="114300">
            <wp:extent cx="2729230" cy="1661160"/>
            <wp:effectExtent l="0" t="0" r="1397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3"/>
                    <a:stretch>
                      <a:fillRect/>
                    </a:stretch>
                  </pic:blipFill>
                  <pic:spPr>
                    <a:xfrm>
                      <a:off x="0" y="0"/>
                      <a:ext cx="2729230" cy="1661160"/>
                    </a:xfrm>
                    <a:prstGeom prst="rect">
                      <a:avLst/>
                    </a:prstGeom>
                    <a:noFill/>
                    <a:ln>
                      <a:noFill/>
                    </a:ln>
                  </pic:spPr>
                </pic:pic>
              </a:graphicData>
            </a:graphic>
          </wp:inline>
        </w:drawing>
      </w:r>
    </w:p>
    <w:p w14:paraId="44D42213">
      <w:pPr>
        <w:jc w:val="both"/>
        <w:rPr>
          <w:rFonts w:ascii="Arial Narrow" w:hAnsi="Arial Narrow"/>
        </w:rPr>
      </w:pPr>
    </w:p>
    <w:p w14:paraId="5ABAC661">
      <w:pPr>
        <w:jc w:val="both"/>
        <w:rPr>
          <w:rFonts w:ascii="Arial Narrow" w:hAnsi="Arial Narrow"/>
        </w:rPr>
      </w:pPr>
    </w:p>
    <w:p w14:paraId="7A98B5CE">
      <w:pPr>
        <w:jc w:val="both"/>
        <w:rPr>
          <w:rFonts w:ascii="Arial Narrow" w:hAnsi="Arial Narrow"/>
          <w:b/>
          <w:bCs/>
        </w:rPr>
      </w:pPr>
      <w:r>
        <w:rPr>
          <w:rFonts w:ascii="Arial Narrow" w:hAnsi="Arial Narrow"/>
          <w:b/>
          <w:bCs/>
        </w:rPr>
        <w:t>Proof of System Functionality</w:t>
      </w:r>
    </w:p>
    <w:p w14:paraId="124CCBBF">
      <w:pPr>
        <w:pStyle w:val="11"/>
        <w:jc w:val="both"/>
        <w:rPr>
          <w:rFonts w:ascii="Arial Narrow" w:hAnsi="Arial Narrow"/>
          <w:sz w:val="22"/>
          <w:szCs w:val="22"/>
        </w:rPr>
      </w:pPr>
      <w:r>
        <w:rPr>
          <w:rFonts w:ascii="Arial Narrow" w:hAnsi="Arial Narrow"/>
          <w:sz w:val="22"/>
          <w:szCs w:val="22"/>
        </w:rPr>
        <w:t>To strengthen the project’s credibility and verify that all functional requirements were met, the following proofs are provided:</w:t>
      </w:r>
    </w:p>
    <w:p w14:paraId="7B44C163">
      <w:pPr>
        <w:pStyle w:val="11"/>
        <w:jc w:val="both"/>
        <w:rPr>
          <w:rFonts w:ascii="Arial Narrow" w:hAnsi="Arial Narrow"/>
          <w:sz w:val="22"/>
          <w:szCs w:val="22"/>
        </w:rPr>
      </w:pPr>
    </w:p>
    <w:p w14:paraId="2EFF8450">
      <w:pPr>
        <w:pStyle w:val="11"/>
        <w:jc w:val="both"/>
        <w:rPr>
          <w:rFonts w:ascii="Arial Narrow" w:hAnsi="Arial Narrow"/>
          <w:sz w:val="22"/>
          <w:szCs w:val="22"/>
        </w:rPr>
      </w:pPr>
      <w:r>
        <w:rPr>
          <w:rFonts w:ascii="Arial Narrow" w:hAnsi="Arial Narrow"/>
          <w:b/>
          <w:bCs/>
          <w:sz w:val="22"/>
          <w:szCs w:val="22"/>
        </w:rPr>
        <w:t xml:space="preserve">1. Real-Time </w:t>
      </w:r>
      <w:r>
        <w:rPr>
          <w:rFonts w:hint="default" w:ascii="Arial Narrow" w:hAnsi="Arial Narrow"/>
          <w:b/>
          <w:bCs/>
          <w:sz w:val="22"/>
          <w:szCs w:val="22"/>
          <w:lang w:val="en-US"/>
        </w:rPr>
        <w:t xml:space="preserve">Local Feedback </w:t>
      </w:r>
      <w:r>
        <w:rPr>
          <w:rFonts w:ascii="Arial Narrow" w:hAnsi="Arial Narrow"/>
          <w:b/>
          <w:bCs/>
          <w:sz w:val="22"/>
          <w:szCs w:val="22"/>
        </w:rPr>
        <w:t xml:space="preserve"> Logs</w:t>
      </w:r>
      <w:r>
        <w:rPr>
          <w:rFonts w:ascii="Arial Narrow" w:hAnsi="Arial Narrow"/>
          <w:sz w:val="22"/>
          <w:szCs w:val="22"/>
        </w:rPr>
        <w:t xml:space="preserve"> </w:t>
      </w:r>
    </w:p>
    <w:p w14:paraId="0035F443">
      <w:pPr>
        <w:pStyle w:val="11"/>
        <w:numPr>
          <w:ilvl w:val="0"/>
          <w:numId w:val="7"/>
        </w:numPr>
        <w:jc w:val="both"/>
        <w:rPr>
          <w:rFonts w:hint="default" w:ascii="Arial Narrow" w:hAnsi="Arial Narrow" w:cs="Arial Narrow"/>
          <w:b w:val="0"/>
          <w:bCs w:val="0"/>
          <w:sz w:val="22"/>
          <w:szCs w:val="22"/>
        </w:rPr>
      </w:pPr>
      <w:r>
        <w:rPr>
          <w:rFonts w:hint="default" w:ascii="Arial Narrow" w:hAnsi="Arial Narrow" w:eastAsia="SimSun" w:cs="Arial Narrow"/>
          <w:b w:val="0"/>
          <w:bCs w:val="0"/>
          <w:sz w:val="22"/>
          <w:szCs w:val="22"/>
        </w:rPr>
        <w:t>LCD Status Documentation: Photos of the 20x4 LCD showing live updates of temperature, humidity, and timer values during a full drying cycle.</w:t>
      </w:r>
    </w:p>
    <w:p w14:paraId="3AC00E9A">
      <w:pPr>
        <w:pStyle w:val="11"/>
        <w:numPr>
          <w:ilvl w:val="0"/>
          <w:numId w:val="7"/>
        </w:numPr>
        <w:jc w:val="both"/>
        <w:rPr>
          <w:rFonts w:hint="default" w:ascii="Arial Narrow" w:hAnsi="Arial Narrow" w:cs="Arial Narrow"/>
          <w:b w:val="0"/>
          <w:bCs w:val="0"/>
          <w:sz w:val="22"/>
          <w:szCs w:val="22"/>
        </w:rPr>
      </w:pPr>
      <w:r>
        <w:rPr>
          <w:rFonts w:hint="default" w:ascii="Arial Narrow" w:hAnsi="Arial Narrow" w:cs="Arial Narrow"/>
          <w:b w:val="0"/>
          <w:bCs w:val="0"/>
          <w:sz w:val="22"/>
          <w:szCs w:val="22"/>
        </w:rPr>
        <w:t>Demonstrates real-time data capture: Confirms that the ESP32 successfully transmits environmental data to the cloud with minimal latency.</w:t>
      </w:r>
    </w:p>
    <w:p w14:paraId="4179A9D2">
      <w:pPr>
        <w:pStyle w:val="11"/>
        <w:numPr>
          <w:ilvl w:val="0"/>
          <w:numId w:val="0"/>
        </w:numPr>
        <w:ind w:left="360" w:leftChars="0"/>
        <w:jc w:val="both"/>
        <w:rPr>
          <w:rFonts w:hint="default" w:ascii="Arial Narrow" w:hAnsi="Arial Narrow" w:cs="Arial Narrow"/>
          <w:b w:val="0"/>
          <w:bCs w:val="0"/>
          <w:sz w:val="22"/>
          <w:szCs w:val="22"/>
        </w:rPr>
      </w:pPr>
      <w:r>
        <w:drawing>
          <wp:inline distT="0" distB="0" distL="114300" distR="114300">
            <wp:extent cx="2313305" cy="1133475"/>
            <wp:effectExtent l="0" t="0" r="3175" b="9525"/>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14"/>
                    <a:stretch>
                      <a:fillRect/>
                    </a:stretch>
                  </pic:blipFill>
                  <pic:spPr>
                    <a:xfrm>
                      <a:off x="0" y="0"/>
                      <a:ext cx="2313305" cy="1133475"/>
                    </a:xfrm>
                    <a:prstGeom prst="rect">
                      <a:avLst/>
                    </a:prstGeom>
                    <a:noFill/>
                    <a:ln>
                      <a:noFill/>
                    </a:ln>
                  </pic:spPr>
                </pic:pic>
              </a:graphicData>
            </a:graphic>
          </wp:inline>
        </w:drawing>
      </w:r>
    </w:p>
    <w:p w14:paraId="5A32DE11">
      <w:pPr>
        <w:pStyle w:val="11"/>
        <w:jc w:val="both"/>
        <w:rPr>
          <w:rFonts w:ascii="Arial Narrow" w:hAnsi="Arial Narrow"/>
          <w:sz w:val="22"/>
          <w:szCs w:val="22"/>
        </w:rPr>
      </w:pPr>
      <w:r>
        <w:rPr>
          <w:rFonts w:ascii="Arial Narrow" w:hAnsi="Arial Narrow"/>
          <w:b/>
          <w:bCs/>
          <w:sz w:val="22"/>
          <w:szCs w:val="22"/>
        </w:rPr>
        <w:t>2. Firmware Logic and Code Structure</w:t>
      </w:r>
      <w:r>
        <w:rPr>
          <w:rFonts w:ascii="Arial Narrow" w:hAnsi="Arial Narrow"/>
          <w:sz w:val="22"/>
          <w:szCs w:val="22"/>
        </w:rPr>
        <w:t xml:space="preserve"> </w:t>
      </w:r>
    </w:p>
    <w:p w14:paraId="27D373BC">
      <w:pPr>
        <w:pStyle w:val="11"/>
        <w:numPr>
          <w:ilvl w:val="0"/>
          <w:numId w:val="7"/>
        </w:numPr>
        <w:jc w:val="both"/>
        <w:rPr>
          <w:rFonts w:hint="default" w:ascii="Arial Narrow" w:hAnsi="Arial Narrow" w:cs="Arial Narrow"/>
          <w:b w:val="0"/>
          <w:bCs w:val="0"/>
          <w:sz w:val="22"/>
          <w:szCs w:val="22"/>
        </w:rPr>
      </w:pPr>
      <w:r>
        <w:rPr>
          <w:rFonts w:hint="default" w:ascii="Arial Narrow" w:hAnsi="Arial Narrow" w:eastAsia="SimSun" w:cs="Arial Narrow"/>
          <w:b w:val="0"/>
          <w:bCs w:val="0"/>
          <w:sz w:val="24"/>
          <w:szCs w:val="24"/>
        </w:rPr>
        <w:t>Excerpts of ESP32 Firmware: Showing the logic for fruit-specific presets (Mango, Apple, Banana) and I2C LCD communication.</w:t>
      </w:r>
    </w:p>
    <w:p w14:paraId="546DE578">
      <w:pPr>
        <w:pStyle w:val="11"/>
        <w:numPr>
          <w:ilvl w:val="0"/>
          <w:numId w:val="7"/>
        </w:numPr>
        <w:jc w:val="both"/>
        <w:rPr>
          <w:rFonts w:hint="default" w:ascii="Arial Narrow" w:hAnsi="Arial Narrow" w:cs="Arial Narrow"/>
          <w:b w:val="0"/>
          <w:bCs w:val="0"/>
          <w:sz w:val="22"/>
          <w:szCs w:val="22"/>
        </w:rPr>
      </w:pPr>
      <w:r>
        <w:rPr>
          <w:rFonts w:hint="default" w:ascii="Arial Narrow" w:hAnsi="Arial Narrow" w:eastAsia="SimSun" w:cs="Arial Narrow"/>
          <w:b w:val="0"/>
          <w:bCs w:val="0"/>
          <w:sz w:val="24"/>
          <w:szCs w:val="24"/>
        </w:rPr>
        <w:t>Technical Implementation: Provides evidence of the programmed logic used to control the heaters, the 45-second blower intervals, and the 7-button matrix.</w:t>
      </w:r>
    </w:p>
    <w:p w14:paraId="699A644B">
      <w:pPr>
        <w:pStyle w:val="11"/>
        <w:numPr>
          <w:ilvl w:val="0"/>
          <w:numId w:val="0"/>
        </w:numPr>
        <w:ind w:left="360" w:leftChars="0"/>
        <w:jc w:val="both"/>
        <w:rPr>
          <w:rFonts w:hint="default" w:ascii="Arial Narrow" w:hAnsi="Arial Narrow" w:cs="Arial Narrow"/>
          <w:b w:val="0"/>
          <w:bCs w:val="0"/>
          <w:sz w:val="22"/>
          <w:szCs w:val="22"/>
        </w:rPr>
      </w:pPr>
      <w:r>
        <w:drawing>
          <wp:inline distT="0" distB="0" distL="114300" distR="114300">
            <wp:extent cx="2173605" cy="876300"/>
            <wp:effectExtent l="0" t="0" r="5715" b="762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15"/>
                    <a:stretch>
                      <a:fillRect/>
                    </a:stretch>
                  </pic:blipFill>
                  <pic:spPr>
                    <a:xfrm>
                      <a:off x="0" y="0"/>
                      <a:ext cx="2173605" cy="876300"/>
                    </a:xfrm>
                    <a:prstGeom prst="rect">
                      <a:avLst/>
                    </a:prstGeom>
                    <a:noFill/>
                    <a:ln>
                      <a:noFill/>
                    </a:ln>
                  </pic:spPr>
                </pic:pic>
              </a:graphicData>
            </a:graphic>
          </wp:inline>
        </w:drawing>
      </w:r>
    </w:p>
    <w:p w14:paraId="23DD2E1D">
      <w:pPr>
        <w:pStyle w:val="11"/>
        <w:jc w:val="both"/>
        <w:rPr>
          <w:rFonts w:hint="default" w:ascii="Arial Narrow" w:hAnsi="Arial Narrow" w:cs="Arial Narrow"/>
          <w:b/>
          <w:bCs/>
          <w:sz w:val="22"/>
          <w:szCs w:val="22"/>
        </w:rPr>
      </w:pPr>
      <w:r>
        <w:rPr>
          <w:rFonts w:ascii="Arial Narrow" w:hAnsi="Arial Narrow"/>
          <w:b/>
          <w:bCs/>
          <w:sz w:val="22"/>
          <w:szCs w:val="22"/>
        </w:rPr>
        <w:t xml:space="preserve">3. </w:t>
      </w:r>
      <w:r>
        <w:rPr>
          <w:rFonts w:hint="default" w:ascii="Arial Narrow" w:hAnsi="Arial Narrow" w:eastAsia="SimSun" w:cs="Arial Narrow"/>
          <w:b/>
          <w:bCs/>
          <w:sz w:val="22"/>
          <w:szCs w:val="22"/>
        </w:rPr>
        <w:t>Progressive Hardware Iterations</w:t>
      </w:r>
    </w:p>
    <w:p w14:paraId="1BC9FC9A">
      <w:pPr>
        <w:pStyle w:val="11"/>
        <w:numPr>
          <w:ilvl w:val="0"/>
          <w:numId w:val="7"/>
        </w:numPr>
        <w:jc w:val="both"/>
        <w:rPr>
          <w:rFonts w:hint="default" w:ascii="Arial Narrow" w:hAnsi="Arial Narrow" w:cs="Arial Narrow"/>
          <w:b w:val="0"/>
          <w:bCs w:val="0"/>
          <w:sz w:val="22"/>
          <w:szCs w:val="22"/>
        </w:rPr>
      </w:pPr>
      <w:r>
        <w:rPr>
          <w:rFonts w:hint="default" w:ascii="Arial Narrow" w:hAnsi="Arial Narrow" w:eastAsia="SimSun" w:cs="Arial Narrow"/>
          <w:b w:val="0"/>
          <w:bCs w:val="0"/>
          <w:sz w:val="22"/>
          <w:szCs w:val="22"/>
        </w:rPr>
        <w:t>Iterative Code Development: Saved versions of the Arduino sketches across the 8-week development period, showing the transition from basic sensor reading to complex system logic.</w:t>
      </w:r>
    </w:p>
    <w:p w14:paraId="2522E00B">
      <w:pPr>
        <w:pStyle w:val="11"/>
        <w:numPr>
          <w:ilvl w:val="0"/>
          <w:numId w:val="7"/>
        </w:numPr>
        <w:jc w:val="both"/>
        <w:rPr>
          <w:rFonts w:ascii="Arial Narrow" w:hAnsi="Arial Narrow"/>
          <w:sz w:val="22"/>
          <w:szCs w:val="22"/>
        </w:rPr>
      </w:pPr>
      <w:r>
        <w:rPr>
          <w:rFonts w:ascii="Times New Roman" w:hAnsi="Times New Roman" w:cs="Times New Roman"/>
          <w:sz w:val="24"/>
          <w:szCs w:val="24"/>
        </w:rPr>
        <w:drawing>
          <wp:anchor distT="0" distB="0" distL="114300" distR="114300" simplePos="0" relativeHeight="251671552" behindDoc="1" locked="0" layoutInCell="1" allowOverlap="1">
            <wp:simplePos x="0" y="0"/>
            <wp:positionH relativeFrom="column">
              <wp:posOffset>211455</wp:posOffset>
            </wp:positionH>
            <wp:positionV relativeFrom="paragraph">
              <wp:posOffset>488315</wp:posOffset>
            </wp:positionV>
            <wp:extent cx="2143125" cy="774065"/>
            <wp:effectExtent l="0" t="0" r="0" b="3175"/>
            <wp:wrapTight wrapText="bothSides">
              <wp:wrapPolygon>
                <wp:start x="0" y="0"/>
                <wp:lineTo x="0" y="21263"/>
                <wp:lineTo x="21504" y="21263"/>
                <wp:lineTo x="21504" y="0"/>
                <wp:lineTo x="0" y="0"/>
              </wp:wrapPolygon>
            </wp:wrapTight>
            <wp:docPr id="1575328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2824" name="Picture 10"/>
                    <pic:cNvPicPr>
                      <a:picLocks noChangeAspect="1"/>
                    </pic:cNvPicPr>
                  </pic:nvPicPr>
                  <pic:blipFill>
                    <a:blip r:embed="rId16"/>
                    <a:stretch>
                      <a:fillRect/>
                    </a:stretch>
                  </pic:blipFill>
                  <pic:spPr>
                    <a:xfrm>
                      <a:off x="0" y="0"/>
                      <a:ext cx="2143125" cy="774065"/>
                    </a:xfrm>
                    <a:prstGeom prst="rect">
                      <a:avLst/>
                    </a:prstGeom>
                  </pic:spPr>
                </pic:pic>
              </a:graphicData>
            </a:graphic>
          </wp:anchor>
        </w:drawing>
      </w:r>
      <w:r>
        <w:rPr>
          <w:rFonts w:hint="default" w:ascii="Arial Narrow" w:hAnsi="Arial Narrow" w:eastAsia="SimSun" w:cs="Arial Narrow"/>
          <w:b w:val="0"/>
          <w:bCs w:val="0"/>
          <w:sz w:val="22"/>
          <w:szCs w:val="22"/>
        </w:rPr>
        <w:t>Confirms Systematic Development: Proves that the project underwent rigorous testing, including the troubleshooting of hardware failures and electrical interference.</w:t>
      </w:r>
    </w:p>
    <w:p w14:paraId="67AD11EE">
      <w:pPr>
        <w:pStyle w:val="11"/>
        <w:numPr>
          <w:ilvl w:val="0"/>
          <w:numId w:val="0"/>
        </w:numPr>
        <w:ind w:left="360" w:leftChars="0"/>
        <w:jc w:val="both"/>
        <w:rPr>
          <w:rFonts w:ascii="Arial Narrow" w:hAnsi="Arial Narrow"/>
          <w:sz w:val="22"/>
          <w:szCs w:val="22"/>
        </w:rPr>
      </w:pPr>
    </w:p>
    <w:p w14:paraId="1F6ED1A2">
      <w:pPr>
        <w:pStyle w:val="11"/>
        <w:numPr>
          <w:ilvl w:val="0"/>
          <w:numId w:val="0"/>
        </w:numPr>
        <w:ind w:left="360" w:leftChars="0"/>
        <w:jc w:val="both"/>
        <w:rPr>
          <w:rFonts w:ascii="Arial Narrow" w:hAnsi="Arial Narrow"/>
          <w:sz w:val="22"/>
          <w:szCs w:val="22"/>
        </w:rPr>
      </w:pPr>
    </w:p>
    <w:p w14:paraId="0D2DE637">
      <w:pPr>
        <w:pStyle w:val="11"/>
        <w:numPr>
          <w:ilvl w:val="0"/>
          <w:numId w:val="0"/>
        </w:numPr>
        <w:ind w:left="360" w:leftChars="0"/>
        <w:jc w:val="both"/>
        <w:rPr>
          <w:rFonts w:ascii="Arial Narrow" w:hAnsi="Arial Narrow"/>
          <w:sz w:val="22"/>
          <w:szCs w:val="22"/>
        </w:rPr>
      </w:pPr>
    </w:p>
    <w:p w14:paraId="1CAC9FFB">
      <w:pPr>
        <w:pStyle w:val="11"/>
        <w:jc w:val="both"/>
        <w:rPr>
          <w:rFonts w:ascii="Arial Narrow" w:hAnsi="Arial Narrow"/>
          <w:sz w:val="22"/>
          <w:szCs w:val="22"/>
        </w:rPr>
      </w:pPr>
      <w:r>
        <w:rPr>
          <w:rFonts w:ascii="Arial Narrow" w:hAnsi="Arial Narrow"/>
          <w:b/>
          <w:bCs/>
          <w:sz w:val="22"/>
          <w:szCs w:val="22"/>
        </w:rPr>
        <w:t>4. Structural Heat Retention Test Results</w:t>
      </w:r>
      <w:r>
        <w:rPr>
          <w:rFonts w:ascii="Arial Narrow" w:hAnsi="Arial Narrow"/>
          <w:sz w:val="22"/>
          <w:szCs w:val="22"/>
        </w:rPr>
        <w:t xml:space="preserve"> </w:t>
      </w:r>
    </w:p>
    <w:p w14:paraId="3D69D824">
      <w:pPr>
        <w:pStyle w:val="11"/>
        <w:numPr>
          <w:ilvl w:val="0"/>
          <w:numId w:val="9"/>
        </w:numPr>
        <w:jc w:val="both"/>
        <w:rPr>
          <w:rFonts w:ascii="Arial Narrow" w:hAnsi="Arial Narrow"/>
          <w:sz w:val="22"/>
          <w:szCs w:val="22"/>
        </w:rPr>
      </w:pPr>
      <w:r>
        <w:rPr>
          <w:rFonts w:ascii="Arial Narrow" w:hAnsi="Arial Narrow"/>
          <w:bCs/>
          <w:sz w:val="22"/>
          <w:szCs w:val="22"/>
        </w:rPr>
        <w:t>Thermal Stability Tables:</w:t>
      </w:r>
      <w:r>
        <w:rPr>
          <w:rFonts w:ascii="Arial Narrow" w:hAnsi="Arial Narrow"/>
          <w:sz w:val="22"/>
          <w:szCs w:val="22"/>
        </w:rPr>
        <w:t xml:space="preserve"> Screenshots or tables comparing target fruit temperatures versus actual internal readings.</w:t>
      </w:r>
    </w:p>
    <w:p w14:paraId="0441A708">
      <w:pPr>
        <w:pStyle w:val="11"/>
        <w:numPr>
          <w:ilvl w:val="0"/>
          <w:numId w:val="9"/>
        </w:numPr>
        <w:jc w:val="both"/>
        <w:rPr>
          <w:rFonts w:ascii="Arial Narrow" w:hAnsi="Arial Narrow"/>
          <w:sz w:val="22"/>
          <w:szCs w:val="22"/>
        </w:rPr>
      </w:pPr>
      <w:r>
        <w:rPr>
          <w:rFonts w:ascii="Arial Narrow" w:hAnsi="Arial Narrow"/>
          <w:bCs/>
          <w:sz w:val="22"/>
          <w:szCs w:val="22"/>
        </w:rPr>
        <w:t>Confirms Requirement Fulfillment:</w:t>
      </w:r>
      <w:r>
        <w:rPr>
          <w:rFonts w:ascii="Arial Narrow" w:hAnsi="Arial Narrow"/>
          <w:sz w:val="22"/>
          <w:szCs w:val="22"/>
        </w:rPr>
        <w:t xml:space="preserve"> Validates that both functional (automatic dehydration) and non-functional (thermal accuracy) requirements were successfully met.</w:t>
      </w:r>
    </w:p>
    <w:p w14:paraId="6FE96D3A">
      <w:pPr>
        <w:pStyle w:val="11"/>
        <w:numPr>
          <w:ilvl w:val="0"/>
          <w:numId w:val="0"/>
        </w:numPr>
        <w:ind w:left="360" w:leftChars="0"/>
        <w:jc w:val="both"/>
        <w:rPr>
          <w:rFonts w:ascii="Arial Narrow" w:hAnsi="Arial Narrow"/>
        </w:rPr>
      </w:pPr>
      <w:r>
        <w:drawing>
          <wp:inline distT="0" distB="0" distL="114300" distR="114300">
            <wp:extent cx="1565275" cy="668655"/>
            <wp:effectExtent l="0" t="0" r="4445" b="190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17"/>
                    <a:stretch>
                      <a:fillRect/>
                    </a:stretch>
                  </pic:blipFill>
                  <pic:spPr>
                    <a:xfrm>
                      <a:off x="0" y="0"/>
                      <a:ext cx="1565275" cy="668655"/>
                    </a:xfrm>
                    <a:prstGeom prst="rect">
                      <a:avLst/>
                    </a:prstGeom>
                    <a:noFill/>
                    <a:ln>
                      <a:noFill/>
                    </a:ln>
                  </pic:spPr>
                </pic:pic>
              </a:graphicData>
            </a:graphic>
          </wp:inline>
        </w:drawing>
      </w:r>
    </w:p>
    <w:p w14:paraId="02FAB3BC">
      <w:pPr>
        <w:pStyle w:val="2"/>
        <w:rPr>
          <w:rFonts w:ascii="Arial Narrow" w:hAnsi="Arial Narrow"/>
          <w:b/>
          <w:color w:val="auto"/>
          <w:sz w:val="22"/>
        </w:rPr>
      </w:pPr>
      <w:bookmarkStart w:id="2" w:name="_Toc218857176"/>
    </w:p>
    <w:p w14:paraId="7F96165D">
      <w:pPr>
        <w:pStyle w:val="2"/>
        <w:rPr>
          <w:rFonts w:ascii="Arial Narrow" w:hAnsi="Arial Narrow"/>
          <w:b/>
          <w:color w:val="auto"/>
          <w:sz w:val="22"/>
        </w:rPr>
      </w:pPr>
    </w:p>
    <w:p w14:paraId="058DC0D8">
      <w:pPr>
        <w:pStyle w:val="2"/>
        <w:rPr>
          <w:rFonts w:ascii="Arial Narrow" w:hAnsi="Arial Narrow"/>
          <w:b/>
          <w:color w:val="auto"/>
          <w:sz w:val="22"/>
        </w:rPr>
      </w:pPr>
    </w:p>
    <w:p w14:paraId="37F433F8">
      <w:pPr>
        <w:pStyle w:val="2"/>
        <w:rPr>
          <w:rFonts w:ascii="Arial Narrow" w:hAnsi="Arial Narrow"/>
          <w:b/>
          <w:color w:val="auto"/>
          <w:sz w:val="22"/>
        </w:rPr>
      </w:pPr>
    </w:p>
    <w:p w14:paraId="5E58652E">
      <w:pPr>
        <w:pStyle w:val="2"/>
        <w:rPr>
          <w:rFonts w:ascii="Arial Narrow" w:hAnsi="Arial Narrow"/>
          <w:b/>
          <w:color w:val="auto"/>
          <w:sz w:val="22"/>
        </w:rPr>
      </w:pPr>
    </w:p>
    <w:p w14:paraId="45FB58FE">
      <w:pPr>
        <w:pStyle w:val="2"/>
        <w:rPr>
          <w:rFonts w:ascii="Arial Narrow" w:hAnsi="Arial Narrow"/>
          <w:b/>
          <w:color w:val="auto"/>
          <w:sz w:val="22"/>
        </w:rPr>
      </w:pPr>
    </w:p>
    <w:p w14:paraId="4D27F8B5">
      <w:pPr>
        <w:pStyle w:val="2"/>
        <w:rPr>
          <w:rFonts w:ascii="Arial Narrow" w:hAnsi="Arial Narrow"/>
          <w:b/>
          <w:color w:val="auto"/>
          <w:sz w:val="22"/>
        </w:rPr>
      </w:pPr>
    </w:p>
    <w:p w14:paraId="1D4F8D8A">
      <w:pPr>
        <w:pStyle w:val="2"/>
        <w:rPr>
          <w:rFonts w:ascii="Arial Narrow" w:hAnsi="Arial Narrow"/>
          <w:b/>
          <w:color w:val="auto"/>
          <w:sz w:val="22"/>
        </w:rPr>
      </w:pPr>
    </w:p>
    <w:p w14:paraId="2FD30A41">
      <w:pPr>
        <w:pStyle w:val="2"/>
        <w:rPr>
          <w:rFonts w:ascii="Arial Narrow" w:hAnsi="Arial Narrow"/>
          <w:b/>
          <w:color w:val="auto"/>
          <w:sz w:val="22"/>
        </w:rPr>
      </w:pPr>
    </w:p>
    <w:p w14:paraId="4C3E32A3">
      <w:pPr>
        <w:pStyle w:val="2"/>
        <w:rPr>
          <w:rFonts w:ascii="Arial Narrow" w:hAnsi="Arial Narrow"/>
          <w:b/>
          <w:color w:val="auto"/>
          <w:sz w:val="22"/>
        </w:rPr>
      </w:pPr>
    </w:p>
    <w:p w14:paraId="450E9B14">
      <w:pPr>
        <w:pStyle w:val="2"/>
        <w:rPr>
          <w:rFonts w:ascii="Arial Narrow" w:hAnsi="Arial Narrow"/>
          <w:b/>
          <w:color w:val="auto"/>
          <w:sz w:val="22"/>
        </w:rPr>
      </w:pPr>
    </w:p>
    <w:p w14:paraId="1DAEC909">
      <w:pPr>
        <w:pStyle w:val="2"/>
        <w:rPr>
          <w:rFonts w:ascii="Arial Narrow" w:hAnsi="Arial Narrow"/>
          <w:b/>
          <w:color w:val="auto"/>
          <w:sz w:val="22"/>
        </w:rPr>
      </w:pPr>
    </w:p>
    <w:p w14:paraId="0D2E4A25">
      <w:pPr>
        <w:pStyle w:val="2"/>
        <w:rPr>
          <w:rFonts w:ascii="Arial Narrow" w:hAnsi="Arial Narrow"/>
          <w:b/>
          <w:color w:val="auto"/>
          <w:sz w:val="22"/>
        </w:rPr>
      </w:pPr>
    </w:p>
    <w:p w14:paraId="4A93C522">
      <w:pPr>
        <w:pStyle w:val="2"/>
        <w:rPr>
          <w:rFonts w:ascii="Arial Narrow" w:hAnsi="Arial Narrow"/>
          <w:b/>
          <w:color w:val="auto"/>
          <w:sz w:val="22"/>
        </w:rPr>
      </w:pPr>
    </w:p>
    <w:p w14:paraId="3D354ADA">
      <w:pPr>
        <w:pStyle w:val="2"/>
        <w:rPr>
          <w:rFonts w:ascii="Arial Narrow" w:hAnsi="Arial Narrow"/>
          <w:b/>
          <w:color w:val="auto"/>
          <w:sz w:val="22"/>
        </w:rPr>
      </w:pPr>
    </w:p>
    <w:p w14:paraId="0E828367">
      <w:pPr>
        <w:pStyle w:val="2"/>
        <w:rPr>
          <w:rFonts w:ascii="Arial Narrow" w:hAnsi="Arial Narrow"/>
          <w:b/>
          <w:color w:val="auto"/>
          <w:sz w:val="22"/>
        </w:rPr>
      </w:pPr>
    </w:p>
    <w:p w14:paraId="7182229F">
      <w:pPr>
        <w:pStyle w:val="2"/>
        <w:rPr>
          <w:rFonts w:ascii="Arial Narrow" w:hAnsi="Arial Narrow"/>
          <w:b/>
          <w:color w:val="auto"/>
          <w:sz w:val="22"/>
        </w:rPr>
      </w:pPr>
    </w:p>
    <w:p w14:paraId="6E57F7F4">
      <w:pPr>
        <w:pStyle w:val="2"/>
        <w:rPr>
          <w:rFonts w:ascii="Arial Narrow" w:hAnsi="Arial Narrow"/>
          <w:b/>
          <w:color w:val="auto"/>
          <w:sz w:val="22"/>
        </w:rPr>
      </w:pPr>
    </w:p>
    <w:p w14:paraId="7E4DA71E">
      <w:pPr>
        <w:pStyle w:val="2"/>
        <w:rPr>
          <w:rFonts w:ascii="Arial Narrow" w:hAnsi="Arial Narrow"/>
          <w:b/>
          <w:color w:val="auto"/>
          <w:sz w:val="22"/>
        </w:rPr>
      </w:pPr>
    </w:p>
    <w:p w14:paraId="7D24926F">
      <w:pPr>
        <w:pStyle w:val="2"/>
        <w:rPr>
          <w:rFonts w:ascii="Arial Narrow" w:hAnsi="Arial Narrow"/>
          <w:b/>
          <w:color w:val="auto"/>
          <w:sz w:val="22"/>
        </w:rPr>
      </w:pPr>
    </w:p>
    <w:p w14:paraId="093DF8FD">
      <w:pPr>
        <w:pStyle w:val="2"/>
        <w:rPr>
          <w:rFonts w:ascii="Arial Narrow" w:hAnsi="Arial Narrow"/>
          <w:b/>
          <w:color w:val="auto"/>
          <w:sz w:val="22"/>
        </w:rPr>
      </w:pPr>
    </w:p>
    <w:p w14:paraId="0AC3618E">
      <w:pPr>
        <w:pStyle w:val="2"/>
        <w:rPr>
          <w:rFonts w:ascii="Arial Narrow" w:hAnsi="Arial Narrow"/>
          <w:b/>
          <w:color w:val="auto"/>
          <w:sz w:val="22"/>
        </w:rPr>
      </w:pPr>
    </w:p>
    <w:p w14:paraId="2BD3D376">
      <w:pPr>
        <w:pStyle w:val="2"/>
        <w:rPr>
          <w:rFonts w:ascii="Arial Narrow" w:hAnsi="Arial Narrow"/>
          <w:b/>
          <w:color w:val="auto"/>
          <w:sz w:val="22"/>
        </w:rPr>
      </w:pPr>
    </w:p>
    <w:p w14:paraId="25AF0F53">
      <w:pPr>
        <w:pStyle w:val="2"/>
        <w:rPr>
          <w:rFonts w:ascii="Arial Narrow" w:hAnsi="Arial Narrow"/>
          <w:b/>
          <w:color w:val="auto"/>
          <w:sz w:val="22"/>
        </w:rPr>
      </w:pPr>
    </w:p>
    <w:p w14:paraId="0058B48D">
      <w:pPr>
        <w:pStyle w:val="2"/>
        <w:rPr>
          <w:rFonts w:ascii="Arial Narrow" w:hAnsi="Arial Narrow"/>
          <w:b/>
          <w:color w:val="auto"/>
          <w:sz w:val="22"/>
        </w:rPr>
      </w:pPr>
    </w:p>
    <w:p w14:paraId="43E16D9D">
      <w:pPr>
        <w:pStyle w:val="2"/>
        <w:rPr>
          <w:rFonts w:ascii="Arial Narrow" w:hAnsi="Arial Narrow"/>
          <w:b/>
          <w:color w:val="auto"/>
          <w:sz w:val="22"/>
        </w:rPr>
      </w:pPr>
    </w:p>
    <w:p w14:paraId="7427880B">
      <w:pPr>
        <w:pStyle w:val="2"/>
        <w:rPr>
          <w:rFonts w:ascii="Arial Narrow" w:hAnsi="Arial Narrow"/>
          <w:b/>
          <w:color w:val="auto"/>
          <w:sz w:val="22"/>
        </w:rPr>
      </w:pPr>
      <w:r>
        <w:rPr>
          <w:rFonts w:ascii="Arial Narrow" w:hAnsi="Arial Narrow"/>
          <w:b/>
          <w:color w:val="auto"/>
          <w:sz w:val="22"/>
        </w:rPr>
        <w:t>Source Code</w:t>
      </w:r>
      <w:bookmarkEnd w:id="2"/>
      <w:r>
        <w:rPr>
          <w:rFonts w:ascii="Arial Narrow" w:hAnsi="Arial Narrow"/>
          <w:b/>
          <w:color w:val="auto"/>
          <w:sz w:val="22"/>
        </w:rPr>
        <w:t xml:space="preserve"> </w:t>
      </w:r>
    </w:p>
    <w:p w14:paraId="12546B3F">
      <w:pPr>
        <w:jc w:val="both"/>
        <w:rPr>
          <w:rFonts w:ascii="Arial Narrow" w:hAnsi="Arial Narrow"/>
        </w:rPr>
      </w:pPr>
    </w:p>
    <w:p w14:paraId="0DB4E80B">
      <w:pPr>
        <w:jc w:val="both"/>
        <w:rPr>
          <w:rFonts w:hint="default" w:ascii="Arial Narrow" w:hAnsi="Arial Narrow"/>
        </w:rPr>
      </w:pPr>
      <w:r>
        <w:rPr>
          <w:rFonts w:hint="default" w:ascii="Arial Narrow" w:hAnsi="Arial Narrow"/>
        </w:rPr>
        <w:t>#include &lt;Arduino.h&gt;</w:t>
      </w:r>
    </w:p>
    <w:p w14:paraId="144E98B4">
      <w:pPr>
        <w:jc w:val="both"/>
        <w:rPr>
          <w:rFonts w:hint="default" w:ascii="Arial Narrow" w:hAnsi="Arial Narrow"/>
        </w:rPr>
      </w:pPr>
      <w:r>
        <w:rPr>
          <w:rFonts w:hint="default" w:ascii="Arial Narrow" w:hAnsi="Arial Narrow"/>
        </w:rPr>
        <w:t>#include &lt;Wire.h&gt;</w:t>
      </w:r>
    </w:p>
    <w:p w14:paraId="272C52FB">
      <w:pPr>
        <w:jc w:val="both"/>
        <w:rPr>
          <w:rFonts w:hint="default" w:ascii="Arial Narrow" w:hAnsi="Arial Narrow"/>
        </w:rPr>
      </w:pPr>
      <w:r>
        <w:rPr>
          <w:rFonts w:hint="default" w:ascii="Arial Narrow" w:hAnsi="Arial Narrow"/>
        </w:rPr>
        <w:t>#include &lt;LiquidCrystal_I2C.h&gt;</w:t>
      </w:r>
    </w:p>
    <w:p w14:paraId="18E3856D">
      <w:pPr>
        <w:jc w:val="both"/>
        <w:rPr>
          <w:rFonts w:hint="default" w:ascii="Arial Narrow" w:hAnsi="Arial Narrow"/>
        </w:rPr>
      </w:pPr>
      <w:r>
        <w:rPr>
          <w:rFonts w:hint="default" w:ascii="Arial Narrow" w:hAnsi="Arial Narrow"/>
        </w:rPr>
        <w:t>#include "DHT.h"</w:t>
      </w:r>
    </w:p>
    <w:p w14:paraId="6D249456">
      <w:pPr>
        <w:jc w:val="both"/>
        <w:rPr>
          <w:rFonts w:hint="default" w:ascii="Arial Narrow" w:hAnsi="Arial Narrow"/>
        </w:rPr>
      </w:pPr>
    </w:p>
    <w:p w14:paraId="5C76DD17">
      <w:pPr>
        <w:jc w:val="both"/>
        <w:rPr>
          <w:rFonts w:hint="default" w:ascii="Arial Narrow" w:hAnsi="Arial Narrow"/>
        </w:rPr>
      </w:pPr>
      <w:r>
        <w:rPr>
          <w:rFonts w:hint="default" w:ascii="Arial Narrow" w:hAnsi="Arial Narrow"/>
        </w:rPr>
        <w:t>// --- PINS ---</w:t>
      </w:r>
    </w:p>
    <w:p w14:paraId="1CCB9DFE">
      <w:pPr>
        <w:jc w:val="both"/>
        <w:rPr>
          <w:rFonts w:hint="default" w:ascii="Arial Narrow" w:hAnsi="Arial Narrow"/>
        </w:rPr>
      </w:pPr>
      <w:r>
        <w:rPr>
          <w:rFonts w:hint="default" w:ascii="Arial Narrow" w:hAnsi="Arial Narrow"/>
        </w:rPr>
        <w:t>#define PIN_DHT 4</w:t>
      </w:r>
    </w:p>
    <w:p w14:paraId="4093A89B">
      <w:pPr>
        <w:jc w:val="both"/>
        <w:rPr>
          <w:rFonts w:hint="default" w:ascii="Arial Narrow" w:hAnsi="Arial Narrow"/>
        </w:rPr>
      </w:pPr>
      <w:r>
        <w:rPr>
          <w:rFonts w:hint="default" w:ascii="Arial Narrow" w:hAnsi="Arial Narrow"/>
        </w:rPr>
        <w:t xml:space="preserve">#define PIN_SELECT 12      </w:t>
      </w:r>
    </w:p>
    <w:p w14:paraId="0CE6AAE0">
      <w:pPr>
        <w:jc w:val="both"/>
        <w:rPr>
          <w:rFonts w:hint="default" w:ascii="Arial Narrow" w:hAnsi="Arial Narrow"/>
        </w:rPr>
      </w:pPr>
      <w:r>
        <w:rPr>
          <w:rFonts w:hint="default" w:ascii="Arial Narrow" w:hAnsi="Arial Narrow"/>
        </w:rPr>
        <w:t xml:space="preserve">#define PIN_CANCEL 13      </w:t>
      </w:r>
    </w:p>
    <w:p w14:paraId="3165EA94">
      <w:pPr>
        <w:jc w:val="both"/>
        <w:rPr>
          <w:rFonts w:hint="default" w:ascii="Arial Narrow" w:hAnsi="Arial Narrow"/>
        </w:rPr>
      </w:pPr>
      <w:r>
        <w:rPr>
          <w:rFonts w:hint="default" w:ascii="Arial Narrow" w:hAnsi="Arial Narrow"/>
        </w:rPr>
        <w:t xml:space="preserve">#define PIN_MANGO 14       </w:t>
      </w:r>
    </w:p>
    <w:p w14:paraId="50EEB815">
      <w:pPr>
        <w:jc w:val="both"/>
        <w:rPr>
          <w:rFonts w:hint="default" w:ascii="Arial Narrow" w:hAnsi="Arial Narrow"/>
        </w:rPr>
      </w:pPr>
      <w:r>
        <w:rPr>
          <w:rFonts w:hint="default" w:ascii="Arial Narrow" w:hAnsi="Arial Narrow"/>
        </w:rPr>
        <w:t xml:space="preserve">#define PIN_APPLE 25       </w:t>
      </w:r>
    </w:p>
    <w:p w14:paraId="09567BBB">
      <w:pPr>
        <w:jc w:val="both"/>
        <w:rPr>
          <w:rFonts w:hint="default" w:ascii="Arial Narrow" w:hAnsi="Arial Narrow"/>
        </w:rPr>
      </w:pPr>
      <w:r>
        <w:rPr>
          <w:rFonts w:hint="default" w:ascii="Arial Narrow" w:hAnsi="Arial Narrow"/>
        </w:rPr>
        <w:t xml:space="preserve">#define PIN_BANANA 26      </w:t>
      </w:r>
    </w:p>
    <w:p w14:paraId="6C470CDC">
      <w:pPr>
        <w:jc w:val="both"/>
        <w:rPr>
          <w:rFonts w:hint="default" w:ascii="Arial Narrow" w:hAnsi="Arial Narrow"/>
        </w:rPr>
      </w:pPr>
      <w:r>
        <w:rPr>
          <w:rFonts w:hint="default" w:ascii="Arial Narrow" w:hAnsi="Arial Narrow"/>
        </w:rPr>
        <w:t xml:space="preserve">#define PIN_ORANGE 27      </w:t>
      </w:r>
    </w:p>
    <w:p w14:paraId="629884D3">
      <w:pPr>
        <w:jc w:val="both"/>
        <w:rPr>
          <w:rFonts w:hint="default" w:ascii="Arial Narrow" w:hAnsi="Arial Narrow"/>
        </w:rPr>
      </w:pPr>
      <w:r>
        <w:rPr>
          <w:rFonts w:hint="default" w:ascii="Arial Narrow" w:hAnsi="Arial Narrow"/>
        </w:rPr>
        <w:t xml:space="preserve">#define PIN_GRAPES 33      </w:t>
      </w:r>
    </w:p>
    <w:p w14:paraId="46D33148">
      <w:pPr>
        <w:jc w:val="both"/>
        <w:rPr>
          <w:rFonts w:hint="default" w:ascii="Arial Narrow" w:hAnsi="Arial Narrow"/>
        </w:rPr>
      </w:pPr>
      <w:r>
        <w:rPr>
          <w:rFonts w:hint="default" w:ascii="Arial Narrow" w:hAnsi="Arial Narrow"/>
        </w:rPr>
        <w:t>#define PIN_BLOWER 5</w:t>
      </w:r>
    </w:p>
    <w:p w14:paraId="7CAC604D">
      <w:pPr>
        <w:jc w:val="both"/>
        <w:rPr>
          <w:rFonts w:hint="default" w:ascii="Arial Narrow" w:hAnsi="Arial Narrow"/>
        </w:rPr>
      </w:pPr>
      <w:r>
        <w:rPr>
          <w:rFonts w:hint="default" w:ascii="Arial Narrow" w:hAnsi="Arial Narrow"/>
        </w:rPr>
        <w:t>#define PIN_HEATER_1 18</w:t>
      </w:r>
    </w:p>
    <w:p w14:paraId="622D1762">
      <w:pPr>
        <w:jc w:val="both"/>
        <w:rPr>
          <w:rFonts w:hint="default" w:ascii="Arial Narrow" w:hAnsi="Arial Narrow"/>
        </w:rPr>
      </w:pPr>
      <w:r>
        <w:rPr>
          <w:rFonts w:hint="default" w:ascii="Arial Narrow" w:hAnsi="Arial Narrow"/>
        </w:rPr>
        <w:t>#define PIN_HEATER_2 19</w:t>
      </w:r>
    </w:p>
    <w:p w14:paraId="79088CBF">
      <w:pPr>
        <w:jc w:val="both"/>
        <w:rPr>
          <w:rFonts w:hint="default" w:ascii="Arial Narrow" w:hAnsi="Arial Narrow"/>
        </w:rPr>
      </w:pPr>
    </w:p>
    <w:p w14:paraId="3A11D04D">
      <w:pPr>
        <w:jc w:val="both"/>
        <w:rPr>
          <w:rFonts w:hint="default" w:ascii="Arial Narrow" w:hAnsi="Arial Narrow"/>
        </w:rPr>
      </w:pPr>
      <w:r>
        <w:rPr>
          <w:rFonts w:hint="default" w:ascii="Arial Narrow" w:hAnsi="Arial Narrow"/>
        </w:rPr>
        <w:t xml:space="preserve">DHT dht(PIN_DHT, DHT21); </w:t>
      </w:r>
    </w:p>
    <w:p w14:paraId="7C6E2292">
      <w:pPr>
        <w:jc w:val="both"/>
        <w:rPr>
          <w:rFonts w:hint="default" w:ascii="Arial Narrow" w:hAnsi="Arial Narrow"/>
        </w:rPr>
      </w:pPr>
      <w:r>
        <w:rPr>
          <w:rFonts w:hint="default" w:ascii="Arial Narrow" w:hAnsi="Arial Narrow"/>
        </w:rPr>
        <w:t>LiquidCrystal_I2C lcd(0x27, 20, 4);</w:t>
      </w:r>
    </w:p>
    <w:p w14:paraId="0501998B">
      <w:pPr>
        <w:jc w:val="both"/>
        <w:rPr>
          <w:rFonts w:hint="default" w:ascii="Arial Narrow" w:hAnsi="Arial Narrow"/>
        </w:rPr>
      </w:pPr>
    </w:p>
    <w:p w14:paraId="23C7D6D9">
      <w:pPr>
        <w:jc w:val="both"/>
        <w:rPr>
          <w:rFonts w:hint="default" w:ascii="Arial Narrow" w:hAnsi="Arial Narrow"/>
        </w:rPr>
      </w:pPr>
      <w:r>
        <w:rPr>
          <w:rFonts w:hint="default" w:ascii="Arial Narrow" w:hAnsi="Arial Narrow"/>
        </w:rPr>
        <w:t>enum State { WELCOME, LOCKED, MODE_SELECT, PRESET_VIEW, MANUAL_SET, DRYING, STOP_CONFIRM, FINISHED_CONFIRM };</w:t>
      </w:r>
    </w:p>
    <w:p w14:paraId="1E29F4E1">
      <w:pPr>
        <w:jc w:val="both"/>
        <w:rPr>
          <w:rFonts w:hint="default" w:ascii="Arial Narrow" w:hAnsi="Arial Narrow"/>
        </w:rPr>
      </w:pPr>
      <w:r>
        <w:rPr>
          <w:rFonts w:hint="default" w:ascii="Arial Narrow" w:hAnsi="Arial Narrow"/>
        </w:rPr>
        <w:t>State currentState = WELCOME;</w:t>
      </w:r>
    </w:p>
    <w:p w14:paraId="4D649427">
      <w:pPr>
        <w:jc w:val="both"/>
        <w:rPr>
          <w:rFonts w:hint="default" w:ascii="Arial Narrow" w:hAnsi="Arial Narrow"/>
        </w:rPr>
      </w:pPr>
    </w:p>
    <w:p w14:paraId="2A02D8F1">
      <w:pPr>
        <w:jc w:val="both"/>
        <w:rPr>
          <w:rFonts w:hint="default" w:ascii="Arial Narrow" w:hAnsi="Arial Narrow"/>
        </w:rPr>
      </w:pPr>
      <w:r>
        <w:rPr>
          <w:rFonts w:hint="default" w:ascii="Arial Narrow" w:hAnsi="Arial Narrow"/>
        </w:rPr>
        <w:t>float temp = 0, hum = 0;</w:t>
      </w:r>
    </w:p>
    <w:p w14:paraId="2FBFD63D">
      <w:pPr>
        <w:jc w:val="both"/>
        <w:rPr>
          <w:rFonts w:hint="default" w:ascii="Arial Narrow" w:hAnsi="Arial Narrow"/>
        </w:rPr>
      </w:pPr>
      <w:r>
        <w:rPr>
          <w:rFonts w:hint="default" w:ascii="Arial Narrow" w:hAnsi="Arial Narrow"/>
        </w:rPr>
        <w:t xml:space="preserve">int targetTemp = 35;        </w:t>
      </w:r>
    </w:p>
    <w:p w14:paraId="1678AE76">
      <w:pPr>
        <w:jc w:val="both"/>
        <w:rPr>
          <w:rFonts w:hint="default" w:ascii="Arial Narrow" w:hAnsi="Arial Narrow"/>
        </w:rPr>
      </w:pPr>
      <w:r>
        <w:rPr>
          <w:rFonts w:hint="default" w:ascii="Arial Narrow" w:hAnsi="Arial Narrow"/>
        </w:rPr>
        <w:t>int targetTimeHrs = 1;</w:t>
      </w:r>
    </w:p>
    <w:p w14:paraId="3B7042D4">
      <w:pPr>
        <w:jc w:val="both"/>
        <w:rPr>
          <w:rFonts w:hint="default" w:ascii="Arial Narrow" w:hAnsi="Arial Narrow"/>
        </w:rPr>
      </w:pPr>
      <w:r>
        <w:rPr>
          <w:rFonts w:hint="default" w:ascii="Arial Narrow" w:hAnsi="Arial Narrow"/>
        </w:rPr>
        <w:t xml:space="preserve">int targetTimeMins = 0;   </w:t>
      </w:r>
    </w:p>
    <w:p w14:paraId="0274B2F2">
      <w:pPr>
        <w:jc w:val="both"/>
        <w:rPr>
          <w:rFonts w:hint="default" w:ascii="Arial Narrow" w:hAnsi="Arial Narrow"/>
        </w:rPr>
      </w:pPr>
      <w:r>
        <w:rPr>
          <w:rFonts w:hint="default" w:ascii="Arial Narrow" w:hAnsi="Arial Narrow"/>
        </w:rPr>
        <w:t>unsigned long startTime = 0;</w:t>
      </w:r>
    </w:p>
    <w:p w14:paraId="36CD5578">
      <w:pPr>
        <w:jc w:val="both"/>
        <w:rPr>
          <w:rFonts w:hint="default" w:ascii="Arial Narrow" w:hAnsi="Arial Narrow"/>
        </w:rPr>
      </w:pPr>
      <w:r>
        <w:rPr>
          <w:rFonts w:hint="default" w:ascii="Arial Narrow" w:hAnsi="Arial Narrow"/>
        </w:rPr>
        <w:t>unsigned long totalSeconds = 0;</w:t>
      </w:r>
    </w:p>
    <w:p w14:paraId="0A2A69F1">
      <w:pPr>
        <w:jc w:val="both"/>
        <w:rPr>
          <w:rFonts w:hint="default" w:ascii="Arial Narrow" w:hAnsi="Arial Narrow"/>
        </w:rPr>
      </w:pPr>
      <w:r>
        <w:rPr>
          <w:rFonts w:hint="default" w:ascii="Arial Narrow" w:hAnsi="Arial Narrow"/>
        </w:rPr>
        <w:t>String fruitName = "IDLE";</w:t>
      </w:r>
    </w:p>
    <w:p w14:paraId="494B019E">
      <w:pPr>
        <w:jc w:val="both"/>
        <w:rPr>
          <w:rFonts w:hint="default" w:ascii="Arial Narrow" w:hAnsi="Arial Narrow"/>
        </w:rPr>
      </w:pPr>
      <w:r>
        <w:rPr>
          <w:rFonts w:hint="default" w:ascii="Arial Narrow" w:hAnsi="Arial Narrow"/>
        </w:rPr>
        <w:t>bool isRunning = false;</w:t>
      </w:r>
    </w:p>
    <w:p w14:paraId="7A28A103">
      <w:pPr>
        <w:jc w:val="both"/>
        <w:rPr>
          <w:rFonts w:hint="default" w:ascii="Arial Narrow" w:hAnsi="Arial Narrow"/>
        </w:rPr>
      </w:pPr>
      <w:r>
        <w:rPr>
          <w:rFonts w:hint="default" w:ascii="Arial Narrow" w:hAnsi="Arial Narrow"/>
        </w:rPr>
        <w:t xml:space="preserve">bool adjustMinutes = false; </w:t>
      </w:r>
    </w:p>
    <w:p w14:paraId="500B96A5">
      <w:pPr>
        <w:jc w:val="both"/>
        <w:rPr>
          <w:rFonts w:hint="default" w:ascii="Arial Narrow" w:hAnsi="Arial Narrow"/>
        </w:rPr>
      </w:pPr>
      <w:r>
        <w:rPr>
          <w:rFonts w:hint="default" w:ascii="Arial Narrow" w:hAnsi="Arial Narrow"/>
        </w:rPr>
        <w:t>unsigned long lastLCDUpdate = 0;</w:t>
      </w:r>
    </w:p>
    <w:p w14:paraId="099328C1">
      <w:pPr>
        <w:jc w:val="both"/>
        <w:rPr>
          <w:rFonts w:hint="default" w:ascii="Arial Narrow" w:hAnsi="Arial Narrow"/>
        </w:rPr>
      </w:pPr>
      <w:r>
        <w:rPr>
          <w:rFonts w:hint="default" w:ascii="Arial Narrow" w:hAnsi="Arial Narrow"/>
        </w:rPr>
        <w:t>State lastState = WELCOME;</w:t>
      </w:r>
    </w:p>
    <w:p w14:paraId="4FE847F7">
      <w:pPr>
        <w:jc w:val="both"/>
        <w:rPr>
          <w:rFonts w:hint="default" w:ascii="Arial Narrow" w:hAnsi="Arial Narrow"/>
        </w:rPr>
      </w:pPr>
    </w:p>
    <w:p w14:paraId="5BBBD130">
      <w:pPr>
        <w:jc w:val="both"/>
        <w:rPr>
          <w:rFonts w:hint="default" w:ascii="Arial Narrow" w:hAnsi="Arial Narrow"/>
        </w:rPr>
      </w:pPr>
      <w:r>
        <w:rPr>
          <w:rFonts w:hint="default" w:ascii="Arial Narrow" w:hAnsi="Arial Narrow"/>
        </w:rPr>
        <w:t>// --- BLOWER LOGIC ---</w:t>
      </w:r>
    </w:p>
    <w:p w14:paraId="106784BD">
      <w:pPr>
        <w:jc w:val="both"/>
        <w:rPr>
          <w:rFonts w:hint="default" w:ascii="Arial Narrow" w:hAnsi="Arial Narrow"/>
        </w:rPr>
      </w:pPr>
      <w:r>
        <w:rPr>
          <w:rFonts w:hint="default" w:ascii="Arial Narrow" w:hAnsi="Arial Narrow"/>
        </w:rPr>
        <w:t>unsigned long lastBlowerToggle = 0;</w:t>
      </w:r>
    </w:p>
    <w:p w14:paraId="3BBE8242">
      <w:pPr>
        <w:jc w:val="both"/>
        <w:rPr>
          <w:rFonts w:hint="default" w:ascii="Arial Narrow" w:hAnsi="Arial Narrow"/>
        </w:rPr>
      </w:pPr>
      <w:r>
        <w:rPr>
          <w:rFonts w:hint="default" w:ascii="Arial Narrow" w:hAnsi="Arial Narrow"/>
        </w:rPr>
        <w:t>bool intervalBlowerActive = false;</w:t>
      </w:r>
    </w:p>
    <w:p w14:paraId="66E2C745">
      <w:pPr>
        <w:jc w:val="both"/>
        <w:rPr>
          <w:rFonts w:hint="default" w:ascii="Arial Narrow" w:hAnsi="Arial Narrow"/>
        </w:rPr>
      </w:pPr>
      <w:r>
        <w:rPr>
          <w:rFonts w:hint="default" w:ascii="Arial Narrow" w:hAnsi="Arial Narrow"/>
        </w:rPr>
        <w:t>const unsigned long BLOWER_OFF_DURATION = 2700000; // 45 mins</w:t>
      </w:r>
    </w:p>
    <w:p w14:paraId="50F39B21">
      <w:pPr>
        <w:jc w:val="both"/>
        <w:rPr>
          <w:rFonts w:hint="default" w:ascii="Arial Narrow" w:hAnsi="Arial Narrow"/>
        </w:rPr>
      </w:pPr>
      <w:r>
        <w:rPr>
          <w:rFonts w:hint="default" w:ascii="Arial Narrow" w:hAnsi="Arial Narrow"/>
        </w:rPr>
        <w:t>const unsigned long BLOWER_ON_DURATION = 10000;    // 10 secs</w:t>
      </w:r>
    </w:p>
    <w:p w14:paraId="0E251C7B">
      <w:pPr>
        <w:jc w:val="both"/>
        <w:rPr>
          <w:rFonts w:hint="default" w:ascii="Arial Narrow" w:hAnsi="Arial Narrow"/>
        </w:rPr>
      </w:pPr>
    </w:p>
    <w:p w14:paraId="4258832B">
      <w:pPr>
        <w:jc w:val="both"/>
        <w:rPr>
          <w:rFonts w:hint="default" w:ascii="Arial Narrow" w:hAnsi="Arial Narrow"/>
        </w:rPr>
      </w:pPr>
      <w:r>
        <w:rPr>
          <w:rFonts w:hint="default" w:ascii="Arial Narrow" w:hAnsi="Arial Narrow"/>
        </w:rPr>
        <w:t>// --- SAFETY &amp; DEBOUNCE ---</w:t>
      </w:r>
    </w:p>
    <w:p w14:paraId="1CE74420">
      <w:pPr>
        <w:jc w:val="both"/>
        <w:rPr>
          <w:rFonts w:hint="default" w:ascii="Arial Narrow" w:hAnsi="Arial Narrow"/>
        </w:rPr>
      </w:pPr>
      <w:r>
        <w:rPr>
          <w:rFonts w:hint="default" w:ascii="Arial Narrow" w:hAnsi="Arial Narrow"/>
        </w:rPr>
        <w:t xml:space="preserve">const unsigned long DEBOUNCE_DELAY = 50; </w:t>
      </w:r>
    </w:p>
    <w:p w14:paraId="706A529B">
      <w:pPr>
        <w:jc w:val="both"/>
        <w:rPr>
          <w:rFonts w:hint="default" w:ascii="Arial Narrow" w:hAnsi="Arial Narrow"/>
        </w:rPr>
      </w:pPr>
      <w:r>
        <w:rPr>
          <w:rFonts w:hint="default" w:ascii="Arial Narrow" w:hAnsi="Arial Narrow"/>
        </w:rPr>
        <w:t>const float MAX_SAFETY_TEMP = 75.0; // Hard limit</w:t>
      </w:r>
    </w:p>
    <w:p w14:paraId="16F3B718">
      <w:pPr>
        <w:jc w:val="both"/>
        <w:rPr>
          <w:rFonts w:hint="default" w:ascii="Arial Narrow" w:hAnsi="Arial Narrow"/>
        </w:rPr>
      </w:pPr>
    </w:p>
    <w:p w14:paraId="074587D6">
      <w:pPr>
        <w:jc w:val="both"/>
        <w:rPr>
          <w:rFonts w:hint="default" w:ascii="Arial Narrow" w:hAnsi="Arial Narrow"/>
        </w:rPr>
      </w:pPr>
      <w:r>
        <w:rPr>
          <w:rFonts w:hint="default" w:ascii="Arial Narrow" w:hAnsi="Arial Narrow"/>
        </w:rPr>
        <w:t>void startDrying();</w:t>
      </w:r>
    </w:p>
    <w:p w14:paraId="53FB7E35">
      <w:pPr>
        <w:jc w:val="both"/>
        <w:rPr>
          <w:rFonts w:hint="default" w:ascii="Arial Narrow" w:hAnsi="Arial Narrow"/>
        </w:rPr>
      </w:pPr>
      <w:r>
        <w:rPr>
          <w:rFonts w:hint="default" w:ascii="Arial Narrow" w:hAnsi="Arial Narrow"/>
        </w:rPr>
        <w:t>void stopDrying(String reason);</w:t>
      </w:r>
    </w:p>
    <w:p w14:paraId="27A50545">
      <w:pPr>
        <w:jc w:val="both"/>
        <w:rPr>
          <w:rFonts w:hint="default" w:ascii="Arial Narrow" w:hAnsi="Arial Narrow"/>
        </w:rPr>
      </w:pPr>
      <w:r>
        <w:rPr>
          <w:rFonts w:hint="default" w:ascii="Arial Narrow" w:hAnsi="Arial Narrow"/>
        </w:rPr>
        <w:t>void updateLCDOperation();</w:t>
      </w:r>
    </w:p>
    <w:p w14:paraId="66171164">
      <w:pPr>
        <w:jc w:val="both"/>
        <w:rPr>
          <w:rFonts w:hint="default" w:ascii="Arial Narrow" w:hAnsi="Arial Narrow"/>
        </w:rPr>
      </w:pPr>
      <w:r>
        <w:rPr>
          <w:rFonts w:hint="default" w:ascii="Arial Narrow" w:hAnsi="Arial Narrow"/>
        </w:rPr>
        <w:t>void handleHardware();</w:t>
      </w:r>
    </w:p>
    <w:p w14:paraId="31E926A3">
      <w:pPr>
        <w:jc w:val="both"/>
        <w:rPr>
          <w:rFonts w:hint="default" w:ascii="Arial Narrow" w:hAnsi="Arial Narrow"/>
        </w:rPr>
      </w:pPr>
      <w:r>
        <w:rPr>
          <w:rFonts w:hint="default" w:ascii="Arial Narrow" w:hAnsi="Arial Narrow"/>
        </w:rPr>
        <w:t>void refreshStaticText();</w:t>
      </w:r>
    </w:p>
    <w:p w14:paraId="3AF1B111">
      <w:pPr>
        <w:jc w:val="both"/>
        <w:rPr>
          <w:rFonts w:hint="default" w:ascii="Arial Narrow" w:hAnsi="Arial Narrow"/>
        </w:rPr>
      </w:pPr>
    </w:p>
    <w:p w14:paraId="7797A875">
      <w:pPr>
        <w:jc w:val="both"/>
        <w:rPr>
          <w:rFonts w:hint="default" w:ascii="Arial Narrow" w:hAnsi="Arial Narrow"/>
        </w:rPr>
      </w:pPr>
      <w:r>
        <w:rPr>
          <w:rFonts w:hint="default" w:ascii="Arial Narrow" w:hAnsi="Arial Narrow"/>
        </w:rPr>
        <w:t>bool isButtonPressed(int pin) {</w:t>
      </w:r>
    </w:p>
    <w:p w14:paraId="53F444BC">
      <w:pPr>
        <w:jc w:val="both"/>
        <w:rPr>
          <w:rFonts w:hint="default" w:ascii="Arial Narrow" w:hAnsi="Arial Narrow"/>
        </w:rPr>
      </w:pPr>
      <w:r>
        <w:rPr>
          <w:rFonts w:hint="default" w:ascii="Arial Narrow" w:hAnsi="Arial Narrow"/>
        </w:rPr>
        <w:t xml:space="preserve">  if (digitalRead(pin) == LOW) {</w:t>
      </w:r>
    </w:p>
    <w:p w14:paraId="28AAF053">
      <w:pPr>
        <w:jc w:val="both"/>
        <w:rPr>
          <w:rFonts w:hint="default" w:ascii="Arial Narrow" w:hAnsi="Arial Narrow"/>
        </w:rPr>
      </w:pPr>
      <w:r>
        <w:rPr>
          <w:rFonts w:hint="default" w:ascii="Arial Narrow" w:hAnsi="Arial Narrow"/>
        </w:rPr>
        <w:t xml:space="preserve">    delay(DEBOUNCE_DELAY); </w:t>
      </w:r>
    </w:p>
    <w:p w14:paraId="16241E31">
      <w:pPr>
        <w:jc w:val="both"/>
        <w:rPr>
          <w:rFonts w:hint="default" w:ascii="Arial Narrow" w:hAnsi="Arial Narrow"/>
        </w:rPr>
      </w:pPr>
      <w:r>
        <w:rPr>
          <w:rFonts w:hint="default" w:ascii="Arial Narrow" w:hAnsi="Arial Narrow"/>
        </w:rPr>
        <w:t xml:space="preserve">    if (digitalRead(pin) == LOW) return true;</w:t>
      </w:r>
    </w:p>
    <w:p w14:paraId="15CD6468">
      <w:pPr>
        <w:jc w:val="both"/>
        <w:rPr>
          <w:rFonts w:hint="default" w:ascii="Arial Narrow" w:hAnsi="Arial Narrow"/>
        </w:rPr>
      </w:pPr>
      <w:r>
        <w:rPr>
          <w:rFonts w:hint="default" w:ascii="Arial Narrow" w:hAnsi="Arial Narrow"/>
        </w:rPr>
        <w:t xml:space="preserve">  }</w:t>
      </w:r>
    </w:p>
    <w:p w14:paraId="527F5D6F">
      <w:pPr>
        <w:jc w:val="both"/>
        <w:rPr>
          <w:rFonts w:hint="default" w:ascii="Arial Narrow" w:hAnsi="Arial Narrow"/>
        </w:rPr>
      </w:pPr>
      <w:r>
        <w:rPr>
          <w:rFonts w:hint="default" w:ascii="Arial Narrow" w:hAnsi="Arial Narrow"/>
        </w:rPr>
        <w:t xml:space="preserve">  return false;</w:t>
      </w:r>
    </w:p>
    <w:p w14:paraId="442BCF56">
      <w:pPr>
        <w:jc w:val="both"/>
        <w:rPr>
          <w:rFonts w:hint="default" w:ascii="Arial Narrow" w:hAnsi="Arial Narrow"/>
        </w:rPr>
      </w:pPr>
      <w:r>
        <w:rPr>
          <w:rFonts w:hint="default" w:ascii="Arial Narrow" w:hAnsi="Arial Narrow"/>
        </w:rPr>
        <w:t>}</w:t>
      </w:r>
    </w:p>
    <w:p w14:paraId="6E5633C5">
      <w:pPr>
        <w:jc w:val="both"/>
        <w:rPr>
          <w:rFonts w:hint="default" w:ascii="Arial Narrow" w:hAnsi="Arial Narrow"/>
        </w:rPr>
      </w:pPr>
    </w:p>
    <w:p w14:paraId="52A9FB17">
      <w:pPr>
        <w:jc w:val="both"/>
        <w:rPr>
          <w:rFonts w:hint="default" w:ascii="Arial Narrow" w:hAnsi="Arial Narrow"/>
        </w:rPr>
      </w:pPr>
      <w:r>
        <w:rPr>
          <w:rFonts w:hint="default" w:ascii="Arial Narrow" w:hAnsi="Arial Narrow"/>
        </w:rPr>
        <w:t>void setup() {</w:t>
      </w:r>
    </w:p>
    <w:p w14:paraId="427500AD">
      <w:pPr>
        <w:jc w:val="both"/>
        <w:rPr>
          <w:rFonts w:hint="default" w:ascii="Arial Narrow" w:hAnsi="Arial Narrow"/>
        </w:rPr>
      </w:pPr>
      <w:r>
        <w:rPr>
          <w:rFonts w:hint="default" w:ascii="Arial Narrow" w:hAnsi="Arial Narrow"/>
        </w:rPr>
        <w:t xml:space="preserve">  Serial.begin(115200);</w:t>
      </w:r>
    </w:p>
    <w:p w14:paraId="4FD943A3">
      <w:pPr>
        <w:jc w:val="both"/>
        <w:rPr>
          <w:rFonts w:hint="default" w:ascii="Arial Narrow" w:hAnsi="Arial Narrow"/>
        </w:rPr>
      </w:pPr>
      <w:r>
        <w:rPr>
          <w:rFonts w:hint="default" w:ascii="Arial Narrow" w:hAnsi="Arial Narrow"/>
        </w:rPr>
        <w:t xml:space="preserve">  int inputPins[] = {PIN_SELECT, PIN_CANCEL, PIN_MANGO, PIN_APPLE, PIN_BANANA, PIN_ORANGE, PIN_GRAPES};</w:t>
      </w:r>
    </w:p>
    <w:p w14:paraId="43E8C166">
      <w:pPr>
        <w:jc w:val="both"/>
        <w:rPr>
          <w:rFonts w:hint="default" w:ascii="Arial Narrow" w:hAnsi="Arial Narrow"/>
        </w:rPr>
      </w:pPr>
      <w:r>
        <w:rPr>
          <w:rFonts w:hint="default" w:ascii="Arial Narrow" w:hAnsi="Arial Narrow"/>
        </w:rPr>
        <w:t xml:space="preserve">  for(int p : inputPins) pinMode(p, INPUT_PULLUP);</w:t>
      </w:r>
    </w:p>
    <w:p w14:paraId="3AB326EA">
      <w:pPr>
        <w:jc w:val="both"/>
        <w:rPr>
          <w:rFonts w:hint="default" w:ascii="Arial Narrow" w:hAnsi="Arial Narrow"/>
        </w:rPr>
      </w:pPr>
      <w:r>
        <w:rPr>
          <w:rFonts w:hint="default" w:ascii="Arial Narrow" w:hAnsi="Arial Narrow"/>
        </w:rPr>
        <w:t xml:space="preserve">  </w:t>
      </w:r>
    </w:p>
    <w:p w14:paraId="739997F1">
      <w:pPr>
        <w:jc w:val="both"/>
        <w:rPr>
          <w:rFonts w:hint="default" w:ascii="Arial Narrow" w:hAnsi="Arial Narrow"/>
        </w:rPr>
      </w:pPr>
      <w:r>
        <w:rPr>
          <w:rFonts w:hint="default" w:ascii="Arial Narrow" w:hAnsi="Arial Narrow"/>
        </w:rPr>
        <w:t xml:space="preserve">  pinMode(PIN_BLOWER, OUTPUT);</w:t>
      </w:r>
    </w:p>
    <w:p w14:paraId="06E56F5C">
      <w:pPr>
        <w:jc w:val="both"/>
        <w:rPr>
          <w:rFonts w:hint="default" w:ascii="Arial Narrow" w:hAnsi="Arial Narrow"/>
        </w:rPr>
      </w:pPr>
      <w:r>
        <w:rPr>
          <w:rFonts w:hint="default" w:ascii="Arial Narrow" w:hAnsi="Arial Narrow"/>
        </w:rPr>
        <w:t xml:space="preserve">  pinMode(PIN_HEATER_1, OUTPUT);</w:t>
      </w:r>
    </w:p>
    <w:p w14:paraId="5DF1D98F">
      <w:pPr>
        <w:jc w:val="both"/>
        <w:rPr>
          <w:rFonts w:hint="default" w:ascii="Arial Narrow" w:hAnsi="Arial Narrow"/>
        </w:rPr>
      </w:pPr>
      <w:r>
        <w:rPr>
          <w:rFonts w:hint="default" w:ascii="Arial Narrow" w:hAnsi="Arial Narrow"/>
        </w:rPr>
        <w:t xml:space="preserve">  pinMode(PIN_HEATER_2, OUTPUT);</w:t>
      </w:r>
    </w:p>
    <w:p w14:paraId="1F806F1D">
      <w:pPr>
        <w:jc w:val="both"/>
        <w:rPr>
          <w:rFonts w:hint="default" w:ascii="Arial Narrow" w:hAnsi="Arial Narrow"/>
        </w:rPr>
      </w:pPr>
      <w:r>
        <w:rPr>
          <w:rFonts w:hint="default" w:ascii="Arial Narrow" w:hAnsi="Arial Narrow"/>
        </w:rPr>
        <w:t xml:space="preserve">  </w:t>
      </w:r>
    </w:p>
    <w:p w14:paraId="05FBB61E">
      <w:pPr>
        <w:jc w:val="both"/>
        <w:rPr>
          <w:rFonts w:hint="default" w:ascii="Arial Narrow" w:hAnsi="Arial Narrow"/>
        </w:rPr>
      </w:pPr>
      <w:r>
        <w:rPr>
          <w:rFonts w:hint="default" w:ascii="Arial Narrow" w:hAnsi="Arial Narrow"/>
        </w:rPr>
        <w:t xml:space="preserve">  digitalWrite(PIN_BLOWER, LOW); </w:t>
      </w:r>
    </w:p>
    <w:p w14:paraId="6CA88774">
      <w:pPr>
        <w:jc w:val="both"/>
        <w:rPr>
          <w:rFonts w:hint="default" w:ascii="Arial Narrow" w:hAnsi="Arial Narrow"/>
        </w:rPr>
      </w:pPr>
      <w:r>
        <w:rPr>
          <w:rFonts w:hint="default" w:ascii="Arial Narrow" w:hAnsi="Arial Narrow"/>
        </w:rPr>
        <w:t xml:space="preserve">  digitalWrite(PIN_HEATER_1, LOW); </w:t>
      </w:r>
    </w:p>
    <w:p w14:paraId="22CD9B1F">
      <w:pPr>
        <w:jc w:val="both"/>
        <w:rPr>
          <w:rFonts w:hint="default" w:ascii="Arial Narrow" w:hAnsi="Arial Narrow"/>
        </w:rPr>
      </w:pPr>
      <w:r>
        <w:rPr>
          <w:rFonts w:hint="default" w:ascii="Arial Narrow" w:hAnsi="Arial Narrow"/>
        </w:rPr>
        <w:t xml:space="preserve">  digitalWrite(PIN_HEATER_2, LOW);</w:t>
      </w:r>
    </w:p>
    <w:p w14:paraId="3B402AC6">
      <w:pPr>
        <w:jc w:val="both"/>
        <w:rPr>
          <w:rFonts w:hint="default" w:ascii="Arial Narrow" w:hAnsi="Arial Narrow"/>
        </w:rPr>
      </w:pPr>
      <w:r>
        <w:rPr>
          <w:rFonts w:hint="default" w:ascii="Arial Narrow" w:hAnsi="Arial Narrow"/>
        </w:rPr>
        <w:t xml:space="preserve">  </w:t>
      </w:r>
    </w:p>
    <w:p w14:paraId="6104D61D">
      <w:pPr>
        <w:jc w:val="both"/>
        <w:rPr>
          <w:rFonts w:hint="default" w:ascii="Arial Narrow" w:hAnsi="Arial Narrow"/>
        </w:rPr>
      </w:pPr>
      <w:r>
        <w:rPr>
          <w:rFonts w:hint="default" w:ascii="Arial Narrow" w:hAnsi="Arial Narrow"/>
        </w:rPr>
        <w:t xml:space="preserve">  dht.begin();</w:t>
      </w:r>
    </w:p>
    <w:p w14:paraId="1A9BD2CF">
      <w:pPr>
        <w:jc w:val="both"/>
        <w:rPr>
          <w:rFonts w:hint="default" w:ascii="Arial Narrow" w:hAnsi="Arial Narrow"/>
        </w:rPr>
      </w:pPr>
      <w:r>
        <w:rPr>
          <w:rFonts w:hint="default" w:ascii="Arial Narrow" w:hAnsi="Arial Narrow"/>
        </w:rPr>
        <w:t xml:space="preserve">  lcd.init();</w:t>
      </w:r>
    </w:p>
    <w:p w14:paraId="347A0466">
      <w:pPr>
        <w:jc w:val="both"/>
        <w:rPr>
          <w:rFonts w:hint="default" w:ascii="Arial Narrow" w:hAnsi="Arial Narrow"/>
        </w:rPr>
      </w:pPr>
      <w:r>
        <w:rPr>
          <w:rFonts w:hint="default" w:ascii="Arial Narrow" w:hAnsi="Arial Narrow"/>
        </w:rPr>
        <w:t xml:space="preserve">  lcd.backlight();</w:t>
      </w:r>
    </w:p>
    <w:p w14:paraId="01B10369">
      <w:pPr>
        <w:jc w:val="both"/>
        <w:rPr>
          <w:rFonts w:hint="default" w:ascii="Arial Narrow" w:hAnsi="Arial Narrow"/>
        </w:rPr>
      </w:pPr>
      <w:r>
        <w:rPr>
          <w:rFonts w:hint="default" w:ascii="Arial Narrow" w:hAnsi="Arial Narrow"/>
        </w:rPr>
        <w:t>}</w:t>
      </w:r>
    </w:p>
    <w:p w14:paraId="1482111B">
      <w:pPr>
        <w:jc w:val="both"/>
        <w:rPr>
          <w:rFonts w:hint="default" w:ascii="Arial Narrow" w:hAnsi="Arial Narrow"/>
        </w:rPr>
      </w:pPr>
    </w:p>
    <w:p w14:paraId="4EC6D2DA">
      <w:pPr>
        <w:jc w:val="both"/>
        <w:rPr>
          <w:rFonts w:hint="default" w:ascii="Arial Narrow" w:hAnsi="Arial Narrow"/>
        </w:rPr>
      </w:pPr>
      <w:r>
        <w:rPr>
          <w:rFonts w:hint="default" w:ascii="Arial Narrow" w:hAnsi="Arial Narrow"/>
        </w:rPr>
        <w:t>void loop() {</w:t>
      </w:r>
    </w:p>
    <w:p w14:paraId="3EFB2B08">
      <w:pPr>
        <w:jc w:val="both"/>
        <w:rPr>
          <w:rFonts w:hint="default" w:ascii="Arial Narrow" w:hAnsi="Arial Narrow"/>
        </w:rPr>
      </w:pPr>
      <w:r>
        <w:rPr>
          <w:rFonts w:hint="default" w:ascii="Arial Narrow" w:hAnsi="Arial Narrow"/>
        </w:rPr>
        <w:t xml:space="preserve">  float t = dht.readTemperature();</w:t>
      </w:r>
    </w:p>
    <w:p w14:paraId="038B71BB">
      <w:pPr>
        <w:jc w:val="both"/>
        <w:rPr>
          <w:rFonts w:hint="default" w:ascii="Arial Narrow" w:hAnsi="Arial Narrow"/>
        </w:rPr>
      </w:pPr>
      <w:r>
        <w:rPr>
          <w:rFonts w:hint="default" w:ascii="Arial Narrow" w:hAnsi="Arial Narrow"/>
        </w:rPr>
        <w:t xml:space="preserve">  float h = dht.readHumidity();</w:t>
      </w:r>
    </w:p>
    <w:p w14:paraId="72F25083">
      <w:pPr>
        <w:jc w:val="both"/>
        <w:rPr>
          <w:rFonts w:hint="default" w:ascii="Arial Narrow" w:hAnsi="Arial Narrow"/>
        </w:rPr>
      </w:pPr>
      <w:r>
        <w:rPr>
          <w:rFonts w:hint="default" w:ascii="Arial Narrow" w:hAnsi="Arial Narrow"/>
        </w:rPr>
        <w:t xml:space="preserve">  if (!isnan(t)) temp = t;</w:t>
      </w:r>
    </w:p>
    <w:p w14:paraId="180FE873">
      <w:pPr>
        <w:jc w:val="both"/>
        <w:rPr>
          <w:rFonts w:hint="default" w:ascii="Arial Narrow" w:hAnsi="Arial Narrow"/>
        </w:rPr>
      </w:pPr>
      <w:r>
        <w:rPr>
          <w:rFonts w:hint="default" w:ascii="Arial Narrow" w:hAnsi="Arial Narrow"/>
        </w:rPr>
        <w:t xml:space="preserve">  if (!isnan(h)) hum = h;</w:t>
      </w:r>
    </w:p>
    <w:p w14:paraId="2225217A">
      <w:pPr>
        <w:jc w:val="both"/>
        <w:rPr>
          <w:rFonts w:hint="default" w:ascii="Arial Narrow" w:hAnsi="Arial Narrow"/>
        </w:rPr>
      </w:pPr>
    </w:p>
    <w:p w14:paraId="5B4A51EB">
      <w:pPr>
        <w:jc w:val="both"/>
        <w:rPr>
          <w:rFonts w:hint="default" w:ascii="Arial Narrow" w:hAnsi="Arial Narrow"/>
        </w:rPr>
      </w:pPr>
      <w:r>
        <w:rPr>
          <w:rFonts w:hint="default" w:ascii="Arial Narrow" w:hAnsi="Arial Narrow"/>
        </w:rPr>
        <w:t xml:space="preserve">  if (currentState != lastState) {</w:t>
      </w:r>
    </w:p>
    <w:p w14:paraId="05C87786">
      <w:pPr>
        <w:jc w:val="both"/>
        <w:rPr>
          <w:rFonts w:hint="default" w:ascii="Arial Narrow" w:hAnsi="Arial Narrow"/>
        </w:rPr>
      </w:pPr>
      <w:r>
        <w:rPr>
          <w:rFonts w:hint="default" w:ascii="Arial Narrow" w:hAnsi="Arial Narrow"/>
        </w:rPr>
        <w:t xml:space="preserve">    lcd.clear();</w:t>
      </w:r>
    </w:p>
    <w:p w14:paraId="26326A94">
      <w:pPr>
        <w:jc w:val="both"/>
        <w:rPr>
          <w:rFonts w:hint="default" w:ascii="Arial Narrow" w:hAnsi="Arial Narrow"/>
        </w:rPr>
      </w:pPr>
      <w:r>
        <w:rPr>
          <w:rFonts w:hint="default" w:ascii="Arial Narrow" w:hAnsi="Arial Narrow"/>
        </w:rPr>
        <w:t xml:space="preserve">    refreshStaticText();</w:t>
      </w:r>
    </w:p>
    <w:p w14:paraId="04C5189F">
      <w:pPr>
        <w:jc w:val="both"/>
        <w:rPr>
          <w:rFonts w:hint="default" w:ascii="Arial Narrow" w:hAnsi="Arial Narrow"/>
        </w:rPr>
      </w:pPr>
      <w:r>
        <w:rPr>
          <w:rFonts w:hint="default" w:ascii="Arial Narrow" w:hAnsi="Arial Narrow"/>
        </w:rPr>
        <w:t xml:space="preserve">    lastState = currentState;</w:t>
      </w:r>
    </w:p>
    <w:p w14:paraId="486C2C66">
      <w:pPr>
        <w:jc w:val="both"/>
        <w:rPr>
          <w:rFonts w:hint="default" w:ascii="Arial Narrow" w:hAnsi="Arial Narrow"/>
        </w:rPr>
      </w:pPr>
      <w:r>
        <w:rPr>
          <w:rFonts w:hint="default" w:ascii="Arial Narrow" w:hAnsi="Arial Narrow"/>
        </w:rPr>
        <w:t xml:space="preserve">  }</w:t>
      </w:r>
    </w:p>
    <w:p w14:paraId="5625F8FB">
      <w:pPr>
        <w:jc w:val="both"/>
        <w:rPr>
          <w:rFonts w:hint="default" w:ascii="Arial Narrow" w:hAnsi="Arial Narrow"/>
        </w:rPr>
      </w:pPr>
    </w:p>
    <w:p w14:paraId="49E9D48F">
      <w:pPr>
        <w:jc w:val="both"/>
        <w:rPr>
          <w:rFonts w:hint="default" w:ascii="Arial Narrow" w:hAnsi="Arial Narrow"/>
        </w:rPr>
      </w:pPr>
      <w:r>
        <w:rPr>
          <w:rFonts w:hint="default" w:ascii="Arial Narrow" w:hAnsi="Arial Narrow"/>
        </w:rPr>
        <w:t xml:space="preserve">  switch (currentState) {</w:t>
      </w:r>
    </w:p>
    <w:p w14:paraId="5C24CAE7">
      <w:pPr>
        <w:jc w:val="both"/>
        <w:rPr>
          <w:rFonts w:hint="default" w:ascii="Arial Narrow" w:hAnsi="Arial Narrow"/>
        </w:rPr>
      </w:pPr>
      <w:r>
        <w:rPr>
          <w:rFonts w:hint="default" w:ascii="Arial Narrow" w:hAnsi="Arial Narrow"/>
        </w:rPr>
        <w:t xml:space="preserve">    case WELCOME:</w:t>
      </w:r>
    </w:p>
    <w:p w14:paraId="41C24511">
      <w:pPr>
        <w:jc w:val="both"/>
        <w:rPr>
          <w:rFonts w:hint="default" w:ascii="Arial Narrow" w:hAnsi="Arial Narrow"/>
        </w:rPr>
      </w:pPr>
      <w:r>
        <w:rPr>
          <w:rFonts w:hint="default" w:ascii="Arial Narrow" w:hAnsi="Arial Narrow"/>
        </w:rPr>
        <w:t xml:space="preserve">      lcd.setCursor(6, 1); lcd.print("WELCOME!");</w:t>
      </w:r>
    </w:p>
    <w:p w14:paraId="7622099E">
      <w:pPr>
        <w:jc w:val="both"/>
        <w:rPr>
          <w:rFonts w:hint="default" w:ascii="Arial Narrow" w:hAnsi="Arial Narrow"/>
        </w:rPr>
      </w:pPr>
      <w:r>
        <w:rPr>
          <w:rFonts w:hint="default" w:ascii="Arial Narrow" w:hAnsi="Arial Narrow"/>
        </w:rPr>
        <w:t xml:space="preserve">      lcd.setCursor(2, 2); lcd.print("Smart Dehydrator");</w:t>
      </w:r>
    </w:p>
    <w:p w14:paraId="49679181">
      <w:pPr>
        <w:jc w:val="both"/>
        <w:rPr>
          <w:rFonts w:hint="default" w:ascii="Arial Narrow" w:hAnsi="Arial Narrow"/>
        </w:rPr>
      </w:pPr>
      <w:r>
        <w:rPr>
          <w:rFonts w:hint="default" w:ascii="Arial Narrow" w:hAnsi="Arial Narrow"/>
        </w:rPr>
        <w:t xml:space="preserve">      delay(2000); </w:t>
      </w:r>
    </w:p>
    <w:p w14:paraId="14FE28F7">
      <w:pPr>
        <w:jc w:val="both"/>
        <w:rPr>
          <w:rFonts w:hint="default" w:ascii="Arial Narrow" w:hAnsi="Arial Narrow"/>
        </w:rPr>
      </w:pPr>
      <w:r>
        <w:rPr>
          <w:rFonts w:hint="default" w:ascii="Arial Narrow" w:hAnsi="Arial Narrow"/>
        </w:rPr>
        <w:t xml:space="preserve">      currentState = LOCKED;</w:t>
      </w:r>
    </w:p>
    <w:p w14:paraId="3D53E06A">
      <w:pPr>
        <w:jc w:val="both"/>
        <w:rPr>
          <w:rFonts w:hint="default" w:ascii="Arial Narrow" w:hAnsi="Arial Narrow"/>
        </w:rPr>
      </w:pPr>
      <w:r>
        <w:rPr>
          <w:rFonts w:hint="default" w:ascii="Arial Narrow" w:hAnsi="Arial Narrow"/>
        </w:rPr>
        <w:t xml:space="preserve">      break;</w:t>
      </w:r>
    </w:p>
    <w:p w14:paraId="01C3FC27">
      <w:pPr>
        <w:jc w:val="both"/>
        <w:rPr>
          <w:rFonts w:hint="default" w:ascii="Arial Narrow" w:hAnsi="Arial Narrow"/>
        </w:rPr>
      </w:pPr>
    </w:p>
    <w:p w14:paraId="55DB26EC">
      <w:pPr>
        <w:jc w:val="both"/>
        <w:rPr>
          <w:rFonts w:hint="default" w:ascii="Arial Narrow" w:hAnsi="Arial Narrow"/>
        </w:rPr>
      </w:pPr>
      <w:r>
        <w:rPr>
          <w:rFonts w:hint="default" w:ascii="Arial Narrow" w:hAnsi="Arial Narrow"/>
        </w:rPr>
        <w:t xml:space="preserve">    case LOCKED:</w:t>
      </w:r>
    </w:p>
    <w:p w14:paraId="4C4F609A">
      <w:pPr>
        <w:jc w:val="both"/>
        <w:rPr>
          <w:rFonts w:hint="default" w:ascii="Arial Narrow" w:hAnsi="Arial Narrow"/>
        </w:rPr>
      </w:pPr>
      <w:r>
        <w:rPr>
          <w:rFonts w:hint="default" w:ascii="Arial Narrow" w:hAnsi="Arial Narrow"/>
        </w:rPr>
        <w:t xml:space="preserve">      if (isButtonPressed(PIN_CANCEL)) { currentState = MODE_SELECT; }</w:t>
      </w:r>
    </w:p>
    <w:p w14:paraId="64E7961B">
      <w:pPr>
        <w:jc w:val="both"/>
        <w:rPr>
          <w:rFonts w:hint="default" w:ascii="Arial Narrow" w:hAnsi="Arial Narrow"/>
        </w:rPr>
      </w:pPr>
      <w:r>
        <w:rPr>
          <w:rFonts w:hint="default" w:ascii="Arial Narrow" w:hAnsi="Arial Narrow"/>
        </w:rPr>
        <w:t xml:space="preserve">      break;</w:t>
      </w:r>
    </w:p>
    <w:p w14:paraId="3C093BD8">
      <w:pPr>
        <w:jc w:val="both"/>
        <w:rPr>
          <w:rFonts w:hint="default" w:ascii="Arial Narrow" w:hAnsi="Arial Narrow"/>
        </w:rPr>
      </w:pPr>
    </w:p>
    <w:p w14:paraId="2AD8A0CF">
      <w:pPr>
        <w:jc w:val="both"/>
        <w:rPr>
          <w:rFonts w:hint="default" w:ascii="Arial Narrow" w:hAnsi="Arial Narrow"/>
        </w:rPr>
      </w:pPr>
      <w:r>
        <w:rPr>
          <w:rFonts w:hint="default" w:ascii="Arial Narrow" w:hAnsi="Arial Narrow"/>
        </w:rPr>
        <w:t xml:space="preserve">    case MODE_SELECT:</w:t>
      </w:r>
    </w:p>
    <w:p w14:paraId="5CD6EDB0">
      <w:pPr>
        <w:jc w:val="both"/>
        <w:rPr>
          <w:rFonts w:hint="default" w:ascii="Arial Narrow" w:hAnsi="Arial Narrow"/>
        </w:rPr>
      </w:pPr>
      <w:r>
        <w:rPr>
          <w:rFonts w:hint="default" w:ascii="Arial Narrow" w:hAnsi="Arial Narrow"/>
        </w:rPr>
        <w:t xml:space="preserve">      if (isButtonPressed(PIN_MANGO))  { fruitName="MANGO";  targetTemp=57; targetTimeHrs=12; targetTimeMins=0; currentState=PRESET_VIEW; }</w:t>
      </w:r>
    </w:p>
    <w:p w14:paraId="5E1BED21">
      <w:pPr>
        <w:jc w:val="both"/>
        <w:rPr>
          <w:rFonts w:hint="default" w:ascii="Arial Narrow" w:hAnsi="Arial Narrow"/>
        </w:rPr>
      </w:pPr>
      <w:r>
        <w:rPr>
          <w:rFonts w:hint="default" w:ascii="Arial Narrow" w:hAnsi="Arial Narrow"/>
        </w:rPr>
        <w:t xml:space="preserve">      if (isButtonPressed(PIN_APPLE))  { fruitName="APPLE";  targetTemp=57; targetTimeHrs=10; targetTimeMins=0; currentState=PRESET_VIEW; }</w:t>
      </w:r>
    </w:p>
    <w:p w14:paraId="088261F7">
      <w:pPr>
        <w:jc w:val="both"/>
        <w:rPr>
          <w:rFonts w:hint="default" w:ascii="Arial Narrow" w:hAnsi="Arial Narrow"/>
        </w:rPr>
      </w:pPr>
      <w:r>
        <w:rPr>
          <w:rFonts w:hint="default" w:ascii="Arial Narrow" w:hAnsi="Arial Narrow"/>
        </w:rPr>
        <w:t xml:space="preserve">      if (isButtonPressed(PIN_BANANA)) { fruitName="BANANA"; targetTemp=57; targetTimeHrs=14; targetTimeMins=0; currentState=PRESET_VIEW; }</w:t>
      </w:r>
    </w:p>
    <w:p w14:paraId="7FE0AC6B">
      <w:pPr>
        <w:jc w:val="both"/>
        <w:rPr>
          <w:rFonts w:hint="default" w:ascii="Arial Narrow" w:hAnsi="Arial Narrow"/>
        </w:rPr>
      </w:pPr>
      <w:r>
        <w:rPr>
          <w:rFonts w:hint="default" w:ascii="Arial Narrow" w:hAnsi="Arial Narrow"/>
        </w:rPr>
        <w:t xml:space="preserve">      if (isButtonPressed(PIN_ORANGE)) { fruitName="ORANGE"; targetTemp=57; targetTimeHrs=15; targetTimeMins=0; currentState=PRESET_VIEW; }</w:t>
      </w:r>
    </w:p>
    <w:p w14:paraId="68D5157A">
      <w:pPr>
        <w:jc w:val="both"/>
        <w:rPr>
          <w:rFonts w:hint="default" w:ascii="Arial Narrow" w:hAnsi="Arial Narrow"/>
        </w:rPr>
      </w:pPr>
      <w:r>
        <w:rPr>
          <w:rFonts w:hint="default" w:ascii="Arial Narrow" w:hAnsi="Arial Narrow"/>
        </w:rPr>
        <w:t xml:space="preserve">      if (isButtonPressed(PIN_GRAPES)) { fruitName="GRAPES"; targetTemp=57; targetTimeHrs=30; targetTimeMins=0; currentState=PRESET_VIEW; }</w:t>
      </w:r>
    </w:p>
    <w:p w14:paraId="6C15A29B">
      <w:pPr>
        <w:jc w:val="both"/>
        <w:rPr>
          <w:rFonts w:hint="default" w:ascii="Arial Narrow" w:hAnsi="Arial Narrow"/>
        </w:rPr>
      </w:pPr>
      <w:r>
        <w:rPr>
          <w:rFonts w:hint="default" w:ascii="Arial Narrow" w:hAnsi="Arial Narrow"/>
        </w:rPr>
        <w:t xml:space="preserve">      if (isButtonPressed(PIN_SELECT)) { fruitName="MANUAL"; targetTemp=35; targetTimeHrs=1; targetTimeMins=0; currentState=MANUAL_SET; }</w:t>
      </w:r>
    </w:p>
    <w:p w14:paraId="26E7C184">
      <w:pPr>
        <w:jc w:val="both"/>
        <w:rPr>
          <w:rFonts w:hint="default" w:ascii="Arial Narrow" w:hAnsi="Arial Narrow"/>
        </w:rPr>
      </w:pPr>
      <w:r>
        <w:rPr>
          <w:rFonts w:hint="default" w:ascii="Arial Narrow" w:hAnsi="Arial Narrow"/>
        </w:rPr>
        <w:t xml:space="preserve">      if (isButtonPressed(PIN_CANCEL)) { currentState=LOCKED; }</w:t>
      </w:r>
    </w:p>
    <w:p w14:paraId="45497B74">
      <w:pPr>
        <w:jc w:val="both"/>
        <w:rPr>
          <w:rFonts w:hint="default" w:ascii="Arial Narrow" w:hAnsi="Arial Narrow"/>
        </w:rPr>
      </w:pPr>
      <w:r>
        <w:rPr>
          <w:rFonts w:hint="default" w:ascii="Arial Narrow" w:hAnsi="Arial Narrow"/>
        </w:rPr>
        <w:t xml:space="preserve">      break;</w:t>
      </w:r>
    </w:p>
    <w:p w14:paraId="521399FB">
      <w:pPr>
        <w:jc w:val="both"/>
        <w:rPr>
          <w:rFonts w:hint="default" w:ascii="Arial Narrow" w:hAnsi="Arial Narrow"/>
        </w:rPr>
      </w:pPr>
    </w:p>
    <w:p w14:paraId="1CC8A01C">
      <w:pPr>
        <w:jc w:val="both"/>
        <w:rPr>
          <w:rFonts w:hint="default" w:ascii="Arial Narrow" w:hAnsi="Arial Narrow"/>
        </w:rPr>
      </w:pPr>
      <w:r>
        <w:rPr>
          <w:rFonts w:hint="default" w:ascii="Arial Narrow" w:hAnsi="Arial Narrow"/>
        </w:rPr>
        <w:t xml:space="preserve">    case MANUAL_SET:</w:t>
      </w:r>
    </w:p>
    <w:p w14:paraId="6514FF6D">
      <w:pPr>
        <w:jc w:val="both"/>
        <w:rPr>
          <w:rFonts w:hint="default" w:ascii="Arial Narrow" w:hAnsi="Arial Narrow"/>
        </w:rPr>
      </w:pPr>
      <w:r>
        <w:rPr>
          <w:rFonts w:hint="default" w:ascii="Arial Narrow" w:hAnsi="Arial Narrow"/>
        </w:rPr>
        <w:t xml:space="preserve">      lcd.setCursor(6, 1); lcd.print(targetTemp); lcd.print("C    ");</w:t>
      </w:r>
    </w:p>
    <w:p w14:paraId="22B8BFB8">
      <w:pPr>
        <w:jc w:val="both"/>
        <w:rPr>
          <w:rFonts w:hint="default" w:ascii="Arial Narrow" w:hAnsi="Arial Narrow"/>
        </w:rPr>
      </w:pPr>
      <w:r>
        <w:rPr>
          <w:rFonts w:hint="default" w:ascii="Arial Narrow" w:hAnsi="Arial Narrow"/>
        </w:rPr>
        <w:t xml:space="preserve">      lcd.setCursor(6, 2); lcd.print(targetTimeHrs); lcd.print("h "); lcd.print(targetTimeMins); lcd.print("m ");</w:t>
      </w:r>
    </w:p>
    <w:p w14:paraId="3F9BDAC0">
      <w:pPr>
        <w:jc w:val="both"/>
        <w:rPr>
          <w:rFonts w:hint="default" w:ascii="Arial Narrow" w:hAnsi="Arial Narrow"/>
        </w:rPr>
      </w:pPr>
      <w:r>
        <w:rPr>
          <w:rFonts w:hint="default" w:ascii="Arial Narrow" w:hAnsi="Arial Narrow"/>
        </w:rPr>
        <w:t xml:space="preserve">      lcd.setCursor(0, 3); lcd.print(adjustMinutes ? "MOD: MINS " : "MOD: HOURS");</w:t>
      </w:r>
    </w:p>
    <w:p w14:paraId="0D0F028F">
      <w:pPr>
        <w:jc w:val="both"/>
        <w:rPr>
          <w:rFonts w:hint="default" w:ascii="Arial Narrow" w:hAnsi="Arial Narrow"/>
        </w:rPr>
      </w:pPr>
    </w:p>
    <w:p w14:paraId="7987D7AE">
      <w:pPr>
        <w:jc w:val="both"/>
        <w:rPr>
          <w:rFonts w:hint="default" w:ascii="Arial Narrow" w:hAnsi="Arial Narrow"/>
        </w:rPr>
      </w:pPr>
      <w:r>
        <w:rPr>
          <w:rFonts w:hint="default" w:ascii="Arial Narrow" w:hAnsi="Arial Narrow"/>
        </w:rPr>
        <w:t xml:space="preserve">      // --- TEMPERATURE LOOP LOGIC (35 to 75) ---</w:t>
      </w:r>
    </w:p>
    <w:p w14:paraId="4642880A">
      <w:pPr>
        <w:jc w:val="both"/>
        <w:rPr>
          <w:rFonts w:hint="default" w:ascii="Arial Narrow" w:hAnsi="Arial Narrow"/>
        </w:rPr>
      </w:pPr>
      <w:r>
        <w:rPr>
          <w:rFonts w:hint="default" w:ascii="Arial Narrow" w:hAnsi="Arial Narrow"/>
        </w:rPr>
        <w:t xml:space="preserve">      if (isButtonPressed(PIN_MANGO)) { </w:t>
      </w:r>
    </w:p>
    <w:p w14:paraId="243C1B2C">
      <w:pPr>
        <w:jc w:val="both"/>
        <w:rPr>
          <w:rFonts w:hint="default" w:ascii="Arial Narrow" w:hAnsi="Arial Narrow"/>
        </w:rPr>
      </w:pPr>
      <w:r>
        <w:rPr>
          <w:rFonts w:hint="default" w:ascii="Arial Narrow" w:hAnsi="Arial Narrow"/>
        </w:rPr>
        <w:t xml:space="preserve">        targetTemp -= 5; </w:t>
      </w:r>
    </w:p>
    <w:p w14:paraId="43FF973D">
      <w:pPr>
        <w:jc w:val="both"/>
        <w:rPr>
          <w:rFonts w:hint="default" w:ascii="Arial Narrow" w:hAnsi="Arial Narrow"/>
        </w:rPr>
      </w:pPr>
      <w:r>
        <w:rPr>
          <w:rFonts w:hint="default" w:ascii="Arial Narrow" w:hAnsi="Arial Narrow"/>
        </w:rPr>
        <w:t xml:space="preserve">        if(targetTemp &lt; 35) targetTemp = 75; // Loop back to 75</w:t>
      </w:r>
    </w:p>
    <w:p w14:paraId="5C5A9733">
      <w:pPr>
        <w:jc w:val="both"/>
        <w:rPr>
          <w:rFonts w:hint="default" w:ascii="Arial Narrow" w:hAnsi="Arial Narrow"/>
        </w:rPr>
      </w:pPr>
      <w:r>
        <w:rPr>
          <w:rFonts w:hint="default" w:ascii="Arial Narrow" w:hAnsi="Arial Narrow"/>
        </w:rPr>
        <w:t xml:space="preserve">        delay(150); </w:t>
      </w:r>
    </w:p>
    <w:p w14:paraId="3ED22A7B">
      <w:pPr>
        <w:jc w:val="both"/>
        <w:rPr>
          <w:rFonts w:hint="default" w:ascii="Arial Narrow" w:hAnsi="Arial Narrow"/>
        </w:rPr>
      </w:pPr>
      <w:r>
        <w:rPr>
          <w:rFonts w:hint="default" w:ascii="Arial Narrow" w:hAnsi="Arial Narrow"/>
        </w:rPr>
        <w:t xml:space="preserve">      }</w:t>
      </w:r>
    </w:p>
    <w:p w14:paraId="5C06900C">
      <w:pPr>
        <w:jc w:val="both"/>
        <w:rPr>
          <w:rFonts w:hint="default" w:ascii="Arial Narrow" w:hAnsi="Arial Narrow"/>
        </w:rPr>
      </w:pPr>
      <w:r>
        <w:rPr>
          <w:rFonts w:hint="default" w:ascii="Arial Narrow" w:hAnsi="Arial Narrow"/>
        </w:rPr>
        <w:t xml:space="preserve">      if (isButtonPressed(PIN_APPLE)) { </w:t>
      </w:r>
    </w:p>
    <w:p w14:paraId="26384B6C">
      <w:pPr>
        <w:jc w:val="both"/>
        <w:rPr>
          <w:rFonts w:hint="default" w:ascii="Arial Narrow" w:hAnsi="Arial Narrow"/>
        </w:rPr>
      </w:pPr>
      <w:r>
        <w:rPr>
          <w:rFonts w:hint="default" w:ascii="Arial Narrow" w:hAnsi="Arial Narrow"/>
        </w:rPr>
        <w:t xml:space="preserve">        targetTemp += 5; </w:t>
      </w:r>
    </w:p>
    <w:p w14:paraId="6509ECFD">
      <w:pPr>
        <w:jc w:val="both"/>
        <w:rPr>
          <w:rFonts w:hint="default" w:ascii="Arial Narrow" w:hAnsi="Arial Narrow"/>
        </w:rPr>
      </w:pPr>
      <w:r>
        <w:rPr>
          <w:rFonts w:hint="default" w:ascii="Arial Narrow" w:hAnsi="Arial Narrow"/>
        </w:rPr>
        <w:t xml:space="preserve">        if(targetTemp &gt; 75) targetTemp = 35; // Loop back to 35</w:t>
      </w:r>
    </w:p>
    <w:p w14:paraId="48C46B40">
      <w:pPr>
        <w:jc w:val="both"/>
        <w:rPr>
          <w:rFonts w:hint="default" w:ascii="Arial Narrow" w:hAnsi="Arial Narrow"/>
        </w:rPr>
      </w:pPr>
      <w:r>
        <w:rPr>
          <w:rFonts w:hint="default" w:ascii="Arial Narrow" w:hAnsi="Arial Narrow"/>
        </w:rPr>
        <w:t xml:space="preserve">        delay(150); </w:t>
      </w:r>
    </w:p>
    <w:p w14:paraId="6D1847B3">
      <w:pPr>
        <w:jc w:val="both"/>
        <w:rPr>
          <w:rFonts w:hint="default" w:ascii="Arial Narrow" w:hAnsi="Arial Narrow"/>
        </w:rPr>
      </w:pPr>
      <w:r>
        <w:rPr>
          <w:rFonts w:hint="default" w:ascii="Arial Narrow" w:hAnsi="Arial Narrow"/>
        </w:rPr>
        <w:t xml:space="preserve">      }</w:t>
      </w:r>
    </w:p>
    <w:p w14:paraId="081FA80B">
      <w:pPr>
        <w:jc w:val="both"/>
        <w:rPr>
          <w:rFonts w:hint="default" w:ascii="Arial Narrow" w:hAnsi="Arial Narrow"/>
        </w:rPr>
      </w:pPr>
      <w:r>
        <w:rPr>
          <w:rFonts w:hint="default" w:ascii="Arial Narrow" w:hAnsi="Arial Narrow"/>
        </w:rPr>
        <w:t xml:space="preserve">      </w:t>
      </w:r>
    </w:p>
    <w:p w14:paraId="065400B1">
      <w:pPr>
        <w:jc w:val="both"/>
        <w:rPr>
          <w:rFonts w:hint="default" w:ascii="Arial Narrow" w:hAnsi="Arial Narrow"/>
        </w:rPr>
      </w:pPr>
      <w:r>
        <w:rPr>
          <w:rFonts w:hint="default" w:ascii="Arial Narrow" w:hAnsi="Arial Narrow"/>
        </w:rPr>
        <w:t xml:space="preserve">      if (isButtonPressed(PIN_GRAPES)) { adjustMinutes = !adjustMinutes; delay(250); }</w:t>
      </w:r>
    </w:p>
    <w:p w14:paraId="293083F9">
      <w:pPr>
        <w:jc w:val="both"/>
        <w:rPr>
          <w:rFonts w:hint="default" w:ascii="Arial Narrow" w:hAnsi="Arial Narrow"/>
        </w:rPr>
      </w:pPr>
      <w:r>
        <w:rPr>
          <w:rFonts w:hint="default" w:ascii="Arial Narrow" w:hAnsi="Arial Narrow"/>
        </w:rPr>
        <w:t xml:space="preserve">      </w:t>
      </w:r>
    </w:p>
    <w:p w14:paraId="5900C113">
      <w:pPr>
        <w:jc w:val="both"/>
        <w:rPr>
          <w:rFonts w:hint="default" w:ascii="Arial Narrow" w:hAnsi="Arial Narrow"/>
        </w:rPr>
      </w:pPr>
      <w:r>
        <w:rPr>
          <w:rFonts w:hint="default" w:ascii="Arial Narrow" w:hAnsi="Arial Narrow"/>
        </w:rPr>
        <w:t xml:space="preserve">      if (adjustMinutes) {</w:t>
      </w:r>
    </w:p>
    <w:p w14:paraId="1F211523">
      <w:pPr>
        <w:jc w:val="both"/>
        <w:rPr>
          <w:rFonts w:hint="default" w:ascii="Arial Narrow" w:hAnsi="Arial Narrow"/>
        </w:rPr>
      </w:pPr>
      <w:r>
        <w:rPr>
          <w:rFonts w:hint="default" w:ascii="Arial Narrow" w:hAnsi="Arial Narrow"/>
        </w:rPr>
        <w:t xml:space="preserve">        if (isButtonPressed(PIN_BANANA)) { targetTimeMins -= 5; if(targetTimeMins &lt; 0) targetTimeMins = 55; delay(150); }</w:t>
      </w:r>
    </w:p>
    <w:p w14:paraId="380CD773">
      <w:pPr>
        <w:jc w:val="both"/>
        <w:rPr>
          <w:rFonts w:hint="default" w:ascii="Arial Narrow" w:hAnsi="Arial Narrow"/>
        </w:rPr>
      </w:pPr>
      <w:r>
        <w:rPr>
          <w:rFonts w:hint="default" w:ascii="Arial Narrow" w:hAnsi="Arial Narrow"/>
        </w:rPr>
        <w:t xml:space="preserve">        if (isButtonPressed(PIN_ORANGE)) { targetTimeMins += 5; if(targetTimeMins &gt;= 60) targetTimeMins = 0; delay(150); }</w:t>
      </w:r>
    </w:p>
    <w:p w14:paraId="4ED86683">
      <w:pPr>
        <w:jc w:val="both"/>
        <w:rPr>
          <w:rFonts w:hint="default" w:ascii="Arial Narrow" w:hAnsi="Arial Narrow"/>
        </w:rPr>
      </w:pPr>
      <w:r>
        <w:rPr>
          <w:rFonts w:hint="default" w:ascii="Arial Narrow" w:hAnsi="Arial Narrow"/>
        </w:rPr>
        <w:t xml:space="preserve">      } else {</w:t>
      </w:r>
    </w:p>
    <w:p w14:paraId="26920AE8">
      <w:pPr>
        <w:jc w:val="both"/>
        <w:rPr>
          <w:rFonts w:hint="default" w:ascii="Arial Narrow" w:hAnsi="Arial Narrow"/>
        </w:rPr>
      </w:pPr>
      <w:r>
        <w:rPr>
          <w:rFonts w:hint="default" w:ascii="Arial Narrow" w:hAnsi="Arial Narrow"/>
        </w:rPr>
        <w:t xml:space="preserve">        if (isButtonPressed(PIN_BANANA)) { if(targetTimeHrs &gt; 0) targetTimeHrs -= 1; delay(150); }</w:t>
      </w:r>
    </w:p>
    <w:p w14:paraId="2D04AE3C">
      <w:pPr>
        <w:jc w:val="both"/>
        <w:rPr>
          <w:rFonts w:hint="default" w:ascii="Arial Narrow" w:hAnsi="Arial Narrow"/>
        </w:rPr>
      </w:pPr>
      <w:r>
        <w:rPr>
          <w:rFonts w:hint="default" w:ascii="Arial Narrow" w:hAnsi="Arial Narrow"/>
        </w:rPr>
        <w:t xml:space="preserve">        if (isButtonPressed(PIN_ORANGE)) { if(targetTimeHrs &lt; 99) targetTimeHrs += 1; delay(150); }</w:t>
      </w:r>
    </w:p>
    <w:p w14:paraId="02242DC1">
      <w:pPr>
        <w:jc w:val="both"/>
        <w:rPr>
          <w:rFonts w:hint="default" w:ascii="Arial Narrow" w:hAnsi="Arial Narrow"/>
        </w:rPr>
      </w:pPr>
      <w:r>
        <w:rPr>
          <w:rFonts w:hint="default" w:ascii="Arial Narrow" w:hAnsi="Arial Narrow"/>
        </w:rPr>
        <w:t xml:space="preserve">      }</w:t>
      </w:r>
    </w:p>
    <w:p w14:paraId="6A2D2B65">
      <w:pPr>
        <w:jc w:val="both"/>
        <w:rPr>
          <w:rFonts w:hint="default" w:ascii="Arial Narrow" w:hAnsi="Arial Narrow"/>
        </w:rPr>
      </w:pPr>
      <w:r>
        <w:rPr>
          <w:rFonts w:hint="default" w:ascii="Arial Narrow" w:hAnsi="Arial Narrow"/>
        </w:rPr>
        <w:t xml:space="preserve">      if (isButtonPressed(PIN_SELECT)) { startDrying(); }</w:t>
      </w:r>
    </w:p>
    <w:p w14:paraId="4EDC64F7">
      <w:pPr>
        <w:jc w:val="both"/>
        <w:rPr>
          <w:rFonts w:hint="default" w:ascii="Arial Narrow" w:hAnsi="Arial Narrow"/>
        </w:rPr>
      </w:pPr>
      <w:r>
        <w:rPr>
          <w:rFonts w:hint="default" w:ascii="Arial Narrow" w:hAnsi="Arial Narrow"/>
        </w:rPr>
        <w:t xml:space="preserve">      if (isButtonPressed(PIN_CANCEL)) { currentState=MODE_SELECT; }</w:t>
      </w:r>
    </w:p>
    <w:p w14:paraId="44B32D94">
      <w:pPr>
        <w:jc w:val="both"/>
        <w:rPr>
          <w:rFonts w:hint="default" w:ascii="Arial Narrow" w:hAnsi="Arial Narrow"/>
        </w:rPr>
      </w:pPr>
      <w:r>
        <w:rPr>
          <w:rFonts w:hint="default" w:ascii="Arial Narrow" w:hAnsi="Arial Narrow"/>
        </w:rPr>
        <w:t xml:space="preserve">      break;</w:t>
      </w:r>
    </w:p>
    <w:p w14:paraId="4FB9D7CF">
      <w:pPr>
        <w:jc w:val="both"/>
        <w:rPr>
          <w:rFonts w:hint="default" w:ascii="Arial Narrow" w:hAnsi="Arial Narrow"/>
        </w:rPr>
      </w:pPr>
    </w:p>
    <w:p w14:paraId="3ECC0A42">
      <w:pPr>
        <w:jc w:val="both"/>
        <w:rPr>
          <w:rFonts w:hint="default" w:ascii="Arial Narrow" w:hAnsi="Arial Narrow"/>
        </w:rPr>
      </w:pPr>
      <w:r>
        <w:rPr>
          <w:rFonts w:hint="default" w:ascii="Arial Narrow" w:hAnsi="Arial Narrow"/>
        </w:rPr>
        <w:t xml:space="preserve">    case PRESET_VIEW:</w:t>
      </w:r>
    </w:p>
    <w:p w14:paraId="1D1D785B">
      <w:pPr>
        <w:jc w:val="both"/>
        <w:rPr>
          <w:rFonts w:hint="default" w:ascii="Arial Narrow" w:hAnsi="Arial Narrow"/>
        </w:rPr>
      </w:pPr>
      <w:r>
        <w:rPr>
          <w:rFonts w:hint="default" w:ascii="Arial Narrow" w:hAnsi="Arial Narrow"/>
        </w:rPr>
        <w:t xml:space="preserve">      if (isButtonPressed(PIN_SELECT)) { startDrying(); }</w:t>
      </w:r>
    </w:p>
    <w:p w14:paraId="4B06D3D9">
      <w:pPr>
        <w:jc w:val="both"/>
        <w:rPr>
          <w:rFonts w:hint="default" w:ascii="Arial Narrow" w:hAnsi="Arial Narrow"/>
        </w:rPr>
      </w:pPr>
      <w:r>
        <w:rPr>
          <w:rFonts w:hint="default" w:ascii="Arial Narrow" w:hAnsi="Arial Narrow"/>
        </w:rPr>
        <w:t xml:space="preserve">      if (isButtonPressed(PIN_CANCEL)) { currentState=MODE_SELECT; }</w:t>
      </w:r>
    </w:p>
    <w:p w14:paraId="0E87CCBF">
      <w:pPr>
        <w:jc w:val="both"/>
        <w:rPr>
          <w:rFonts w:hint="default" w:ascii="Arial Narrow" w:hAnsi="Arial Narrow"/>
        </w:rPr>
      </w:pPr>
      <w:r>
        <w:rPr>
          <w:rFonts w:hint="default" w:ascii="Arial Narrow" w:hAnsi="Arial Narrow"/>
        </w:rPr>
        <w:t xml:space="preserve">      break;</w:t>
      </w:r>
    </w:p>
    <w:p w14:paraId="761C61C6">
      <w:pPr>
        <w:jc w:val="both"/>
        <w:rPr>
          <w:rFonts w:hint="default" w:ascii="Arial Narrow" w:hAnsi="Arial Narrow"/>
        </w:rPr>
      </w:pPr>
    </w:p>
    <w:p w14:paraId="09AA02D0">
      <w:pPr>
        <w:jc w:val="both"/>
        <w:rPr>
          <w:rFonts w:hint="default" w:ascii="Arial Narrow" w:hAnsi="Arial Narrow"/>
        </w:rPr>
      </w:pPr>
      <w:r>
        <w:rPr>
          <w:rFonts w:hint="default" w:ascii="Arial Narrow" w:hAnsi="Arial Narrow"/>
        </w:rPr>
        <w:t xml:space="preserve">    case DRYING:</w:t>
      </w:r>
    </w:p>
    <w:p w14:paraId="05850AB9">
      <w:pPr>
        <w:jc w:val="both"/>
        <w:rPr>
          <w:rFonts w:hint="default" w:ascii="Arial Narrow" w:hAnsi="Arial Narrow"/>
        </w:rPr>
      </w:pPr>
      <w:r>
        <w:rPr>
          <w:rFonts w:hint="default" w:ascii="Arial Narrow" w:hAnsi="Arial Narrow"/>
        </w:rPr>
        <w:t xml:space="preserve">      handleHardware();</w:t>
      </w:r>
    </w:p>
    <w:p w14:paraId="54771339">
      <w:pPr>
        <w:jc w:val="both"/>
        <w:rPr>
          <w:rFonts w:hint="default" w:ascii="Arial Narrow" w:hAnsi="Arial Narrow"/>
        </w:rPr>
      </w:pPr>
      <w:r>
        <w:rPr>
          <w:rFonts w:hint="default" w:ascii="Arial Narrow" w:hAnsi="Arial Narrow"/>
        </w:rPr>
        <w:t xml:space="preserve">      if (millis() - lastLCDUpdate &gt; 1000) {</w:t>
      </w:r>
    </w:p>
    <w:p w14:paraId="14785243">
      <w:pPr>
        <w:jc w:val="both"/>
        <w:rPr>
          <w:rFonts w:hint="default" w:ascii="Arial Narrow" w:hAnsi="Arial Narrow"/>
        </w:rPr>
      </w:pPr>
      <w:r>
        <w:rPr>
          <w:rFonts w:hint="default" w:ascii="Arial Narrow" w:hAnsi="Arial Narrow"/>
        </w:rPr>
        <w:t xml:space="preserve">        updateLCDOperation();</w:t>
      </w:r>
    </w:p>
    <w:p w14:paraId="73CFC641">
      <w:pPr>
        <w:jc w:val="both"/>
        <w:rPr>
          <w:rFonts w:hint="default" w:ascii="Arial Narrow" w:hAnsi="Arial Narrow"/>
        </w:rPr>
      </w:pPr>
      <w:r>
        <w:rPr>
          <w:rFonts w:hint="default" w:ascii="Arial Narrow" w:hAnsi="Arial Narrow"/>
        </w:rPr>
        <w:t xml:space="preserve">        lastLCDUpdate = millis();</w:t>
      </w:r>
    </w:p>
    <w:p w14:paraId="00602EC0">
      <w:pPr>
        <w:jc w:val="both"/>
        <w:rPr>
          <w:rFonts w:hint="default" w:ascii="Arial Narrow" w:hAnsi="Arial Narrow"/>
        </w:rPr>
      </w:pPr>
      <w:r>
        <w:rPr>
          <w:rFonts w:hint="default" w:ascii="Arial Narrow" w:hAnsi="Arial Narrow"/>
        </w:rPr>
        <w:t xml:space="preserve">      }</w:t>
      </w:r>
    </w:p>
    <w:p w14:paraId="03F7042E">
      <w:pPr>
        <w:jc w:val="both"/>
        <w:rPr>
          <w:rFonts w:hint="default" w:ascii="Arial Narrow" w:hAnsi="Arial Narrow"/>
        </w:rPr>
      </w:pPr>
      <w:r>
        <w:rPr>
          <w:rFonts w:hint="default" w:ascii="Arial Narrow" w:hAnsi="Arial Narrow"/>
        </w:rPr>
        <w:t xml:space="preserve">      if (isButtonPressed(PIN_CANCEL)) { currentState = STOP_CONFIRM; }</w:t>
      </w:r>
    </w:p>
    <w:p w14:paraId="3A2D188D">
      <w:pPr>
        <w:jc w:val="both"/>
        <w:rPr>
          <w:rFonts w:hint="default" w:ascii="Arial Narrow" w:hAnsi="Arial Narrow"/>
        </w:rPr>
      </w:pPr>
      <w:r>
        <w:rPr>
          <w:rFonts w:hint="default" w:ascii="Arial Narrow" w:hAnsi="Arial Narrow"/>
        </w:rPr>
        <w:t xml:space="preserve">      if ((millis() - startTime) / 1000 &gt;= totalSeconds) { stopDrying("FINISHED"); }</w:t>
      </w:r>
    </w:p>
    <w:p w14:paraId="7E6ECA12">
      <w:pPr>
        <w:jc w:val="both"/>
        <w:rPr>
          <w:rFonts w:hint="default" w:ascii="Arial Narrow" w:hAnsi="Arial Narrow"/>
        </w:rPr>
      </w:pPr>
      <w:r>
        <w:rPr>
          <w:rFonts w:hint="default" w:ascii="Arial Narrow" w:hAnsi="Arial Narrow"/>
        </w:rPr>
        <w:t xml:space="preserve">      break;</w:t>
      </w:r>
    </w:p>
    <w:p w14:paraId="45D0B9AD">
      <w:pPr>
        <w:jc w:val="both"/>
        <w:rPr>
          <w:rFonts w:hint="default" w:ascii="Arial Narrow" w:hAnsi="Arial Narrow"/>
        </w:rPr>
      </w:pPr>
    </w:p>
    <w:p w14:paraId="7E964CC2">
      <w:pPr>
        <w:jc w:val="both"/>
        <w:rPr>
          <w:rFonts w:hint="default" w:ascii="Arial Narrow" w:hAnsi="Arial Narrow"/>
        </w:rPr>
      </w:pPr>
      <w:r>
        <w:rPr>
          <w:rFonts w:hint="default" w:ascii="Arial Narrow" w:hAnsi="Arial Narrow"/>
        </w:rPr>
        <w:t xml:space="preserve">    case STOP_CONFIRM:</w:t>
      </w:r>
    </w:p>
    <w:p w14:paraId="26131A11">
      <w:pPr>
        <w:jc w:val="both"/>
        <w:rPr>
          <w:rFonts w:hint="default" w:ascii="Arial Narrow" w:hAnsi="Arial Narrow"/>
        </w:rPr>
      </w:pPr>
      <w:r>
        <w:rPr>
          <w:rFonts w:hint="default" w:ascii="Arial Narrow" w:hAnsi="Arial Narrow"/>
        </w:rPr>
        <w:t xml:space="preserve">      if (isButtonPressed(PIN_SELECT)) { stopDrying("IDLE"); }</w:t>
      </w:r>
    </w:p>
    <w:p w14:paraId="58A5BB88">
      <w:pPr>
        <w:jc w:val="both"/>
        <w:rPr>
          <w:rFonts w:hint="default" w:ascii="Arial Narrow" w:hAnsi="Arial Narrow"/>
        </w:rPr>
      </w:pPr>
      <w:r>
        <w:rPr>
          <w:rFonts w:hint="default" w:ascii="Arial Narrow" w:hAnsi="Arial Narrow"/>
        </w:rPr>
        <w:t xml:space="preserve">      if (isButtonPressed(PIN_CANCEL)) { currentState=DRYING; }</w:t>
      </w:r>
    </w:p>
    <w:p w14:paraId="103C6D8D">
      <w:pPr>
        <w:jc w:val="both"/>
        <w:rPr>
          <w:rFonts w:hint="default" w:ascii="Arial Narrow" w:hAnsi="Arial Narrow"/>
        </w:rPr>
      </w:pPr>
      <w:r>
        <w:rPr>
          <w:rFonts w:hint="default" w:ascii="Arial Narrow" w:hAnsi="Arial Narrow"/>
        </w:rPr>
        <w:t xml:space="preserve">      break;</w:t>
      </w:r>
    </w:p>
    <w:p w14:paraId="75B2821F">
      <w:pPr>
        <w:jc w:val="both"/>
        <w:rPr>
          <w:rFonts w:hint="default" w:ascii="Arial Narrow" w:hAnsi="Arial Narrow"/>
        </w:rPr>
      </w:pPr>
    </w:p>
    <w:p w14:paraId="60DBF6B3">
      <w:pPr>
        <w:jc w:val="both"/>
        <w:rPr>
          <w:rFonts w:hint="default" w:ascii="Arial Narrow" w:hAnsi="Arial Narrow"/>
        </w:rPr>
      </w:pPr>
      <w:r>
        <w:rPr>
          <w:rFonts w:hint="default" w:ascii="Arial Narrow" w:hAnsi="Arial Narrow"/>
        </w:rPr>
        <w:t xml:space="preserve">    case FINISHED_CONFIRM:</w:t>
      </w:r>
    </w:p>
    <w:p w14:paraId="3265AC19">
      <w:pPr>
        <w:jc w:val="both"/>
        <w:rPr>
          <w:rFonts w:hint="default" w:ascii="Arial Narrow" w:hAnsi="Arial Narrow"/>
        </w:rPr>
      </w:pPr>
      <w:r>
        <w:rPr>
          <w:rFonts w:hint="default" w:ascii="Arial Narrow" w:hAnsi="Arial Narrow"/>
        </w:rPr>
        <w:t xml:space="preserve">      if (isButtonPressed(PIN_SELECT)) { currentState = MODE_SELECT; }</w:t>
      </w:r>
    </w:p>
    <w:p w14:paraId="592837FC">
      <w:pPr>
        <w:jc w:val="both"/>
        <w:rPr>
          <w:rFonts w:hint="default" w:ascii="Arial Narrow" w:hAnsi="Arial Narrow"/>
        </w:rPr>
      </w:pPr>
      <w:r>
        <w:rPr>
          <w:rFonts w:hint="default" w:ascii="Arial Narrow" w:hAnsi="Arial Narrow"/>
        </w:rPr>
        <w:t xml:space="preserve">      break;</w:t>
      </w:r>
    </w:p>
    <w:p w14:paraId="2723B121">
      <w:pPr>
        <w:jc w:val="both"/>
        <w:rPr>
          <w:rFonts w:hint="default" w:ascii="Arial Narrow" w:hAnsi="Arial Narrow"/>
        </w:rPr>
      </w:pPr>
      <w:r>
        <w:rPr>
          <w:rFonts w:hint="default" w:ascii="Arial Narrow" w:hAnsi="Arial Narrow"/>
        </w:rPr>
        <w:t xml:space="preserve">  }</w:t>
      </w:r>
    </w:p>
    <w:p w14:paraId="602A8003">
      <w:pPr>
        <w:jc w:val="both"/>
        <w:rPr>
          <w:rFonts w:hint="default" w:ascii="Arial Narrow" w:hAnsi="Arial Narrow"/>
        </w:rPr>
      </w:pPr>
      <w:r>
        <w:rPr>
          <w:rFonts w:hint="default" w:ascii="Arial Narrow" w:hAnsi="Arial Narrow"/>
        </w:rPr>
        <w:t>}</w:t>
      </w:r>
    </w:p>
    <w:p w14:paraId="5E691517">
      <w:pPr>
        <w:jc w:val="both"/>
        <w:rPr>
          <w:rFonts w:hint="default" w:ascii="Arial Narrow" w:hAnsi="Arial Narrow"/>
        </w:rPr>
      </w:pPr>
    </w:p>
    <w:p w14:paraId="4AF1137C">
      <w:pPr>
        <w:jc w:val="both"/>
        <w:rPr>
          <w:rFonts w:hint="default" w:ascii="Arial Narrow" w:hAnsi="Arial Narrow"/>
        </w:rPr>
      </w:pPr>
      <w:r>
        <w:rPr>
          <w:rFonts w:hint="default" w:ascii="Arial Narrow" w:hAnsi="Arial Narrow"/>
        </w:rPr>
        <w:t>void refreshStaticText() {</w:t>
      </w:r>
    </w:p>
    <w:p w14:paraId="62D88627">
      <w:pPr>
        <w:jc w:val="both"/>
        <w:rPr>
          <w:rFonts w:hint="default" w:ascii="Arial Narrow" w:hAnsi="Arial Narrow"/>
        </w:rPr>
      </w:pPr>
      <w:r>
        <w:rPr>
          <w:rFonts w:hint="default" w:ascii="Arial Narrow" w:hAnsi="Arial Narrow"/>
        </w:rPr>
        <w:t xml:space="preserve">  switch (currentState) {</w:t>
      </w:r>
    </w:p>
    <w:p w14:paraId="0C6C38A5">
      <w:pPr>
        <w:jc w:val="both"/>
        <w:rPr>
          <w:rFonts w:hint="default" w:ascii="Arial Narrow" w:hAnsi="Arial Narrow"/>
        </w:rPr>
      </w:pPr>
      <w:r>
        <w:rPr>
          <w:rFonts w:hint="default" w:ascii="Arial Narrow" w:hAnsi="Arial Narrow"/>
        </w:rPr>
        <w:t xml:space="preserve">    case LOCKED:</w:t>
      </w:r>
    </w:p>
    <w:p w14:paraId="5C68E74F">
      <w:pPr>
        <w:jc w:val="both"/>
        <w:rPr>
          <w:rFonts w:hint="default" w:ascii="Arial Narrow" w:hAnsi="Arial Narrow"/>
        </w:rPr>
      </w:pPr>
      <w:r>
        <w:rPr>
          <w:rFonts w:hint="default" w:ascii="Arial Narrow" w:hAnsi="Arial Narrow"/>
        </w:rPr>
        <w:t xml:space="preserve">      lcd.setCursor(3, 1); lcd.print("SYSTEM LOCKED");</w:t>
      </w:r>
    </w:p>
    <w:p w14:paraId="4D06C73A">
      <w:pPr>
        <w:jc w:val="both"/>
        <w:rPr>
          <w:rFonts w:hint="default" w:ascii="Arial Narrow" w:hAnsi="Arial Narrow"/>
        </w:rPr>
      </w:pPr>
      <w:r>
        <w:rPr>
          <w:rFonts w:hint="default" w:ascii="Arial Narrow" w:hAnsi="Arial Narrow"/>
        </w:rPr>
        <w:t xml:space="preserve">      lcd.setCursor(2, 2); lcd.print("Tap RED to Unlock");</w:t>
      </w:r>
    </w:p>
    <w:p w14:paraId="3DBF0D06">
      <w:pPr>
        <w:jc w:val="both"/>
        <w:rPr>
          <w:rFonts w:hint="default" w:ascii="Arial Narrow" w:hAnsi="Arial Narrow"/>
        </w:rPr>
      </w:pPr>
      <w:r>
        <w:rPr>
          <w:rFonts w:hint="default" w:ascii="Arial Narrow" w:hAnsi="Arial Narrow"/>
        </w:rPr>
        <w:t xml:space="preserve">      break;</w:t>
      </w:r>
    </w:p>
    <w:p w14:paraId="6B15AF1C">
      <w:pPr>
        <w:jc w:val="both"/>
        <w:rPr>
          <w:rFonts w:hint="default" w:ascii="Arial Narrow" w:hAnsi="Arial Narrow"/>
        </w:rPr>
      </w:pPr>
      <w:r>
        <w:rPr>
          <w:rFonts w:hint="default" w:ascii="Arial Narrow" w:hAnsi="Arial Narrow"/>
        </w:rPr>
        <w:t xml:space="preserve">    case MODE_SELECT:</w:t>
      </w:r>
    </w:p>
    <w:p w14:paraId="64470057">
      <w:pPr>
        <w:jc w:val="both"/>
        <w:rPr>
          <w:rFonts w:hint="default" w:ascii="Arial Narrow" w:hAnsi="Arial Narrow"/>
        </w:rPr>
      </w:pPr>
      <w:r>
        <w:rPr>
          <w:rFonts w:hint="default" w:ascii="Arial Narrow" w:hAnsi="Arial Narrow"/>
        </w:rPr>
        <w:t xml:space="preserve">      lcd.setCursor(4, 0); lcd.print("SELECT MODE");</w:t>
      </w:r>
    </w:p>
    <w:p w14:paraId="313608DE">
      <w:pPr>
        <w:jc w:val="both"/>
        <w:rPr>
          <w:rFonts w:hint="default" w:ascii="Arial Narrow" w:hAnsi="Arial Narrow"/>
        </w:rPr>
      </w:pPr>
      <w:r>
        <w:rPr>
          <w:rFonts w:hint="default" w:ascii="Arial Narrow" w:hAnsi="Arial Narrow"/>
        </w:rPr>
        <w:t xml:space="preserve">      lcd.setCursor(0, 1); lcd.print("BLUE:Man FRUIT:Pre");</w:t>
      </w:r>
    </w:p>
    <w:p w14:paraId="2DB28B1A">
      <w:pPr>
        <w:jc w:val="both"/>
        <w:rPr>
          <w:rFonts w:hint="default" w:ascii="Arial Narrow" w:hAnsi="Arial Narrow"/>
        </w:rPr>
      </w:pPr>
      <w:r>
        <w:rPr>
          <w:rFonts w:hint="default" w:ascii="Arial Narrow" w:hAnsi="Arial Narrow"/>
        </w:rPr>
        <w:t xml:space="preserve">      lcd.setCursor(0, 3); lcd.print("RED: Lock System");</w:t>
      </w:r>
    </w:p>
    <w:p w14:paraId="3D6F2231">
      <w:pPr>
        <w:jc w:val="both"/>
        <w:rPr>
          <w:rFonts w:hint="default" w:ascii="Arial Narrow" w:hAnsi="Arial Narrow"/>
        </w:rPr>
      </w:pPr>
      <w:r>
        <w:rPr>
          <w:rFonts w:hint="default" w:ascii="Arial Narrow" w:hAnsi="Arial Narrow"/>
        </w:rPr>
        <w:t xml:space="preserve">      break;</w:t>
      </w:r>
    </w:p>
    <w:p w14:paraId="45DB5EC8">
      <w:pPr>
        <w:jc w:val="both"/>
        <w:rPr>
          <w:rFonts w:hint="default" w:ascii="Arial Narrow" w:hAnsi="Arial Narrow"/>
        </w:rPr>
      </w:pPr>
      <w:r>
        <w:rPr>
          <w:rFonts w:hint="default" w:ascii="Arial Narrow" w:hAnsi="Arial Narrow"/>
        </w:rPr>
        <w:t xml:space="preserve">    case MANUAL_SET:</w:t>
      </w:r>
    </w:p>
    <w:p w14:paraId="7E83C924">
      <w:pPr>
        <w:jc w:val="both"/>
        <w:rPr>
          <w:rFonts w:hint="default" w:ascii="Arial Narrow" w:hAnsi="Arial Narrow"/>
        </w:rPr>
      </w:pPr>
      <w:r>
        <w:rPr>
          <w:rFonts w:hint="default" w:ascii="Arial Narrow" w:hAnsi="Arial Narrow"/>
        </w:rPr>
        <w:t xml:space="preserve">      lcd.setCursor(0, 0); lcd.print("MODE: MANUAL SET");</w:t>
      </w:r>
    </w:p>
    <w:p w14:paraId="7A0727A3">
      <w:pPr>
        <w:jc w:val="both"/>
        <w:rPr>
          <w:rFonts w:hint="default" w:ascii="Arial Narrow" w:hAnsi="Arial Narrow"/>
        </w:rPr>
      </w:pPr>
      <w:r>
        <w:rPr>
          <w:rFonts w:hint="default" w:ascii="Arial Narrow" w:hAnsi="Arial Narrow"/>
        </w:rPr>
        <w:t xml:space="preserve">      lcd.setCursor(0, 1); lcd.print("TEMP: ");</w:t>
      </w:r>
    </w:p>
    <w:p w14:paraId="0338A3ED">
      <w:pPr>
        <w:jc w:val="both"/>
        <w:rPr>
          <w:rFonts w:hint="default" w:ascii="Arial Narrow" w:hAnsi="Arial Narrow"/>
        </w:rPr>
      </w:pPr>
      <w:r>
        <w:rPr>
          <w:rFonts w:hint="default" w:ascii="Arial Narrow" w:hAnsi="Arial Narrow"/>
        </w:rPr>
        <w:t xml:space="preserve">      lcd.setCursor(0, 2); lcd.print("TIME: ");</w:t>
      </w:r>
    </w:p>
    <w:p w14:paraId="4CCB6C1C">
      <w:pPr>
        <w:jc w:val="both"/>
        <w:rPr>
          <w:rFonts w:hint="default" w:ascii="Arial Narrow" w:hAnsi="Arial Narrow"/>
        </w:rPr>
      </w:pPr>
      <w:r>
        <w:rPr>
          <w:rFonts w:hint="default" w:ascii="Arial Narrow" w:hAnsi="Arial Narrow"/>
        </w:rPr>
        <w:t xml:space="preserve">      break;</w:t>
      </w:r>
    </w:p>
    <w:p w14:paraId="7150BB77">
      <w:pPr>
        <w:jc w:val="both"/>
        <w:rPr>
          <w:rFonts w:hint="default" w:ascii="Arial Narrow" w:hAnsi="Arial Narrow"/>
        </w:rPr>
      </w:pPr>
      <w:r>
        <w:rPr>
          <w:rFonts w:hint="default" w:ascii="Arial Narrow" w:hAnsi="Arial Narrow"/>
        </w:rPr>
        <w:t xml:space="preserve">    case PRESET_VIEW:</w:t>
      </w:r>
    </w:p>
    <w:p w14:paraId="4B2D95F2">
      <w:pPr>
        <w:jc w:val="both"/>
        <w:rPr>
          <w:rFonts w:hint="default" w:ascii="Arial Narrow" w:hAnsi="Arial Narrow"/>
        </w:rPr>
      </w:pPr>
      <w:r>
        <w:rPr>
          <w:rFonts w:hint="default" w:ascii="Arial Narrow" w:hAnsi="Arial Narrow"/>
        </w:rPr>
        <w:t xml:space="preserve">      lcd.setCursor(0, 0); lcd.print("MODE: " + fruitName);</w:t>
      </w:r>
    </w:p>
    <w:p w14:paraId="30CAF184">
      <w:pPr>
        <w:jc w:val="both"/>
        <w:rPr>
          <w:rFonts w:hint="default" w:ascii="Arial Narrow" w:hAnsi="Arial Narrow"/>
        </w:rPr>
      </w:pPr>
      <w:r>
        <w:rPr>
          <w:rFonts w:hint="default" w:ascii="Arial Narrow" w:hAnsi="Arial Narrow"/>
        </w:rPr>
        <w:t xml:space="preserve">      lcd.setCursor(0, 1); lcd.print("TEMP: "); lcd.print(targetTemp); lcd.print(" C");</w:t>
      </w:r>
    </w:p>
    <w:p w14:paraId="6D83C25B">
      <w:pPr>
        <w:jc w:val="both"/>
        <w:rPr>
          <w:rFonts w:hint="default" w:ascii="Arial Narrow" w:hAnsi="Arial Narrow"/>
        </w:rPr>
      </w:pPr>
      <w:r>
        <w:rPr>
          <w:rFonts w:hint="default" w:ascii="Arial Narrow" w:hAnsi="Arial Narrow"/>
        </w:rPr>
        <w:t xml:space="preserve">      lcd.setCursor(0, 2); lcd.print("TIME: "); lcd.print(targetTimeHrs); lcd.print("h "); lcd.print(targetTimeMins); lcd.print("m");</w:t>
      </w:r>
    </w:p>
    <w:p w14:paraId="50B0F086">
      <w:pPr>
        <w:jc w:val="both"/>
        <w:rPr>
          <w:rFonts w:hint="default" w:ascii="Arial Narrow" w:hAnsi="Arial Narrow"/>
        </w:rPr>
      </w:pPr>
      <w:r>
        <w:rPr>
          <w:rFonts w:hint="default" w:ascii="Arial Narrow" w:hAnsi="Arial Narrow"/>
        </w:rPr>
        <w:t xml:space="preserve">      lcd.setCursor(0, 3); lcd.print("BLUE:Start RED:Back");</w:t>
      </w:r>
    </w:p>
    <w:p w14:paraId="3FD1EC4E">
      <w:pPr>
        <w:jc w:val="both"/>
        <w:rPr>
          <w:rFonts w:hint="default" w:ascii="Arial Narrow" w:hAnsi="Arial Narrow"/>
        </w:rPr>
      </w:pPr>
      <w:r>
        <w:rPr>
          <w:rFonts w:hint="default" w:ascii="Arial Narrow" w:hAnsi="Arial Narrow"/>
        </w:rPr>
        <w:t xml:space="preserve">      break;</w:t>
      </w:r>
    </w:p>
    <w:p w14:paraId="21CBD22A">
      <w:pPr>
        <w:jc w:val="both"/>
        <w:rPr>
          <w:rFonts w:hint="default" w:ascii="Arial Narrow" w:hAnsi="Arial Narrow"/>
        </w:rPr>
      </w:pPr>
      <w:r>
        <w:rPr>
          <w:rFonts w:hint="default" w:ascii="Arial Narrow" w:hAnsi="Arial Narrow"/>
        </w:rPr>
        <w:t xml:space="preserve">    case STOP_CONFIRM:</w:t>
      </w:r>
    </w:p>
    <w:p w14:paraId="1566F829">
      <w:pPr>
        <w:jc w:val="both"/>
        <w:rPr>
          <w:rFonts w:hint="default" w:ascii="Arial Narrow" w:hAnsi="Arial Narrow"/>
        </w:rPr>
      </w:pPr>
      <w:r>
        <w:rPr>
          <w:rFonts w:hint="default" w:ascii="Arial Narrow" w:hAnsi="Arial Narrow"/>
        </w:rPr>
        <w:t xml:space="preserve">      lcd.setCursor(2, 0); lcd.print("STOP PROCESS?");</w:t>
      </w:r>
    </w:p>
    <w:p w14:paraId="085E8F34">
      <w:pPr>
        <w:jc w:val="both"/>
        <w:rPr>
          <w:rFonts w:hint="default" w:ascii="Arial Narrow" w:hAnsi="Arial Narrow"/>
        </w:rPr>
      </w:pPr>
      <w:r>
        <w:rPr>
          <w:rFonts w:hint="default" w:ascii="Arial Narrow" w:hAnsi="Arial Narrow"/>
        </w:rPr>
        <w:t xml:space="preserve">      lcd.setCursor(0, 1); lcd.print("BLUE: YES (Stop)");</w:t>
      </w:r>
    </w:p>
    <w:p w14:paraId="2ED5C3F6">
      <w:pPr>
        <w:jc w:val="both"/>
        <w:rPr>
          <w:rFonts w:hint="default" w:ascii="Arial Narrow" w:hAnsi="Arial Narrow"/>
        </w:rPr>
      </w:pPr>
      <w:r>
        <w:rPr>
          <w:rFonts w:hint="default" w:ascii="Arial Narrow" w:hAnsi="Arial Narrow"/>
        </w:rPr>
        <w:t xml:space="preserve">      lcd.setCursor(0, 2); lcd.print("RED: NO (Resume)");</w:t>
      </w:r>
    </w:p>
    <w:p w14:paraId="5D771E12">
      <w:pPr>
        <w:jc w:val="both"/>
        <w:rPr>
          <w:rFonts w:hint="default" w:ascii="Arial Narrow" w:hAnsi="Arial Narrow"/>
        </w:rPr>
      </w:pPr>
      <w:r>
        <w:rPr>
          <w:rFonts w:hint="default" w:ascii="Arial Narrow" w:hAnsi="Arial Narrow"/>
        </w:rPr>
        <w:t xml:space="preserve">      break;</w:t>
      </w:r>
    </w:p>
    <w:p w14:paraId="0212969F">
      <w:pPr>
        <w:jc w:val="both"/>
        <w:rPr>
          <w:rFonts w:hint="default" w:ascii="Arial Narrow" w:hAnsi="Arial Narrow"/>
        </w:rPr>
      </w:pPr>
      <w:r>
        <w:rPr>
          <w:rFonts w:hint="default" w:ascii="Arial Narrow" w:hAnsi="Arial Narrow"/>
        </w:rPr>
        <w:t xml:space="preserve">    case FINISHED_CONFIRM:</w:t>
      </w:r>
    </w:p>
    <w:p w14:paraId="56549D43">
      <w:pPr>
        <w:jc w:val="both"/>
        <w:rPr>
          <w:rFonts w:hint="default" w:ascii="Arial Narrow" w:hAnsi="Arial Narrow"/>
        </w:rPr>
      </w:pPr>
      <w:r>
        <w:rPr>
          <w:rFonts w:hint="default" w:ascii="Arial Narrow" w:hAnsi="Arial Narrow"/>
        </w:rPr>
        <w:t xml:space="preserve">      lcd.setCursor(2, 0); lcd.print("DRYING COMPLETE!");</w:t>
      </w:r>
    </w:p>
    <w:p w14:paraId="29AAA424">
      <w:pPr>
        <w:jc w:val="both"/>
        <w:rPr>
          <w:rFonts w:hint="default" w:ascii="Arial Narrow" w:hAnsi="Arial Narrow"/>
        </w:rPr>
      </w:pPr>
      <w:r>
        <w:rPr>
          <w:rFonts w:hint="default" w:ascii="Arial Narrow" w:hAnsi="Arial Narrow"/>
        </w:rPr>
        <w:t xml:space="preserve">      lcd.setCursor(0, 2); lcd.print("Tap BLUE Button");</w:t>
      </w:r>
    </w:p>
    <w:p w14:paraId="4EDDCE9E">
      <w:pPr>
        <w:jc w:val="both"/>
        <w:rPr>
          <w:rFonts w:hint="default" w:ascii="Arial Narrow" w:hAnsi="Arial Narrow"/>
        </w:rPr>
      </w:pPr>
      <w:r>
        <w:rPr>
          <w:rFonts w:hint="default" w:ascii="Arial Narrow" w:hAnsi="Arial Narrow"/>
        </w:rPr>
        <w:t xml:space="preserve">      lcd.setCursor(0, 3); lcd.print("to Confirm &amp; Reset");</w:t>
      </w:r>
    </w:p>
    <w:p w14:paraId="55C7B777">
      <w:pPr>
        <w:jc w:val="both"/>
        <w:rPr>
          <w:rFonts w:hint="default" w:ascii="Arial Narrow" w:hAnsi="Arial Narrow"/>
        </w:rPr>
      </w:pPr>
      <w:r>
        <w:rPr>
          <w:rFonts w:hint="default" w:ascii="Arial Narrow" w:hAnsi="Arial Narrow"/>
        </w:rPr>
        <w:t xml:space="preserve">      break;</w:t>
      </w:r>
    </w:p>
    <w:p w14:paraId="2AB26D07">
      <w:pPr>
        <w:jc w:val="both"/>
        <w:rPr>
          <w:rFonts w:hint="default" w:ascii="Arial Narrow" w:hAnsi="Arial Narrow"/>
        </w:rPr>
      </w:pPr>
      <w:r>
        <w:rPr>
          <w:rFonts w:hint="default" w:ascii="Arial Narrow" w:hAnsi="Arial Narrow"/>
        </w:rPr>
        <w:t xml:space="preserve">  }</w:t>
      </w:r>
    </w:p>
    <w:p w14:paraId="3290244F">
      <w:pPr>
        <w:jc w:val="both"/>
        <w:rPr>
          <w:rFonts w:hint="default" w:ascii="Arial Narrow" w:hAnsi="Arial Narrow"/>
        </w:rPr>
      </w:pPr>
      <w:r>
        <w:rPr>
          <w:rFonts w:hint="default" w:ascii="Arial Narrow" w:hAnsi="Arial Narrow"/>
        </w:rPr>
        <w:t>}</w:t>
      </w:r>
    </w:p>
    <w:p w14:paraId="2B0E7CEA">
      <w:pPr>
        <w:jc w:val="both"/>
        <w:rPr>
          <w:rFonts w:hint="default" w:ascii="Arial Narrow" w:hAnsi="Arial Narrow"/>
        </w:rPr>
      </w:pPr>
    </w:p>
    <w:p w14:paraId="1894E4DC">
      <w:pPr>
        <w:jc w:val="both"/>
        <w:rPr>
          <w:rFonts w:hint="default" w:ascii="Arial Narrow" w:hAnsi="Arial Narrow"/>
        </w:rPr>
      </w:pPr>
      <w:r>
        <w:rPr>
          <w:rFonts w:hint="default" w:ascii="Arial Narrow" w:hAnsi="Arial Narrow"/>
        </w:rPr>
        <w:t>void startDrying() {</w:t>
      </w:r>
    </w:p>
    <w:p w14:paraId="224B1789">
      <w:pPr>
        <w:jc w:val="both"/>
        <w:rPr>
          <w:rFonts w:hint="default" w:ascii="Arial Narrow" w:hAnsi="Arial Narrow"/>
        </w:rPr>
      </w:pPr>
      <w:r>
        <w:rPr>
          <w:rFonts w:hint="default" w:ascii="Arial Narrow" w:hAnsi="Arial Narrow"/>
        </w:rPr>
        <w:t xml:space="preserve">  isRunning = true;</w:t>
      </w:r>
    </w:p>
    <w:p w14:paraId="4D56ACB0">
      <w:pPr>
        <w:jc w:val="both"/>
        <w:rPr>
          <w:rFonts w:hint="default" w:ascii="Arial Narrow" w:hAnsi="Arial Narrow"/>
        </w:rPr>
      </w:pPr>
      <w:r>
        <w:rPr>
          <w:rFonts w:hint="default" w:ascii="Arial Narrow" w:hAnsi="Arial Narrow"/>
        </w:rPr>
        <w:t xml:space="preserve">  startTime = millis();</w:t>
      </w:r>
    </w:p>
    <w:p w14:paraId="04D4472E">
      <w:pPr>
        <w:jc w:val="both"/>
        <w:rPr>
          <w:rFonts w:hint="default" w:ascii="Arial Narrow" w:hAnsi="Arial Narrow"/>
        </w:rPr>
      </w:pPr>
      <w:r>
        <w:rPr>
          <w:rFonts w:hint="default" w:ascii="Arial Narrow" w:hAnsi="Arial Narrow"/>
        </w:rPr>
        <w:t xml:space="preserve">  intervalBlowerActive = false; </w:t>
      </w:r>
    </w:p>
    <w:p w14:paraId="605659B2">
      <w:pPr>
        <w:jc w:val="both"/>
        <w:rPr>
          <w:rFonts w:hint="default" w:ascii="Arial Narrow" w:hAnsi="Arial Narrow"/>
        </w:rPr>
      </w:pPr>
      <w:r>
        <w:rPr>
          <w:rFonts w:hint="default" w:ascii="Arial Narrow" w:hAnsi="Arial Narrow"/>
        </w:rPr>
        <w:t xml:space="preserve">  lastBlowerToggle = millis(); </w:t>
      </w:r>
    </w:p>
    <w:p w14:paraId="43A605B6">
      <w:pPr>
        <w:jc w:val="both"/>
        <w:rPr>
          <w:rFonts w:hint="default" w:ascii="Arial Narrow" w:hAnsi="Arial Narrow"/>
        </w:rPr>
      </w:pPr>
      <w:r>
        <w:rPr>
          <w:rFonts w:hint="default" w:ascii="Arial Narrow" w:hAnsi="Arial Narrow"/>
        </w:rPr>
        <w:t xml:space="preserve">  totalSeconds = ((unsigned long)targetTimeHrs * 3600) + ((unsigned long)targetTimeMins * 60);</w:t>
      </w:r>
    </w:p>
    <w:p w14:paraId="77E46969">
      <w:pPr>
        <w:jc w:val="both"/>
        <w:rPr>
          <w:rFonts w:hint="default" w:ascii="Arial Narrow" w:hAnsi="Arial Narrow"/>
        </w:rPr>
      </w:pPr>
      <w:r>
        <w:rPr>
          <w:rFonts w:hint="default" w:ascii="Arial Narrow" w:hAnsi="Arial Narrow"/>
        </w:rPr>
        <w:t xml:space="preserve">  currentState = DRYING;</w:t>
      </w:r>
    </w:p>
    <w:p w14:paraId="70D73BD7">
      <w:pPr>
        <w:jc w:val="both"/>
        <w:rPr>
          <w:rFonts w:hint="default" w:ascii="Arial Narrow" w:hAnsi="Arial Narrow"/>
        </w:rPr>
      </w:pPr>
      <w:r>
        <w:rPr>
          <w:rFonts w:hint="default" w:ascii="Arial Narrow" w:hAnsi="Arial Narrow"/>
        </w:rPr>
        <w:t>}</w:t>
      </w:r>
    </w:p>
    <w:p w14:paraId="63274090">
      <w:pPr>
        <w:jc w:val="both"/>
        <w:rPr>
          <w:rFonts w:hint="default" w:ascii="Arial Narrow" w:hAnsi="Arial Narrow"/>
        </w:rPr>
      </w:pPr>
    </w:p>
    <w:p w14:paraId="35702F40">
      <w:pPr>
        <w:jc w:val="both"/>
        <w:rPr>
          <w:rFonts w:hint="default" w:ascii="Arial Narrow" w:hAnsi="Arial Narrow"/>
        </w:rPr>
      </w:pPr>
      <w:r>
        <w:rPr>
          <w:rFonts w:hint="default" w:ascii="Arial Narrow" w:hAnsi="Arial Narrow"/>
        </w:rPr>
        <w:t>void stopDrying(String reason) {</w:t>
      </w:r>
    </w:p>
    <w:p w14:paraId="4823B8F6">
      <w:pPr>
        <w:jc w:val="both"/>
        <w:rPr>
          <w:rFonts w:hint="default" w:ascii="Arial Narrow" w:hAnsi="Arial Narrow"/>
        </w:rPr>
      </w:pPr>
      <w:r>
        <w:rPr>
          <w:rFonts w:hint="default" w:ascii="Arial Narrow" w:hAnsi="Arial Narrow"/>
        </w:rPr>
        <w:t xml:space="preserve">  isRunning = false;</w:t>
      </w:r>
    </w:p>
    <w:p w14:paraId="745C4B4A">
      <w:pPr>
        <w:jc w:val="both"/>
        <w:rPr>
          <w:rFonts w:hint="default" w:ascii="Arial Narrow" w:hAnsi="Arial Narrow"/>
        </w:rPr>
      </w:pPr>
      <w:r>
        <w:rPr>
          <w:rFonts w:hint="default" w:ascii="Arial Narrow" w:hAnsi="Arial Narrow"/>
        </w:rPr>
        <w:t xml:space="preserve">  digitalWrite(PIN_BLOWER, LOW); </w:t>
      </w:r>
    </w:p>
    <w:p w14:paraId="58D5BD70">
      <w:pPr>
        <w:jc w:val="both"/>
        <w:rPr>
          <w:rFonts w:hint="default" w:ascii="Arial Narrow" w:hAnsi="Arial Narrow"/>
        </w:rPr>
      </w:pPr>
      <w:r>
        <w:rPr>
          <w:rFonts w:hint="default" w:ascii="Arial Narrow" w:hAnsi="Arial Narrow"/>
        </w:rPr>
        <w:t xml:space="preserve">  digitalWrite(PIN_HEATER_1, LOW); </w:t>
      </w:r>
    </w:p>
    <w:p w14:paraId="4A83AB36">
      <w:pPr>
        <w:jc w:val="both"/>
        <w:rPr>
          <w:rFonts w:hint="default" w:ascii="Arial Narrow" w:hAnsi="Arial Narrow"/>
        </w:rPr>
      </w:pPr>
      <w:r>
        <w:rPr>
          <w:rFonts w:hint="default" w:ascii="Arial Narrow" w:hAnsi="Arial Narrow"/>
        </w:rPr>
        <w:t xml:space="preserve">  digitalWrite(PIN_HEATER_2, LOW);</w:t>
      </w:r>
    </w:p>
    <w:p w14:paraId="174BE860">
      <w:pPr>
        <w:jc w:val="both"/>
        <w:rPr>
          <w:rFonts w:hint="default" w:ascii="Arial Narrow" w:hAnsi="Arial Narrow"/>
        </w:rPr>
      </w:pPr>
      <w:r>
        <w:rPr>
          <w:rFonts w:hint="default" w:ascii="Arial Narrow" w:hAnsi="Arial Narrow"/>
        </w:rPr>
        <w:t xml:space="preserve">  </w:t>
      </w:r>
    </w:p>
    <w:p w14:paraId="501995D7">
      <w:pPr>
        <w:jc w:val="both"/>
        <w:rPr>
          <w:rFonts w:hint="default" w:ascii="Arial Narrow" w:hAnsi="Arial Narrow"/>
        </w:rPr>
      </w:pPr>
      <w:r>
        <w:rPr>
          <w:rFonts w:hint="default" w:ascii="Arial Narrow" w:hAnsi="Arial Narrow"/>
        </w:rPr>
        <w:t xml:space="preserve">  if(reason == "FINISHED") {</w:t>
      </w:r>
    </w:p>
    <w:p w14:paraId="1BF18876">
      <w:pPr>
        <w:jc w:val="both"/>
        <w:rPr>
          <w:rFonts w:hint="default" w:ascii="Arial Narrow" w:hAnsi="Arial Narrow"/>
        </w:rPr>
      </w:pPr>
      <w:r>
        <w:rPr>
          <w:rFonts w:hint="default" w:ascii="Arial Narrow" w:hAnsi="Arial Narrow"/>
        </w:rPr>
        <w:t xml:space="preserve">    currentState = FINISHED_CONFIRM;</w:t>
      </w:r>
    </w:p>
    <w:p w14:paraId="292E14AE">
      <w:pPr>
        <w:jc w:val="both"/>
        <w:rPr>
          <w:rFonts w:hint="default" w:ascii="Arial Narrow" w:hAnsi="Arial Narrow"/>
        </w:rPr>
      </w:pPr>
      <w:r>
        <w:rPr>
          <w:rFonts w:hint="default" w:ascii="Arial Narrow" w:hAnsi="Arial Narrow"/>
        </w:rPr>
        <w:t xml:space="preserve">  } else {</w:t>
      </w:r>
    </w:p>
    <w:p w14:paraId="751C3B90">
      <w:pPr>
        <w:jc w:val="both"/>
        <w:rPr>
          <w:rFonts w:hint="default" w:ascii="Arial Narrow" w:hAnsi="Arial Narrow"/>
        </w:rPr>
      </w:pPr>
      <w:r>
        <w:rPr>
          <w:rFonts w:hint="default" w:ascii="Arial Narrow" w:hAnsi="Arial Narrow"/>
        </w:rPr>
        <w:t xml:space="preserve">    fruitName = "IDLE";</w:t>
      </w:r>
    </w:p>
    <w:p w14:paraId="2CDBE1BD">
      <w:pPr>
        <w:jc w:val="both"/>
        <w:rPr>
          <w:rFonts w:hint="default" w:ascii="Arial Narrow" w:hAnsi="Arial Narrow"/>
        </w:rPr>
      </w:pPr>
      <w:r>
        <w:rPr>
          <w:rFonts w:hint="default" w:ascii="Arial Narrow" w:hAnsi="Arial Narrow"/>
        </w:rPr>
        <w:t xml:space="preserve">    currentState = LOCKED;</w:t>
      </w:r>
    </w:p>
    <w:p w14:paraId="427F0485">
      <w:pPr>
        <w:jc w:val="both"/>
        <w:rPr>
          <w:rFonts w:hint="default" w:ascii="Arial Narrow" w:hAnsi="Arial Narrow"/>
        </w:rPr>
      </w:pPr>
      <w:r>
        <w:rPr>
          <w:rFonts w:hint="default" w:ascii="Arial Narrow" w:hAnsi="Arial Narrow"/>
        </w:rPr>
        <w:t xml:space="preserve">  }</w:t>
      </w:r>
    </w:p>
    <w:p w14:paraId="03692EDD">
      <w:pPr>
        <w:jc w:val="both"/>
        <w:rPr>
          <w:rFonts w:hint="default" w:ascii="Arial Narrow" w:hAnsi="Arial Narrow"/>
        </w:rPr>
      </w:pPr>
      <w:r>
        <w:rPr>
          <w:rFonts w:hint="default" w:ascii="Arial Narrow" w:hAnsi="Arial Narrow"/>
        </w:rPr>
        <w:t>}</w:t>
      </w:r>
    </w:p>
    <w:p w14:paraId="3ADA591D">
      <w:pPr>
        <w:jc w:val="both"/>
        <w:rPr>
          <w:rFonts w:hint="default" w:ascii="Arial Narrow" w:hAnsi="Arial Narrow"/>
        </w:rPr>
      </w:pPr>
    </w:p>
    <w:p w14:paraId="14E90395">
      <w:pPr>
        <w:jc w:val="both"/>
        <w:rPr>
          <w:rFonts w:hint="default" w:ascii="Arial Narrow" w:hAnsi="Arial Narrow"/>
        </w:rPr>
      </w:pPr>
      <w:r>
        <w:rPr>
          <w:rFonts w:hint="default" w:ascii="Arial Narrow" w:hAnsi="Arial Narrow"/>
        </w:rPr>
        <w:t>void updateLCDOperation() {</w:t>
      </w:r>
    </w:p>
    <w:p w14:paraId="33A61244">
      <w:pPr>
        <w:jc w:val="both"/>
        <w:rPr>
          <w:rFonts w:hint="default" w:ascii="Arial Narrow" w:hAnsi="Arial Narrow"/>
        </w:rPr>
      </w:pPr>
      <w:r>
        <w:rPr>
          <w:rFonts w:hint="default" w:ascii="Arial Narrow" w:hAnsi="Arial Narrow"/>
        </w:rPr>
        <w:t xml:space="preserve">  unsigned long elapsedSecs = (millis() - startTime) / 1000;</w:t>
      </w:r>
    </w:p>
    <w:p w14:paraId="504B1062">
      <w:pPr>
        <w:jc w:val="both"/>
        <w:rPr>
          <w:rFonts w:hint="default" w:ascii="Arial Narrow" w:hAnsi="Arial Narrow"/>
        </w:rPr>
      </w:pPr>
      <w:r>
        <w:rPr>
          <w:rFonts w:hint="default" w:ascii="Arial Narrow" w:hAnsi="Arial Narrow"/>
        </w:rPr>
        <w:t xml:space="preserve">  unsigned long remainingSecs = (totalSeconds &gt; elapsedSecs) ? totalSeconds - elapsedSecs : 0;</w:t>
      </w:r>
    </w:p>
    <w:p w14:paraId="25DA19A3">
      <w:pPr>
        <w:jc w:val="both"/>
        <w:rPr>
          <w:rFonts w:hint="default" w:ascii="Arial Narrow" w:hAnsi="Arial Narrow"/>
        </w:rPr>
      </w:pPr>
      <w:r>
        <w:rPr>
          <w:rFonts w:hint="default" w:ascii="Arial Narrow" w:hAnsi="Arial Narrow"/>
        </w:rPr>
        <w:t xml:space="preserve">  int h = remainingSecs / 3600;</w:t>
      </w:r>
    </w:p>
    <w:p w14:paraId="1433FB17">
      <w:pPr>
        <w:jc w:val="both"/>
        <w:rPr>
          <w:rFonts w:hint="default" w:ascii="Arial Narrow" w:hAnsi="Arial Narrow"/>
        </w:rPr>
      </w:pPr>
      <w:r>
        <w:rPr>
          <w:rFonts w:hint="default" w:ascii="Arial Narrow" w:hAnsi="Arial Narrow"/>
        </w:rPr>
        <w:t xml:space="preserve">  int m = (remainingSecs % 3600) / 60;</w:t>
      </w:r>
    </w:p>
    <w:p w14:paraId="5E2A8128">
      <w:pPr>
        <w:jc w:val="both"/>
        <w:rPr>
          <w:rFonts w:hint="default" w:ascii="Arial Narrow" w:hAnsi="Arial Narrow"/>
        </w:rPr>
      </w:pPr>
      <w:r>
        <w:rPr>
          <w:rFonts w:hint="default" w:ascii="Arial Narrow" w:hAnsi="Arial Narrow"/>
        </w:rPr>
        <w:t xml:space="preserve">  int s = remainingSecs % 60;</w:t>
      </w:r>
    </w:p>
    <w:p w14:paraId="2068EF47">
      <w:pPr>
        <w:jc w:val="both"/>
        <w:rPr>
          <w:rFonts w:hint="default" w:ascii="Arial Narrow" w:hAnsi="Arial Narrow"/>
        </w:rPr>
      </w:pPr>
    </w:p>
    <w:p w14:paraId="2AB7F0A5">
      <w:pPr>
        <w:jc w:val="both"/>
        <w:rPr>
          <w:rFonts w:hint="default" w:ascii="Arial Narrow" w:hAnsi="Arial Narrow"/>
        </w:rPr>
      </w:pPr>
      <w:r>
        <w:rPr>
          <w:rFonts w:hint="default" w:ascii="Arial Narrow" w:hAnsi="Arial Narrow"/>
        </w:rPr>
        <w:t xml:space="preserve">  lcd.setCursor(0, 0); lcd.print("MODE: "); lcd.print(fruitName); lcd.print("      ");</w:t>
      </w:r>
    </w:p>
    <w:p w14:paraId="6055EBCB">
      <w:pPr>
        <w:jc w:val="both"/>
        <w:rPr>
          <w:rFonts w:hint="default" w:ascii="Arial Narrow" w:hAnsi="Arial Narrow"/>
        </w:rPr>
      </w:pPr>
      <w:r>
        <w:rPr>
          <w:rFonts w:hint="default" w:ascii="Arial Narrow" w:hAnsi="Arial Narrow"/>
        </w:rPr>
        <w:t xml:space="preserve">  lcd.setCursor(0, 1); lcd.print("TEMP: "); lcd.print(temp, 1); </w:t>
      </w:r>
    </w:p>
    <w:p w14:paraId="25F2846B">
      <w:pPr>
        <w:jc w:val="both"/>
        <w:rPr>
          <w:rFonts w:hint="default" w:ascii="Arial Narrow" w:hAnsi="Arial Narrow"/>
        </w:rPr>
      </w:pPr>
      <w:r>
        <w:rPr>
          <w:rFonts w:hint="default" w:ascii="Arial Narrow" w:hAnsi="Arial Narrow"/>
        </w:rPr>
        <w:t xml:space="preserve">  lcd.print("/"); lcd.print((float)targetTemp, 1); lcd.print(" C  ");</w:t>
      </w:r>
    </w:p>
    <w:p w14:paraId="6665C47A">
      <w:pPr>
        <w:jc w:val="both"/>
        <w:rPr>
          <w:rFonts w:hint="default" w:ascii="Arial Narrow" w:hAnsi="Arial Narrow"/>
        </w:rPr>
      </w:pPr>
      <w:r>
        <w:rPr>
          <w:rFonts w:hint="default" w:ascii="Arial Narrow" w:hAnsi="Arial Narrow"/>
        </w:rPr>
        <w:t xml:space="preserve">  lcd.setCursor(0, 2); lcd.print("HUMID: "); lcd.print(hum, 1); lcd.print("%      ");</w:t>
      </w:r>
    </w:p>
    <w:p w14:paraId="7694C319">
      <w:pPr>
        <w:jc w:val="both"/>
        <w:rPr>
          <w:rFonts w:hint="default" w:ascii="Arial Narrow" w:hAnsi="Arial Narrow"/>
        </w:rPr>
      </w:pPr>
      <w:r>
        <w:rPr>
          <w:rFonts w:hint="default" w:ascii="Arial Narrow" w:hAnsi="Arial Narrow"/>
        </w:rPr>
        <w:t xml:space="preserve">  char timerBuf[20];</w:t>
      </w:r>
    </w:p>
    <w:p w14:paraId="7C3DE64F">
      <w:pPr>
        <w:jc w:val="both"/>
        <w:rPr>
          <w:rFonts w:hint="default" w:ascii="Arial Narrow" w:hAnsi="Arial Narrow"/>
        </w:rPr>
      </w:pPr>
      <w:r>
        <w:rPr>
          <w:rFonts w:hint="default" w:ascii="Arial Narrow" w:hAnsi="Arial Narrow"/>
        </w:rPr>
        <w:t xml:space="preserve">  sprintf(timerBuf, "REM: %02d:%02d:%02d", h, m, s);</w:t>
      </w:r>
    </w:p>
    <w:p w14:paraId="24C78764">
      <w:pPr>
        <w:jc w:val="both"/>
        <w:rPr>
          <w:rFonts w:hint="default" w:ascii="Arial Narrow" w:hAnsi="Arial Narrow"/>
        </w:rPr>
      </w:pPr>
      <w:r>
        <w:rPr>
          <w:rFonts w:hint="default" w:ascii="Arial Narrow" w:hAnsi="Arial Narrow"/>
        </w:rPr>
        <w:t xml:space="preserve">  lcd.setCursor(0, 3); lcd.print(timerBuf);</w:t>
      </w:r>
    </w:p>
    <w:p w14:paraId="2DAECA86">
      <w:pPr>
        <w:jc w:val="both"/>
        <w:rPr>
          <w:rFonts w:hint="default" w:ascii="Arial Narrow" w:hAnsi="Arial Narrow"/>
        </w:rPr>
      </w:pPr>
      <w:r>
        <w:rPr>
          <w:rFonts w:hint="default" w:ascii="Arial Narrow" w:hAnsi="Arial Narrow"/>
        </w:rPr>
        <w:t>}</w:t>
      </w:r>
    </w:p>
    <w:p w14:paraId="3B272CCD">
      <w:pPr>
        <w:jc w:val="both"/>
        <w:rPr>
          <w:rFonts w:hint="default" w:ascii="Arial Narrow" w:hAnsi="Arial Narrow"/>
        </w:rPr>
      </w:pPr>
    </w:p>
    <w:p w14:paraId="7121570B">
      <w:pPr>
        <w:jc w:val="both"/>
        <w:rPr>
          <w:rFonts w:hint="default" w:ascii="Arial Narrow" w:hAnsi="Arial Narrow"/>
        </w:rPr>
      </w:pPr>
      <w:r>
        <w:rPr>
          <w:rFonts w:hint="default" w:ascii="Arial Narrow" w:hAnsi="Arial Narrow"/>
        </w:rPr>
        <w:t>void handleHardware() {</w:t>
      </w:r>
    </w:p>
    <w:p w14:paraId="4ADFC304">
      <w:pPr>
        <w:jc w:val="both"/>
        <w:rPr>
          <w:rFonts w:hint="default" w:ascii="Arial Narrow" w:hAnsi="Arial Narrow"/>
        </w:rPr>
      </w:pPr>
      <w:r>
        <w:rPr>
          <w:rFonts w:hint="default" w:ascii="Arial Narrow" w:hAnsi="Arial Narrow"/>
        </w:rPr>
        <w:t xml:space="preserve">  if (!isRunning) return;</w:t>
      </w:r>
    </w:p>
    <w:p w14:paraId="0CA10A4B">
      <w:pPr>
        <w:jc w:val="both"/>
        <w:rPr>
          <w:rFonts w:hint="default" w:ascii="Arial Narrow" w:hAnsi="Arial Narrow"/>
        </w:rPr>
      </w:pPr>
    </w:p>
    <w:p w14:paraId="3892F56C">
      <w:pPr>
        <w:jc w:val="both"/>
        <w:rPr>
          <w:rFonts w:hint="default" w:ascii="Arial Narrow" w:hAnsi="Arial Narrow"/>
        </w:rPr>
      </w:pPr>
      <w:r>
        <w:rPr>
          <w:rFonts w:hint="default" w:ascii="Arial Narrow" w:hAnsi="Arial Narrow"/>
        </w:rPr>
        <w:t xml:space="preserve">  if (temp &gt;= MAX_SAFETY_TEMP) {</w:t>
      </w:r>
    </w:p>
    <w:p w14:paraId="2BF88CF5">
      <w:pPr>
        <w:jc w:val="both"/>
        <w:rPr>
          <w:rFonts w:hint="default" w:ascii="Arial Narrow" w:hAnsi="Arial Narrow"/>
        </w:rPr>
      </w:pPr>
      <w:r>
        <w:rPr>
          <w:rFonts w:hint="default" w:ascii="Arial Narrow" w:hAnsi="Arial Narrow"/>
        </w:rPr>
        <w:t xml:space="preserve">    digitalWrite(PIN_HEATER_1, LOW);</w:t>
      </w:r>
    </w:p>
    <w:p w14:paraId="4AAA7ECF">
      <w:pPr>
        <w:jc w:val="both"/>
        <w:rPr>
          <w:rFonts w:hint="default" w:ascii="Arial Narrow" w:hAnsi="Arial Narrow"/>
        </w:rPr>
      </w:pPr>
      <w:r>
        <w:rPr>
          <w:rFonts w:hint="default" w:ascii="Arial Narrow" w:hAnsi="Arial Narrow"/>
        </w:rPr>
        <w:t xml:space="preserve">    digitalWrite(PIN_HEATER_2, LOW);</w:t>
      </w:r>
    </w:p>
    <w:p w14:paraId="38C1F46E">
      <w:pPr>
        <w:jc w:val="both"/>
        <w:rPr>
          <w:rFonts w:hint="default" w:ascii="Arial Narrow" w:hAnsi="Arial Narrow"/>
        </w:rPr>
      </w:pPr>
      <w:r>
        <w:rPr>
          <w:rFonts w:hint="default" w:ascii="Arial Narrow" w:hAnsi="Arial Narrow"/>
        </w:rPr>
        <w:t xml:space="preserve">  } </w:t>
      </w:r>
    </w:p>
    <w:p w14:paraId="145857BF">
      <w:pPr>
        <w:jc w:val="both"/>
        <w:rPr>
          <w:rFonts w:hint="default" w:ascii="Arial Narrow" w:hAnsi="Arial Narrow"/>
        </w:rPr>
      </w:pPr>
      <w:r>
        <w:rPr>
          <w:rFonts w:hint="default" w:ascii="Arial Narrow" w:hAnsi="Arial Narrow"/>
        </w:rPr>
        <w:t xml:space="preserve">  else if (temp &lt; (float)targetTemp) {</w:t>
      </w:r>
    </w:p>
    <w:p w14:paraId="4ED20CE0">
      <w:pPr>
        <w:jc w:val="both"/>
        <w:rPr>
          <w:rFonts w:hint="default" w:ascii="Arial Narrow" w:hAnsi="Arial Narrow"/>
        </w:rPr>
      </w:pPr>
      <w:r>
        <w:rPr>
          <w:rFonts w:hint="default" w:ascii="Arial Narrow" w:hAnsi="Arial Narrow"/>
        </w:rPr>
        <w:t xml:space="preserve">    digitalWrite(PIN_HEATER_1, HIGH);</w:t>
      </w:r>
    </w:p>
    <w:p w14:paraId="16D21BCD">
      <w:pPr>
        <w:jc w:val="both"/>
        <w:rPr>
          <w:rFonts w:hint="default" w:ascii="Arial Narrow" w:hAnsi="Arial Narrow"/>
        </w:rPr>
      </w:pPr>
      <w:r>
        <w:rPr>
          <w:rFonts w:hint="default" w:ascii="Arial Narrow" w:hAnsi="Arial Narrow"/>
        </w:rPr>
        <w:t xml:space="preserve">    digitalWrite(PIN_HEATER_2, HIGH);</w:t>
      </w:r>
    </w:p>
    <w:p w14:paraId="1BD9FACA">
      <w:pPr>
        <w:jc w:val="both"/>
        <w:rPr>
          <w:rFonts w:hint="default" w:ascii="Arial Narrow" w:hAnsi="Arial Narrow"/>
        </w:rPr>
      </w:pPr>
      <w:r>
        <w:rPr>
          <w:rFonts w:hint="default" w:ascii="Arial Narrow" w:hAnsi="Arial Narrow"/>
        </w:rPr>
        <w:t xml:space="preserve">  } </w:t>
      </w:r>
    </w:p>
    <w:p w14:paraId="282E0F93">
      <w:pPr>
        <w:jc w:val="both"/>
        <w:rPr>
          <w:rFonts w:hint="default" w:ascii="Arial Narrow" w:hAnsi="Arial Narrow"/>
        </w:rPr>
      </w:pPr>
      <w:r>
        <w:rPr>
          <w:rFonts w:hint="default" w:ascii="Arial Narrow" w:hAnsi="Arial Narrow"/>
        </w:rPr>
        <w:t xml:space="preserve">  else {</w:t>
      </w:r>
    </w:p>
    <w:p w14:paraId="3D9E48BF">
      <w:pPr>
        <w:jc w:val="both"/>
        <w:rPr>
          <w:rFonts w:hint="default" w:ascii="Arial Narrow" w:hAnsi="Arial Narrow"/>
        </w:rPr>
      </w:pPr>
      <w:r>
        <w:rPr>
          <w:rFonts w:hint="default" w:ascii="Arial Narrow" w:hAnsi="Arial Narrow"/>
        </w:rPr>
        <w:t xml:space="preserve">    digitalWrite(PIN_HEATER_1, LOW);</w:t>
      </w:r>
    </w:p>
    <w:p w14:paraId="15FE2A5D">
      <w:pPr>
        <w:jc w:val="both"/>
        <w:rPr>
          <w:rFonts w:hint="default" w:ascii="Arial Narrow" w:hAnsi="Arial Narrow"/>
        </w:rPr>
      </w:pPr>
      <w:r>
        <w:rPr>
          <w:rFonts w:hint="default" w:ascii="Arial Narrow" w:hAnsi="Arial Narrow"/>
        </w:rPr>
        <w:t xml:space="preserve">    digitalWrite(PIN_HEATER_2, LOW);</w:t>
      </w:r>
    </w:p>
    <w:p w14:paraId="435F22B0">
      <w:pPr>
        <w:jc w:val="both"/>
        <w:rPr>
          <w:rFonts w:hint="default" w:ascii="Arial Narrow" w:hAnsi="Arial Narrow"/>
        </w:rPr>
      </w:pPr>
      <w:r>
        <w:rPr>
          <w:rFonts w:hint="default" w:ascii="Arial Narrow" w:hAnsi="Arial Narrow"/>
        </w:rPr>
        <w:t xml:space="preserve">  }</w:t>
      </w:r>
    </w:p>
    <w:p w14:paraId="16EA5822">
      <w:pPr>
        <w:jc w:val="both"/>
        <w:rPr>
          <w:rFonts w:hint="default" w:ascii="Arial Narrow" w:hAnsi="Arial Narrow"/>
        </w:rPr>
      </w:pPr>
    </w:p>
    <w:p w14:paraId="60DDF8C7">
      <w:pPr>
        <w:jc w:val="both"/>
        <w:rPr>
          <w:rFonts w:hint="default" w:ascii="Arial Narrow" w:hAnsi="Arial Narrow"/>
        </w:rPr>
      </w:pPr>
      <w:r>
        <w:rPr>
          <w:rFonts w:hint="default" w:ascii="Arial Narrow" w:hAnsi="Arial Narrow"/>
        </w:rPr>
        <w:t xml:space="preserve">  unsigned long currentMillis = millis();</w:t>
      </w:r>
    </w:p>
    <w:p w14:paraId="04541593">
      <w:pPr>
        <w:jc w:val="both"/>
        <w:rPr>
          <w:rFonts w:hint="default" w:ascii="Arial Narrow" w:hAnsi="Arial Narrow"/>
        </w:rPr>
      </w:pPr>
      <w:r>
        <w:rPr>
          <w:rFonts w:hint="default" w:ascii="Arial Narrow" w:hAnsi="Arial Narrow"/>
        </w:rPr>
        <w:t xml:space="preserve">  if (!intervalBlowerActive) {</w:t>
      </w:r>
    </w:p>
    <w:p w14:paraId="64D1E202">
      <w:pPr>
        <w:jc w:val="both"/>
        <w:rPr>
          <w:rFonts w:hint="default" w:ascii="Arial Narrow" w:hAnsi="Arial Narrow"/>
        </w:rPr>
      </w:pPr>
      <w:r>
        <w:rPr>
          <w:rFonts w:hint="default" w:ascii="Arial Narrow" w:hAnsi="Arial Narrow"/>
        </w:rPr>
        <w:t xml:space="preserve">    if (currentMillis - lastBlowerToggle &gt;= BLOWER_OFF_DURATION) {</w:t>
      </w:r>
    </w:p>
    <w:p w14:paraId="2812362E">
      <w:pPr>
        <w:jc w:val="both"/>
        <w:rPr>
          <w:rFonts w:hint="default" w:ascii="Arial Narrow" w:hAnsi="Arial Narrow"/>
        </w:rPr>
      </w:pPr>
      <w:r>
        <w:rPr>
          <w:rFonts w:hint="default" w:ascii="Arial Narrow" w:hAnsi="Arial Narrow"/>
        </w:rPr>
        <w:t xml:space="preserve">      intervalBlowerActive = true;</w:t>
      </w:r>
    </w:p>
    <w:p w14:paraId="59AB16F1">
      <w:pPr>
        <w:jc w:val="both"/>
        <w:rPr>
          <w:rFonts w:hint="default" w:ascii="Arial Narrow" w:hAnsi="Arial Narrow"/>
        </w:rPr>
      </w:pPr>
      <w:r>
        <w:rPr>
          <w:rFonts w:hint="default" w:ascii="Arial Narrow" w:hAnsi="Arial Narrow"/>
        </w:rPr>
        <w:t xml:space="preserve">      lastBlowerToggle = currentMillis;</w:t>
      </w:r>
    </w:p>
    <w:p w14:paraId="2152347D">
      <w:pPr>
        <w:jc w:val="both"/>
        <w:rPr>
          <w:rFonts w:hint="default" w:ascii="Arial Narrow" w:hAnsi="Arial Narrow"/>
        </w:rPr>
      </w:pPr>
      <w:r>
        <w:rPr>
          <w:rFonts w:hint="default" w:ascii="Arial Narrow" w:hAnsi="Arial Narrow"/>
        </w:rPr>
        <w:t xml:space="preserve">      digitalWrite(PIN_BLOWER, HIGH);</w:t>
      </w:r>
    </w:p>
    <w:p w14:paraId="017B0721">
      <w:pPr>
        <w:jc w:val="both"/>
        <w:rPr>
          <w:rFonts w:hint="default" w:ascii="Arial Narrow" w:hAnsi="Arial Narrow"/>
        </w:rPr>
      </w:pPr>
      <w:r>
        <w:rPr>
          <w:rFonts w:hint="default" w:ascii="Arial Narrow" w:hAnsi="Arial Narrow"/>
        </w:rPr>
        <w:t xml:space="preserve">    } else {</w:t>
      </w:r>
    </w:p>
    <w:p w14:paraId="6868650B">
      <w:pPr>
        <w:jc w:val="both"/>
        <w:rPr>
          <w:rFonts w:hint="default" w:ascii="Arial Narrow" w:hAnsi="Arial Narrow"/>
        </w:rPr>
      </w:pPr>
      <w:r>
        <w:rPr>
          <w:rFonts w:hint="default" w:ascii="Arial Narrow" w:hAnsi="Arial Narrow"/>
        </w:rPr>
        <w:t xml:space="preserve">      digitalWrite(PIN_BLOWER, LOW);</w:t>
      </w:r>
    </w:p>
    <w:p w14:paraId="37C0896C">
      <w:pPr>
        <w:jc w:val="both"/>
        <w:rPr>
          <w:rFonts w:hint="default" w:ascii="Arial Narrow" w:hAnsi="Arial Narrow"/>
        </w:rPr>
      </w:pPr>
      <w:r>
        <w:rPr>
          <w:rFonts w:hint="default" w:ascii="Arial Narrow" w:hAnsi="Arial Narrow"/>
        </w:rPr>
        <w:t xml:space="preserve">    }</w:t>
      </w:r>
    </w:p>
    <w:p w14:paraId="69E04E6C">
      <w:pPr>
        <w:jc w:val="both"/>
        <w:rPr>
          <w:rFonts w:hint="default" w:ascii="Arial Narrow" w:hAnsi="Arial Narrow"/>
        </w:rPr>
      </w:pPr>
      <w:r>
        <w:rPr>
          <w:rFonts w:hint="default" w:ascii="Arial Narrow" w:hAnsi="Arial Narrow"/>
        </w:rPr>
        <w:t xml:space="preserve">  } else {</w:t>
      </w:r>
    </w:p>
    <w:p w14:paraId="69938244">
      <w:pPr>
        <w:jc w:val="both"/>
        <w:rPr>
          <w:rFonts w:hint="default" w:ascii="Arial Narrow" w:hAnsi="Arial Narrow"/>
        </w:rPr>
      </w:pPr>
      <w:r>
        <w:rPr>
          <w:rFonts w:hint="default" w:ascii="Arial Narrow" w:hAnsi="Arial Narrow"/>
        </w:rPr>
        <w:t xml:space="preserve">    if (currentMillis - lastBlowerToggle &gt;= BLOWER_ON_DURATION) {</w:t>
      </w:r>
    </w:p>
    <w:p w14:paraId="7CAFAD14">
      <w:pPr>
        <w:jc w:val="both"/>
        <w:rPr>
          <w:rFonts w:hint="default" w:ascii="Arial Narrow" w:hAnsi="Arial Narrow"/>
        </w:rPr>
      </w:pPr>
      <w:r>
        <w:rPr>
          <w:rFonts w:hint="default" w:ascii="Arial Narrow" w:hAnsi="Arial Narrow"/>
        </w:rPr>
        <w:t xml:space="preserve">      intervalBlowerActive = false;</w:t>
      </w:r>
    </w:p>
    <w:p w14:paraId="5147F210">
      <w:pPr>
        <w:jc w:val="both"/>
        <w:rPr>
          <w:rFonts w:hint="default" w:ascii="Arial Narrow" w:hAnsi="Arial Narrow"/>
        </w:rPr>
      </w:pPr>
      <w:r>
        <w:rPr>
          <w:rFonts w:hint="default" w:ascii="Arial Narrow" w:hAnsi="Arial Narrow"/>
        </w:rPr>
        <w:t xml:space="preserve">      lastBlowerToggle = currentMillis;</w:t>
      </w:r>
    </w:p>
    <w:p w14:paraId="6BF07A47">
      <w:pPr>
        <w:jc w:val="both"/>
        <w:rPr>
          <w:rFonts w:hint="default" w:ascii="Arial Narrow" w:hAnsi="Arial Narrow"/>
        </w:rPr>
      </w:pPr>
      <w:r>
        <w:rPr>
          <w:rFonts w:hint="default" w:ascii="Arial Narrow" w:hAnsi="Arial Narrow"/>
        </w:rPr>
        <w:t xml:space="preserve">      digitalWrite(PIN_BLOWER, LOW);</w:t>
      </w:r>
    </w:p>
    <w:p w14:paraId="192970AB">
      <w:pPr>
        <w:jc w:val="both"/>
        <w:rPr>
          <w:rFonts w:hint="default" w:ascii="Arial Narrow" w:hAnsi="Arial Narrow"/>
        </w:rPr>
      </w:pPr>
      <w:r>
        <w:rPr>
          <w:rFonts w:hint="default" w:ascii="Arial Narrow" w:hAnsi="Arial Narrow"/>
        </w:rPr>
        <w:t xml:space="preserve">    } else {</w:t>
      </w:r>
    </w:p>
    <w:p w14:paraId="7784600A">
      <w:pPr>
        <w:jc w:val="both"/>
        <w:rPr>
          <w:rFonts w:hint="default" w:ascii="Arial Narrow" w:hAnsi="Arial Narrow"/>
        </w:rPr>
      </w:pPr>
      <w:r>
        <w:rPr>
          <w:rFonts w:hint="default" w:ascii="Arial Narrow" w:hAnsi="Arial Narrow"/>
        </w:rPr>
        <w:t xml:space="preserve">      digitalWrite(PIN_BLOWER, HIGH);</w:t>
      </w:r>
    </w:p>
    <w:p w14:paraId="262A5A4B">
      <w:pPr>
        <w:jc w:val="both"/>
        <w:rPr>
          <w:rFonts w:hint="default" w:ascii="Arial Narrow" w:hAnsi="Arial Narrow"/>
        </w:rPr>
      </w:pPr>
      <w:r>
        <w:rPr>
          <w:rFonts w:hint="default" w:ascii="Arial Narrow" w:hAnsi="Arial Narrow"/>
        </w:rPr>
        <w:t xml:space="preserve">    }</w:t>
      </w:r>
    </w:p>
    <w:p w14:paraId="279F7820">
      <w:pPr>
        <w:jc w:val="both"/>
        <w:rPr>
          <w:rFonts w:hint="default" w:ascii="Arial Narrow" w:hAnsi="Arial Narrow"/>
        </w:rPr>
      </w:pPr>
      <w:r>
        <w:rPr>
          <w:rFonts w:hint="default" w:ascii="Arial Narrow" w:hAnsi="Arial Narrow"/>
        </w:rPr>
        <w:t xml:space="preserve">  }</w:t>
      </w:r>
    </w:p>
    <w:p w14:paraId="617851A1">
      <w:pPr>
        <w:jc w:val="both"/>
        <w:rPr>
          <w:rFonts w:ascii="Arial Narrow" w:hAnsi="Arial Narrow"/>
        </w:rPr>
      </w:pPr>
      <w:r>
        <w:rPr>
          <w:rFonts w:hint="default" w:ascii="Arial Narrow" w:hAnsi="Arial Narrow"/>
        </w:rPr>
        <w:t>}</w:t>
      </w:r>
      <w:bookmarkStart w:id="3" w:name="_GoBack"/>
      <w:bookmarkEnd w:id="3"/>
    </w:p>
    <w:p w14:paraId="71894673">
      <w:pPr>
        <w:jc w:val="both"/>
        <w:rPr>
          <w:rFonts w:ascii="Arial Narrow" w:hAnsi="Arial Narrow"/>
        </w:rPr>
      </w:pPr>
    </w:p>
    <w:p w14:paraId="544CA3E5">
      <w:pPr>
        <w:jc w:val="both"/>
        <w:rPr>
          <w:rFonts w:ascii="Arial Narrow" w:hAnsi="Arial Narrow"/>
        </w:rPr>
      </w:pPr>
    </w:p>
    <w:p w14:paraId="5B3F6539">
      <w:pPr>
        <w:jc w:val="both"/>
        <w:rPr>
          <w:rFonts w:ascii="Arial Narrow" w:hAnsi="Arial Narrow"/>
        </w:rPr>
      </w:pPr>
    </w:p>
    <w:p w14:paraId="516B40AB">
      <w:pPr>
        <w:jc w:val="both"/>
        <w:rPr>
          <w:rFonts w:ascii="Arial Narrow" w:hAnsi="Arial Narrow"/>
        </w:rPr>
      </w:pPr>
    </w:p>
    <w:p w14:paraId="3BBC99FF">
      <w:pPr>
        <w:jc w:val="both"/>
        <w:rPr>
          <w:rFonts w:ascii="Arial Narrow" w:hAnsi="Arial Narrow"/>
        </w:rPr>
      </w:pPr>
    </w:p>
    <w:p w14:paraId="1C8D07CF">
      <w:pPr>
        <w:jc w:val="center"/>
        <w:rPr>
          <w:rFonts w:ascii="Arial Narrow" w:hAnsi="Arial Narrow"/>
        </w:rPr>
      </w:pPr>
    </w:p>
    <w:p w14:paraId="00321C60">
      <w:pPr>
        <w:jc w:val="center"/>
        <w:rPr>
          <w:rFonts w:ascii="Arial Narrow" w:hAnsi="Arial Narrow"/>
        </w:rPr>
      </w:pPr>
    </w:p>
    <w:p w14:paraId="4667CE5C">
      <w:pPr>
        <w:jc w:val="center"/>
        <w:rPr>
          <w:rFonts w:ascii="Arial Narrow" w:hAnsi="Arial Narrow"/>
        </w:rPr>
      </w:pPr>
    </w:p>
    <w:p w14:paraId="216CAD8D">
      <w:pPr>
        <w:jc w:val="center"/>
        <w:rPr>
          <w:rFonts w:ascii="Arial Narrow" w:hAnsi="Arial Narrow"/>
        </w:rPr>
      </w:pPr>
    </w:p>
    <w:p w14:paraId="4AFA1C2E">
      <w:pPr>
        <w:jc w:val="center"/>
        <w:rPr>
          <w:rFonts w:ascii="Arial Narrow" w:hAnsi="Arial Narrow"/>
        </w:rPr>
      </w:pPr>
    </w:p>
    <w:p w14:paraId="324794DF">
      <w:pPr>
        <w:jc w:val="center"/>
        <w:rPr>
          <w:rFonts w:ascii="Arial Narrow" w:hAnsi="Arial Narrow"/>
        </w:rPr>
      </w:pPr>
    </w:p>
    <w:p w14:paraId="3CC3F2A1">
      <w:pPr>
        <w:jc w:val="center"/>
        <w:rPr>
          <w:rFonts w:ascii="Arial Narrow" w:hAnsi="Arial Narrow"/>
        </w:rPr>
      </w:pPr>
    </w:p>
    <w:p w14:paraId="2B73E084">
      <w:pPr>
        <w:jc w:val="center"/>
        <w:rPr>
          <w:rFonts w:ascii="Arial Narrow" w:hAnsi="Arial Narrow"/>
        </w:rPr>
      </w:pPr>
    </w:p>
    <w:p w14:paraId="5464BF70">
      <w:pPr>
        <w:jc w:val="center"/>
        <w:rPr>
          <w:rFonts w:ascii="Arial Narrow" w:hAnsi="Arial Narrow"/>
        </w:rPr>
      </w:pPr>
    </w:p>
    <w:p w14:paraId="3D0D9EF5">
      <w:pPr>
        <w:jc w:val="center"/>
        <w:rPr>
          <w:rFonts w:ascii="Arial Narrow" w:hAnsi="Arial Narrow"/>
        </w:rPr>
      </w:pPr>
    </w:p>
    <w:p w14:paraId="373B37FB">
      <w:pPr>
        <w:jc w:val="center"/>
        <w:rPr>
          <w:rFonts w:ascii="Arial Narrow" w:hAnsi="Arial Narrow"/>
        </w:rPr>
      </w:pPr>
    </w:p>
    <w:p w14:paraId="51593C4A">
      <w:pPr>
        <w:jc w:val="center"/>
        <w:rPr>
          <w:rFonts w:ascii="Arial Narrow" w:hAnsi="Arial Narrow"/>
        </w:rPr>
      </w:pPr>
    </w:p>
    <w:p w14:paraId="731C31DD">
      <w:pPr>
        <w:jc w:val="center"/>
        <w:rPr>
          <w:rFonts w:ascii="Arial Narrow" w:hAnsi="Arial Narrow"/>
        </w:rPr>
      </w:pPr>
    </w:p>
    <w:p w14:paraId="318FA9DF">
      <w:pPr>
        <w:jc w:val="center"/>
        <w:rPr>
          <w:rFonts w:ascii="Arial Narrow" w:hAnsi="Arial Narrow"/>
        </w:rPr>
      </w:pPr>
    </w:p>
    <w:p w14:paraId="79C144F1">
      <w:pPr>
        <w:jc w:val="both"/>
        <w:rPr>
          <w:rFonts w:ascii="Arial Narrow" w:hAnsi="Arial Narrow"/>
        </w:rPr>
      </w:pPr>
      <w:r>
        <w:drawing>
          <wp:inline distT="0" distB="0" distL="114300" distR="114300">
            <wp:extent cx="5941695" cy="7249795"/>
            <wp:effectExtent l="0" t="0" r="1905" b="4445"/>
            <wp:docPr id="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5"/>
                    <pic:cNvPicPr>
                      <a:picLocks noChangeAspect="1"/>
                    </pic:cNvPicPr>
                  </pic:nvPicPr>
                  <pic:blipFill>
                    <a:blip r:embed="rId18"/>
                    <a:stretch>
                      <a:fillRect/>
                    </a:stretch>
                  </pic:blipFill>
                  <pic:spPr>
                    <a:xfrm>
                      <a:off x="0" y="0"/>
                      <a:ext cx="5941695" cy="7249795"/>
                    </a:xfrm>
                    <a:prstGeom prst="rect">
                      <a:avLst/>
                    </a:prstGeom>
                    <a:noFill/>
                    <a:ln>
                      <a:noFill/>
                    </a:ln>
                  </pic:spPr>
                </pic:pic>
              </a:graphicData>
            </a:graphic>
          </wp:inline>
        </w:drawing>
      </w:r>
    </w:p>
    <w:sectPr>
      <w:pgSz w:w="12240" w:h="1872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7D4F35"/>
    <w:multiLevelType w:val="multilevel"/>
    <w:tmpl w:val="017D4F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0F12F1"/>
    <w:multiLevelType w:val="multilevel"/>
    <w:tmpl w:val="150F12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6D35604"/>
    <w:multiLevelType w:val="multilevel"/>
    <w:tmpl w:val="16D356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18473B9"/>
    <w:multiLevelType w:val="multilevel"/>
    <w:tmpl w:val="218473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62AE0EC"/>
    <w:multiLevelType w:val="singleLevel"/>
    <w:tmpl w:val="362AE0EC"/>
    <w:lvl w:ilvl="0" w:tentative="0">
      <w:start w:val="4"/>
      <w:numFmt w:val="decimal"/>
      <w:suff w:val="space"/>
      <w:lvlText w:val="%1."/>
      <w:lvlJc w:val="left"/>
    </w:lvl>
  </w:abstractNum>
  <w:abstractNum w:abstractNumId="5">
    <w:nsid w:val="462423B1"/>
    <w:multiLevelType w:val="multilevel"/>
    <w:tmpl w:val="462423B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CDA0EAF"/>
    <w:multiLevelType w:val="multilevel"/>
    <w:tmpl w:val="4CDA0E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17B3476"/>
    <w:multiLevelType w:val="multilevel"/>
    <w:tmpl w:val="517B347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B704A93"/>
    <w:multiLevelType w:val="multilevel"/>
    <w:tmpl w:val="7B704A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3"/>
  </w:num>
  <w:num w:numId="3">
    <w:abstractNumId w:val="1"/>
  </w:num>
  <w:num w:numId="4">
    <w:abstractNumId w:val="0"/>
  </w:num>
  <w:num w:numId="5">
    <w:abstractNumId w:val="5"/>
  </w:num>
  <w:num w:numId="6">
    <w:abstractNumId w:val="6"/>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5CD"/>
    <w:rsid w:val="000513B5"/>
    <w:rsid w:val="0008623C"/>
    <w:rsid w:val="00110D25"/>
    <w:rsid w:val="0017729E"/>
    <w:rsid w:val="001A0B09"/>
    <w:rsid w:val="00270629"/>
    <w:rsid w:val="0030115A"/>
    <w:rsid w:val="003B592A"/>
    <w:rsid w:val="00453419"/>
    <w:rsid w:val="005A4C67"/>
    <w:rsid w:val="005B57AE"/>
    <w:rsid w:val="00653E49"/>
    <w:rsid w:val="00655AAB"/>
    <w:rsid w:val="00680F81"/>
    <w:rsid w:val="00895BA5"/>
    <w:rsid w:val="008A7E44"/>
    <w:rsid w:val="00904413"/>
    <w:rsid w:val="009709A8"/>
    <w:rsid w:val="009A45CD"/>
    <w:rsid w:val="00A22C81"/>
    <w:rsid w:val="00A245C8"/>
    <w:rsid w:val="00A7001E"/>
    <w:rsid w:val="00AC7C14"/>
    <w:rsid w:val="00AD0D70"/>
    <w:rsid w:val="00B54A84"/>
    <w:rsid w:val="00B55983"/>
    <w:rsid w:val="00BD2762"/>
    <w:rsid w:val="00BE6987"/>
    <w:rsid w:val="00C24DDA"/>
    <w:rsid w:val="00C619AB"/>
    <w:rsid w:val="00CA5925"/>
    <w:rsid w:val="00D169A3"/>
    <w:rsid w:val="00D54729"/>
    <w:rsid w:val="00D751C8"/>
    <w:rsid w:val="00D97E6D"/>
    <w:rsid w:val="00DD0AE1"/>
    <w:rsid w:val="00E331E9"/>
    <w:rsid w:val="00E72CE7"/>
    <w:rsid w:val="00EE38EF"/>
    <w:rsid w:val="00F04576"/>
    <w:rsid w:val="00F12F9F"/>
    <w:rsid w:val="00F54E2A"/>
    <w:rsid w:val="00FB48BA"/>
    <w:rsid w:val="03443858"/>
    <w:rsid w:val="0CE51C08"/>
    <w:rsid w:val="1A4B5C75"/>
    <w:rsid w:val="20F13032"/>
    <w:rsid w:val="30BB33A7"/>
    <w:rsid w:val="31450DE8"/>
    <w:rsid w:val="34B92F73"/>
    <w:rsid w:val="376C2CA0"/>
    <w:rsid w:val="3F3E5B62"/>
    <w:rsid w:val="453B1F2D"/>
    <w:rsid w:val="49DD6E12"/>
    <w:rsid w:val="4E222095"/>
    <w:rsid w:val="598F04FE"/>
    <w:rsid w:val="6F5B7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7"/>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19"/>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0"/>
    <w:unhideWhenUsed/>
    <w:qFormat/>
    <w:uiPriority w:val="99"/>
    <w:pPr>
      <w:tabs>
        <w:tab w:val="center" w:pos="4680"/>
        <w:tab w:val="right" w:pos="9360"/>
      </w:tabs>
      <w:spacing w:after="0" w:line="240" w:lineRule="auto"/>
    </w:pPr>
  </w:style>
  <w:style w:type="paragraph" w:styleId="9">
    <w:name w:val="header"/>
    <w:basedOn w:val="1"/>
    <w:unhideWhenUsed/>
    <w:qFormat/>
    <w:uiPriority w:val="99"/>
    <w:pPr>
      <w:tabs>
        <w:tab w:val="center" w:pos="4680"/>
        <w:tab w:val="right" w:pos="9360"/>
      </w:tabs>
      <w:spacing w:after="0" w:line="240" w:lineRule="auto"/>
    </w:pPr>
  </w:style>
  <w:style w:type="character" w:styleId="10">
    <w:name w:val="HTML Code"/>
    <w:basedOn w:val="6"/>
    <w:semiHidden/>
    <w:unhideWhenUsed/>
    <w:qFormat/>
    <w:uiPriority w:val="99"/>
    <w:rPr>
      <w:rFonts w:ascii="Courier New" w:hAnsi="Courier New" w:eastAsia="Times New Roman" w:cs="Courier New"/>
      <w:sz w:val="20"/>
      <w:szCs w:val="20"/>
    </w:rPr>
  </w:style>
  <w:style w:type="paragraph" w:styleId="11">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2">
    <w:name w:val="Strong"/>
    <w:basedOn w:val="6"/>
    <w:qFormat/>
    <w:uiPriority w:val="22"/>
    <w:rPr>
      <w:b/>
      <w:bCs/>
    </w:rPr>
  </w:style>
  <w:style w:type="table" w:styleId="13">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5">
    <w:name w:val="normaltextrun"/>
    <w:basedOn w:val="6"/>
    <w:qFormat/>
    <w:uiPriority w:val="0"/>
  </w:style>
  <w:style w:type="character" w:customStyle="1" w:styleId="16">
    <w:name w:val="Heading 3 Char"/>
    <w:basedOn w:val="6"/>
    <w:link w:val="4"/>
    <w:qFormat/>
    <w:uiPriority w:val="9"/>
    <w:rPr>
      <w:rFonts w:ascii="Times New Roman" w:hAnsi="Times New Roman" w:eastAsia="Times New Roman" w:cs="Times New Roman"/>
      <w:b/>
      <w:bCs/>
      <w:sz w:val="27"/>
      <w:szCs w:val="27"/>
    </w:rPr>
  </w:style>
  <w:style w:type="character" w:customStyle="1" w:styleId="17">
    <w:name w:val="Heading 2 Char"/>
    <w:basedOn w:val="6"/>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18">
    <w:name w:val="eop"/>
    <w:basedOn w:val="6"/>
    <w:qFormat/>
    <w:uiPriority w:val="0"/>
  </w:style>
  <w:style w:type="character" w:customStyle="1" w:styleId="19">
    <w:name w:val="Heading 4 Char"/>
    <w:basedOn w:val="6"/>
    <w:link w:val="5"/>
    <w:semiHidden/>
    <w:qFormat/>
    <w:uiPriority w:val="9"/>
    <w:rPr>
      <w:rFonts w:asciiTheme="majorHAnsi" w:hAnsiTheme="majorHAnsi" w:eastAsiaTheme="majorEastAsia" w:cstheme="majorBidi"/>
      <w:i/>
      <w:iCs/>
      <w:color w:val="2E75B6" w:themeColor="accent1" w:themeShade="BF"/>
    </w:rPr>
  </w:style>
  <w:style w:type="character" w:customStyle="1" w:styleId="20">
    <w:name w:val="Footer Char"/>
    <w:basedOn w:val="6"/>
    <w:link w:val="8"/>
    <w:qFormat/>
    <w:uiPriority w:val="99"/>
    <w:rPr>
      <w:rFonts w:asciiTheme="minorHAnsi" w:hAnsiTheme="minorHAnsi" w:eastAsiaTheme="minorHAnsi" w:cstheme="minorBidi"/>
      <w:sz w:val="22"/>
      <w:szCs w:val="22"/>
    </w:rPr>
  </w:style>
  <w:style w:type="paragraph" w:styleId="21">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095AE7-5C64-42CA-94DE-4E172FFADEA3}">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2148</Words>
  <Characters>13222</Characters>
  <Lines>232</Lines>
  <Paragraphs>65</Paragraphs>
  <TotalTime>11</TotalTime>
  <ScaleCrop>false</ScaleCrop>
  <LinksUpToDate>false</LinksUpToDate>
  <CharactersWithSpaces>15536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2026-02-28T22:32:00Z</dcterms:created>
  <dc:creator>user</dc:creator>
  <cp:lastModifiedBy>Angelie Selda</cp:lastModifiedBy>
  <dcterms:modified xsi:type="dcterms:W3CDTF">2026-05-13T07:12:08Z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322E817BB7BF4D25A3660245BC9B5053_12</vt:lpwstr>
  </property>
  <property fmtid="{D5CDD505-2E9C-101B-9397-08002B2CF9AE}" pid="4" name="KSOTemplateDocerSaveRecord">
    <vt:lpwstr>eyJoZGlkIjoiOWM0ZjUxNzUxZDZlNmIxZTI3YTRkM2QzNTVkMTI4NTkiLCJ1c2VySWQiOiI3MDUxMTU0MzA1MzYifQ==</vt:lpwstr>
  </property>
</Properties>
</file>