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43FF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293A99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7B9C977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D729174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E3F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15FA6" wp14:editId="4BAF3E1E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1F8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1246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7922E5" w14:textId="28111A26" w:rsidR="00842564" w:rsidRDefault="00842564" w:rsidP="00C34DD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C34DD5">
        <w:rPr>
          <w:rFonts w:ascii="Times New Roman" w:hAnsi="Times New Roman" w:cs="Times New Roman"/>
          <w:b/>
          <w:sz w:val="28"/>
          <w:szCs w:val="28"/>
        </w:rPr>
        <w:t>по РК №</w:t>
      </w:r>
      <w:r w:rsidR="000F3DC0">
        <w:rPr>
          <w:rFonts w:ascii="Times New Roman" w:hAnsi="Times New Roman" w:cs="Times New Roman"/>
          <w:b/>
          <w:sz w:val="28"/>
          <w:szCs w:val="28"/>
        </w:rPr>
        <w:t>2</w:t>
      </w:r>
    </w:p>
    <w:p w14:paraId="0EA06E69" w14:textId="680996F7" w:rsidR="00842564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о курсу «</w:t>
      </w:r>
      <w:r w:rsidR="0084256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EEF1C9" w14:textId="7A3A91E9" w:rsidR="00842564" w:rsidRPr="00240E75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240E75">
        <w:rPr>
          <w:rFonts w:ascii="Times New Roman" w:hAnsi="Times New Roman" w:cs="Times New Roman"/>
          <w:sz w:val="28"/>
          <w:szCs w:val="28"/>
        </w:rPr>
        <w:t>Вариант №10</w:t>
      </w:r>
    </w:p>
    <w:p w14:paraId="33FCA290" w14:textId="77777777" w:rsidR="00C34DD5" w:rsidRPr="00337BF1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87D26" w14:textId="6175FD5F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06861755" w14:textId="77777777" w:rsidR="00303ABF" w:rsidRPr="00337BF1" w:rsidRDefault="00303ABF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FA5EDD4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0BA19B63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D2CF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F6A6860" w14:textId="5235E0E3" w:rsidR="00842564" w:rsidRPr="00337BF1" w:rsidRDefault="00C34DD5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Кемерова А.М.</w:t>
      </w:r>
    </w:p>
    <w:p w14:paraId="5032DDD3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A74D546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F26AE4D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F9B1F1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2C28AA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20F1D9" w14:textId="77777777" w:rsidR="00842564" w:rsidRPr="00337BF1" w:rsidRDefault="00842564" w:rsidP="0084256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B07D9" w14:textId="06EEF910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2D98C69B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907F9AE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26C18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F98D10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B9D98E" w14:textId="74DBC93E" w:rsidR="00303ABF" w:rsidRDefault="00303ABF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7C4907" w14:textId="77777777" w:rsidR="00842564" w:rsidRPr="00C34DD5" w:rsidRDefault="00842564" w:rsidP="0084256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F50C3E" w14:textId="77777777" w:rsidR="00842564" w:rsidRPr="00C34DD5" w:rsidRDefault="00842564" w:rsidP="00842564">
      <w:pPr>
        <w:pStyle w:val="2"/>
        <w:jc w:val="center"/>
        <w:rPr>
          <w:rFonts w:ascii="Times New Roman" w:hAnsi="Times New Roman" w:cs="Times New Roman"/>
          <w:b/>
          <w:color w:val="000000" w:themeColor="text1"/>
        </w:rPr>
      </w:pPr>
      <w:r w:rsidRPr="00C34DD5">
        <w:rPr>
          <w:rFonts w:ascii="Times New Roman" w:hAnsi="Times New Roman" w:cs="Times New Roman"/>
          <w:b/>
          <w:color w:val="000000" w:themeColor="text1"/>
        </w:rPr>
        <w:t>Москва 2020</w:t>
      </w:r>
    </w:p>
    <w:p w14:paraId="03E393FF" w14:textId="77777777" w:rsidR="00842564" w:rsidRDefault="00842564" w:rsidP="00842564">
      <w:r>
        <w:tab/>
      </w:r>
    </w:p>
    <w:p w14:paraId="145AC71F" w14:textId="41010DA6" w:rsidR="000F3DC0" w:rsidRPr="000F3DC0" w:rsidRDefault="000F3DC0" w:rsidP="000F3DC0">
      <w:pPr>
        <w:rPr>
          <w:rFonts w:ascii="Times New Roman" w:hAnsi="Times New Roman" w:cs="Times New Roman"/>
          <w:sz w:val="32"/>
          <w:szCs w:val="28"/>
        </w:rPr>
      </w:pPr>
      <w:r w:rsidRPr="000F3DC0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Задача 1. Классификация текстов на основе методов наивного Байеса.</w:t>
      </w:r>
      <w:r w:rsidRPr="000F3DC0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995AF59" w14:textId="124591C3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решить задачу классификации текстов на основе любого выбранного Вами датас</w:t>
      </w:r>
      <w:r w:rsidRPr="008F0576">
        <w:rPr>
          <w:rFonts w:ascii="Times New Roman" w:hAnsi="Times New Roman" w:cs="Times New Roman"/>
          <w:sz w:val="28"/>
          <w:szCs w:val="28"/>
        </w:rPr>
        <w:t>ета</w:t>
      </w:r>
      <w:r w:rsidR="008F0576" w:rsidRPr="008F0576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tooltip="amazon_cells_labelled.txt" w:history="1">
        <w:r w:rsidR="008F0576" w:rsidRPr="008F057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amazon_cells_labelled.txt</w:t>
        </w:r>
      </w:hyperlink>
      <w:r w:rsidR="008F0576">
        <w:rPr>
          <w:rFonts w:ascii="Times New Roman" w:hAnsi="Times New Roman" w:cs="Times New Roman"/>
          <w:sz w:val="28"/>
          <w:szCs w:val="28"/>
        </w:rPr>
        <w:t>)</w:t>
      </w:r>
      <w:r w:rsidRPr="000F3DC0">
        <w:rPr>
          <w:rFonts w:ascii="Times New Roman" w:hAnsi="Times New Roman" w:cs="Times New Roman"/>
          <w:sz w:val="28"/>
          <w:szCs w:val="28"/>
        </w:rPr>
        <w:t xml:space="preserve">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7E74E748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сформировать признаки на основе CountVectorizer или TfidfVectorizer.</w:t>
      </w:r>
    </w:p>
    <w:p w14:paraId="65D9C265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6E0385AA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680D5C21" w14:textId="65E32DCD" w:rsidR="003E1B7A" w:rsidRDefault="000F3DC0" w:rsidP="00303ABF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Сделайте выводы о том, какой классификатор осуществляет более качественную классификацию на Вашем наборе данных.</w:t>
      </w:r>
    </w:p>
    <w:p w14:paraId="5760EF5B" w14:textId="49197644" w:rsidR="000F3DC0" w:rsidRDefault="000F3DC0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Выполнение:</w:t>
      </w:r>
    </w:p>
    <w:p w14:paraId="50496E10" w14:textId="5615F874" w:rsidR="00074DF7" w:rsidRDefault="005E6956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9616C84" wp14:editId="1FF35BD0">
            <wp:extent cx="6188290" cy="3743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6" t="31084" r="19829" b="5609"/>
                    <a:stretch/>
                  </pic:blipFill>
                  <pic:spPr bwMode="auto">
                    <a:xfrm>
                      <a:off x="0" y="0"/>
                      <a:ext cx="6192091" cy="37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5555" w14:textId="0C79AE11" w:rsidR="005E6956" w:rsidRDefault="005E6956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11CB4" wp14:editId="1CA1BC77">
            <wp:extent cx="6283325" cy="4143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5" t="25095" r="19668" b="5515"/>
                    <a:stretch/>
                  </pic:blipFill>
                  <pic:spPr bwMode="auto">
                    <a:xfrm>
                      <a:off x="0" y="0"/>
                      <a:ext cx="6289861" cy="41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7E9A">
        <w:rPr>
          <w:noProof/>
          <w:lang w:eastAsia="ru-RU"/>
        </w:rPr>
        <w:drawing>
          <wp:inline distT="0" distB="0" distL="0" distR="0" wp14:anchorId="23EF0244" wp14:editId="541388F3">
            <wp:extent cx="6234430" cy="3952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65" t="27467" r="19989" b="6180"/>
                    <a:stretch/>
                  </pic:blipFill>
                  <pic:spPr bwMode="auto">
                    <a:xfrm>
                      <a:off x="0" y="0"/>
                      <a:ext cx="6239112" cy="395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858E" w14:textId="1659EAAE" w:rsidR="00003FEC" w:rsidRDefault="009F7E9A" w:rsidP="00303ABF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0936072" wp14:editId="5B00336B">
            <wp:extent cx="6315075" cy="500926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39" t="25447" r="26213" b="8460"/>
                    <a:stretch/>
                  </pic:blipFill>
                  <pic:spPr bwMode="auto">
                    <a:xfrm>
                      <a:off x="0" y="0"/>
                      <a:ext cx="6325883" cy="501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28CD833" w14:textId="264F2906" w:rsidR="00003FEC" w:rsidRDefault="00003FEC" w:rsidP="00303ABF">
      <w:pPr>
        <w:rPr>
          <w:rFonts w:ascii="Times New Roman" w:hAnsi="Times New Roman" w:cs="Times New Roman"/>
          <w:b/>
          <w:sz w:val="32"/>
          <w:szCs w:val="28"/>
        </w:rPr>
      </w:pPr>
      <w:r w:rsidRPr="00003FEC">
        <w:rPr>
          <w:rFonts w:ascii="Times New Roman" w:hAnsi="Times New Roman" w:cs="Times New Roman"/>
          <w:b/>
          <w:sz w:val="32"/>
          <w:szCs w:val="28"/>
        </w:rPr>
        <w:t>В</w:t>
      </w:r>
      <w:r w:rsidRPr="00003FEC">
        <w:rPr>
          <w:rFonts w:ascii="Times New Roman" w:hAnsi="Times New Roman" w:cs="Times New Roman"/>
          <w:b/>
          <w:sz w:val="32"/>
          <w:szCs w:val="28"/>
        </w:rPr>
        <w:t>ыводы</w:t>
      </w:r>
    </w:p>
    <w:p w14:paraId="45E5A34C" w14:textId="637D1770" w:rsidR="00003FEC" w:rsidRPr="00003FEC" w:rsidRDefault="00003FEC" w:rsidP="00303ABF">
      <w:pPr>
        <w:rPr>
          <w:rFonts w:ascii="Times New Roman" w:hAnsi="Times New Roman" w:cs="Times New Roman"/>
          <w:sz w:val="28"/>
          <w:szCs w:val="28"/>
        </w:rPr>
      </w:pPr>
      <w:r w:rsidRPr="00003FEC">
        <w:rPr>
          <w:rFonts w:ascii="Times New Roman" w:hAnsi="Times New Roman" w:cs="Times New Roman"/>
          <w:sz w:val="28"/>
          <w:szCs w:val="28"/>
        </w:rPr>
        <w:t>Метод опорных векторов о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существляет более качественную 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бинарную 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классификацию на 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нашем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наборе данных.</w:t>
      </w:r>
    </w:p>
    <w:p w14:paraId="23888E7A" w14:textId="750125E2" w:rsidR="00303ABF" w:rsidRDefault="00303ABF" w:rsidP="00303ABF"/>
    <w:sectPr w:rsidR="0030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3"/>
    <w:rsid w:val="00003FEC"/>
    <w:rsid w:val="00074DF7"/>
    <w:rsid w:val="000E620A"/>
    <w:rsid w:val="000F3DC0"/>
    <w:rsid w:val="00102DDD"/>
    <w:rsid w:val="00240E75"/>
    <w:rsid w:val="0025627A"/>
    <w:rsid w:val="002B3EFD"/>
    <w:rsid w:val="002E1001"/>
    <w:rsid w:val="002F7C85"/>
    <w:rsid w:val="00303ABF"/>
    <w:rsid w:val="003E1B7A"/>
    <w:rsid w:val="00557F6A"/>
    <w:rsid w:val="005E6956"/>
    <w:rsid w:val="007D7E64"/>
    <w:rsid w:val="00842564"/>
    <w:rsid w:val="008F0576"/>
    <w:rsid w:val="00922DD1"/>
    <w:rsid w:val="00934D13"/>
    <w:rsid w:val="009545B0"/>
    <w:rsid w:val="009F7E9A"/>
    <w:rsid w:val="00B83696"/>
    <w:rsid w:val="00BA3F72"/>
    <w:rsid w:val="00C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E46F"/>
  <w15:chartTrackingRefBased/>
  <w15:docId w15:val="{565728F1-E82F-4A1B-8DB6-A9DC4B9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56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4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42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F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ngelikaKemerova/TMO/blob/master/RK2/amazon_cells_labelled.tx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10</cp:revision>
  <dcterms:created xsi:type="dcterms:W3CDTF">2020-04-26T18:55:00Z</dcterms:created>
  <dcterms:modified xsi:type="dcterms:W3CDTF">2020-05-23T22:33:00Z</dcterms:modified>
</cp:coreProperties>
</file>