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Lesson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Angelika Kryvoruchenko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1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Basic Car Search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1.Go to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2.Choose a car model such as BMW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3.Choose a model such as 2 series 437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4..Click Find yours button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Expected Result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of cars is returned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Location Proximity Car Search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1.Go to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https://www.carsforsale.com/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2.Choose a car model such as BMW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3.Choose a model such as 2 series 437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4.Click Find yours button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5.Enter a Zip code such as 90210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6.Reduce the search radius to 25 miles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Expected Result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 of cars is returned which is restricted to the search area of 25 miles of entered zip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Filtered  Car Search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Pre Req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user has performed a basic search and is on the search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the price slider to 30000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the mileage slider to 50 000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Adjust the year slider 2016 and older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Expected Result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List of cars is returned which is restricted to the search filter criteria entered above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Specific Car Details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Pre Req </w:t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rtl w:val="0"/>
        </w:rPr>
        <w:t xml:space="preserve">A user has performed a basic search and is on the search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selects the top car result by clicking the photo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 user is presented with detailed information about the car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Make an offer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 Req 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rtl w:val="0"/>
        </w:rPr>
        <w:t xml:space="preserve">A user has performed a basic search and has clicked on a car photo for specific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clicks on a making offer button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A modal dialog is presented to the user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With </w:t>
      </w:r>
      <w:hyperlink r:id="rId8">
        <w:r w:rsidDel="00000000" w:rsidR="00000000" w:rsidRPr="00000000">
          <w:rPr>
            <w:color w:val="35876f"/>
            <w:rtl w:val="0"/>
          </w:rPr>
          <w:t xml:space="preserve">https://reqbin.com/</w:t>
        </w:r>
      </w:hyperlink>
      <w:r w:rsidDel="00000000" w:rsidR="00000000" w:rsidRPr="00000000">
        <w:rPr>
          <w:rtl w:val="0"/>
        </w:rPr>
        <w:t xml:space="preserve">, test the following API </w:t>
      </w:r>
      <w:hyperlink r:id="rId9">
        <w:r w:rsidDel="00000000" w:rsidR="00000000" w:rsidRPr="00000000">
          <w:rPr>
            <w:color w:val="35876f"/>
            <w:rtl w:val="0"/>
          </w:rPr>
          <w:t xml:space="preserve">Reqres</w:t>
        </w:r>
      </w:hyperlink>
      <w:r w:rsidDel="00000000" w:rsidR="00000000" w:rsidRPr="00000000">
        <w:rPr>
          <w:rtl w:val="0"/>
        </w:rPr>
        <w:t xml:space="preserve"> methods: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color w:val="373a3c"/>
          <w:rtl w:val="0"/>
        </w:rPr>
        <w:t xml:space="preserve">LIST USERS - No issues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a3c"/>
          <w:rtl w:val="0"/>
        </w:rPr>
        <w:t xml:space="preserve">SINGLE USER  - No issues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a3c"/>
          <w:rtl w:val="0"/>
        </w:rPr>
        <w:t xml:space="preserve">CREATE  - No issues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a3c"/>
          <w:rtl w:val="0"/>
        </w:rPr>
        <w:t xml:space="preserve">UPDATE (PUT)  - No issues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a3c"/>
          <w:rtl w:val="0"/>
        </w:rPr>
        <w:t xml:space="preserve">UPDATE (PATCH)  - No issues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a3c"/>
          <w:rtl w:val="0"/>
        </w:rPr>
        <w:t xml:space="preserve">DELETE   - No issues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73a3c"/>
          <w:rtl w:val="0"/>
        </w:rPr>
        <w:t xml:space="preserve">REGISTER - SUCCESSFUL  - No issues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373a3c"/>
          <w:rtl w:val="0"/>
        </w:rPr>
        <w:t xml:space="preserve">LOGIN - SUCCESSFUL  - No issues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Level 3</w:t>
      </w:r>
    </w:p>
    <w:p w:rsidR="00000000" w:rsidDel="00000000" w:rsidP="00000000" w:rsidRDefault="00000000" w:rsidRPr="00000000" w14:paraId="0000004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https://gorest.co.in/public/v2/users/344/posts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731200" cy="224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  <w:rtl w:val="0"/>
        </w:rPr>
        <w:t xml:space="preserve">POST /public/v2/users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  <w:drawing>
          <wp:inline distB="114300" distT="114300" distL="114300" distR="114300">
            <wp:extent cx="57312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  <w:rtl w:val="0"/>
        </w:rPr>
        <w:t xml:space="preserve">PUT|PATCH /public/v2/users/671814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  <w:drawing>
          <wp:inline distB="114300" distT="114300" distL="114300" distR="114300">
            <wp:extent cx="5731200" cy="237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  <w:rtl w:val="0"/>
        </w:rPr>
        <w:t xml:space="preserve">DELETE /public/v2/users/671814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  <w:drawing>
          <wp:inline distB="114300" distT="114300" distL="114300" distR="114300">
            <wp:extent cx="5731200" cy="236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ebebeb"/>
          <w:sz w:val="21"/>
          <w:szCs w:val="21"/>
          <w:u w:val="single"/>
          <w:shd w:fill="0f253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a3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gorest.co.in/public/v2/users/344/posts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qres.in/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carsforsale.com/" TargetMode="External"/><Relationship Id="rId7" Type="http://schemas.openxmlformats.org/officeDocument/2006/relationships/hyperlink" Target="https://www.carsforsale.com/" TargetMode="External"/><Relationship Id="rId8" Type="http://schemas.openxmlformats.org/officeDocument/2006/relationships/hyperlink" Target="https://reqbi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