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59547" w14:textId="77777777" w:rsidR="001F6929" w:rsidRPr="001F6929" w:rsidRDefault="001F6929" w:rsidP="001F6929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Министерство </w:t>
      </w:r>
      <w:r>
        <w:rPr>
          <w:rFonts w:ascii="Times New Roman" w:hAnsi="Times New Roman" w:cs="Times New Roman"/>
          <w:sz w:val="24"/>
          <w:szCs w:val="24"/>
        </w:rPr>
        <w:t xml:space="preserve">науки и высшего образования </w:t>
      </w:r>
      <w:r w:rsidRPr="001F6929">
        <w:rPr>
          <w:rFonts w:ascii="Times New Roman" w:hAnsi="Times New Roman" w:cs="Times New Roman"/>
          <w:sz w:val="24"/>
          <w:szCs w:val="24"/>
        </w:rPr>
        <w:t>РФ</w:t>
      </w:r>
    </w:p>
    <w:p w14:paraId="249C8C5A" w14:textId="77777777" w:rsidR="001F6929" w:rsidRPr="001F6929" w:rsidRDefault="001F6929" w:rsidP="001F6929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</w:t>
      </w:r>
      <w:r w:rsidR="00AA5F5E">
        <w:rPr>
          <w:rFonts w:ascii="Times New Roman" w:hAnsi="Times New Roman" w:cs="Times New Roman"/>
          <w:sz w:val="24"/>
          <w:szCs w:val="24"/>
        </w:rPr>
        <w:t>автономное</w:t>
      </w:r>
      <w:r w:rsidR="005B1431">
        <w:rPr>
          <w:rFonts w:ascii="Times New Roman" w:hAnsi="Times New Roman" w:cs="Times New Roman"/>
          <w:sz w:val="24"/>
          <w:szCs w:val="24"/>
        </w:rPr>
        <w:br/>
      </w:r>
      <w:r w:rsidRPr="001F6929">
        <w:rPr>
          <w:rFonts w:ascii="Times New Roman" w:hAnsi="Times New Roman" w:cs="Times New Roman"/>
          <w:sz w:val="24"/>
          <w:szCs w:val="24"/>
        </w:rPr>
        <w:t>образовательное учреждение высшего образования</w:t>
      </w:r>
    </w:p>
    <w:p w14:paraId="24C11E15" w14:textId="77777777" w:rsidR="001F6929" w:rsidRPr="001F6929" w:rsidRDefault="001F6929" w:rsidP="001F6929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«Омский государственный технический университет»</w:t>
      </w:r>
    </w:p>
    <w:p w14:paraId="1FABC6C0" w14:textId="77777777" w:rsidR="001F6929" w:rsidRDefault="001F6929" w:rsidP="001F6929">
      <w:pPr>
        <w:rPr>
          <w:rFonts w:ascii="Times New Roman" w:hAnsi="Times New Roman" w:cs="Times New Roman"/>
          <w:sz w:val="24"/>
          <w:szCs w:val="24"/>
        </w:rPr>
      </w:pPr>
    </w:p>
    <w:p w14:paraId="1BF4734B" w14:textId="77777777" w:rsidR="002B5906" w:rsidRDefault="002B5906" w:rsidP="001F6929">
      <w:pPr>
        <w:rPr>
          <w:rFonts w:ascii="Times New Roman" w:hAnsi="Times New Roman" w:cs="Times New Roman"/>
          <w:sz w:val="24"/>
          <w:szCs w:val="24"/>
        </w:rPr>
      </w:pPr>
    </w:p>
    <w:p w14:paraId="0BF7B8ED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компьютерных систем</w:t>
      </w:r>
    </w:p>
    <w:p w14:paraId="397E03CF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Кафедра «Прикладная математика и фундаментальная информатика»</w:t>
      </w:r>
    </w:p>
    <w:p w14:paraId="32650061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67CC5D75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"/>
        <w:tblW w:w="9445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45"/>
      </w:tblGrid>
      <w:tr w:rsidR="001F6929" w:rsidRPr="001F6929" w14:paraId="3BBF15C7" w14:textId="77777777" w:rsidTr="001F6929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2A31A4" w14:textId="77777777" w:rsidR="001F6929" w:rsidRPr="001F6929" w:rsidRDefault="0054110E" w:rsidP="001F69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Расчетно-графическая работа</w:t>
            </w:r>
          </w:p>
        </w:tc>
      </w:tr>
      <w:tr w:rsidR="001F6929" w:rsidRPr="001F6929" w14:paraId="3998A9B1" w14:textId="77777777" w:rsidTr="001F6929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</w:tcPr>
          <w:p w14:paraId="2CB34BC9" w14:textId="77777777" w:rsidR="001F6929" w:rsidRPr="009D3BA8" w:rsidRDefault="001F6929" w:rsidP="009A02B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B706C" w:rsidRPr="006B706C">
              <w:rPr>
                <w:rFonts w:ascii="Times New Roman" w:hAnsi="Times New Roman" w:cs="Times New Roman"/>
                <w:b/>
                <w:sz w:val="28"/>
                <w:szCs w:val="28"/>
              </w:rPr>
              <w:t>Машинное обучение и большие данные</w:t>
            </w:r>
          </w:p>
          <w:p w14:paraId="756F2559" w14:textId="77777777" w:rsidR="008C0685" w:rsidRDefault="006C07FE" w:rsidP="009A02B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Тема: </w:t>
            </w:r>
            <w:r w:rsidR="007B4262" w:rsidRPr="009D3B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Разработка </w:t>
            </w:r>
            <w:r w:rsidR="00DE1B8C" w:rsidRPr="0036115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Web</w:t>
            </w:r>
            <w:r w:rsidR="00DE1B8C" w:rsidRPr="00DE1B8C">
              <w:rPr>
                <w:rFonts w:ascii="Times New Roman" w:hAnsi="Times New Roman" w:cs="Times New Roman"/>
                <w:b/>
                <w:sz w:val="28"/>
                <w:szCs w:val="28"/>
              </w:rPr>
              <w:t>-приложения (дашборда)</w:t>
            </w:r>
          </w:p>
          <w:p w14:paraId="43F8C48A" w14:textId="77777777" w:rsidR="006C07FE" w:rsidRPr="006C07FE" w:rsidRDefault="00DE1B8C" w:rsidP="00DE1B8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E1B8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для </w:t>
            </w:r>
            <w:proofErr w:type="spellStart"/>
            <w:r w:rsidRPr="00DE1B8C">
              <w:rPr>
                <w:rFonts w:ascii="Times New Roman" w:hAnsi="Times New Roman" w:cs="Times New Roman"/>
                <w:b/>
                <w:sz w:val="28"/>
                <w:szCs w:val="28"/>
              </w:rPr>
              <w:t>инференса</w:t>
            </w:r>
            <w:proofErr w:type="spellEnd"/>
            <w:r w:rsidRPr="00DE1B8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моделей </w:t>
            </w:r>
            <w:r w:rsidRPr="0036115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ML</w:t>
            </w:r>
            <w:r w:rsidRPr="00DE1B8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и анализа данных</w:t>
            </w:r>
          </w:p>
        </w:tc>
      </w:tr>
    </w:tbl>
    <w:p w14:paraId="30B2B0B0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52310B0E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3E81FDFD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"/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1F6929" w:rsidRPr="001F6929" w14:paraId="290D8DE0" w14:textId="77777777" w:rsidTr="001F6929">
        <w:trPr>
          <w:trHeight w:val="280"/>
        </w:trPr>
        <w:tc>
          <w:tcPr>
            <w:tcW w:w="2127" w:type="dxa"/>
            <w:hideMark/>
          </w:tcPr>
          <w:p w14:paraId="1BF9ADF3" w14:textId="77777777"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14:paraId="5493115A" w14:textId="724BE728" w:rsidR="001F6929" w:rsidRPr="001F6929" w:rsidRDefault="00541B73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Романова Ангелина Александровна</w:t>
            </w:r>
          </w:p>
        </w:tc>
      </w:tr>
      <w:tr w:rsidR="001F6929" w:rsidRPr="001F6929" w14:paraId="02B567EE" w14:textId="77777777" w:rsidTr="001F6929">
        <w:trPr>
          <w:trHeight w:val="420"/>
        </w:trPr>
        <w:tc>
          <w:tcPr>
            <w:tcW w:w="2127" w:type="dxa"/>
            <w:vAlign w:val="bottom"/>
            <w:hideMark/>
          </w:tcPr>
          <w:p w14:paraId="08089E99" w14:textId="77777777"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14:paraId="4DB90D5A" w14:textId="7C7C9D43" w:rsidR="001F6929" w:rsidRPr="001F6929" w:rsidRDefault="00BF51E7" w:rsidP="006B70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14:paraId="4F421142" w14:textId="77777777"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14:paraId="349CE978" w14:textId="2A1AF4AC" w:rsidR="001F6929" w:rsidRPr="00541B73" w:rsidRDefault="001F6929" w:rsidP="006B70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ФИТ-</w:t>
            </w:r>
            <w:r w:rsidR="00541B7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231</w:t>
            </w:r>
          </w:p>
        </w:tc>
      </w:tr>
      <w:tr w:rsidR="001F6929" w:rsidRPr="001F6929" w14:paraId="1A3B0CAE" w14:textId="77777777" w:rsidTr="001F6929">
        <w:trPr>
          <w:trHeight w:val="580"/>
        </w:trPr>
        <w:tc>
          <w:tcPr>
            <w:tcW w:w="2127" w:type="dxa"/>
            <w:hideMark/>
          </w:tcPr>
          <w:p w14:paraId="0460C5F2" w14:textId="77777777"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14:paraId="0F96760A" w14:textId="77777777" w:rsidR="001F6929" w:rsidRPr="001F6929" w:rsidRDefault="0054110E" w:rsidP="006C07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02.0</w:t>
            </w:r>
            <w:r w:rsidR="006C07F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3</w:t>
            </w: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 xml:space="preserve">.02 Фундаментальная информатика и информационные технологии </w:t>
            </w:r>
          </w:p>
        </w:tc>
      </w:tr>
      <w:tr w:rsidR="001F6929" w:rsidRPr="001F6929" w14:paraId="638F386E" w14:textId="77777777" w:rsidTr="004D1CB3">
        <w:trPr>
          <w:trHeight w:val="340"/>
        </w:trPr>
        <w:tc>
          <w:tcPr>
            <w:tcW w:w="2127" w:type="dxa"/>
            <w:hideMark/>
          </w:tcPr>
          <w:p w14:paraId="66623C7F" w14:textId="77777777"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14:paraId="61B7CF0E" w14:textId="5DC8D3D9" w:rsidR="001F6929" w:rsidRPr="00BF51E7" w:rsidRDefault="00BF51E7" w:rsidP="004D1CB3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BF51E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Доц., к. н.</w:t>
            </w:r>
          </w:p>
        </w:tc>
      </w:tr>
      <w:tr w:rsidR="001F6929" w:rsidRPr="001F6929" w14:paraId="2A928350" w14:textId="77777777" w:rsidTr="004D1CB3">
        <w:trPr>
          <w:trHeight w:val="180"/>
        </w:trPr>
        <w:tc>
          <w:tcPr>
            <w:tcW w:w="2127" w:type="dxa"/>
          </w:tcPr>
          <w:p w14:paraId="0874C6D4" w14:textId="77777777"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02FC77F4" w14:textId="2DDF959A" w:rsidR="001F6929" w:rsidRPr="001F6929" w:rsidRDefault="00BF51E7" w:rsidP="000702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Моисеева Н. А.</w:t>
            </w:r>
          </w:p>
        </w:tc>
      </w:tr>
      <w:tr w:rsidR="004D1CB3" w:rsidRPr="001F6929" w14:paraId="08372AD7" w14:textId="77777777" w:rsidTr="004D1CB3">
        <w:trPr>
          <w:trHeight w:val="340"/>
        </w:trPr>
        <w:tc>
          <w:tcPr>
            <w:tcW w:w="2127" w:type="dxa"/>
            <w:hideMark/>
          </w:tcPr>
          <w:p w14:paraId="51C46C54" w14:textId="77777777" w:rsidR="004D1CB3" w:rsidRPr="001F6929" w:rsidRDefault="004D1CB3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14:paraId="777CC24E" w14:textId="59406D03" w:rsidR="004D1CB3" w:rsidRPr="001F6929" w:rsidRDefault="00BF51E7" w:rsidP="004D1CB3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17A2F43E" wp14:editId="6D95777A">
                      <wp:simplePos x="0" y="0"/>
                      <wp:positionH relativeFrom="column">
                        <wp:posOffset>1223291</wp:posOffset>
                      </wp:positionH>
                      <wp:positionV relativeFrom="paragraph">
                        <wp:posOffset>32805</wp:posOffset>
                      </wp:positionV>
                      <wp:extent cx="543600" cy="165240"/>
                      <wp:effectExtent l="38100" t="38100" r="0" b="44450"/>
                      <wp:wrapNone/>
                      <wp:docPr id="1358325750" name="Рукописный ввод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43600" cy="165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68F2E1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укописный ввод 12" o:spid="_x0000_s1026" type="#_x0000_t75" style="position:absolute;margin-left:95.8pt;margin-top:2.1pt;width:43.75pt;height:13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">
                      <v:imagedata r:id="rId9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5A63B5D1" wp14:editId="03019085">
                      <wp:simplePos x="0" y="0"/>
                      <wp:positionH relativeFrom="column">
                        <wp:posOffset>1405811</wp:posOffset>
                      </wp:positionH>
                      <wp:positionV relativeFrom="paragraph">
                        <wp:posOffset>107685</wp:posOffset>
                      </wp:positionV>
                      <wp:extent cx="73080" cy="73080"/>
                      <wp:effectExtent l="38100" t="38100" r="41275" b="41275"/>
                      <wp:wrapNone/>
                      <wp:docPr id="1007517767" name="Рукописный ввод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080" cy="73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D36B14" id="Рукописный ввод 10" o:spid="_x0000_s1026" type="#_x0000_t75" style="position:absolute;margin-left:110.2pt;margin-top:8pt;width:6.7pt;height:6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">
                      <v:imagedata r:id="rId11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0A27F2B6" wp14:editId="04C67C49">
                      <wp:simplePos x="0" y="0"/>
                      <wp:positionH relativeFrom="column">
                        <wp:posOffset>1309691</wp:posOffset>
                      </wp:positionH>
                      <wp:positionV relativeFrom="paragraph">
                        <wp:posOffset>-1755</wp:posOffset>
                      </wp:positionV>
                      <wp:extent cx="99720" cy="117000"/>
                      <wp:effectExtent l="38100" t="38100" r="52705" b="35560"/>
                      <wp:wrapNone/>
                      <wp:docPr id="1061880784" name="Рукописный ввод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9720" cy="117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01D1CA" id="Рукописный ввод 9" o:spid="_x0000_s1026" type="#_x0000_t75" style="position:absolute;margin-left:102.65pt;margin-top:-.65pt;width:8.8pt;height:10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">
                      <v:imagedata r:id="rId13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75CBDC82" wp14:editId="66B3DD67">
                      <wp:simplePos x="0" y="0"/>
                      <wp:positionH relativeFrom="column">
                        <wp:posOffset>1303211</wp:posOffset>
                      </wp:positionH>
                      <wp:positionV relativeFrom="paragraph">
                        <wp:posOffset>-15075</wp:posOffset>
                      </wp:positionV>
                      <wp:extent cx="14400" cy="214920"/>
                      <wp:effectExtent l="38100" t="38100" r="43180" b="52070"/>
                      <wp:wrapNone/>
                      <wp:docPr id="381414841" name="Рукописный ввод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400" cy="214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7CEF949" id="Рукописный ввод 8" o:spid="_x0000_s1026" type="#_x0000_t75" style="position:absolute;margin-left:102.1pt;margin-top:-1.7pt;width:2.15pt;height:1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">
                      <v:imagedata r:id="rId15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11.03.2026 </w:t>
            </w:r>
          </w:p>
        </w:tc>
      </w:tr>
      <w:tr w:rsidR="004D1CB3" w:rsidRPr="001F6929" w14:paraId="1BB28B00" w14:textId="77777777" w:rsidTr="004D1CB3">
        <w:trPr>
          <w:trHeight w:val="240"/>
        </w:trPr>
        <w:tc>
          <w:tcPr>
            <w:tcW w:w="2127" w:type="dxa"/>
          </w:tcPr>
          <w:p w14:paraId="4773415D" w14:textId="77777777" w:rsidR="004D1CB3" w:rsidRPr="001F6929" w:rsidRDefault="004D1CB3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14:paraId="2B9F5CA9" w14:textId="25AE4E8C" w:rsidR="004D1CB3" w:rsidRPr="001F6929" w:rsidRDefault="00BF51E7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12.03.2026</w:t>
            </w:r>
          </w:p>
        </w:tc>
      </w:tr>
    </w:tbl>
    <w:p w14:paraId="2B8B3D0B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17B191C3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12319340" w14:textId="77777777" w:rsid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12EAB493" w14:textId="77777777" w:rsidR="00635258" w:rsidRDefault="00635258" w:rsidP="001F6929">
      <w:pPr>
        <w:rPr>
          <w:rFonts w:ascii="Times New Roman" w:hAnsi="Times New Roman" w:cs="Times New Roman"/>
          <w:sz w:val="28"/>
          <w:szCs w:val="28"/>
        </w:rPr>
      </w:pPr>
    </w:p>
    <w:p w14:paraId="511E3954" w14:textId="77777777" w:rsidR="00635258" w:rsidRDefault="00635258" w:rsidP="001F6929">
      <w:pPr>
        <w:rPr>
          <w:rFonts w:ascii="Times New Roman" w:hAnsi="Times New Roman" w:cs="Times New Roman"/>
          <w:sz w:val="28"/>
          <w:szCs w:val="28"/>
        </w:rPr>
      </w:pPr>
    </w:p>
    <w:p w14:paraId="0F8A21C3" w14:textId="1B266849" w:rsidR="001F6929" w:rsidRPr="00541B73" w:rsidRDefault="001F6929" w:rsidP="001F6929">
      <w:pPr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Омск </w:t>
      </w:r>
      <w:r w:rsidR="00541B73">
        <w:rPr>
          <w:rFonts w:ascii="Times New Roman" w:hAnsi="Times New Roman" w:cs="Times New Roman"/>
          <w:sz w:val="24"/>
          <w:szCs w:val="24"/>
        </w:rPr>
        <w:t>2026</w:t>
      </w:r>
    </w:p>
    <w:bookmarkStart w:id="0" w:name="X9679a6de27ee2dddd968e3d54214e547165a87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899844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D8330F" w14:textId="4CE7405C" w:rsidR="00541B73" w:rsidRPr="00361159" w:rsidRDefault="00541B73" w:rsidP="00541B73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361159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6970EAE2" w14:textId="77777777" w:rsidR="00541B73" w:rsidRPr="00361159" w:rsidRDefault="00541B73" w:rsidP="00541B73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50565EF9" w14:textId="75751AD9" w:rsidR="00541B73" w:rsidRPr="00361159" w:rsidRDefault="00541B73" w:rsidP="00541B73">
          <w:pPr>
            <w:pStyle w:val="2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36115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6115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6115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149347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_Toc224149347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22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8659E4" w14:textId="45C766FB" w:rsidR="00541B73" w:rsidRPr="00361159" w:rsidRDefault="00541B73" w:rsidP="00541B73">
          <w:pPr>
            <w:pStyle w:val="2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48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 Анализ данных и предобработка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_Toc224149348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22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3334BA" w14:textId="17DEE512" w:rsidR="00541B73" w:rsidRPr="00361159" w:rsidRDefault="00541B7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49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1.1. Обзор данных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_Toc224149349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22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7AA68C" w14:textId="4FE233F8" w:rsidR="00541B73" w:rsidRPr="00361159" w:rsidRDefault="00541B7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50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1.2. Предобработка данных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_Toc224149350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22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54470A" w14:textId="7382B9A8" w:rsidR="00541B73" w:rsidRPr="00361159" w:rsidRDefault="00541B73" w:rsidP="00541B73">
          <w:pPr>
            <w:pStyle w:val="2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51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 Обучение моделей машинного обучения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_Toc224149351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22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361FFB" w14:textId="34DF2D1D" w:rsidR="00541B73" w:rsidRPr="00361159" w:rsidRDefault="00541B7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52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2.1. Используемые модели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_Toc224149352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22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58F63" w14:textId="58DB43D9" w:rsidR="00541B73" w:rsidRPr="00361159" w:rsidRDefault="00541B7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53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2.2. Результаты обучения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_Toc224149353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22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AB370" w14:textId="1932D897" w:rsidR="00541B73" w:rsidRPr="00361159" w:rsidRDefault="00541B73" w:rsidP="00541B73">
          <w:pPr>
            <w:pStyle w:val="2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54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3. Веб-приложение </w:t>
            </w:r>
            <w:r w:rsidRPr="00361159">
              <w:rPr>
                <w:rStyle w:val="a5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Streamlit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_Toc224149354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22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92ADDE" w14:textId="2F528C36" w:rsidR="00541B73" w:rsidRPr="00361159" w:rsidRDefault="00541B7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55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3.1. </w:t>
            </w:r>
            <w:r w:rsidRPr="00361159">
              <w:rPr>
                <w:rStyle w:val="a5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Developer Info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 (Информация о разработчике)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_Toc224149355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22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252A36" w14:textId="6EE4A539" w:rsidR="00541B73" w:rsidRPr="00361159" w:rsidRDefault="00541B7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56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3.2. </w:t>
            </w:r>
            <w:r w:rsidRPr="00361159">
              <w:rPr>
                <w:rStyle w:val="a5"/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en-US"/>
              </w:rPr>
              <w:t>Dataset Info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Информация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о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наборе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данных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)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_Toc224149356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22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D15087" w14:textId="57D16BA8" w:rsidR="00541B73" w:rsidRPr="00361159" w:rsidRDefault="00541B7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57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3.3. </w:t>
            </w:r>
            <w:r w:rsidRPr="00361159">
              <w:rPr>
                <w:rStyle w:val="a5"/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en-US"/>
              </w:rPr>
              <w:t>Data Visualization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Визуализация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данных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)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_Toc224149357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22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0B2F13" w14:textId="252069C0" w:rsidR="00541B73" w:rsidRPr="00361159" w:rsidRDefault="00541B7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58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3.4. </w:t>
            </w:r>
            <w:r w:rsidRPr="00361159">
              <w:rPr>
                <w:rStyle w:val="a5"/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en-US"/>
              </w:rPr>
              <w:t>Model Prediction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Предсказание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моделей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)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_Toc224149358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22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19B22F" w14:textId="59A55917" w:rsidR="00541B73" w:rsidRPr="00361159" w:rsidRDefault="00541B73" w:rsidP="00541B73">
          <w:pPr>
            <w:pStyle w:val="2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59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_Toc224149359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22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D59D73" w14:textId="3C45C2AF" w:rsidR="00541B73" w:rsidRPr="00361159" w:rsidRDefault="00541B73" w:rsidP="00541B73">
          <w:pPr>
            <w:pStyle w:val="2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60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Список источников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_Toc224149360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C22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2B7223" w14:textId="26061F98" w:rsidR="00541B73" w:rsidRDefault="00541B73">
          <w:r w:rsidRPr="0036115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FD55374" w14:textId="77777777" w:rsidR="00541B73" w:rsidRDefault="00541B73">
      <w:pPr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32"/>
        </w:rPr>
      </w:pPr>
      <w:r>
        <w:br w:type="page"/>
      </w:r>
    </w:p>
    <w:p w14:paraId="319A6E76" w14:textId="0C8C7E7C" w:rsidR="00361159" w:rsidRPr="00361159" w:rsidRDefault="00000000" w:rsidP="00361159">
      <w:pPr>
        <w:pStyle w:val="2"/>
        <w:spacing w:line="24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1" w:name="введение"/>
      <w:bookmarkStart w:id="2" w:name="_Toc224149347"/>
      <w:bookmarkEnd w:id="0"/>
      <w:r w:rsidRPr="00541B73">
        <w:rPr>
          <w:rFonts w:ascii="Times New Roman" w:hAnsi="Times New Roman" w:cs="Times New Roman"/>
          <w:color w:val="000000" w:themeColor="text1"/>
        </w:rPr>
        <w:lastRenderedPageBreak/>
        <w:t>Введение</w:t>
      </w:r>
      <w:bookmarkEnd w:id="1"/>
      <w:bookmarkEnd w:id="2"/>
    </w:p>
    <w:p w14:paraId="1F5CD2BF" w14:textId="693401AB" w:rsidR="00541B73" w:rsidRPr="00541B73" w:rsidRDefault="00000000" w:rsidP="00541B73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 xml:space="preserve">Данная расчетно-графическая работа посвящена разработке интерактивного веб-приложения с использованием фреймворка </w:t>
      </w:r>
      <w:r w:rsidRPr="00361159">
        <w:rPr>
          <w:rFonts w:ascii="Times New Roman" w:hAnsi="Times New Roman" w:cs="Times New Roman"/>
          <w:i/>
          <w:iCs/>
          <w:sz w:val="28"/>
          <w:szCs w:val="28"/>
        </w:rPr>
        <w:t>Streamlit</w:t>
      </w:r>
      <w:r w:rsidRPr="00541B73">
        <w:rPr>
          <w:rFonts w:ascii="Times New Roman" w:hAnsi="Times New Roman" w:cs="Times New Roman"/>
          <w:sz w:val="28"/>
          <w:szCs w:val="28"/>
        </w:rPr>
        <w:t>. Целью работы является демонстрация процесса анализа данных, обучения моделей машинного обучения и их использования для предсказания цен на алмазы. Проект включает в себя предобработку данных, обучение шести различных моделей регрессии, а также визуализацию данных и результатов предсказаний в удобном пользовательском интерфейсе.</w:t>
      </w:r>
    </w:p>
    <w:p w14:paraId="0B5579F2" w14:textId="6DD87456" w:rsidR="004F00BA" w:rsidRPr="00541B73" w:rsidRDefault="00541B73" w:rsidP="00541B7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br w:type="page"/>
      </w:r>
    </w:p>
    <w:p w14:paraId="2E421E51" w14:textId="0E07DE6E" w:rsidR="00361159" w:rsidRPr="00361159" w:rsidRDefault="00000000" w:rsidP="00361159">
      <w:pPr>
        <w:pStyle w:val="2"/>
        <w:numPr>
          <w:ilvl w:val="0"/>
          <w:numId w:val="6"/>
        </w:num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3" w:name="анализ-данных-и-предобработка"/>
      <w:bookmarkStart w:id="4" w:name="_Toc224149348"/>
      <w:r w:rsidRPr="00541B73">
        <w:rPr>
          <w:rFonts w:ascii="Times New Roman" w:hAnsi="Times New Roman" w:cs="Times New Roman"/>
          <w:color w:val="000000" w:themeColor="text1"/>
        </w:rPr>
        <w:lastRenderedPageBreak/>
        <w:t>Анализ данных и предобработка</w:t>
      </w:r>
      <w:bookmarkEnd w:id="3"/>
      <w:bookmarkEnd w:id="4"/>
    </w:p>
    <w:p w14:paraId="711522B5" w14:textId="77777777" w:rsidR="004F00BA" w:rsidRDefault="00000000" w:rsidP="00541B73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 xml:space="preserve">Для выполнения работы был предоставлен набор данных </w:t>
      </w:r>
      <w:r w:rsidRPr="00361159">
        <w:rPr>
          <w:rStyle w:val="VerbatimChar"/>
          <w:rFonts w:ascii="Times New Roman" w:hAnsi="Times New Roman" w:cs="Times New Roman"/>
          <w:i/>
          <w:iCs/>
          <w:sz w:val="28"/>
          <w:szCs w:val="28"/>
        </w:rPr>
        <w:t>diamonds_processed.csv</w:t>
      </w:r>
      <w:r w:rsidRPr="00541B73">
        <w:rPr>
          <w:rFonts w:ascii="Times New Roman" w:hAnsi="Times New Roman" w:cs="Times New Roman"/>
          <w:sz w:val="28"/>
          <w:szCs w:val="28"/>
        </w:rPr>
        <w:t xml:space="preserve">, содержащий информацию о различных характеристиках алмазов и их ценах. Целевой переменной является </w:t>
      </w:r>
      <w:proofErr w:type="spellStart"/>
      <w:r w:rsidRPr="00361159">
        <w:rPr>
          <w:rStyle w:val="VerbatimChar"/>
          <w:rFonts w:ascii="Times New Roman" w:hAnsi="Times New Roman" w:cs="Times New Roman"/>
          <w:i/>
          <w:iCs/>
          <w:sz w:val="28"/>
          <w:szCs w:val="28"/>
        </w:rPr>
        <w:t>price</w:t>
      </w:r>
      <w:proofErr w:type="spellEnd"/>
      <w:r w:rsidRPr="00541B73">
        <w:rPr>
          <w:rFonts w:ascii="Times New Roman" w:hAnsi="Times New Roman" w:cs="Times New Roman"/>
          <w:sz w:val="28"/>
          <w:szCs w:val="28"/>
        </w:rPr>
        <w:t xml:space="preserve"> (цена алмаза).</w:t>
      </w:r>
    </w:p>
    <w:p w14:paraId="5E10D654" w14:textId="77777777" w:rsidR="00361159" w:rsidRPr="00361159" w:rsidRDefault="00361159" w:rsidP="00361159">
      <w:pPr>
        <w:pStyle w:val="a0"/>
      </w:pPr>
    </w:p>
    <w:p w14:paraId="52E1728A" w14:textId="77777777" w:rsidR="004F00BA" w:rsidRPr="00541B73" w:rsidRDefault="00000000" w:rsidP="00541B73">
      <w:pPr>
        <w:pStyle w:val="3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5" w:name="обзор-данных"/>
      <w:bookmarkStart w:id="6" w:name="_Toc224149349"/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>1.1. Обзор данных</w:t>
      </w:r>
      <w:bookmarkEnd w:id="5"/>
      <w:bookmarkEnd w:id="6"/>
    </w:p>
    <w:p w14:paraId="2DF3EA7B" w14:textId="05547AC6" w:rsidR="004F00BA" w:rsidRPr="00541B73" w:rsidRDefault="00000000" w:rsidP="00541B73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 xml:space="preserve">Набор данных содержит информацию о </w:t>
      </w:r>
      <w:r w:rsidR="00361159" w:rsidRPr="00361159">
        <w:rPr>
          <w:rFonts w:ascii="Times New Roman" w:hAnsi="Times New Roman" w:cs="Times New Roman"/>
          <w:sz w:val="28"/>
          <w:szCs w:val="28"/>
        </w:rPr>
        <w:t>53265</w:t>
      </w:r>
      <w:r w:rsidR="00361159">
        <w:rPr>
          <w:rFonts w:ascii="Times New Roman" w:hAnsi="Times New Roman" w:cs="Times New Roman"/>
          <w:sz w:val="28"/>
          <w:szCs w:val="28"/>
        </w:rPr>
        <w:t xml:space="preserve"> </w:t>
      </w:r>
      <w:r w:rsidRPr="00541B73">
        <w:rPr>
          <w:rFonts w:ascii="Times New Roman" w:hAnsi="Times New Roman" w:cs="Times New Roman"/>
          <w:sz w:val="28"/>
          <w:szCs w:val="28"/>
        </w:rPr>
        <w:t>записях (ограничено для ускорения обучения) и 10 признаках. Основные статистические характеристики данных представлены в таблице ниже.</w:t>
      </w:r>
    </w:p>
    <w:tbl>
      <w:tblPr>
        <w:tblStyle w:val="Table"/>
        <w:tblW w:w="4728" w:type="pct"/>
        <w:tblLook w:val="07E0" w:firstRow="1" w:lastRow="1" w:firstColumn="1" w:lastColumn="1" w:noHBand="1" w:noVBand="1"/>
      </w:tblPr>
      <w:tblGrid>
        <w:gridCol w:w="1648"/>
        <w:gridCol w:w="1509"/>
        <w:gridCol w:w="2891"/>
        <w:gridCol w:w="2798"/>
      </w:tblGrid>
      <w:tr w:rsidR="004F00BA" w:rsidRPr="00541B73" w14:paraId="77E97E17" w14:textId="77777777" w:rsidTr="00361159">
        <w:trPr>
          <w:trHeight w:val="451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1773C11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648014F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3672931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Missing Values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7A3F48C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Unique Values</w:t>
            </w:r>
          </w:p>
        </w:tc>
      </w:tr>
      <w:tr w:rsidR="004F00BA" w:rsidRPr="00541B73" w14:paraId="35299864" w14:textId="77777777" w:rsidTr="00361159">
        <w:trPr>
          <w:trHeight w:val="451"/>
        </w:trPr>
        <w:tc>
          <w:tcPr>
            <w:tcW w:w="0" w:type="auto"/>
          </w:tcPr>
          <w:p w14:paraId="53973363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carat</w:t>
            </w:r>
          </w:p>
        </w:tc>
        <w:tc>
          <w:tcPr>
            <w:tcW w:w="0" w:type="auto"/>
          </w:tcPr>
          <w:p w14:paraId="6A9B40B1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float64</w:t>
            </w:r>
          </w:p>
        </w:tc>
        <w:tc>
          <w:tcPr>
            <w:tcW w:w="0" w:type="auto"/>
          </w:tcPr>
          <w:p w14:paraId="610DBD6F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6729442E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252</w:t>
            </w:r>
          </w:p>
        </w:tc>
      </w:tr>
      <w:tr w:rsidR="004F00BA" w:rsidRPr="00541B73" w14:paraId="7F6D6929" w14:textId="77777777" w:rsidTr="00361159">
        <w:trPr>
          <w:trHeight w:val="451"/>
        </w:trPr>
        <w:tc>
          <w:tcPr>
            <w:tcW w:w="0" w:type="auto"/>
          </w:tcPr>
          <w:p w14:paraId="17C7FB96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cut</w:t>
            </w:r>
          </w:p>
        </w:tc>
        <w:tc>
          <w:tcPr>
            <w:tcW w:w="0" w:type="auto"/>
          </w:tcPr>
          <w:p w14:paraId="6E0B795D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int64</w:t>
            </w:r>
          </w:p>
        </w:tc>
        <w:tc>
          <w:tcPr>
            <w:tcW w:w="0" w:type="auto"/>
          </w:tcPr>
          <w:p w14:paraId="493BD6C0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17AA683B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F00BA" w:rsidRPr="00541B73" w14:paraId="23C881DF" w14:textId="77777777" w:rsidTr="00361159">
        <w:trPr>
          <w:trHeight w:val="451"/>
        </w:trPr>
        <w:tc>
          <w:tcPr>
            <w:tcW w:w="0" w:type="auto"/>
          </w:tcPr>
          <w:p w14:paraId="23683FE9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color</w:t>
            </w:r>
          </w:p>
        </w:tc>
        <w:tc>
          <w:tcPr>
            <w:tcW w:w="0" w:type="auto"/>
          </w:tcPr>
          <w:p w14:paraId="7168846A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int64</w:t>
            </w:r>
          </w:p>
        </w:tc>
        <w:tc>
          <w:tcPr>
            <w:tcW w:w="0" w:type="auto"/>
          </w:tcPr>
          <w:p w14:paraId="51ACCE3E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6D71048D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4F00BA" w:rsidRPr="00541B73" w14:paraId="45DFCF13" w14:textId="77777777" w:rsidTr="00361159">
        <w:trPr>
          <w:trHeight w:val="451"/>
        </w:trPr>
        <w:tc>
          <w:tcPr>
            <w:tcW w:w="0" w:type="auto"/>
          </w:tcPr>
          <w:p w14:paraId="5E2B0A2C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clarity</w:t>
            </w:r>
          </w:p>
        </w:tc>
        <w:tc>
          <w:tcPr>
            <w:tcW w:w="0" w:type="auto"/>
          </w:tcPr>
          <w:p w14:paraId="343222BC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int64</w:t>
            </w:r>
          </w:p>
        </w:tc>
        <w:tc>
          <w:tcPr>
            <w:tcW w:w="0" w:type="auto"/>
          </w:tcPr>
          <w:p w14:paraId="026B5D98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6BF234C8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4F00BA" w:rsidRPr="00541B73" w14:paraId="56B72C2C" w14:textId="77777777" w:rsidTr="00361159">
        <w:trPr>
          <w:trHeight w:val="451"/>
        </w:trPr>
        <w:tc>
          <w:tcPr>
            <w:tcW w:w="0" w:type="auto"/>
          </w:tcPr>
          <w:p w14:paraId="3617E465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depth</w:t>
            </w:r>
          </w:p>
        </w:tc>
        <w:tc>
          <w:tcPr>
            <w:tcW w:w="0" w:type="auto"/>
          </w:tcPr>
          <w:p w14:paraId="4DA1BE06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float64</w:t>
            </w:r>
          </w:p>
        </w:tc>
        <w:tc>
          <w:tcPr>
            <w:tcW w:w="0" w:type="auto"/>
          </w:tcPr>
          <w:p w14:paraId="5103C305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185D84AA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184</w:t>
            </w:r>
          </w:p>
        </w:tc>
      </w:tr>
      <w:tr w:rsidR="004F00BA" w:rsidRPr="00541B73" w14:paraId="3E6DB1A2" w14:textId="77777777" w:rsidTr="00361159">
        <w:trPr>
          <w:trHeight w:val="451"/>
        </w:trPr>
        <w:tc>
          <w:tcPr>
            <w:tcW w:w="0" w:type="auto"/>
          </w:tcPr>
          <w:p w14:paraId="4C267996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table</w:t>
            </w:r>
          </w:p>
        </w:tc>
        <w:tc>
          <w:tcPr>
            <w:tcW w:w="0" w:type="auto"/>
          </w:tcPr>
          <w:p w14:paraId="7B135504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float64</w:t>
            </w:r>
          </w:p>
        </w:tc>
        <w:tc>
          <w:tcPr>
            <w:tcW w:w="0" w:type="auto"/>
          </w:tcPr>
          <w:p w14:paraId="2FB17F61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477068B5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127</w:t>
            </w:r>
          </w:p>
        </w:tc>
      </w:tr>
      <w:tr w:rsidR="004F00BA" w:rsidRPr="00541B73" w14:paraId="335E23A7" w14:textId="77777777" w:rsidTr="00361159">
        <w:trPr>
          <w:trHeight w:val="451"/>
        </w:trPr>
        <w:tc>
          <w:tcPr>
            <w:tcW w:w="0" w:type="auto"/>
          </w:tcPr>
          <w:p w14:paraId="11447171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price</w:t>
            </w:r>
          </w:p>
        </w:tc>
        <w:tc>
          <w:tcPr>
            <w:tcW w:w="0" w:type="auto"/>
          </w:tcPr>
          <w:p w14:paraId="09C0AA83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float64</w:t>
            </w:r>
          </w:p>
        </w:tc>
        <w:tc>
          <w:tcPr>
            <w:tcW w:w="0" w:type="auto"/>
          </w:tcPr>
          <w:p w14:paraId="3F5A0861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7C005231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11568</w:t>
            </w:r>
          </w:p>
        </w:tc>
      </w:tr>
      <w:tr w:rsidR="004F00BA" w:rsidRPr="00541B73" w14:paraId="2992C33E" w14:textId="77777777" w:rsidTr="00361159">
        <w:trPr>
          <w:trHeight w:val="451"/>
        </w:trPr>
        <w:tc>
          <w:tcPr>
            <w:tcW w:w="0" w:type="auto"/>
          </w:tcPr>
          <w:p w14:paraId="3D8A8F44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x</w:t>
            </w:r>
          </w:p>
        </w:tc>
        <w:tc>
          <w:tcPr>
            <w:tcW w:w="0" w:type="auto"/>
          </w:tcPr>
          <w:p w14:paraId="07A6F621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float64</w:t>
            </w:r>
          </w:p>
        </w:tc>
        <w:tc>
          <w:tcPr>
            <w:tcW w:w="0" w:type="auto"/>
          </w:tcPr>
          <w:p w14:paraId="2B3CFBF9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5D9B4AD5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295</w:t>
            </w:r>
          </w:p>
        </w:tc>
      </w:tr>
      <w:tr w:rsidR="004F00BA" w:rsidRPr="00541B73" w14:paraId="20AA0CE6" w14:textId="77777777" w:rsidTr="00361159">
        <w:trPr>
          <w:trHeight w:val="451"/>
        </w:trPr>
        <w:tc>
          <w:tcPr>
            <w:tcW w:w="0" w:type="auto"/>
          </w:tcPr>
          <w:p w14:paraId="7E58F0A5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y</w:t>
            </w:r>
          </w:p>
        </w:tc>
        <w:tc>
          <w:tcPr>
            <w:tcW w:w="0" w:type="auto"/>
          </w:tcPr>
          <w:p w14:paraId="3514E2F4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float64</w:t>
            </w:r>
          </w:p>
        </w:tc>
        <w:tc>
          <w:tcPr>
            <w:tcW w:w="0" w:type="auto"/>
          </w:tcPr>
          <w:p w14:paraId="7D536B9A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0453DF4C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294</w:t>
            </w:r>
          </w:p>
        </w:tc>
      </w:tr>
      <w:tr w:rsidR="004F00BA" w:rsidRPr="00541B73" w14:paraId="10A443D7" w14:textId="77777777" w:rsidTr="00361159">
        <w:trPr>
          <w:trHeight w:val="451"/>
        </w:trPr>
        <w:tc>
          <w:tcPr>
            <w:tcW w:w="0" w:type="auto"/>
          </w:tcPr>
          <w:p w14:paraId="36BDA66D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z</w:t>
            </w:r>
          </w:p>
        </w:tc>
        <w:tc>
          <w:tcPr>
            <w:tcW w:w="0" w:type="auto"/>
          </w:tcPr>
          <w:p w14:paraId="24A67964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float64</w:t>
            </w:r>
          </w:p>
        </w:tc>
        <w:tc>
          <w:tcPr>
            <w:tcW w:w="0" w:type="auto"/>
          </w:tcPr>
          <w:p w14:paraId="218BCA58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0ADE63B8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209</w:t>
            </w:r>
          </w:p>
        </w:tc>
      </w:tr>
    </w:tbl>
    <w:p w14:paraId="03995AC2" w14:textId="77777777" w:rsidR="00361159" w:rsidRDefault="00361159" w:rsidP="00541B73">
      <w:pPr>
        <w:pStyle w:val="3"/>
        <w:spacing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предобработка-данных"/>
      <w:bookmarkStart w:id="8" w:name="_Toc224149350"/>
    </w:p>
    <w:p w14:paraId="08CB5937" w14:textId="691FCA1B" w:rsidR="004F00BA" w:rsidRPr="00541B73" w:rsidRDefault="00000000" w:rsidP="00541B73">
      <w:pPr>
        <w:pStyle w:val="3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>1.2. Предобработка данных</w:t>
      </w:r>
      <w:bookmarkEnd w:id="7"/>
      <w:bookmarkEnd w:id="8"/>
    </w:p>
    <w:p w14:paraId="29020039" w14:textId="77777777" w:rsidR="00361159" w:rsidRDefault="00000000" w:rsidP="00541B73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 xml:space="preserve">В процессе предобработки данных были выполнены следующие шаги: </w:t>
      </w:r>
    </w:p>
    <w:p w14:paraId="45EA7EBD" w14:textId="0EE81FEF" w:rsidR="00361159" w:rsidRDefault="00000000" w:rsidP="00CB3543">
      <w:pPr>
        <w:pStyle w:val="FirstParagraph"/>
        <w:numPr>
          <w:ilvl w:val="0"/>
          <w:numId w:val="7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61159">
        <w:rPr>
          <w:rFonts w:ascii="Times New Roman" w:hAnsi="Times New Roman" w:cs="Times New Roman"/>
          <w:bCs/>
          <w:sz w:val="28"/>
          <w:szCs w:val="28"/>
        </w:rPr>
        <w:t>Масштабирование признаков:</w:t>
      </w:r>
      <w:r w:rsidRPr="00541B73">
        <w:rPr>
          <w:rFonts w:ascii="Times New Roman" w:hAnsi="Times New Roman" w:cs="Times New Roman"/>
          <w:sz w:val="28"/>
          <w:szCs w:val="28"/>
        </w:rPr>
        <w:t xml:space="preserve"> Числовые признаки были</w:t>
      </w:r>
      <w:r w:rsidR="00361159">
        <w:rPr>
          <w:rFonts w:ascii="Times New Roman" w:hAnsi="Times New Roman" w:cs="Times New Roman"/>
          <w:sz w:val="28"/>
          <w:szCs w:val="28"/>
        </w:rPr>
        <w:t xml:space="preserve"> </w:t>
      </w:r>
      <w:r w:rsidRPr="00541B73">
        <w:rPr>
          <w:rFonts w:ascii="Times New Roman" w:hAnsi="Times New Roman" w:cs="Times New Roman"/>
          <w:sz w:val="28"/>
          <w:szCs w:val="28"/>
        </w:rPr>
        <w:t xml:space="preserve">масштабированы с использованием </w:t>
      </w:r>
      <w:proofErr w:type="spellStart"/>
      <w:r w:rsidRPr="00361159">
        <w:rPr>
          <w:rStyle w:val="VerbatimChar"/>
          <w:rFonts w:ascii="Times New Roman" w:hAnsi="Times New Roman" w:cs="Times New Roman"/>
          <w:i/>
          <w:iCs/>
          <w:sz w:val="28"/>
          <w:szCs w:val="28"/>
        </w:rPr>
        <w:t>StandardScaler</w:t>
      </w:r>
      <w:proofErr w:type="spellEnd"/>
      <w:r w:rsidRPr="00541B73">
        <w:rPr>
          <w:rFonts w:ascii="Times New Roman" w:hAnsi="Times New Roman" w:cs="Times New Roman"/>
          <w:sz w:val="28"/>
          <w:szCs w:val="28"/>
        </w:rPr>
        <w:t xml:space="preserve"> для приведения их к единому диапазону, что важно для корректной работы многих алгоритмов машинного обучения.</w:t>
      </w:r>
      <w:r w:rsidR="003611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2A38BE" w14:textId="4CCF4081" w:rsidR="00541B73" w:rsidRPr="00541B73" w:rsidRDefault="00000000" w:rsidP="00CB3543">
      <w:pPr>
        <w:pStyle w:val="FirstParagraph"/>
        <w:numPr>
          <w:ilvl w:val="0"/>
          <w:numId w:val="7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61159">
        <w:rPr>
          <w:rFonts w:ascii="Times New Roman" w:hAnsi="Times New Roman" w:cs="Times New Roman"/>
          <w:bCs/>
          <w:sz w:val="28"/>
          <w:szCs w:val="28"/>
        </w:rPr>
        <w:t>Разделение на обучающую и тестовую выборки:</w:t>
      </w:r>
      <w:r w:rsidRPr="00541B73">
        <w:rPr>
          <w:rFonts w:ascii="Times New Roman" w:hAnsi="Times New Roman" w:cs="Times New Roman"/>
          <w:sz w:val="28"/>
          <w:szCs w:val="28"/>
        </w:rPr>
        <w:t xml:space="preserve"> Данные были разделены на обучающую (80%) и тестовую (20%) выборки для оценки производительности моделей.</w:t>
      </w:r>
    </w:p>
    <w:p w14:paraId="60C37522" w14:textId="7C8943C4" w:rsidR="004F00BA" w:rsidRPr="00541B73" w:rsidRDefault="00541B73" w:rsidP="00541B7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br w:type="page"/>
      </w:r>
    </w:p>
    <w:p w14:paraId="7ACFBFD7" w14:textId="77777777" w:rsidR="004F00BA" w:rsidRPr="00541B73" w:rsidRDefault="00000000" w:rsidP="00541B73">
      <w:pPr>
        <w:pStyle w:val="2"/>
        <w:spacing w:line="24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9" w:name="обучение-моделей-машинного-обучения"/>
      <w:bookmarkStart w:id="10" w:name="_Toc224149351"/>
      <w:r w:rsidRPr="00541B73">
        <w:rPr>
          <w:rFonts w:ascii="Times New Roman" w:hAnsi="Times New Roman" w:cs="Times New Roman"/>
          <w:color w:val="000000" w:themeColor="text1"/>
        </w:rPr>
        <w:lastRenderedPageBreak/>
        <w:t>2. Обучение моделей машинного обучения</w:t>
      </w:r>
      <w:bookmarkEnd w:id="9"/>
      <w:bookmarkEnd w:id="10"/>
    </w:p>
    <w:p w14:paraId="0EFF8DD3" w14:textId="77777777" w:rsidR="004F00BA" w:rsidRDefault="00000000" w:rsidP="00541B73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>Для решения задачи регрессии (предсказания цены алмазов) были обучены шесть различных моделей машинного обучения. Выбор моделей соответствует требованиям задания и охватывает различные подходы: от классической линейной регрессии до глубоких нейронных сетей и ансамблевых методов.</w:t>
      </w:r>
    </w:p>
    <w:p w14:paraId="63AA733C" w14:textId="77777777" w:rsidR="00361159" w:rsidRPr="00361159" w:rsidRDefault="00361159" w:rsidP="00361159">
      <w:pPr>
        <w:pStyle w:val="a0"/>
      </w:pPr>
    </w:p>
    <w:p w14:paraId="7CF08EB9" w14:textId="77777777" w:rsidR="004F00BA" w:rsidRPr="00541B73" w:rsidRDefault="00000000" w:rsidP="00541B73">
      <w:pPr>
        <w:pStyle w:val="3"/>
        <w:spacing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используемые-модели"/>
      <w:bookmarkStart w:id="12" w:name="_Toc224149352"/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>2.1. Используемые модели</w:t>
      </w:r>
      <w:bookmarkEnd w:id="11"/>
      <w:bookmarkEnd w:id="12"/>
    </w:p>
    <w:p w14:paraId="33A03C74" w14:textId="77777777" w:rsidR="004F00BA" w:rsidRPr="00361159" w:rsidRDefault="00000000" w:rsidP="00541B73">
      <w:pPr>
        <w:pStyle w:val="Compact"/>
        <w:numPr>
          <w:ilvl w:val="0"/>
          <w:numId w:val="1"/>
        </w:numPr>
        <w:spacing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ML1</w:t>
      </w:r>
      <w:r w:rsidRPr="00361159">
        <w:rPr>
          <w:rFonts w:ascii="Times New Roman" w:hAnsi="Times New Roman" w:cs="Times New Roman"/>
          <w:bCs/>
          <w:sz w:val="28"/>
          <w:szCs w:val="28"/>
        </w:rPr>
        <w:t>: Линейная регрессия (</w:t>
      </w: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Linear Regression</w:t>
      </w:r>
      <w:r w:rsidRPr="00361159">
        <w:rPr>
          <w:rFonts w:ascii="Times New Roman" w:hAnsi="Times New Roman" w:cs="Times New Roman"/>
          <w:bCs/>
          <w:sz w:val="28"/>
          <w:szCs w:val="28"/>
        </w:rPr>
        <w:t>): Простая и интерпретируемая модель, устанавливающая линейную зависимость между признаками и целевой переменной.</w:t>
      </w:r>
    </w:p>
    <w:p w14:paraId="253C01B0" w14:textId="77777777" w:rsidR="004F00BA" w:rsidRPr="00361159" w:rsidRDefault="00000000" w:rsidP="00541B73">
      <w:pPr>
        <w:pStyle w:val="Compact"/>
        <w:numPr>
          <w:ilvl w:val="0"/>
          <w:numId w:val="1"/>
        </w:numPr>
        <w:spacing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ML2:</w:t>
      </w:r>
      <w:r w:rsidRPr="00361159">
        <w:rPr>
          <w:rFonts w:ascii="Times New Roman" w:hAnsi="Times New Roman" w:cs="Times New Roman"/>
          <w:bCs/>
          <w:sz w:val="28"/>
          <w:szCs w:val="28"/>
        </w:rPr>
        <w:t xml:space="preserve"> Градиентный бустинг (</w:t>
      </w: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GradientBoostingRegressor</w:t>
      </w:r>
      <w:r w:rsidRPr="00361159">
        <w:rPr>
          <w:rFonts w:ascii="Times New Roman" w:hAnsi="Times New Roman" w:cs="Times New Roman"/>
          <w:bCs/>
          <w:sz w:val="28"/>
          <w:szCs w:val="28"/>
        </w:rPr>
        <w:t>): Мощный ансамблевый метод, строящий предсказания последовательно, корректируя ошибки предыдущих моделей.</w:t>
      </w:r>
    </w:p>
    <w:p w14:paraId="0A1984B9" w14:textId="77777777" w:rsidR="004F00BA" w:rsidRPr="00361159" w:rsidRDefault="00000000" w:rsidP="00541B73">
      <w:pPr>
        <w:pStyle w:val="Compact"/>
        <w:numPr>
          <w:ilvl w:val="0"/>
          <w:numId w:val="1"/>
        </w:numPr>
        <w:spacing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ML3:</w:t>
      </w:r>
      <w:r w:rsidRPr="00361159">
        <w:rPr>
          <w:rFonts w:ascii="Times New Roman" w:hAnsi="Times New Roman" w:cs="Times New Roman"/>
          <w:bCs/>
          <w:sz w:val="28"/>
          <w:szCs w:val="28"/>
        </w:rPr>
        <w:t xml:space="preserve"> Гистограммный градиентный бустинг (</w:t>
      </w: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HistGradientBoostingRegressor</w:t>
      </w:r>
      <w:r w:rsidRPr="00361159">
        <w:rPr>
          <w:rFonts w:ascii="Times New Roman" w:hAnsi="Times New Roman" w:cs="Times New Roman"/>
          <w:bCs/>
          <w:sz w:val="28"/>
          <w:szCs w:val="28"/>
        </w:rPr>
        <w:t>): Усовершенствованная версия градиентного бустинга, оптимизированная для больших наборов данных.</w:t>
      </w:r>
    </w:p>
    <w:p w14:paraId="10056123" w14:textId="77777777" w:rsidR="004F00BA" w:rsidRPr="00361159" w:rsidRDefault="00000000" w:rsidP="00541B73">
      <w:pPr>
        <w:pStyle w:val="Compact"/>
        <w:numPr>
          <w:ilvl w:val="0"/>
          <w:numId w:val="1"/>
        </w:numPr>
        <w:spacing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ML4:</w:t>
      </w:r>
      <w:r w:rsidRPr="00361159">
        <w:rPr>
          <w:rFonts w:ascii="Times New Roman" w:hAnsi="Times New Roman" w:cs="Times New Roman"/>
          <w:bCs/>
          <w:sz w:val="28"/>
          <w:szCs w:val="28"/>
        </w:rPr>
        <w:t xml:space="preserve"> Случайный лес (</w:t>
      </w: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RandomForestRegressor</w:t>
      </w:r>
      <w:r w:rsidRPr="00361159">
        <w:rPr>
          <w:rFonts w:ascii="Times New Roman" w:hAnsi="Times New Roman" w:cs="Times New Roman"/>
          <w:bCs/>
          <w:sz w:val="28"/>
          <w:szCs w:val="28"/>
        </w:rPr>
        <w:t>): Ансамблевый метод, использующий множество деревьев решений и усредняющий их предсказания для повышения точности и устойчивости.</w:t>
      </w:r>
    </w:p>
    <w:p w14:paraId="396C2A79" w14:textId="77777777" w:rsidR="004F00BA" w:rsidRPr="00361159" w:rsidRDefault="00000000" w:rsidP="00541B73">
      <w:pPr>
        <w:pStyle w:val="Compact"/>
        <w:numPr>
          <w:ilvl w:val="0"/>
          <w:numId w:val="1"/>
        </w:numPr>
        <w:spacing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ML5:</w:t>
      </w:r>
      <w:r w:rsidRPr="00361159">
        <w:rPr>
          <w:rFonts w:ascii="Times New Roman" w:hAnsi="Times New Roman" w:cs="Times New Roman"/>
          <w:bCs/>
          <w:sz w:val="28"/>
          <w:szCs w:val="28"/>
        </w:rPr>
        <w:t xml:space="preserve"> Стэкинг (</w:t>
      </w: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StackingRegressor</w:t>
      </w:r>
      <w:r w:rsidRPr="00361159">
        <w:rPr>
          <w:rFonts w:ascii="Times New Roman" w:hAnsi="Times New Roman" w:cs="Times New Roman"/>
          <w:bCs/>
          <w:sz w:val="28"/>
          <w:szCs w:val="28"/>
        </w:rPr>
        <w:t>): Мета-ансамблевый метод, который использует предсказания нескольких базовых моделей в качестве входных данных для финальной модели (</w:t>
      </w:r>
      <w:proofErr w:type="gramStart"/>
      <w:r w:rsidRPr="00361159">
        <w:rPr>
          <w:rFonts w:ascii="Times New Roman" w:hAnsi="Times New Roman" w:cs="Times New Roman"/>
          <w:bCs/>
          <w:sz w:val="28"/>
          <w:szCs w:val="28"/>
        </w:rPr>
        <w:t>мета-модели</w:t>
      </w:r>
      <w:proofErr w:type="gramEnd"/>
      <w:r w:rsidRPr="00361159">
        <w:rPr>
          <w:rFonts w:ascii="Times New Roman" w:hAnsi="Times New Roman" w:cs="Times New Roman"/>
          <w:bCs/>
          <w:sz w:val="28"/>
          <w:szCs w:val="28"/>
        </w:rPr>
        <w:t>).</w:t>
      </w:r>
    </w:p>
    <w:p w14:paraId="05A624A0" w14:textId="77777777" w:rsidR="004F00BA" w:rsidRDefault="00000000" w:rsidP="00541B73">
      <w:pPr>
        <w:pStyle w:val="Compact"/>
        <w:numPr>
          <w:ilvl w:val="0"/>
          <w:numId w:val="1"/>
        </w:numPr>
        <w:spacing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ML6:</w:t>
      </w:r>
      <w:r w:rsidRPr="00361159">
        <w:rPr>
          <w:rFonts w:ascii="Times New Roman" w:hAnsi="Times New Roman" w:cs="Times New Roman"/>
          <w:bCs/>
          <w:sz w:val="28"/>
          <w:szCs w:val="28"/>
        </w:rPr>
        <w:t xml:space="preserve"> Многослойный перцептрон (</w:t>
      </w: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MLPRegressor</w:t>
      </w:r>
      <w:r w:rsidRPr="00361159">
        <w:rPr>
          <w:rFonts w:ascii="Times New Roman" w:hAnsi="Times New Roman" w:cs="Times New Roman"/>
          <w:bCs/>
          <w:sz w:val="28"/>
          <w:szCs w:val="28"/>
        </w:rPr>
        <w:t>): Полносвязная нейронная сеть, способная улавливать сложные нелинейные зависимости в данных.</w:t>
      </w:r>
    </w:p>
    <w:p w14:paraId="16C4CD5A" w14:textId="77777777" w:rsidR="00361159" w:rsidRPr="00361159" w:rsidRDefault="00361159" w:rsidP="00361159">
      <w:pPr>
        <w:pStyle w:val="Compact"/>
        <w:spacing w:line="240" w:lineRule="auto"/>
        <w:ind w:left="1189"/>
        <w:rPr>
          <w:rFonts w:ascii="Times New Roman" w:hAnsi="Times New Roman" w:cs="Times New Roman"/>
          <w:bCs/>
          <w:sz w:val="28"/>
          <w:szCs w:val="28"/>
        </w:rPr>
      </w:pPr>
    </w:p>
    <w:p w14:paraId="51D7B83C" w14:textId="77777777" w:rsidR="004F00BA" w:rsidRPr="00541B73" w:rsidRDefault="00000000" w:rsidP="00541B73">
      <w:pPr>
        <w:pStyle w:val="3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3" w:name="результаты-обучения"/>
      <w:bookmarkStart w:id="14" w:name="_Toc224149353"/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>2.2. Результаты обучения</w:t>
      </w:r>
      <w:bookmarkEnd w:id="13"/>
      <w:bookmarkEnd w:id="14"/>
    </w:p>
    <w:p w14:paraId="5BC3B2C8" w14:textId="77777777" w:rsidR="004F00BA" w:rsidRPr="00541B73" w:rsidRDefault="00000000" w:rsidP="00541B73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 xml:space="preserve">Все модели были обучены на масштабированных данных. В качестве метрики качества использовался коэффициент детерминации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541B73">
        <w:rPr>
          <w:rFonts w:ascii="Times New Roman" w:hAnsi="Times New Roman" w:cs="Times New Roman"/>
          <w:sz w:val="28"/>
          <w:szCs w:val="28"/>
        </w:rPr>
        <w:t xml:space="preserve"> (</w:t>
      </w:r>
      <w:r w:rsidRPr="00361159">
        <w:rPr>
          <w:rFonts w:ascii="Times New Roman" w:hAnsi="Times New Roman" w:cs="Times New Roman"/>
          <w:i/>
          <w:iCs/>
          <w:sz w:val="28"/>
          <w:szCs w:val="28"/>
        </w:rPr>
        <w:t>R-squared</w:t>
      </w:r>
      <w:r w:rsidRPr="00541B73">
        <w:rPr>
          <w:rFonts w:ascii="Times New Roman" w:hAnsi="Times New Roman" w:cs="Times New Roman"/>
          <w:sz w:val="28"/>
          <w:szCs w:val="28"/>
        </w:rPr>
        <w:t xml:space="preserve">), который показывает долю дисперсии целевой переменной, объясняемую моделью. Чем ближе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541B73">
        <w:rPr>
          <w:rFonts w:ascii="Times New Roman" w:hAnsi="Times New Roman" w:cs="Times New Roman"/>
          <w:sz w:val="28"/>
          <w:szCs w:val="28"/>
        </w:rPr>
        <w:t xml:space="preserve"> к 1, тем лучше модель.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110"/>
        <w:gridCol w:w="4978"/>
        <w:gridCol w:w="2267"/>
      </w:tblGrid>
      <w:tr w:rsidR="004F00BA" w:rsidRPr="00541B73" w14:paraId="6B077D23" w14:textId="77777777" w:rsidTr="006C226E">
        <w:trPr>
          <w:trHeight w:val="58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DAE8C74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C4F2A44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4152A5F" w14:textId="6A4769D1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oMath>
            <w:r w:rsidRPr="00361159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Score</w:t>
            </w:r>
          </w:p>
        </w:tc>
      </w:tr>
      <w:tr w:rsidR="004F00BA" w:rsidRPr="00541B73" w14:paraId="497BC2CC" w14:textId="77777777" w:rsidTr="006C226E">
        <w:trPr>
          <w:trHeight w:val="56"/>
        </w:trPr>
        <w:tc>
          <w:tcPr>
            <w:tcW w:w="0" w:type="auto"/>
          </w:tcPr>
          <w:p w14:paraId="1958A705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ML1</w:t>
            </w:r>
          </w:p>
        </w:tc>
        <w:tc>
          <w:tcPr>
            <w:tcW w:w="0" w:type="auto"/>
          </w:tcPr>
          <w:p w14:paraId="790C35AB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Linear Regression</w:t>
            </w:r>
          </w:p>
        </w:tc>
        <w:tc>
          <w:tcPr>
            <w:tcW w:w="0" w:type="auto"/>
          </w:tcPr>
          <w:p w14:paraId="6473CC91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0.7498</w:t>
            </w:r>
          </w:p>
        </w:tc>
      </w:tr>
      <w:tr w:rsidR="004F00BA" w:rsidRPr="00541B73" w14:paraId="6621CC7F" w14:textId="77777777" w:rsidTr="006C226E">
        <w:trPr>
          <w:trHeight w:val="55"/>
        </w:trPr>
        <w:tc>
          <w:tcPr>
            <w:tcW w:w="0" w:type="auto"/>
          </w:tcPr>
          <w:p w14:paraId="2BECEA12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ML2</w:t>
            </w:r>
          </w:p>
        </w:tc>
        <w:tc>
          <w:tcPr>
            <w:tcW w:w="0" w:type="auto"/>
          </w:tcPr>
          <w:p w14:paraId="3ADC85D6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Gradient Boosting</w:t>
            </w:r>
          </w:p>
        </w:tc>
        <w:tc>
          <w:tcPr>
            <w:tcW w:w="0" w:type="auto"/>
          </w:tcPr>
          <w:p w14:paraId="39073FA7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0.9305</w:t>
            </w:r>
          </w:p>
        </w:tc>
      </w:tr>
      <w:tr w:rsidR="004F00BA" w:rsidRPr="00541B73" w14:paraId="14332E1D" w14:textId="77777777" w:rsidTr="006C226E">
        <w:trPr>
          <w:trHeight w:val="56"/>
        </w:trPr>
        <w:tc>
          <w:tcPr>
            <w:tcW w:w="0" w:type="auto"/>
          </w:tcPr>
          <w:p w14:paraId="39AF1461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ML3</w:t>
            </w:r>
          </w:p>
        </w:tc>
        <w:tc>
          <w:tcPr>
            <w:tcW w:w="0" w:type="auto"/>
          </w:tcPr>
          <w:p w14:paraId="0CADAAD4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HistGradientBoosting</w:t>
            </w:r>
          </w:p>
        </w:tc>
        <w:tc>
          <w:tcPr>
            <w:tcW w:w="0" w:type="auto"/>
          </w:tcPr>
          <w:p w14:paraId="7D7F3578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0.9547</w:t>
            </w:r>
          </w:p>
        </w:tc>
      </w:tr>
      <w:tr w:rsidR="004F00BA" w:rsidRPr="00541B73" w14:paraId="4B467133" w14:textId="77777777" w:rsidTr="006C226E">
        <w:trPr>
          <w:trHeight w:val="56"/>
        </w:trPr>
        <w:tc>
          <w:tcPr>
            <w:tcW w:w="0" w:type="auto"/>
          </w:tcPr>
          <w:p w14:paraId="0A7CC935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ML4</w:t>
            </w:r>
          </w:p>
        </w:tc>
        <w:tc>
          <w:tcPr>
            <w:tcW w:w="0" w:type="auto"/>
          </w:tcPr>
          <w:p w14:paraId="703FB258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Random Forest</w:t>
            </w:r>
          </w:p>
        </w:tc>
        <w:tc>
          <w:tcPr>
            <w:tcW w:w="0" w:type="auto"/>
          </w:tcPr>
          <w:p w14:paraId="56A9CDBB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0.9526</w:t>
            </w:r>
          </w:p>
        </w:tc>
      </w:tr>
      <w:tr w:rsidR="004F00BA" w:rsidRPr="00541B73" w14:paraId="5F0CB4A3" w14:textId="77777777" w:rsidTr="006C226E">
        <w:trPr>
          <w:trHeight w:val="56"/>
        </w:trPr>
        <w:tc>
          <w:tcPr>
            <w:tcW w:w="0" w:type="auto"/>
          </w:tcPr>
          <w:p w14:paraId="68718B70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ML5</w:t>
            </w:r>
          </w:p>
        </w:tc>
        <w:tc>
          <w:tcPr>
            <w:tcW w:w="0" w:type="auto"/>
          </w:tcPr>
          <w:p w14:paraId="66FF46B0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Stacking Ensemble</w:t>
            </w:r>
          </w:p>
        </w:tc>
        <w:tc>
          <w:tcPr>
            <w:tcW w:w="0" w:type="auto"/>
          </w:tcPr>
          <w:p w14:paraId="6A47C991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0.9477</w:t>
            </w:r>
          </w:p>
        </w:tc>
      </w:tr>
      <w:tr w:rsidR="004F00BA" w:rsidRPr="00541B73" w14:paraId="7D524B09" w14:textId="77777777" w:rsidTr="006C226E">
        <w:trPr>
          <w:trHeight w:val="56"/>
        </w:trPr>
        <w:tc>
          <w:tcPr>
            <w:tcW w:w="0" w:type="auto"/>
          </w:tcPr>
          <w:p w14:paraId="057ABFD0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ML6</w:t>
            </w:r>
          </w:p>
        </w:tc>
        <w:tc>
          <w:tcPr>
            <w:tcW w:w="0" w:type="auto"/>
          </w:tcPr>
          <w:p w14:paraId="511D45EF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MLP Neural Network</w:t>
            </w:r>
          </w:p>
        </w:tc>
        <w:tc>
          <w:tcPr>
            <w:tcW w:w="0" w:type="auto"/>
          </w:tcPr>
          <w:p w14:paraId="6B10C494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0.9281</w:t>
            </w:r>
          </w:p>
        </w:tc>
      </w:tr>
    </w:tbl>
    <w:p w14:paraId="5915A06A" w14:textId="2E573B00" w:rsidR="00541B73" w:rsidRPr="00541B73" w:rsidRDefault="00000000" w:rsidP="00541B73">
      <w:pPr>
        <w:pStyle w:val="a0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lastRenderedPageBreak/>
        <w:t xml:space="preserve">Как видно из таблицы, наилучшие результаты показали ансамблевые модели, в частности </w:t>
      </w:r>
      <w:r w:rsidRPr="009B2E7A">
        <w:rPr>
          <w:rStyle w:val="VerbatimChar"/>
          <w:rFonts w:ascii="Times New Roman" w:hAnsi="Times New Roman" w:cs="Times New Roman"/>
          <w:i/>
          <w:iCs/>
          <w:sz w:val="28"/>
          <w:szCs w:val="28"/>
        </w:rPr>
        <w:t>HistGradientBoostingRegressor</w:t>
      </w:r>
      <w:r w:rsidRPr="00541B73">
        <w:rPr>
          <w:rFonts w:ascii="Times New Roman" w:hAnsi="Times New Roman" w:cs="Times New Roman"/>
          <w:sz w:val="28"/>
          <w:szCs w:val="28"/>
        </w:rPr>
        <w:t xml:space="preserve"> и </w:t>
      </w:r>
      <w:r w:rsidRPr="009B2E7A">
        <w:rPr>
          <w:rStyle w:val="VerbatimChar"/>
          <w:rFonts w:ascii="Times New Roman" w:hAnsi="Times New Roman" w:cs="Times New Roman"/>
          <w:i/>
          <w:iCs/>
          <w:sz w:val="28"/>
          <w:szCs w:val="28"/>
        </w:rPr>
        <w:t>RandomForestRegressor</w:t>
      </w:r>
      <w:r w:rsidRPr="00541B73">
        <w:rPr>
          <w:rFonts w:ascii="Times New Roman" w:hAnsi="Times New Roman" w:cs="Times New Roman"/>
          <w:sz w:val="28"/>
          <w:szCs w:val="28"/>
        </w:rPr>
        <w:t>, что ожидаемо для сложных задач регрессии.</w:t>
      </w:r>
    </w:p>
    <w:p w14:paraId="34C6166E" w14:textId="232BC806" w:rsidR="004F00BA" w:rsidRPr="00541B73" w:rsidRDefault="00541B73" w:rsidP="00541B7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br w:type="page"/>
      </w:r>
    </w:p>
    <w:p w14:paraId="2DB7DDFF" w14:textId="77777777" w:rsidR="004F00BA" w:rsidRPr="00541B73" w:rsidRDefault="00000000" w:rsidP="00541B73">
      <w:pPr>
        <w:pStyle w:val="2"/>
        <w:spacing w:line="240" w:lineRule="auto"/>
        <w:ind w:firstLine="709"/>
        <w:jc w:val="center"/>
        <w:rPr>
          <w:rFonts w:ascii="Times New Roman" w:hAnsi="Times New Roman" w:cs="Times New Roman"/>
        </w:rPr>
      </w:pPr>
      <w:bookmarkStart w:id="15" w:name="веб-приложение-streamlit"/>
      <w:bookmarkStart w:id="16" w:name="_Toc224149354"/>
      <w:r w:rsidRPr="00541B73">
        <w:rPr>
          <w:rFonts w:ascii="Times New Roman" w:hAnsi="Times New Roman" w:cs="Times New Roman"/>
          <w:color w:val="000000" w:themeColor="text1"/>
        </w:rPr>
        <w:lastRenderedPageBreak/>
        <w:t xml:space="preserve">3. Веб-приложение </w:t>
      </w:r>
      <w:r w:rsidRPr="009B2E7A">
        <w:rPr>
          <w:rFonts w:ascii="Times New Roman" w:hAnsi="Times New Roman" w:cs="Times New Roman"/>
          <w:i/>
          <w:iCs/>
          <w:color w:val="000000" w:themeColor="text1"/>
        </w:rPr>
        <w:t>Streamlit</w:t>
      </w:r>
      <w:bookmarkEnd w:id="15"/>
      <w:bookmarkEnd w:id="16"/>
    </w:p>
    <w:p w14:paraId="01CC512A" w14:textId="68C7FCBE" w:rsidR="004F00BA" w:rsidRDefault="00000000" w:rsidP="00541B73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 xml:space="preserve">Разработано интерактивное веб-приложение с использованием фреймворка </w:t>
      </w:r>
      <w:proofErr w:type="spellStart"/>
      <w:r w:rsidRPr="009B2E7A">
        <w:rPr>
          <w:rFonts w:ascii="Times New Roman" w:hAnsi="Times New Roman" w:cs="Times New Roman"/>
          <w:i/>
          <w:iCs/>
          <w:sz w:val="28"/>
          <w:szCs w:val="28"/>
        </w:rPr>
        <w:t>Streamlit</w:t>
      </w:r>
      <w:proofErr w:type="spellEnd"/>
      <w:r w:rsidRPr="00541B73">
        <w:rPr>
          <w:rFonts w:ascii="Times New Roman" w:hAnsi="Times New Roman" w:cs="Times New Roman"/>
          <w:sz w:val="28"/>
          <w:szCs w:val="28"/>
        </w:rPr>
        <w:t>. Приложение состоит из четырех основных страниц</w:t>
      </w:r>
      <w:r w:rsidR="009B2E7A">
        <w:rPr>
          <w:rFonts w:ascii="Times New Roman" w:hAnsi="Times New Roman" w:cs="Times New Roman"/>
          <w:sz w:val="28"/>
          <w:szCs w:val="28"/>
        </w:rPr>
        <w:t>.</w:t>
      </w:r>
    </w:p>
    <w:p w14:paraId="41BA8D87" w14:textId="77777777" w:rsidR="009B2E7A" w:rsidRPr="009B2E7A" w:rsidRDefault="009B2E7A" w:rsidP="009B2E7A">
      <w:pPr>
        <w:pStyle w:val="a0"/>
      </w:pPr>
    </w:p>
    <w:p w14:paraId="16525D5A" w14:textId="77777777" w:rsidR="004F00BA" w:rsidRPr="00541B73" w:rsidRDefault="00000000" w:rsidP="00541B73">
      <w:pPr>
        <w:pStyle w:val="3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7" w:name="developer-info-информация-о-разработчике"/>
      <w:bookmarkStart w:id="18" w:name="_Toc224149355"/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3.1. </w:t>
      </w:r>
      <w:r w:rsidRPr="009B2E7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Developer Info</w:t>
      </w:r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(Информация о разработчике)</w:t>
      </w:r>
      <w:bookmarkEnd w:id="17"/>
      <w:bookmarkEnd w:id="18"/>
    </w:p>
    <w:p w14:paraId="2FF7840A" w14:textId="14A8EF11" w:rsidR="00DF6E0B" w:rsidRPr="00DF6E0B" w:rsidRDefault="00000000" w:rsidP="00DF6E0B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>Эта страница содержит общую информацию о проекте и разработчике. Включает ФИО, номер группы, название университета, тему РГР и краткое описание целей проекта. Также перечислены основные технологии, использованные в разработке.</w:t>
      </w:r>
    </w:p>
    <w:p w14:paraId="102C759E" w14:textId="77777777" w:rsidR="00DF6E0B" w:rsidRDefault="00DF6E0B" w:rsidP="00DF6E0B">
      <w:pPr>
        <w:pStyle w:val="a0"/>
        <w:jc w:val="center"/>
      </w:pPr>
    </w:p>
    <w:p w14:paraId="207EB7D0" w14:textId="21713C8B" w:rsidR="009B2E7A" w:rsidRDefault="009B2E7A" w:rsidP="00DF6E0B">
      <w:pPr>
        <w:pStyle w:val="a0"/>
        <w:jc w:val="center"/>
      </w:pPr>
      <w:r w:rsidRPr="009B2E7A">
        <w:rPr>
          <w:noProof/>
        </w:rPr>
        <w:drawing>
          <wp:inline distT="0" distB="0" distL="0" distR="0" wp14:anchorId="7FF2CE11" wp14:editId="42077AA8">
            <wp:extent cx="5907243" cy="2830286"/>
            <wp:effectExtent l="0" t="0" r="0" b="8255"/>
            <wp:docPr id="1170016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16857" name=""/>
                    <pic:cNvPicPr/>
                  </pic:nvPicPr>
                  <pic:blipFill rotWithShape="1">
                    <a:blip r:embed="rId16"/>
                    <a:srcRect t="17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989" cy="2858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EFF98" w14:textId="320C9FA7" w:rsidR="00DF6E0B" w:rsidRPr="00DF6E0B" w:rsidRDefault="00DF6E0B" w:rsidP="00DF6E0B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  <w:r w:rsidRPr="00DF6E0B">
        <w:rPr>
          <w:rFonts w:ascii="Times New Roman" w:hAnsi="Times New Roman" w:cs="Times New Roman"/>
          <w:i/>
          <w:iCs/>
          <w:sz w:val="28"/>
          <w:szCs w:val="28"/>
        </w:rPr>
        <w:t>Рисунок 1</w:t>
      </w:r>
      <w:r w:rsidRPr="00DF6E0B">
        <w:rPr>
          <w:rFonts w:ascii="Times New Roman" w:hAnsi="Times New Roman" w:cs="Times New Roman"/>
          <w:sz w:val="28"/>
          <w:szCs w:val="28"/>
        </w:rPr>
        <w:t>. Информация о разработчике</w:t>
      </w:r>
    </w:p>
    <w:p w14:paraId="7EB6489D" w14:textId="77777777" w:rsidR="00DF6E0B" w:rsidRDefault="00DF6E0B" w:rsidP="00DF6E0B">
      <w:pPr>
        <w:pStyle w:val="a0"/>
        <w:jc w:val="center"/>
      </w:pPr>
    </w:p>
    <w:p w14:paraId="6CD9A0CB" w14:textId="6E77A307" w:rsidR="009B2E7A" w:rsidRDefault="009B2E7A" w:rsidP="00DF6E0B">
      <w:pPr>
        <w:pStyle w:val="a0"/>
        <w:jc w:val="center"/>
      </w:pPr>
      <w:r w:rsidRPr="009B2E7A">
        <w:rPr>
          <w:noProof/>
        </w:rPr>
        <w:drawing>
          <wp:inline distT="0" distB="0" distL="0" distR="0" wp14:anchorId="59CA5B2C" wp14:editId="5CF0BE9C">
            <wp:extent cx="6689865" cy="1676400"/>
            <wp:effectExtent l="0" t="0" r="0" b="0"/>
            <wp:docPr id="849315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15452" name=""/>
                    <pic:cNvPicPr/>
                  </pic:nvPicPr>
                  <pic:blipFill rotWithShape="1">
                    <a:blip r:embed="rId17"/>
                    <a:srcRect t="18056" b="29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942" cy="1705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C6D15" w14:textId="387236A6" w:rsidR="00DF6E0B" w:rsidRPr="009B2E7A" w:rsidRDefault="00DF6E0B" w:rsidP="00DF6E0B">
      <w:pPr>
        <w:pStyle w:val="a0"/>
        <w:jc w:val="center"/>
      </w:pPr>
      <w:r w:rsidRPr="00DF6E0B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DF6E0B">
        <w:rPr>
          <w:rFonts w:ascii="Times New Roman" w:hAnsi="Times New Roman" w:cs="Times New Roman"/>
          <w:sz w:val="28"/>
          <w:szCs w:val="28"/>
        </w:rPr>
        <w:t>. И</w:t>
      </w:r>
      <w:r>
        <w:rPr>
          <w:rFonts w:ascii="Times New Roman" w:hAnsi="Times New Roman" w:cs="Times New Roman"/>
          <w:sz w:val="28"/>
          <w:szCs w:val="28"/>
        </w:rPr>
        <w:t>спользуемые технологии</w:t>
      </w:r>
    </w:p>
    <w:p w14:paraId="0C97EAC2" w14:textId="77777777" w:rsidR="009B2E7A" w:rsidRDefault="009B2E7A" w:rsidP="00541B73">
      <w:pPr>
        <w:pStyle w:val="3"/>
        <w:spacing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dataset-info-информация-о-наборе-данных"/>
      <w:bookmarkStart w:id="20" w:name="_Toc224149356"/>
    </w:p>
    <w:p w14:paraId="3E465CC5" w14:textId="731520CA" w:rsidR="004F00BA" w:rsidRPr="009B2E7A" w:rsidRDefault="00000000" w:rsidP="00541B73">
      <w:pPr>
        <w:pStyle w:val="3"/>
        <w:spacing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2E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3.2. </w:t>
      </w:r>
      <w:r w:rsidRPr="009B2E7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Dataset</w:t>
      </w:r>
      <w:r w:rsidRPr="009B2E7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9B2E7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Info</w:t>
      </w:r>
      <w:r w:rsidRPr="009B2E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</w:t>
      </w:r>
      <w:r w:rsidRPr="009B2E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9B2E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>наборе</w:t>
      </w:r>
      <w:r w:rsidRPr="009B2E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Pr="009B2E7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bookmarkEnd w:id="19"/>
      <w:bookmarkEnd w:id="20"/>
    </w:p>
    <w:p w14:paraId="38409F0B" w14:textId="57F7E1D6" w:rsidR="00DF6E0B" w:rsidRPr="00CC43D5" w:rsidRDefault="00000000" w:rsidP="00CC43D5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>На этой странице представлен подробный обзор используемого набора данных. Включает общее количество записей и признаков, статистическое описание данных (</w:t>
      </w:r>
      <w:proofErr w:type="gramStart"/>
      <w:r w:rsidRPr="009B2E7A">
        <w:rPr>
          <w:rStyle w:val="VerbatimChar"/>
          <w:rFonts w:ascii="Times New Roman" w:hAnsi="Times New Roman" w:cs="Times New Roman"/>
          <w:i/>
          <w:iCs/>
          <w:sz w:val="28"/>
          <w:szCs w:val="28"/>
        </w:rPr>
        <w:t>df.describe</w:t>
      </w:r>
      <w:proofErr w:type="gramEnd"/>
      <w:r w:rsidRPr="00541B73">
        <w:rPr>
          <w:rStyle w:val="VerbatimChar"/>
          <w:rFonts w:ascii="Times New Roman" w:hAnsi="Times New Roman" w:cs="Times New Roman"/>
          <w:sz w:val="28"/>
          <w:szCs w:val="28"/>
        </w:rPr>
        <w:t>()</w:t>
      </w:r>
      <w:r w:rsidRPr="00541B73">
        <w:rPr>
          <w:rFonts w:ascii="Times New Roman" w:hAnsi="Times New Roman" w:cs="Times New Roman"/>
          <w:sz w:val="28"/>
          <w:szCs w:val="28"/>
        </w:rPr>
        <w:t xml:space="preserve">), информацию о типах признаков, пропущенных значениях и количестве уникальных значений. Также отображаются ключевые метрики целевой переменной </w:t>
      </w:r>
      <w:r w:rsidRPr="00541B73">
        <w:rPr>
          <w:rStyle w:val="VerbatimChar"/>
          <w:rFonts w:ascii="Times New Roman" w:hAnsi="Times New Roman" w:cs="Times New Roman"/>
          <w:sz w:val="28"/>
          <w:szCs w:val="28"/>
        </w:rPr>
        <w:t>price</w:t>
      </w:r>
      <w:r w:rsidRPr="00541B73">
        <w:rPr>
          <w:rFonts w:ascii="Times New Roman" w:hAnsi="Times New Roman" w:cs="Times New Roman"/>
          <w:sz w:val="28"/>
          <w:szCs w:val="28"/>
        </w:rPr>
        <w:t xml:space="preserve"> (минимальная, средняя, максимальная цена) и краткое описание шагов предобработки.</w:t>
      </w:r>
    </w:p>
    <w:p w14:paraId="5FE7BAD8" w14:textId="77777777" w:rsidR="00CC43D5" w:rsidRDefault="00CC43D5" w:rsidP="00DF6E0B">
      <w:pPr>
        <w:pStyle w:val="a0"/>
        <w:jc w:val="center"/>
      </w:pPr>
    </w:p>
    <w:p w14:paraId="5ECAFB8E" w14:textId="08E54DD6" w:rsidR="009B2E7A" w:rsidRDefault="009B2E7A" w:rsidP="00DF6E0B">
      <w:pPr>
        <w:pStyle w:val="a0"/>
        <w:jc w:val="center"/>
      </w:pPr>
      <w:r w:rsidRPr="009B2E7A">
        <w:rPr>
          <w:noProof/>
        </w:rPr>
        <w:drawing>
          <wp:inline distT="0" distB="0" distL="0" distR="0" wp14:anchorId="78AEBF83" wp14:editId="130383D5">
            <wp:extent cx="4965065" cy="3787867"/>
            <wp:effectExtent l="0" t="0" r="6985" b="3175"/>
            <wp:docPr id="514662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62574" name=""/>
                    <pic:cNvPicPr/>
                  </pic:nvPicPr>
                  <pic:blipFill rotWithShape="1">
                    <a:blip r:embed="rId18"/>
                    <a:srcRect t="12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107" cy="3801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C1A8B" w14:textId="1B0853D2" w:rsidR="00DF6E0B" w:rsidRDefault="00DF6E0B" w:rsidP="00DF6E0B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  <w:r w:rsidRPr="00DF6E0B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DF6E0B">
        <w:rPr>
          <w:rFonts w:ascii="Times New Roman" w:hAnsi="Times New Roman" w:cs="Times New Roman"/>
          <w:sz w:val="28"/>
          <w:szCs w:val="28"/>
        </w:rPr>
        <w:t xml:space="preserve">. Информация о </w:t>
      </w:r>
      <w:r>
        <w:rPr>
          <w:rFonts w:ascii="Times New Roman" w:hAnsi="Times New Roman" w:cs="Times New Roman"/>
          <w:sz w:val="28"/>
          <w:szCs w:val="28"/>
        </w:rPr>
        <w:t>датасете</w:t>
      </w:r>
    </w:p>
    <w:p w14:paraId="5B19B0CC" w14:textId="77777777" w:rsidR="00CC43D5" w:rsidRDefault="00CC43D5" w:rsidP="00DF6E0B">
      <w:pPr>
        <w:pStyle w:val="a0"/>
        <w:jc w:val="center"/>
      </w:pPr>
    </w:p>
    <w:p w14:paraId="23CCC7DF" w14:textId="77777777" w:rsidR="00CC43D5" w:rsidRDefault="00CC43D5" w:rsidP="00DF6E0B">
      <w:pPr>
        <w:pStyle w:val="a0"/>
        <w:jc w:val="center"/>
      </w:pPr>
    </w:p>
    <w:p w14:paraId="0CAD856F" w14:textId="00464B8B" w:rsidR="009B2E7A" w:rsidRDefault="009B2E7A" w:rsidP="00DF6E0B">
      <w:pPr>
        <w:pStyle w:val="a0"/>
        <w:jc w:val="center"/>
      </w:pPr>
      <w:r w:rsidRPr="009B2E7A">
        <w:rPr>
          <w:noProof/>
        </w:rPr>
        <w:lastRenderedPageBreak/>
        <w:drawing>
          <wp:inline distT="0" distB="0" distL="0" distR="0" wp14:anchorId="6F839A78" wp14:editId="0D473844">
            <wp:extent cx="5261610" cy="3026229"/>
            <wp:effectExtent l="0" t="0" r="0" b="3175"/>
            <wp:docPr id="781130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30512" name=""/>
                    <pic:cNvPicPr/>
                  </pic:nvPicPr>
                  <pic:blipFill rotWithShape="1">
                    <a:blip r:embed="rId19"/>
                    <a:srcRect t="6460" b="27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382" cy="3026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4E1B5" w14:textId="71E4AC14" w:rsidR="00DF6E0B" w:rsidRDefault="00DF6E0B" w:rsidP="00DF6E0B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  <w:r w:rsidRPr="00DF6E0B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DF6E0B">
        <w:rPr>
          <w:rFonts w:ascii="Times New Roman" w:hAnsi="Times New Roman" w:cs="Times New Roman"/>
          <w:sz w:val="28"/>
          <w:szCs w:val="28"/>
        </w:rPr>
        <w:t xml:space="preserve">. Информация о </w:t>
      </w:r>
      <w:r>
        <w:rPr>
          <w:rFonts w:ascii="Times New Roman" w:hAnsi="Times New Roman" w:cs="Times New Roman"/>
          <w:sz w:val="28"/>
          <w:szCs w:val="28"/>
        </w:rPr>
        <w:t>признаках</w:t>
      </w:r>
      <w:r w:rsidR="00CC43D5">
        <w:rPr>
          <w:rFonts w:ascii="Times New Roman" w:hAnsi="Times New Roman" w:cs="Times New Roman"/>
          <w:sz w:val="28"/>
          <w:szCs w:val="28"/>
        </w:rPr>
        <w:t xml:space="preserve"> и целевой переменной</w:t>
      </w:r>
    </w:p>
    <w:p w14:paraId="0C069453" w14:textId="77777777" w:rsidR="00DF6E0B" w:rsidRDefault="00DF6E0B" w:rsidP="00DF6E0B">
      <w:pPr>
        <w:pStyle w:val="a0"/>
        <w:jc w:val="center"/>
      </w:pPr>
    </w:p>
    <w:p w14:paraId="7D6649DC" w14:textId="7A657104" w:rsidR="009B2E7A" w:rsidRDefault="009B2E7A" w:rsidP="00CC43D5">
      <w:pPr>
        <w:pStyle w:val="a0"/>
        <w:jc w:val="center"/>
      </w:pPr>
      <w:r w:rsidRPr="009B2E7A">
        <w:rPr>
          <w:noProof/>
        </w:rPr>
        <w:drawing>
          <wp:inline distT="0" distB="0" distL="0" distR="0" wp14:anchorId="69023211" wp14:editId="14B838BD">
            <wp:extent cx="5038854" cy="2438400"/>
            <wp:effectExtent l="0" t="0" r="9525" b="0"/>
            <wp:docPr id="990367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67470" name=""/>
                    <pic:cNvPicPr/>
                  </pic:nvPicPr>
                  <pic:blipFill rotWithShape="1">
                    <a:blip r:embed="rId20"/>
                    <a:srcRect b="21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244" cy="2445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6763B" w14:textId="79047C05" w:rsidR="004F00BA" w:rsidRDefault="00CC43D5" w:rsidP="00CC43D5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  <w:r w:rsidRPr="00DF6E0B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DF6E0B">
        <w:rPr>
          <w:rFonts w:ascii="Times New Roman" w:hAnsi="Times New Roman" w:cs="Times New Roman"/>
          <w:sz w:val="28"/>
          <w:szCs w:val="28"/>
        </w:rPr>
        <w:t>. Информация о</w:t>
      </w:r>
      <w:r>
        <w:rPr>
          <w:rFonts w:ascii="Times New Roman" w:hAnsi="Times New Roman" w:cs="Times New Roman"/>
          <w:sz w:val="28"/>
          <w:szCs w:val="28"/>
        </w:rPr>
        <w:t xml:space="preserve"> целевой переменной и предобработке</w:t>
      </w:r>
    </w:p>
    <w:p w14:paraId="5183CECD" w14:textId="77777777" w:rsidR="00CC43D5" w:rsidRPr="00541B73" w:rsidRDefault="00CC43D5" w:rsidP="00CC43D5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</w:p>
    <w:p w14:paraId="0F593BE6" w14:textId="77777777" w:rsidR="004F00BA" w:rsidRPr="00BF51E7" w:rsidRDefault="00000000" w:rsidP="00541B73">
      <w:pPr>
        <w:pStyle w:val="3"/>
        <w:spacing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1" w:name="data-visualization-визуализация-данных"/>
      <w:bookmarkStart w:id="22" w:name="_Toc224149357"/>
      <w:r w:rsidRPr="00BF51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3.3. </w:t>
      </w:r>
      <w:r w:rsidRPr="009B2E7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Data</w:t>
      </w:r>
      <w:r w:rsidRPr="00BF51E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9B2E7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Visualization</w:t>
      </w:r>
      <w:r w:rsidRPr="00BF51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>Визуализация</w:t>
      </w:r>
      <w:r w:rsidRPr="00BF51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Pr="00BF51E7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bookmarkEnd w:id="21"/>
      <w:bookmarkEnd w:id="22"/>
    </w:p>
    <w:p w14:paraId="6D5B9396" w14:textId="77777777" w:rsidR="004F00BA" w:rsidRPr="00541B73" w:rsidRDefault="00000000" w:rsidP="00541B73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>Страница визуализации данных демонстрирует ключевые распределения и зависимости в наборе данных с помощью четырех различных графиков:</w:t>
      </w:r>
    </w:p>
    <w:p w14:paraId="6D39C1B3" w14:textId="77777777" w:rsidR="004F00BA" w:rsidRPr="00541B73" w:rsidRDefault="00000000" w:rsidP="00541B73">
      <w:pPr>
        <w:pStyle w:val="Compact"/>
        <w:numPr>
          <w:ilvl w:val="0"/>
          <w:numId w:val="2"/>
        </w:num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2E7A">
        <w:rPr>
          <w:rFonts w:ascii="Times New Roman" w:hAnsi="Times New Roman" w:cs="Times New Roman"/>
          <w:bCs/>
          <w:sz w:val="28"/>
          <w:szCs w:val="28"/>
        </w:rPr>
        <w:t>Распределение цен на алмазы (</w:t>
      </w:r>
      <w:r w:rsidRPr="009B2E7A">
        <w:rPr>
          <w:rFonts w:ascii="Times New Roman" w:hAnsi="Times New Roman" w:cs="Times New Roman"/>
          <w:bCs/>
          <w:i/>
          <w:iCs/>
          <w:sz w:val="28"/>
          <w:szCs w:val="28"/>
        </w:rPr>
        <w:t>Price Distribution</w:t>
      </w:r>
      <w:r w:rsidRPr="009B2E7A">
        <w:rPr>
          <w:rFonts w:ascii="Times New Roman" w:hAnsi="Times New Roman" w:cs="Times New Roman"/>
          <w:bCs/>
          <w:sz w:val="28"/>
          <w:szCs w:val="28"/>
        </w:rPr>
        <w:t>):</w:t>
      </w:r>
      <w:r w:rsidRPr="00541B73">
        <w:rPr>
          <w:rFonts w:ascii="Times New Roman" w:hAnsi="Times New Roman" w:cs="Times New Roman"/>
          <w:sz w:val="28"/>
          <w:szCs w:val="28"/>
        </w:rPr>
        <w:t xml:space="preserve"> Гистограмма, показывающая частоту различных ценовых диапазонов.</w:t>
      </w:r>
    </w:p>
    <w:p w14:paraId="5BC8D28F" w14:textId="77777777" w:rsidR="004F00BA" w:rsidRPr="00541B73" w:rsidRDefault="00000000" w:rsidP="00541B73">
      <w:pPr>
        <w:pStyle w:val="Compact"/>
        <w:numPr>
          <w:ilvl w:val="0"/>
          <w:numId w:val="2"/>
        </w:num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2E7A">
        <w:rPr>
          <w:rFonts w:ascii="Times New Roman" w:hAnsi="Times New Roman" w:cs="Times New Roman"/>
          <w:bCs/>
          <w:sz w:val="28"/>
          <w:szCs w:val="28"/>
        </w:rPr>
        <w:t>Цена против первого признака (</w:t>
      </w:r>
      <w:r w:rsidRPr="009B2E7A">
        <w:rPr>
          <w:rFonts w:ascii="Times New Roman" w:hAnsi="Times New Roman" w:cs="Times New Roman"/>
          <w:bCs/>
          <w:i/>
          <w:iCs/>
          <w:sz w:val="28"/>
          <w:szCs w:val="28"/>
        </w:rPr>
        <w:t>Price vs First Feature</w:t>
      </w:r>
      <w:r w:rsidRPr="009B2E7A">
        <w:rPr>
          <w:rFonts w:ascii="Times New Roman" w:hAnsi="Times New Roman" w:cs="Times New Roman"/>
          <w:bCs/>
          <w:sz w:val="28"/>
          <w:szCs w:val="28"/>
        </w:rPr>
        <w:t>):</w:t>
      </w:r>
      <w:r w:rsidRPr="00541B73">
        <w:rPr>
          <w:rFonts w:ascii="Times New Roman" w:hAnsi="Times New Roman" w:cs="Times New Roman"/>
          <w:sz w:val="28"/>
          <w:szCs w:val="28"/>
        </w:rPr>
        <w:t xml:space="preserve"> Диаграмма рассеяния, иллюстрирующая зависимость цены от одного из признаков (например, </w:t>
      </w:r>
      <w:r w:rsidRPr="009B2E7A">
        <w:rPr>
          <w:rStyle w:val="VerbatimChar"/>
          <w:rFonts w:ascii="Times New Roman" w:hAnsi="Times New Roman" w:cs="Times New Roman"/>
          <w:i/>
          <w:iCs/>
          <w:sz w:val="28"/>
          <w:szCs w:val="28"/>
        </w:rPr>
        <w:t>carat</w:t>
      </w:r>
      <w:r w:rsidRPr="00541B73">
        <w:rPr>
          <w:rFonts w:ascii="Times New Roman" w:hAnsi="Times New Roman" w:cs="Times New Roman"/>
          <w:sz w:val="28"/>
          <w:szCs w:val="28"/>
        </w:rPr>
        <w:t>).</w:t>
      </w:r>
    </w:p>
    <w:p w14:paraId="42428C65" w14:textId="77777777" w:rsidR="004F00BA" w:rsidRPr="00541B73" w:rsidRDefault="00000000" w:rsidP="00541B73">
      <w:pPr>
        <w:pStyle w:val="Compact"/>
        <w:numPr>
          <w:ilvl w:val="0"/>
          <w:numId w:val="2"/>
        </w:num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2E7A">
        <w:rPr>
          <w:rFonts w:ascii="Times New Roman" w:hAnsi="Times New Roman" w:cs="Times New Roman"/>
          <w:bCs/>
          <w:i/>
          <w:iCs/>
          <w:sz w:val="28"/>
          <w:szCs w:val="28"/>
        </w:rPr>
        <w:lastRenderedPageBreak/>
        <w:t>Box Plot</w:t>
      </w:r>
      <w:r w:rsidRPr="009B2E7A">
        <w:rPr>
          <w:rFonts w:ascii="Times New Roman" w:hAnsi="Times New Roman" w:cs="Times New Roman"/>
          <w:bCs/>
          <w:sz w:val="28"/>
          <w:szCs w:val="28"/>
        </w:rPr>
        <w:t xml:space="preserve"> цен (</w:t>
      </w:r>
      <w:r w:rsidRPr="009B2E7A">
        <w:rPr>
          <w:rFonts w:ascii="Times New Roman" w:hAnsi="Times New Roman" w:cs="Times New Roman"/>
          <w:bCs/>
          <w:i/>
          <w:iCs/>
          <w:sz w:val="28"/>
          <w:szCs w:val="28"/>
        </w:rPr>
        <w:t>Price Box Plot</w:t>
      </w:r>
      <w:r w:rsidRPr="009B2E7A">
        <w:rPr>
          <w:rFonts w:ascii="Times New Roman" w:hAnsi="Times New Roman" w:cs="Times New Roman"/>
          <w:bCs/>
          <w:sz w:val="28"/>
          <w:szCs w:val="28"/>
        </w:rPr>
        <w:t>):</w:t>
      </w:r>
      <w:r w:rsidRPr="00541B73">
        <w:rPr>
          <w:rFonts w:ascii="Times New Roman" w:hAnsi="Times New Roman" w:cs="Times New Roman"/>
          <w:sz w:val="28"/>
          <w:szCs w:val="28"/>
        </w:rPr>
        <w:t xml:space="preserve"> Ящичковая диаграмма, отображающая медиану, квартили и выбросы в распределении цен.</w:t>
      </w:r>
    </w:p>
    <w:p w14:paraId="0E10CD5F" w14:textId="77777777" w:rsidR="004F00BA" w:rsidRDefault="00000000" w:rsidP="00541B73">
      <w:pPr>
        <w:pStyle w:val="Compact"/>
        <w:numPr>
          <w:ilvl w:val="0"/>
          <w:numId w:val="2"/>
        </w:num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2E7A">
        <w:rPr>
          <w:rFonts w:ascii="Times New Roman" w:hAnsi="Times New Roman" w:cs="Times New Roman"/>
          <w:bCs/>
          <w:sz w:val="28"/>
          <w:szCs w:val="28"/>
        </w:rPr>
        <w:t>Корреляционная матрица признаков (</w:t>
      </w:r>
      <w:r w:rsidRPr="009B2E7A">
        <w:rPr>
          <w:rFonts w:ascii="Times New Roman" w:hAnsi="Times New Roman" w:cs="Times New Roman"/>
          <w:bCs/>
          <w:i/>
          <w:iCs/>
          <w:sz w:val="28"/>
          <w:szCs w:val="28"/>
        </w:rPr>
        <w:t>Feature Correlation</w:t>
      </w:r>
      <w:r w:rsidRPr="009B2E7A">
        <w:rPr>
          <w:rFonts w:ascii="Times New Roman" w:hAnsi="Times New Roman" w:cs="Times New Roman"/>
          <w:bCs/>
          <w:sz w:val="28"/>
          <w:szCs w:val="28"/>
        </w:rPr>
        <w:t>):</w:t>
      </w:r>
      <w:r w:rsidRPr="00541B73">
        <w:rPr>
          <w:rFonts w:ascii="Times New Roman" w:hAnsi="Times New Roman" w:cs="Times New Roman"/>
          <w:sz w:val="28"/>
          <w:szCs w:val="28"/>
        </w:rPr>
        <w:t xml:space="preserve"> Тепловая карта, показывающая взаимосвязи между всеми числовыми признаками в наборе данных.</w:t>
      </w:r>
    </w:p>
    <w:p w14:paraId="14614463" w14:textId="77777777" w:rsidR="00DF6E0B" w:rsidRDefault="00DF6E0B" w:rsidP="00DF6E0B">
      <w:pPr>
        <w:pStyle w:val="Compact"/>
        <w:spacing w:line="240" w:lineRule="auto"/>
        <w:ind w:left="1189"/>
        <w:rPr>
          <w:rFonts w:ascii="Times New Roman" w:hAnsi="Times New Roman" w:cs="Times New Roman"/>
          <w:sz w:val="28"/>
          <w:szCs w:val="28"/>
        </w:rPr>
      </w:pPr>
    </w:p>
    <w:p w14:paraId="4333FC2D" w14:textId="77777777" w:rsidR="00CC43D5" w:rsidRDefault="009B2E7A" w:rsidP="00CC43D5">
      <w:pPr>
        <w:pStyle w:val="Compact"/>
        <w:spacing w:line="240" w:lineRule="auto"/>
        <w:ind w:left="119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2E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FE3272" wp14:editId="79704E77">
            <wp:extent cx="4614512" cy="4125686"/>
            <wp:effectExtent l="0" t="0" r="0" b="8255"/>
            <wp:docPr id="380934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346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2653" cy="415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3" w:name="model-prediction-предсказание-моделей"/>
      <w:bookmarkStart w:id="24" w:name="_Toc224149358"/>
    </w:p>
    <w:p w14:paraId="48177BD1" w14:textId="48CF336E" w:rsidR="00CC43D5" w:rsidRPr="00CC43D5" w:rsidRDefault="00CC43D5" w:rsidP="00CC43D5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  <w:r w:rsidRPr="00DF6E0B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Pr="00DF6E0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Визуализация данных</w:t>
      </w:r>
    </w:p>
    <w:p w14:paraId="04E0DD1E" w14:textId="77777777" w:rsidR="00CC43D5" w:rsidRDefault="00CC43D5" w:rsidP="00CC43D5">
      <w:pPr>
        <w:pStyle w:val="Compact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59080C" w14:textId="25180C14" w:rsidR="004F00BA" w:rsidRPr="00CC43D5" w:rsidRDefault="00CC43D5" w:rsidP="00CC43D5">
      <w:pPr>
        <w:pStyle w:val="3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4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3.4.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Model</w:t>
      </w:r>
      <w:r w:rsidRPr="00CC43D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Predication</w:t>
      </w:r>
      <w:r w:rsidRPr="00CC43D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CC43D5">
        <w:rPr>
          <w:rFonts w:ascii="Times New Roman" w:hAnsi="Times New Roman" w:cs="Times New Roman"/>
          <w:color w:val="000000" w:themeColor="text1"/>
          <w:sz w:val="28"/>
          <w:szCs w:val="28"/>
        </w:rPr>
        <w:t>(Предсказание моделей)</w:t>
      </w:r>
      <w:bookmarkEnd w:id="23"/>
      <w:bookmarkEnd w:id="24"/>
    </w:p>
    <w:p w14:paraId="1C9673C0" w14:textId="77777777" w:rsidR="004F00BA" w:rsidRPr="00541B73" w:rsidRDefault="00000000" w:rsidP="00541B73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>На этой странице пользователи могут взаимодействовать с обученными моделями для получения предсказаний. Представлены R²-метрики для каждой из шести моделей. Пользователь может выбрать один из двух методов ввода данных:</w:t>
      </w:r>
    </w:p>
    <w:p w14:paraId="52E359DA" w14:textId="77777777" w:rsidR="004F00BA" w:rsidRPr="009B2E7A" w:rsidRDefault="00000000" w:rsidP="00541B73">
      <w:pPr>
        <w:pStyle w:val="Compact"/>
        <w:numPr>
          <w:ilvl w:val="0"/>
          <w:numId w:val="3"/>
        </w:numPr>
        <w:spacing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B2E7A">
        <w:rPr>
          <w:rFonts w:ascii="Times New Roman" w:hAnsi="Times New Roman" w:cs="Times New Roman"/>
          <w:bCs/>
          <w:sz w:val="28"/>
          <w:szCs w:val="28"/>
        </w:rPr>
        <w:t>Ручной ввод (</w:t>
      </w:r>
      <w:r w:rsidRPr="009B2E7A">
        <w:rPr>
          <w:rFonts w:ascii="Times New Roman" w:hAnsi="Times New Roman" w:cs="Times New Roman"/>
          <w:bCs/>
          <w:i/>
          <w:iCs/>
          <w:sz w:val="28"/>
          <w:szCs w:val="28"/>
        </w:rPr>
        <w:t>Manual Input</w:t>
      </w:r>
      <w:r w:rsidRPr="009B2E7A">
        <w:rPr>
          <w:rFonts w:ascii="Times New Roman" w:hAnsi="Times New Roman" w:cs="Times New Roman"/>
          <w:bCs/>
          <w:sz w:val="28"/>
          <w:szCs w:val="28"/>
        </w:rPr>
        <w:t>): Ввод значений для каждого признака через интерактивные поля. После ввода модель делает предсказание цены.</w:t>
      </w:r>
    </w:p>
    <w:p w14:paraId="60F9CCF3" w14:textId="1F0732C6" w:rsidR="00DF6E0B" w:rsidRPr="00CC43D5" w:rsidRDefault="00000000" w:rsidP="00CC43D5">
      <w:pPr>
        <w:pStyle w:val="Compact"/>
        <w:numPr>
          <w:ilvl w:val="0"/>
          <w:numId w:val="3"/>
        </w:numPr>
        <w:spacing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B2E7A">
        <w:rPr>
          <w:rFonts w:ascii="Times New Roman" w:hAnsi="Times New Roman" w:cs="Times New Roman"/>
          <w:bCs/>
          <w:sz w:val="28"/>
          <w:szCs w:val="28"/>
        </w:rPr>
        <w:t xml:space="preserve">Загрузка </w:t>
      </w:r>
      <w:r w:rsidRPr="009B2E7A">
        <w:rPr>
          <w:rFonts w:ascii="Times New Roman" w:hAnsi="Times New Roman" w:cs="Times New Roman"/>
          <w:bCs/>
          <w:i/>
          <w:iCs/>
          <w:sz w:val="28"/>
          <w:szCs w:val="28"/>
        </w:rPr>
        <w:t>CSV</w:t>
      </w:r>
      <w:r w:rsidRPr="009B2E7A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9B2E7A">
        <w:rPr>
          <w:rFonts w:ascii="Times New Roman" w:hAnsi="Times New Roman" w:cs="Times New Roman"/>
          <w:bCs/>
          <w:i/>
          <w:iCs/>
          <w:sz w:val="28"/>
          <w:szCs w:val="28"/>
        </w:rPr>
        <w:t>Upload CSV</w:t>
      </w:r>
      <w:r w:rsidRPr="009B2E7A">
        <w:rPr>
          <w:rFonts w:ascii="Times New Roman" w:hAnsi="Times New Roman" w:cs="Times New Roman"/>
          <w:bCs/>
          <w:sz w:val="28"/>
          <w:szCs w:val="28"/>
        </w:rPr>
        <w:t xml:space="preserve">): Загрузка </w:t>
      </w:r>
      <w:r w:rsidRPr="009B2E7A">
        <w:rPr>
          <w:rFonts w:ascii="Times New Roman" w:hAnsi="Times New Roman" w:cs="Times New Roman"/>
          <w:bCs/>
          <w:i/>
          <w:iCs/>
          <w:sz w:val="28"/>
          <w:szCs w:val="28"/>
        </w:rPr>
        <w:t>CSV</w:t>
      </w:r>
      <w:r w:rsidRPr="009B2E7A">
        <w:rPr>
          <w:rFonts w:ascii="Times New Roman" w:hAnsi="Times New Roman" w:cs="Times New Roman"/>
          <w:bCs/>
          <w:sz w:val="28"/>
          <w:szCs w:val="28"/>
        </w:rPr>
        <w:t xml:space="preserve">-файла с данными для предсказания. Приложение обрабатывает файл, делает предсказания для каждой строки и позволяет скачать результаты в новом </w:t>
      </w:r>
      <w:r w:rsidRPr="009B2E7A">
        <w:rPr>
          <w:rFonts w:ascii="Times New Roman" w:hAnsi="Times New Roman" w:cs="Times New Roman"/>
          <w:bCs/>
          <w:i/>
          <w:iCs/>
          <w:sz w:val="28"/>
          <w:szCs w:val="28"/>
        </w:rPr>
        <w:t>CSV</w:t>
      </w:r>
      <w:r w:rsidRPr="009B2E7A">
        <w:rPr>
          <w:rFonts w:ascii="Times New Roman" w:hAnsi="Times New Roman" w:cs="Times New Roman"/>
          <w:bCs/>
          <w:sz w:val="28"/>
          <w:szCs w:val="28"/>
        </w:rPr>
        <w:t>-файле.</w:t>
      </w:r>
    </w:p>
    <w:p w14:paraId="2E04CA34" w14:textId="77777777" w:rsidR="00CC43D5" w:rsidRDefault="00CC43D5" w:rsidP="00DF6E0B">
      <w:pPr>
        <w:pStyle w:val="Compact"/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70E1E76" w14:textId="2A2A261C" w:rsidR="00DF6E0B" w:rsidRDefault="00DF6E0B" w:rsidP="00DF6E0B">
      <w:pPr>
        <w:pStyle w:val="Compact"/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F6E0B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7F99ABA" wp14:editId="26D08FD2">
            <wp:extent cx="4786630" cy="1527460"/>
            <wp:effectExtent l="0" t="0" r="0" b="0"/>
            <wp:docPr id="296803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03643" name=""/>
                    <pic:cNvPicPr/>
                  </pic:nvPicPr>
                  <pic:blipFill rotWithShape="1">
                    <a:blip r:embed="rId22"/>
                    <a:srcRect t="36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088" cy="153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3367B" w14:textId="11EBA6EE" w:rsidR="00CC43D5" w:rsidRPr="00CC43D5" w:rsidRDefault="00CC43D5" w:rsidP="00CC43D5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  <w:r w:rsidRPr="00DF6E0B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7</w:t>
      </w:r>
      <w:r w:rsidRPr="00DF6E0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Информация о доступных моделях</w:t>
      </w:r>
    </w:p>
    <w:p w14:paraId="601C2062" w14:textId="77777777" w:rsidR="00CC43D5" w:rsidRDefault="00CC43D5" w:rsidP="00DF6E0B">
      <w:pPr>
        <w:pStyle w:val="Compact"/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75D7F7A" w14:textId="365C955C" w:rsidR="00DF6E0B" w:rsidRDefault="00DF6E0B" w:rsidP="00DF6E0B">
      <w:pPr>
        <w:pStyle w:val="Compact"/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F6E0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8DAB162" wp14:editId="1C29A7EC">
            <wp:extent cx="4394200" cy="3279562"/>
            <wp:effectExtent l="0" t="0" r="6350" b="0"/>
            <wp:docPr id="1621207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072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8506" cy="32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69A9" w14:textId="5C616A92" w:rsidR="00CC43D5" w:rsidRPr="00CC43D5" w:rsidRDefault="00CC43D5" w:rsidP="00CC43D5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  <w:r w:rsidRPr="00DF6E0B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8</w:t>
      </w:r>
      <w:r w:rsidRPr="00DF6E0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Демонстрация ввода данных</w:t>
      </w:r>
    </w:p>
    <w:p w14:paraId="31D53BBC" w14:textId="77777777" w:rsidR="00CC43D5" w:rsidRDefault="00CC43D5" w:rsidP="00DF6E0B">
      <w:pPr>
        <w:pStyle w:val="Compact"/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543C774" w14:textId="2E4F434A" w:rsidR="00DF6E0B" w:rsidRDefault="00DF6E0B" w:rsidP="00DF6E0B">
      <w:pPr>
        <w:pStyle w:val="Compact"/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F6E0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88612E6" wp14:editId="394F3273">
            <wp:extent cx="4521138" cy="1647009"/>
            <wp:effectExtent l="0" t="0" r="0" b="0"/>
            <wp:docPr id="1713408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08223" name=""/>
                    <pic:cNvPicPr/>
                  </pic:nvPicPr>
                  <pic:blipFill rotWithShape="1">
                    <a:blip r:embed="rId24"/>
                    <a:srcRect t="13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027" cy="1649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8BE94" w14:textId="204243A0" w:rsidR="004F00BA" w:rsidRPr="00CC43D5" w:rsidRDefault="00CC43D5" w:rsidP="00CC43D5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  <w:r w:rsidRPr="00DF6E0B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9</w:t>
      </w:r>
      <w:r w:rsidRPr="00DF6E0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Результаты прогнозирования</w:t>
      </w:r>
      <w:r w:rsidR="00541B73" w:rsidRPr="009B2E7A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9D5AC1E" w14:textId="77777777" w:rsidR="004F00BA" w:rsidRPr="00541B73" w:rsidRDefault="00000000" w:rsidP="00541B73">
      <w:pPr>
        <w:pStyle w:val="2"/>
        <w:spacing w:line="24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25" w:name="заключение"/>
      <w:bookmarkStart w:id="26" w:name="_Toc224149359"/>
      <w:r w:rsidRPr="00541B73">
        <w:rPr>
          <w:rFonts w:ascii="Times New Roman" w:hAnsi="Times New Roman" w:cs="Times New Roman"/>
          <w:color w:val="000000" w:themeColor="text1"/>
        </w:rPr>
        <w:lastRenderedPageBreak/>
        <w:t>Заключение</w:t>
      </w:r>
      <w:bookmarkEnd w:id="25"/>
      <w:bookmarkEnd w:id="26"/>
    </w:p>
    <w:p w14:paraId="0538CE99" w14:textId="77777777" w:rsidR="004F00BA" w:rsidRPr="00541B73" w:rsidRDefault="00000000" w:rsidP="00541B73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 xml:space="preserve">В рамках данной расчетно-графической работы было успешно разработано и развернуто веб-приложение на </w:t>
      </w:r>
      <w:r w:rsidRPr="009B2E7A">
        <w:rPr>
          <w:rFonts w:ascii="Times New Roman" w:hAnsi="Times New Roman" w:cs="Times New Roman"/>
          <w:i/>
          <w:iCs/>
          <w:sz w:val="28"/>
          <w:szCs w:val="28"/>
        </w:rPr>
        <w:t>Streamlit</w:t>
      </w:r>
      <w:r w:rsidRPr="00541B73">
        <w:rPr>
          <w:rFonts w:ascii="Times New Roman" w:hAnsi="Times New Roman" w:cs="Times New Roman"/>
          <w:sz w:val="28"/>
          <w:szCs w:val="28"/>
        </w:rPr>
        <w:t xml:space="preserve"> для анализа данных и предсказания цен на алмазы. Были обучены и оценены шесть различных моделей машинного обучения, демонстрирующие высокую производительность в задаче регрессии. Приложение предоставляет удобный интерфейс для изучения данных, их визуализации и использования обученных моделей для получения предсказаний. Это подтверждает практическую применимость методов машинного обучения и фреймворка </w:t>
      </w:r>
      <w:r w:rsidRPr="009B2E7A">
        <w:rPr>
          <w:rFonts w:ascii="Times New Roman" w:hAnsi="Times New Roman" w:cs="Times New Roman"/>
          <w:i/>
          <w:iCs/>
          <w:sz w:val="28"/>
          <w:szCs w:val="28"/>
        </w:rPr>
        <w:t>Streamlit</w:t>
      </w:r>
      <w:r w:rsidRPr="00541B73">
        <w:rPr>
          <w:rFonts w:ascii="Times New Roman" w:hAnsi="Times New Roman" w:cs="Times New Roman"/>
          <w:sz w:val="28"/>
          <w:szCs w:val="28"/>
        </w:rPr>
        <w:t xml:space="preserve"> для создания интерактивных аналитических инструментов.</w:t>
      </w:r>
    </w:p>
    <w:p w14:paraId="054F4575" w14:textId="77777777" w:rsidR="00541B73" w:rsidRPr="00541B73" w:rsidRDefault="00541B73" w:rsidP="00541B73">
      <w:pPr>
        <w:spacing w:line="240" w:lineRule="auto"/>
        <w:ind w:firstLine="709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27" w:name="список-источников"/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6257F94" w14:textId="1E2D8E3D" w:rsidR="009B2E7A" w:rsidRPr="006F3529" w:rsidRDefault="00000000" w:rsidP="006F3529">
      <w:pPr>
        <w:pStyle w:val="2"/>
        <w:spacing w:line="24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28" w:name="_Toc224149360"/>
      <w:r w:rsidRPr="00541B73">
        <w:rPr>
          <w:rFonts w:ascii="Times New Roman" w:hAnsi="Times New Roman" w:cs="Times New Roman"/>
          <w:color w:val="000000" w:themeColor="text1"/>
        </w:rPr>
        <w:lastRenderedPageBreak/>
        <w:t>Список источников</w:t>
      </w:r>
      <w:bookmarkEnd w:id="27"/>
      <w:bookmarkEnd w:id="28"/>
    </w:p>
    <w:p w14:paraId="7BD25ABC" w14:textId="258E78AD" w:rsidR="004F00BA" w:rsidRPr="009B2E7A" w:rsidRDefault="009B2E7A" w:rsidP="009B2E7A">
      <w:pPr>
        <w:pStyle w:val="Compact"/>
        <w:numPr>
          <w:ilvl w:val="0"/>
          <w:numId w:val="4"/>
        </w:numPr>
        <w:spacing w:line="240" w:lineRule="auto"/>
        <w:ind w:left="482" w:firstLine="0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r w:rsidRPr="009B2E7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Документация по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9B2E7A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lang w:val="en-US"/>
        </w:rPr>
        <w:t>Streamlit</w:t>
      </w:r>
      <w:proofErr w:type="spellEnd"/>
      <w:r w:rsidRPr="009B2E7A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: </w:t>
      </w:r>
      <w:hyperlink r:id="rId25"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  <w:lang w:val="en-US"/>
          </w:rPr>
          <w:t>https</w:t>
        </w:r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</w:rPr>
          <w:t>://</w:t>
        </w:r>
        <w:proofErr w:type="spellStart"/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  <w:lang w:val="en-US"/>
          </w:rPr>
          <w:t>streamlit</w:t>
        </w:r>
        <w:proofErr w:type="spellEnd"/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</w:rPr>
          <w:t>.</w:t>
        </w:r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  <w:lang w:val="en-US"/>
          </w:rPr>
          <w:t>io</w:t>
        </w:r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</w:rPr>
          <w:t>/</w:t>
        </w:r>
      </w:hyperlink>
    </w:p>
    <w:p w14:paraId="4FEFEBB0" w14:textId="3115844C" w:rsidR="004F00BA" w:rsidRPr="009B2E7A" w:rsidRDefault="009B2E7A" w:rsidP="009B2E7A">
      <w:pPr>
        <w:pStyle w:val="Compact"/>
        <w:numPr>
          <w:ilvl w:val="0"/>
          <w:numId w:val="4"/>
        </w:numPr>
        <w:spacing w:line="240" w:lineRule="auto"/>
        <w:ind w:left="482" w:firstLine="0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r w:rsidRPr="009B2E7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Документация по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r w:rsidRPr="009B2E7A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lang w:val="en-US"/>
        </w:rPr>
        <w:t>Scikit</w:t>
      </w:r>
      <w:r w:rsidRPr="009B2E7A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-</w:t>
      </w:r>
      <w:r w:rsidRPr="009B2E7A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lang w:val="en-US"/>
        </w:rPr>
        <w:t>learn</w:t>
      </w:r>
      <w:r w:rsidRPr="009B2E7A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: </w:t>
      </w:r>
      <w:hyperlink r:id="rId26"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  <w:lang w:val="en-US"/>
          </w:rPr>
          <w:t>https</w:t>
        </w:r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</w:rPr>
          <w:t>://</w:t>
        </w:r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  <w:lang w:val="en-US"/>
          </w:rPr>
          <w:t>scikit</w:t>
        </w:r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</w:rPr>
          <w:t>-</w:t>
        </w:r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  <w:lang w:val="en-US"/>
          </w:rPr>
          <w:t>learn</w:t>
        </w:r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</w:rPr>
          <w:t>.</w:t>
        </w:r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  <w:lang w:val="en-US"/>
          </w:rPr>
          <w:t>org</w:t>
        </w:r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</w:rPr>
          <w:t>/</w:t>
        </w:r>
      </w:hyperlink>
    </w:p>
    <w:sectPr w:rsidR="004F00BA" w:rsidRPr="009B2E7A" w:rsidSect="006C226E">
      <w:footerReference w:type="default" r:id="rId2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8D2AD" w14:textId="77777777" w:rsidR="00255C34" w:rsidRDefault="00255C34" w:rsidP="006C226E">
      <w:pPr>
        <w:spacing w:after="0" w:line="240" w:lineRule="auto"/>
      </w:pPr>
      <w:r>
        <w:separator/>
      </w:r>
    </w:p>
  </w:endnote>
  <w:endnote w:type="continuationSeparator" w:id="0">
    <w:p w14:paraId="47A123C0" w14:textId="77777777" w:rsidR="00255C34" w:rsidRDefault="00255C34" w:rsidP="006C2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5880080"/>
      <w:docPartObj>
        <w:docPartGallery w:val="Page Numbers (Bottom of Page)"/>
        <w:docPartUnique/>
      </w:docPartObj>
    </w:sdtPr>
    <w:sdtContent>
      <w:p w14:paraId="2161C7A6" w14:textId="1715C0CF" w:rsidR="006C226E" w:rsidRDefault="006C226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61D30D" w14:textId="77777777" w:rsidR="006C226E" w:rsidRDefault="006C226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7DB6D" w14:textId="77777777" w:rsidR="00255C34" w:rsidRDefault="00255C34" w:rsidP="006C226E">
      <w:pPr>
        <w:spacing w:after="0" w:line="240" w:lineRule="auto"/>
      </w:pPr>
      <w:r>
        <w:separator/>
      </w:r>
    </w:p>
  </w:footnote>
  <w:footnote w:type="continuationSeparator" w:id="0">
    <w:p w14:paraId="3B7CBE8D" w14:textId="77777777" w:rsidR="00255C34" w:rsidRDefault="00255C34" w:rsidP="006C22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49C7"/>
    <w:multiLevelType w:val="multilevel"/>
    <w:tmpl w:val="0BB812C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3A09231"/>
    <w:multiLevelType w:val="multilevel"/>
    <w:tmpl w:val="ADA4FA5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5B1B754E"/>
    <w:multiLevelType w:val="hybridMultilevel"/>
    <w:tmpl w:val="ACD044DC"/>
    <w:lvl w:ilvl="0" w:tplc="C270BC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5823CBC"/>
    <w:multiLevelType w:val="hybridMultilevel"/>
    <w:tmpl w:val="693476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873564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484741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77213142">
    <w:abstractNumId w:val="1"/>
  </w:num>
  <w:num w:numId="4" w16cid:durableId="7925989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29253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27286199">
    <w:abstractNumId w:val="2"/>
  </w:num>
  <w:num w:numId="7" w16cid:durableId="20028117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B5"/>
    <w:rsid w:val="0007026A"/>
    <w:rsid w:val="000B07AE"/>
    <w:rsid w:val="001F6929"/>
    <w:rsid w:val="00255C34"/>
    <w:rsid w:val="002B5906"/>
    <w:rsid w:val="00361159"/>
    <w:rsid w:val="004D1CB3"/>
    <w:rsid w:val="004F00BA"/>
    <w:rsid w:val="0054110E"/>
    <w:rsid w:val="00541B73"/>
    <w:rsid w:val="00542876"/>
    <w:rsid w:val="005B1431"/>
    <w:rsid w:val="005C7E34"/>
    <w:rsid w:val="00617C7D"/>
    <w:rsid w:val="00635258"/>
    <w:rsid w:val="00655486"/>
    <w:rsid w:val="006A16C7"/>
    <w:rsid w:val="006B706C"/>
    <w:rsid w:val="006C07FE"/>
    <w:rsid w:val="006C226E"/>
    <w:rsid w:val="006F3529"/>
    <w:rsid w:val="007B4262"/>
    <w:rsid w:val="0085646D"/>
    <w:rsid w:val="008771CB"/>
    <w:rsid w:val="008C0685"/>
    <w:rsid w:val="008E2CF8"/>
    <w:rsid w:val="008F49D1"/>
    <w:rsid w:val="009A02B7"/>
    <w:rsid w:val="009B2E7A"/>
    <w:rsid w:val="009D3BA8"/>
    <w:rsid w:val="009E068A"/>
    <w:rsid w:val="009F6C3F"/>
    <w:rsid w:val="00AA5F5E"/>
    <w:rsid w:val="00BD43B5"/>
    <w:rsid w:val="00BF51E7"/>
    <w:rsid w:val="00C40911"/>
    <w:rsid w:val="00C5536E"/>
    <w:rsid w:val="00CB3543"/>
    <w:rsid w:val="00CC43D5"/>
    <w:rsid w:val="00D729AC"/>
    <w:rsid w:val="00DE1B8C"/>
    <w:rsid w:val="00DF6E0B"/>
    <w:rsid w:val="00DF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F9F7D"/>
  <w15:docId w15:val="{6BAA9104-A1B9-4620-B32E-A2751766E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B9BD5" w:themeColor="accent1"/>
      <w:sz w:val="32"/>
      <w:szCs w:val="32"/>
    </w:rPr>
  </w:style>
  <w:style w:type="paragraph" w:styleId="2">
    <w:name w:val="heading 2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8"/>
      <w:szCs w:val="28"/>
    </w:rPr>
  </w:style>
  <w:style w:type="paragraph" w:styleId="3">
    <w:name w:val="heading 3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FirstParagraph">
    <w:name w:val="First Paragraph"/>
    <w:basedOn w:val="a0"/>
    <w:next w:val="a0"/>
    <w:qFormat/>
  </w:style>
  <w:style w:type="character" w:customStyle="1" w:styleId="VerbatimChar">
    <w:name w:val="Verbatim Char"/>
    <w:basedOn w:val="a4"/>
    <w:rPr>
      <w:rFonts w:ascii="Consolas" w:hAnsi="Consolas"/>
      <w:sz w:val="22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0">
    <w:name w:val="Body Text"/>
    <w:link w:val="a4"/>
    <w:qFormat/>
    <w:pPr>
      <w:spacing w:before="180" w:after="180"/>
    </w:pPr>
  </w:style>
  <w:style w:type="character" w:customStyle="1" w:styleId="a4">
    <w:name w:val="Основной текст Знак"/>
    <w:link w:val="a0"/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  <w:style w:type="character" w:styleId="a5">
    <w:name w:val="Hyperlink"/>
    <w:basedOn w:val="a4"/>
    <w:uiPriority w:val="99"/>
    <w:rPr>
      <w:color w:val="5B9BD5" w:themeColor="accent1"/>
    </w:rPr>
  </w:style>
  <w:style w:type="paragraph" w:styleId="a6">
    <w:name w:val="TOC Heading"/>
    <w:basedOn w:val="1"/>
    <w:next w:val="a"/>
    <w:uiPriority w:val="39"/>
    <w:unhideWhenUsed/>
    <w:qFormat/>
    <w:rsid w:val="00541B73"/>
    <w:pPr>
      <w:spacing w:before="240"/>
      <w:outlineLvl w:val="9"/>
    </w:pPr>
    <w:rPr>
      <w:b w:val="0"/>
      <w:bCs w:val="0"/>
      <w:color w:val="2E74B5" w:themeColor="accent1" w:themeShade="BF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541B7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41B73"/>
    <w:pPr>
      <w:tabs>
        <w:tab w:val="right" w:leader="dot" w:pos="9345"/>
      </w:tabs>
      <w:spacing w:after="100" w:line="240" w:lineRule="auto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541B73"/>
    <w:pPr>
      <w:spacing w:after="100"/>
      <w:ind w:left="440"/>
    </w:pPr>
  </w:style>
  <w:style w:type="character" w:customStyle="1" w:styleId="30">
    <w:name w:val="Заголовок 3 Знак"/>
    <w:basedOn w:val="a1"/>
    <w:link w:val="3"/>
    <w:uiPriority w:val="9"/>
    <w:rsid w:val="00CC43D5"/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6C22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6C226E"/>
  </w:style>
  <w:style w:type="paragraph" w:styleId="a9">
    <w:name w:val="footer"/>
    <w:basedOn w:val="a"/>
    <w:link w:val="aa"/>
    <w:uiPriority w:val="99"/>
    <w:unhideWhenUsed/>
    <w:rsid w:val="006C22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6C22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yperlink" Target="https://scikit-learn.org/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6.png"/><Relationship Id="rId25" Type="http://schemas.openxmlformats.org/officeDocument/2006/relationships/hyperlink" Target="https://streamlit.io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customXml" Target="ink/ink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image" Target="media/image11.png"/><Relationship Id="rId27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5:48:35.2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724 329 24575,'1'7'0,"1"-1"0,-1 0 0,1 0 0,0 1 0,1-1 0,0 0 0,0-1 0,0 1 0,0-1 0,1 1 0,0-1 0,0 0 0,6 5 0,20 33 0,-27-90 0,-6-6 0,1 26 0,1-1 0,6-55 0,-5 82 0,0 1 0,0 0 0,0-1 0,0 1 0,0 0 0,0 0 0,1-1 0,-1 1 0,0 0 0,0 0 0,0-1 0,0 1 0,1 0 0,-1 0 0,0-1 0,0 1 0,1 0 0,-1 0 0,0 0 0,0-1 0,1 1 0,-1 0 0,0 0 0,0 0 0,1 0 0,-1 0 0,0 0 0,1 0 0,-1-1 0,0 1 0,1 0 0,-1 0 0,0 0 0,1 0 0,-1 0 0,0 0 0,0 1 0,1-1 0,0 0 0,17 8 0,14 16 0,-29-21 0,1 0 0,-1 1 0,0 0 0,-1-1 0,1 1 0,3 8 0,10 12 0,-16-24 0,0 0 0,1 1 0,-1-1 0,0 0 0,1 0 0,-1 0 0,1 1 0,-1-1 0,1 0 0,-1 0 0,1 0 0,-1 0 0,0 0 0,1 0 0,-1 0 0,1 0 0,-1 0 0,1 0 0,-1 0 0,1 0 0,-1 0 0,1 0 0,-1-1 0,0 1 0,1 0 0,-1 0 0,1 0 0,-1-1 0,0 1 0,1 0 0,-1 0 0,0-1 0,1 1 0,-1 0 0,0-1 0,1 1 0,-1-1 0,0 1 0,0 0 0,1-1 0,-1 0 0,13-20 0,-12 20 0,59-116 0,-60 117 0,1 0 0,-1 0 0,0 0 0,1 0 0,-1 1 0,1-1 0,-1 0 0,0 0 0,1 0 0,-1 1 0,1-1 0,-1 0 0,0 1 0,1-1 0,-1 0 0,0 0 0,0 1 0,1-1 0,-1 1 0,0-1 0,0 0 0,1 1 0,-1-1 0,0 1 0,0-1 0,0 0 0,0 1 0,0-1 0,0 1 0,0-1 0,1 1 0,-2 0 0,9 18 0,-8-19 0,12 45 0,-10-34 0,1 1 0,0-1 0,0 0 0,1 0 0,1-1 0,0 1 0,0-1 0,12 16 0,-14-24 0,0 0 0,0 0 0,0 0 0,1-1 0,-1 1 0,0-1 0,1 0 0,0 0 0,-1 0 0,1 0 0,0-1 0,-1 1 0,1-1 0,0 0 0,-1 0 0,1-1 0,0 1 0,4-2 0,-4 2 0,0 0 0,-1-1 0,1 0 0,0 0 0,-1 0 0,1 0 0,-1 0 0,0-1 0,1 0 0,-1 1 0,0-1 0,0-1 0,0 1 0,0 0 0,0-1 0,-1 1 0,1-1 0,2-4 0,-2-1 0,0-1 0,-1 1 0,0-1 0,-1 1 0,0-1 0,0-14 0,3-23 0,-3 40 0,0 1 0,-1-1 0,1 0 0,-1 1 0,0-1 0,0 0 0,-1 1 0,0-1 0,0 1 0,0-1 0,-1 1 0,1-1 0,-1 1 0,0 0 0,-1 0 0,0 0 0,1 0 0,-2 0 0,1 0 0,0 1 0,-1 0 0,0 0 0,0 0 0,0 0 0,-8-5 0,-19-13 0,25 17 0,-1 0 0,1 0 0,-1 1 0,0 0 0,0 0 0,-1 0 0,1 1 0,-1 0 0,0 1 0,1 0 0,-1 0 0,0 0 0,-11 0 0,-164 4 0,175 0 0,1-1 0,0 1 0,0 0 0,0 1 0,-13 6 0,13-6 0,0 1 0,0-1 0,-1-1 0,1 0 0,0 0 0,-9 1 0,-78-1 0,67-2 0,1 0 0,0 2 0,-37 6 0,39-4 0,-1-1 0,-40 0 0,49-4 0,-1 1 0,1 1 0,-1 1 0,1 0 0,0 1 0,0 1 0,0 0 0,-20 9 0,-11 10 0,-90 60 0,136-83 0,0 1 0,-1 0 0,1-1 0,0 1 0,-1 0 0,1 0 0,0 0 0,0 0 0,0 0 0,0 1 0,0-1 0,0 0 0,0 0 0,0 1 0,1-1 0,-1 0 0,0 1 0,1-1 0,-1 1 0,1-1 0,-1 1 0,1-1 0,0 1 0,0-1 0,0 1 0,0-1 0,0 1 0,0 2 0,1-2 0,1-1 0,-1 1 0,1-1 0,-1 1 0,1-1 0,-1 0 0,1 0 0,0 1 0,0-1 0,-1 0 0,1-1 0,0 1 0,0 0 0,0 0 0,0-1 0,0 1 0,0-1 0,0 0 0,0 0 0,1 1 0,1-2 0,22 2 0,1-2 0,-1-1 0,1-1 0,46-11 0,-42 7 0,0 1 0,0 2 0,35-1 0,245 18 0,250-3 0,-341-12 0,-219 2-64,24-1 256,-15-1-429,-10 2 216,0 0 0,0 0 0,0-1 0,0 1 0,0 0 0,0 0 0,0 0 0,0 0 0,0 0 0,1 0 0,-1 0 0,0 0 1,0 0-1,0 0 0,0 0 0,0-1 0,0 1 0,0 0 0,0 0 0,0 0 0,0 0 0,0 0 0,0 0 0,0 0 0,0 0 1,0 0-1,0-1 0,0 1 0,0 0 0,0 0 0,0 0 0,0 0 0,0 0 0,0 0 0,0 0 0,0 0 0,0-1 0,0 1 0,0 0 1,0 0-1,-1 0 0,1 0 0,0 0 0,0 0 0,0 0 0,0 0 0,0 0 0,0 0 0,0 0 0,0 0 0,0-1 0,0 1 0,0 0 1,-1 0-1,1 0 0,0 0 0,0 0 0,0 0 0,0 0 0,-8-4-6805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5:48:22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6 24575,'-11'0'0,"4"-1"0,1 1 0,-1 0 0,0 1 0,1-1 0,-1 1 0,-12 4 0,17-4 0,0 0 0,0 1 0,0-1 0,1 0 0,-1 1 0,0-1 0,0 1 0,1-1 0,-1 1 0,1 0 0,0 0 0,0 0 0,-1-1 0,1 1 0,0 1 0,0-1 0,1 0 0,-1 0 0,0 0 0,1 0 0,-1 0 0,1 1 0,0-1 0,0 4 0,-1 5 0,0-1 0,1 0 0,0 1 0,1-1 0,0 1 0,3 10 0,-4-18 0,1 0 0,0 0 0,0 0 0,0 0 0,1-1 0,-1 1 0,1-1 0,0 1 0,-1-1 0,1 1 0,0-1 0,0 0 0,1 0 0,-1 0 0,0 0 0,1-1 0,-1 1 0,1 0 0,-1-1 0,1 0 0,0 0 0,0 1 0,-1-2 0,1 1 0,6 1 0,0-1 0,0 1 0,0-1 0,0-1 0,0 0 0,0 0 0,0-1 0,12-2 0,-18 2 0,-1 1 0,1-1 0,-1 0 0,1 0 0,-1 0 0,1-1 0,-1 1 0,1 0 0,-1-1 0,0 1 0,0-1 0,0 0 0,0 0 0,0 0 0,0 0 0,-1 0 0,1 0 0,-1-1 0,1 1 0,-1 0 0,0-1 0,0 1 0,0-1 0,0 0 0,0 1 0,0-1 0,-1 0 0,1-2 0,0-7 24,0 0 0,-1 1 0,0-1 0,-2-18 0,1 27-89,1 0 1,-1-1-1,0 1 1,0 0-1,0 1 1,0-1-1,0 0 0,-1 0 1,1 0-1,-1 1 1,0-1-1,1 1 1,-1-1-1,-1 1 1,1 0-1,0 0 0,0 0 1,-1 0-1,1 0 1,-1 0-1,0 1 1,-3-2-1,-7-3-6761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5:48:17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21 24575,'15'-1'0,"-1"-1"0,26-5 0,26-3 0,-59 10 0,0-1 0,0 2 0,0-1 0,0 1 0,0 0 0,-1 0 0,10 3 0,-14-3 0,0 1 0,1-1 0,-1 0 0,0 0 0,0 1 0,-1-1 0,1 1 0,0 0 0,0-1 0,-1 1 0,1 0 0,-1 0 0,0 0 0,1 0 0,-1 0 0,0 0 0,0 0 0,0 1 0,0-1 0,-1 0 0,1 1 0,-1-1 0,1 0 0,-1 5 0,2 7 0,-2-1 0,1 1 0,-2 0 0,-2 23 0,2-31 0,-1 0 0,0 0 0,0 0 0,0 0 0,0-1 0,-1 1 0,0-1 0,0 1 0,0-1 0,-1 0 0,0-1 0,-8 9 0,-2 0 0,-1-2 0,0 1 0,0-2 0,-1 0 0,-1-1 0,1-1 0,-28 10 0,42-17 5,0-1-1,0 1 1,0-1 0,0 1-1,-1-1 1,1 0-1,0 0 1,0 1 0,0-2-1,0 1 1,-1 0 0,1 0-1,0-1 1,0 1-1,0-1 1,0 0 0,0 1-1,0-1 1,0 0-1,0 0 1,0 0 0,0-1-1,1 1 1,-1 0-1,-2-3 1,1 1-119,1 0 0,0-1-1,0 1 1,0-1 0,0 0 0,0 1-1,1-1 1,0 0 0,0 0 0,0 0-1,0 0 1,0-8 0,0-4-6712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5:48:13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0 23778,'-39'596'0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6FAE4-25CA-4222-990A-2E1330D3D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1343</Words>
  <Characters>7661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Ангелина Романова</cp:lastModifiedBy>
  <cp:revision>3</cp:revision>
  <dcterms:created xsi:type="dcterms:W3CDTF">2026-03-12T05:49:00Z</dcterms:created>
  <dcterms:modified xsi:type="dcterms:W3CDTF">2026-03-12T06:03:00Z</dcterms:modified>
</cp:coreProperties>
</file>