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Отчёт по лабораторной работе №</w:t>
      </w:r>
      <w:r>
        <w:rPr>
          <w:rStyle w:val="Section Number"/>
          <w:rtl w:val="0"/>
          <w:lang w:val="ru-RU"/>
        </w:rPr>
        <w:t>8</w:t>
      </w:r>
    </w:p>
    <w:p>
      <w:pPr>
        <w:pStyle w:val="Subtitle"/>
      </w:pPr>
      <w:r>
        <w:rPr>
          <w:rStyle w:val="Section Number"/>
          <w:rtl w:val="0"/>
          <w:lang w:val="ru-RU"/>
        </w:rPr>
        <w:t>Дисциплина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Операционные системы</w:t>
      </w:r>
    </w:p>
    <w:p>
      <w:pPr>
        <w:pStyle w:val="Author"/>
      </w:pPr>
      <w:r>
        <w:rPr>
          <w:rStyle w:val="Section Number"/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2.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3.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4.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5. Выводы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Список литературы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  <w:t xml:space="preserve">1.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>Ознакомление с инструментами поиска файлов и фильтрации текстовых данных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Приобретение практических навыков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по управлению процессами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и заданиями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по проверке использования диска и обслуживанию файловых систем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  <w:t xml:space="preserve">2.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Осуществите вход в систему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используя соответствующее имя пользователя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Запишите в файл </w:t>
      </w:r>
      <w:r>
        <w:rPr>
          <w:rStyle w:val="Section Number"/>
          <w:rtl w:val="0"/>
          <w:lang w:val="ru-RU"/>
        </w:rPr>
        <w:t xml:space="preserve">file.txt </w:t>
      </w:r>
      <w:r>
        <w:rPr>
          <w:rStyle w:val="Section Number"/>
          <w:rtl w:val="0"/>
          <w:lang w:val="ru-RU"/>
        </w:rPr>
        <w:t>названия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содержащихся в каталоге </w:t>
      </w:r>
      <w:r>
        <w:rPr>
          <w:rStyle w:val="Section Number"/>
          <w:rtl w:val="0"/>
          <w:lang w:val="ru-RU"/>
        </w:rPr>
        <w:t xml:space="preserve">/etc. </w:t>
      </w:r>
      <w:r>
        <w:rPr>
          <w:rStyle w:val="Section Number"/>
          <w:rtl w:val="0"/>
          <w:lang w:val="ru-RU"/>
        </w:rPr>
        <w:t>Допишите в этот же файл названия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содержащихся в вашем домашнем каталоге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Выведите имена всех файлов из </w:t>
      </w:r>
      <w:r>
        <w:rPr>
          <w:rStyle w:val="Section Number"/>
          <w:rtl w:val="0"/>
          <w:lang w:val="ru-RU"/>
        </w:rPr>
        <w:t xml:space="preserve">file.txt, </w:t>
      </w:r>
      <w:r>
        <w:rPr>
          <w:rStyle w:val="Section Number"/>
          <w:rtl w:val="0"/>
          <w:lang w:val="ru-RU"/>
        </w:rPr>
        <w:t xml:space="preserve">имеющих расширение </w:t>
      </w:r>
      <w:r>
        <w:rPr>
          <w:rStyle w:val="Section Number"/>
          <w:rtl w:val="0"/>
          <w:lang w:val="ru-RU"/>
        </w:rPr>
        <w:t xml:space="preserve">.conf, </w:t>
      </w:r>
      <w:r>
        <w:rPr>
          <w:rStyle w:val="Section Number"/>
          <w:rtl w:val="0"/>
          <w:lang w:val="ru-RU"/>
        </w:rPr>
        <w:t xml:space="preserve">после чего запишите их в новый текстовой файл </w:t>
      </w:r>
      <w:r>
        <w:rPr>
          <w:rStyle w:val="Section Number"/>
          <w:rtl w:val="0"/>
          <w:lang w:val="ru-RU"/>
        </w:rPr>
        <w:t>conf.txt.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Определите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какие файлы в вашем домашнем каталоге имеют имена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начинавшиеся с символа </w:t>
      </w:r>
      <w:r>
        <w:rPr>
          <w:rStyle w:val="Section Number"/>
          <w:rtl w:val="0"/>
          <w:lang w:val="ru-RU"/>
        </w:rPr>
        <w:t xml:space="preserve">c? </w:t>
      </w:r>
      <w:r>
        <w:rPr>
          <w:rStyle w:val="Section Number"/>
          <w:rtl w:val="0"/>
          <w:lang w:val="ru-RU"/>
        </w:rPr>
        <w:t>Предложите несколько вариантов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 это сделать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Выведите на экран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по странично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 xml:space="preserve">имена файлов из каталога </w:t>
      </w:r>
      <w:r>
        <w:rPr>
          <w:rStyle w:val="Section Number"/>
          <w:rtl w:val="0"/>
          <w:lang w:val="ru-RU"/>
        </w:rPr>
        <w:t xml:space="preserve">/etc, </w:t>
      </w:r>
      <w:r>
        <w:rPr>
          <w:rStyle w:val="Section Number"/>
          <w:rtl w:val="0"/>
          <w:lang w:val="ru-RU"/>
        </w:rPr>
        <w:t xml:space="preserve">начинающиеся с символа </w:t>
      </w:r>
      <w:r>
        <w:rPr>
          <w:rStyle w:val="Section Number"/>
          <w:rtl w:val="0"/>
          <w:lang w:val="ru-RU"/>
        </w:rPr>
        <w:t>h.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Запустите в фоновом режиме процесс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который будет записывать в файл </w:t>
      </w:r>
      <w:r>
        <w:rPr>
          <w:rStyle w:val="Section Number"/>
          <w:rtl w:val="0"/>
          <w:lang w:val="ru-RU"/>
        </w:rPr>
        <w:t xml:space="preserve">~/logfile </w:t>
      </w:r>
      <w:r>
        <w:rPr>
          <w:rStyle w:val="Section Number"/>
          <w:rtl w:val="0"/>
          <w:lang w:val="ru-RU"/>
        </w:rPr>
        <w:t>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имена которых начинаются с </w:t>
      </w:r>
      <w:r>
        <w:rPr>
          <w:rStyle w:val="Section Number"/>
          <w:rtl w:val="0"/>
          <w:lang w:val="ru-RU"/>
        </w:rPr>
        <w:t>log.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Удалите файл </w:t>
      </w:r>
      <w:r>
        <w:rPr>
          <w:rStyle w:val="Section Number"/>
          <w:rtl w:val="0"/>
          <w:lang w:val="ru-RU"/>
        </w:rPr>
        <w:t>~/logfile.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Запустите из консоли в фоновом режиме редактор </w:t>
      </w:r>
      <w:r>
        <w:rPr>
          <w:rStyle w:val="Section Number"/>
          <w:rtl w:val="0"/>
          <w:lang w:val="ru-RU"/>
        </w:rPr>
        <w:t>gedit.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Определите идентификатор процесса </w:t>
      </w:r>
      <w:r>
        <w:rPr>
          <w:rStyle w:val="Section Number"/>
          <w:rtl w:val="0"/>
          <w:lang w:val="ru-RU"/>
        </w:rPr>
        <w:t xml:space="preserve">gedit, </w:t>
      </w:r>
      <w:r>
        <w:rPr>
          <w:rStyle w:val="Section Number"/>
          <w:rtl w:val="0"/>
          <w:lang w:val="ru-RU"/>
        </w:rPr>
        <w:t xml:space="preserve">используя команду </w:t>
      </w:r>
      <w:r>
        <w:rPr>
          <w:rStyle w:val="Section Number"/>
          <w:rtl w:val="0"/>
          <w:lang w:val="ru-RU"/>
        </w:rPr>
        <w:t xml:space="preserve">ps, </w:t>
      </w:r>
      <w:r>
        <w:rPr>
          <w:rStyle w:val="Section Number"/>
          <w:rtl w:val="0"/>
          <w:lang w:val="ru-RU"/>
        </w:rPr>
        <w:t xml:space="preserve">конвейер и фильтр </w:t>
      </w:r>
      <w:r>
        <w:rPr>
          <w:rStyle w:val="Section Number"/>
          <w:rtl w:val="0"/>
          <w:lang w:val="ru-RU"/>
        </w:rPr>
        <w:t xml:space="preserve">grep. </w:t>
      </w:r>
      <w:r>
        <w:rPr>
          <w:rStyle w:val="Section Number"/>
          <w:rtl w:val="0"/>
          <w:lang w:val="ru-RU"/>
        </w:rPr>
        <w:t>Как ещё можно определить идентификатор процесса</w:t>
      </w:r>
      <w:r>
        <w:rPr>
          <w:rStyle w:val="Section Number"/>
          <w:rtl w:val="0"/>
          <w:lang w:val="ru-RU"/>
        </w:rPr>
        <w:t>?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Прочтите справку </w:t>
      </w:r>
      <w:r>
        <w:rPr>
          <w:rStyle w:val="Section Number"/>
          <w:rtl w:val="0"/>
          <w:lang w:val="ru-RU"/>
        </w:rPr>
        <w:t xml:space="preserve">(man) </w:t>
      </w:r>
      <w:r>
        <w:rPr>
          <w:rStyle w:val="Section Number"/>
          <w:rtl w:val="0"/>
          <w:lang w:val="ru-RU"/>
        </w:rPr>
        <w:t xml:space="preserve">команды </w:t>
      </w:r>
      <w:r>
        <w:rPr>
          <w:rStyle w:val="Section Number"/>
          <w:rtl w:val="0"/>
          <w:lang w:val="ru-RU"/>
        </w:rPr>
        <w:t xml:space="preserve">kill, </w:t>
      </w:r>
      <w:r>
        <w:rPr>
          <w:rStyle w:val="Section Number"/>
          <w:rtl w:val="0"/>
          <w:lang w:val="ru-RU"/>
        </w:rPr>
        <w:t xml:space="preserve">после чего используйте её для завершения процесса </w:t>
      </w:r>
      <w:r>
        <w:rPr>
          <w:rStyle w:val="Section Number"/>
          <w:rtl w:val="0"/>
          <w:lang w:val="ru-RU"/>
        </w:rPr>
        <w:t>gedit.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Выполните команды </w:t>
      </w:r>
      <w:r>
        <w:rPr>
          <w:rStyle w:val="Section Number"/>
          <w:rtl w:val="0"/>
          <w:lang w:val="ru-RU"/>
        </w:rPr>
        <w:t xml:space="preserve">df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du, </w:t>
      </w:r>
      <w:r>
        <w:rPr>
          <w:rStyle w:val="Section Number"/>
          <w:rtl w:val="0"/>
          <w:lang w:val="ru-RU"/>
        </w:rPr>
        <w:t>предварительно получив более подробную информацию об этих командах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 помощью команды </w:t>
      </w:r>
      <w:r>
        <w:rPr>
          <w:rStyle w:val="Section Number"/>
          <w:rtl w:val="0"/>
          <w:lang w:val="ru-RU"/>
        </w:rPr>
        <w:t>man.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Воспользовавшись справкой команды </w:t>
      </w:r>
      <w:r>
        <w:rPr>
          <w:rStyle w:val="Section Number"/>
          <w:rtl w:val="0"/>
          <w:lang w:val="ru-RU"/>
        </w:rPr>
        <w:t xml:space="preserve">find, </w:t>
      </w:r>
      <w:r>
        <w:rPr>
          <w:rStyle w:val="Section Number"/>
          <w:rtl w:val="0"/>
          <w:lang w:val="ru-RU"/>
        </w:rPr>
        <w:t>выведите имена всех директорий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имеющихся в вашем домашнем каталоге</w:t>
      </w:r>
      <w:r>
        <w:rPr>
          <w:rStyle w:val="Section Number"/>
          <w:rtl w:val="0"/>
          <w:lang w:val="ru-RU"/>
        </w:rPr>
        <w:t>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  <w:t xml:space="preserve">3.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Операционная система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>предоставляет пользователю мощные средства для работы с файловой системой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процессами и потоками ввода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>вывода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Взаимодействие с системой осуществляется через командную оболочку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например</w:t>
      </w:r>
      <w:r>
        <w:rPr>
          <w:rStyle w:val="Section Number"/>
          <w:rtl w:val="0"/>
          <w:lang w:val="ru-RU"/>
        </w:rPr>
        <w:t xml:space="preserve">, Bash), </w:t>
      </w:r>
      <w:r>
        <w:rPr>
          <w:rStyle w:val="Section Number"/>
          <w:rtl w:val="0"/>
          <w:lang w:val="ru-RU"/>
        </w:rPr>
        <w:t>которая интерпретирует вводимые команды и управляет их выполнением</w:t>
      </w:r>
      <w:r>
        <w:rPr>
          <w:rStyle w:val="Section Number"/>
          <w:rtl w:val="0"/>
          <w:lang w:val="ru-RU"/>
        </w:rPr>
        <w:t>.</w:t>
      </w:r>
    </w:p>
    <w:p>
      <w:pPr>
        <w:pStyle w:val="Body Text"/>
      </w:pPr>
      <w:r>
        <w:rPr>
          <w:rStyle w:val="Section Number"/>
          <w:rtl w:val="0"/>
          <w:lang w:val="ru-RU"/>
        </w:rPr>
        <w:t>Любая команда или программа при запуске получает три стандартных потока</w:t>
      </w:r>
      <w:r>
        <w:rPr>
          <w:rStyle w:val="Section Number"/>
          <w:rtl w:val="0"/>
          <w:lang w:val="ru-RU"/>
        </w:rPr>
        <w:t>: stdin (</w:t>
      </w:r>
      <w:r>
        <w:rPr>
          <w:rStyle w:val="Section Number"/>
          <w:rtl w:val="0"/>
          <w:lang w:val="ru-RU"/>
        </w:rPr>
        <w:t>стандартный ввод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обычно клавиатура</w:t>
      </w:r>
      <w:r>
        <w:rPr>
          <w:rStyle w:val="Section Number"/>
          <w:rtl w:val="0"/>
          <w:lang w:val="ru-RU"/>
        </w:rPr>
        <w:t>), stdout (</w:t>
      </w:r>
      <w:r>
        <w:rPr>
          <w:rStyle w:val="Section Number"/>
          <w:rtl w:val="0"/>
          <w:lang w:val="ru-RU"/>
        </w:rPr>
        <w:t>стандартный вывод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обычно экран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stderr (</w:t>
      </w:r>
      <w:r>
        <w:rPr>
          <w:rStyle w:val="Section Number"/>
          <w:rtl w:val="0"/>
          <w:lang w:val="ru-RU"/>
        </w:rPr>
        <w:t>стандартный вывод ошибок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также экран</w:t>
      </w:r>
      <w:r>
        <w:rPr>
          <w:rStyle w:val="Section Number"/>
          <w:rtl w:val="0"/>
          <w:lang w:val="ru-RU"/>
        </w:rPr>
        <w:t xml:space="preserve">). </w:t>
      </w:r>
      <w:r>
        <w:rPr>
          <w:rStyle w:val="Section Number"/>
          <w:rtl w:val="0"/>
          <w:lang w:val="ru-RU"/>
        </w:rPr>
        <w:t>Эти потоки можно перенаправлять в файлы или связывать между собой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Перенаправление позволяет сохранять результаты работы команд в файлах или передавать вывод одной команды на ввод другой с помощью конвейера </w:t>
      </w:r>
      <w:r>
        <w:rPr>
          <w:rStyle w:val="Section Number"/>
          <w:rtl w:val="0"/>
          <w:lang w:val="ru-RU"/>
        </w:rPr>
        <w:t>(|).</w:t>
      </w:r>
    </w:p>
    <w:p>
      <w:pPr>
        <w:pStyle w:val="Body Text"/>
      </w:pPr>
      <w:r>
        <w:rPr>
          <w:rStyle w:val="Section Number"/>
          <w:rtl w:val="0"/>
          <w:lang w:val="ru-RU"/>
        </w:rPr>
        <w:t>Важной задачей при работе в командной строке является поиск файлов и фильтрация текстовой информации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Для этого используются утилиты </w:t>
      </w:r>
      <w:r>
        <w:rPr>
          <w:rStyle w:val="Section Number"/>
          <w:rtl w:val="0"/>
          <w:lang w:val="ru-RU"/>
        </w:rPr>
        <w:t>find (</w:t>
      </w:r>
      <w:r>
        <w:rPr>
          <w:rStyle w:val="Section Number"/>
          <w:rtl w:val="0"/>
          <w:lang w:val="ru-RU"/>
        </w:rPr>
        <w:t>поиск файлов по различным критериям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grep (</w:t>
      </w:r>
      <w:r>
        <w:rPr>
          <w:rStyle w:val="Section Number"/>
          <w:rtl w:val="0"/>
          <w:lang w:val="ru-RU"/>
        </w:rPr>
        <w:t>поиск строк в тексте</w:t>
      </w:r>
      <w:r>
        <w:rPr>
          <w:rStyle w:val="Section Number"/>
          <w:rtl w:val="0"/>
          <w:lang w:val="ru-RU"/>
        </w:rPr>
        <w:t>).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многозадачной среде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 xml:space="preserve">каждый запущенный процесс имеет уникальный идентификатор </w:t>
      </w:r>
      <w:r>
        <w:rPr>
          <w:rStyle w:val="Section Number"/>
          <w:rtl w:val="0"/>
          <w:lang w:val="ru-RU"/>
        </w:rPr>
        <w:t xml:space="preserve">(PID). </w:t>
      </w:r>
      <w:r>
        <w:rPr>
          <w:rStyle w:val="Section Number"/>
          <w:rtl w:val="0"/>
          <w:lang w:val="ru-RU"/>
        </w:rPr>
        <w:t>Пользователь может запускать процессы в фоновом режиме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просматривать список активных процессов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управлять ими и завершать их с помощью команд </w:t>
      </w:r>
      <w:r>
        <w:rPr>
          <w:rStyle w:val="Section Number"/>
          <w:rtl w:val="0"/>
          <w:lang w:val="ru-RU"/>
        </w:rPr>
        <w:t xml:space="preserve">jobs, ps, kill. </w:t>
      </w:r>
      <w:r>
        <w:rPr>
          <w:rStyle w:val="Section Number"/>
          <w:rtl w:val="0"/>
          <w:lang w:val="ru-RU"/>
        </w:rPr>
        <w:t>Кроме того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для оценки использования дискового пространства применяются команды </w:t>
      </w:r>
      <w:r>
        <w:rPr>
          <w:rStyle w:val="Section Number"/>
          <w:rtl w:val="0"/>
          <w:lang w:val="ru-RU"/>
        </w:rPr>
        <w:t>df (</w:t>
      </w:r>
      <w:r>
        <w:rPr>
          <w:rStyle w:val="Section Number"/>
          <w:rtl w:val="0"/>
          <w:lang w:val="ru-RU"/>
        </w:rPr>
        <w:t>информация о разделах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du (</w:t>
      </w:r>
      <w:r>
        <w:rPr>
          <w:rStyle w:val="Section Number"/>
          <w:rtl w:val="0"/>
          <w:lang w:val="ru-RU"/>
        </w:rPr>
        <w:t>оценка размера каталогов и файлов</w:t>
      </w:r>
      <w:r>
        <w:rPr>
          <w:rStyle w:val="Section Number"/>
          <w:rtl w:val="0"/>
          <w:lang w:val="ru-RU"/>
        </w:rPr>
        <w:t>).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Освоение перечисленных инструментов является необходимым для эффективной работы администратора и пользователя в системе </w:t>
      </w:r>
      <w:r>
        <w:rPr>
          <w:rStyle w:val="Section Number"/>
          <w:rtl w:val="0"/>
          <w:lang w:val="ru-RU"/>
        </w:rPr>
        <w:t>Linux.</w:t>
      </w:r>
      <w:bookmarkEnd w:id="5"/>
    </w:p>
    <w:p>
      <w:pPr>
        <w:pStyle w:val="Рубрика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  <w:t xml:space="preserve">4.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6"/>
    </w:p>
    <w:p>
      <w:pPr>
        <w:pStyle w:val="Основной текст"/>
        <w:numPr>
          <w:ilvl w:val="0"/>
          <w:numId w:val="3"/>
        </w:numPr>
        <w:rPr>
          <w:lang w:val="ru-RU"/>
        </w:rPr>
      </w:pPr>
      <w:r>
        <w:rPr>
          <w:rStyle w:val="Section Number"/>
          <w:rtl w:val="0"/>
          <w:lang w:val="ru-RU"/>
        </w:rPr>
        <w:t>Осуществляю вход в систему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используя соответствующее имя пользователя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Записываю в файл </w:t>
      </w:r>
      <w:r>
        <w:rPr>
          <w:rStyle w:val="Section Number"/>
          <w:rtl w:val="0"/>
          <w:lang w:val="it-IT"/>
        </w:rPr>
        <w:t xml:space="preserve">file.txt </w:t>
      </w:r>
      <w:r>
        <w:rPr>
          <w:rStyle w:val="Section Number"/>
          <w:rtl w:val="0"/>
          <w:lang w:val="ru-RU"/>
        </w:rPr>
        <w:t>названия файлов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содержащихся в каталоге </w:t>
      </w:r>
      <w:r>
        <w:rPr>
          <w:rStyle w:val="Section Number"/>
          <w:rtl w:val="0"/>
        </w:rPr>
        <w:t xml:space="preserve">/etc. </w:t>
      </w:r>
      <w:r>
        <w:rPr>
          <w:rStyle w:val="Section Number"/>
          <w:rtl w:val="0"/>
          <w:lang w:val="ru-RU"/>
        </w:rPr>
        <w:t>Дописываю в этот же файл названия файлов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содержащихся в моём домашнем каталоге</w:t>
      </w:r>
      <w:r>
        <w:rPr>
          <w:rStyle w:val="Section Number"/>
          <w:rtl w:val="0"/>
        </w:rPr>
        <w:t>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853934" cy="1542794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934" cy="1542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1: &gt;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&gt;&gt;</w:t>
      </w:r>
    </w:p>
    <w:p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Вывожу имена всех файлов из </w:t>
      </w:r>
      <w:r>
        <w:rPr>
          <w:rStyle w:val="Section Number"/>
          <w:rtl w:val="0"/>
          <w:lang w:val="ru-RU"/>
        </w:rPr>
        <w:t xml:space="preserve">file.txt, </w:t>
      </w:r>
      <w:r>
        <w:rPr>
          <w:rStyle w:val="Section Number"/>
          <w:rtl w:val="0"/>
          <w:lang w:val="ru-RU"/>
        </w:rPr>
        <w:t xml:space="preserve">имеющих расширение </w:t>
      </w:r>
      <w:r>
        <w:rPr>
          <w:rStyle w:val="Section Number"/>
          <w:rtl w:val="0"/>
          <w:lang w:val="ru-RU"/>
        </w:rPr>
        <w:t xml:space="preserve">.conf, </w:t>
      </w:r>
      <w:r>
        <w:rPr>
          <w:rStyle w:val="Section Number"/>
          <w:rtl w:val="0"/>
          <w:lang w:val="ru-RU"/>
        </w:rPr>
        <w:t xml:space="preserve">после чего записываю их в новый текстовой файл </w:t>
      </w:r>
      <w:r>
        <w:rPr>
          <w:rStyle w:val="Section Number"/>
          <w:rtl w:val="0"/>
          <w:lang w:val="ru-RU"/>
        </w:rPr>
        <w:t>conf.txt.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1067644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676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2: grep conf</w:t>
      </w:r>
    </w:p>
    <w:p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Section Number"/>
          <w:rtl w:val="0"/>
          <w:lang w:val="ru-RU"/>
        </w:rPr>
        <w:t>Определяю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какие файлы в вашем домашнем каталоге имеют имена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начинавшиеся с символа </w:t>
      </w:r>
      <w:r>
        <w:rPr>
          <w:rStyle w:val="Section Number"/>
          <w:rtl w:val="0"/>
          <w:lang w:val="ru-RU"/>
        </w:rPr>
        <w:t>c.</w:t>
      </w:r>
      <w:r>
        <w:rPr>
          <w:rStyle w:val="Section Number"/>
          <w:rtl w:val="0"/>
          <w:lang w:val="ru-RU"/>
        </w:rPr>
        <w:t> Пишу несколько вариантов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 это сделать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556511" cy="786423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511" cy="7864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3: ls | grep</w:t>
      </w:r>
    </w:p>
    <w:p>
      <w:pPr>
        <w:pStyle w:val="Compact"/>
        <w:numPr>
          <w:ilvl w:val="0"/>
          <w:numId w:val="1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Вывожу на экран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по странично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 xml:space="preserve">имена файлов из каталога </w:t>
      </w:r>
      <w:r>
        <w:rPr>
          <w:rStyle w:val="Section Number"/>
          <w:rtl w:val="0"/>
          <w:lang w:val="ru-RU"/>
        </w:rPr>
        <w:t xml:space="preserve">/etc, </w:t>
      </w:r>
      <w:r>
        <w:rPr>
          <w:rStyle w:val="Section Number"/>
          <w:rtl w:val="0"/>
          <w:lang w:val="ru-RU"/>
        </w:rPr>
        <w:t xml:space="preserve">начинающиеся с символа </w:t>
      </w:r>
      <w:r>
        <w:rPr>
          <w:rStyle w:val="Section Number"/>
          <w:rtl w:val="0"/>
          <w:lang w:val="ru-RU"/>
        </w:rPr>
        <w:t>h.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819240" cy="906466"/>
            <wp:effectExtent l="0" t="0" r="0" b="0"/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240" cy="9064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4: &amp;</w:t>
      </w:r>
    </w:p>
    <w:p>
      <w:pPr>
        <w:pStyle w:val="Compact"/>
        <w:numPr>
          <w:ilvl w:val="0"/>
          <w:numId w:val="15"/>
        </w:numPr>
        <w:rPr>
          <w:lang w:val="ru-RU"/>
        </w:rPr>
      </w:pPr>
      <w:r>
        <w:rPr>
          <w:rStyle w:val="Section Number"/>
          <w:rtl w:val="0"/>
          <w:lang w:val="ru-RU"/>
        </w:rPr>
        <w:t>Запускаю в фоновом режиме процесс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который будет записывать в файл </w:t>
      </w:r>
      <w:r>
        <w:rPr>
          <w:rStyle w:val="Section Number"/>
          <w:rtl w:val="0"/>
          <w:lang w:val="ru-RU"/>
        </w:rPr>
        <w:t xml:space="preserve">~/logfile </w:t>
      </w:r>
      <w:r>
        <w:rPr>
          <w:rStyle w:val="Section Number"/>
          <w:rtl w:val="0"/>
          <w:lang w:val="ru-RU"/>
        </w:rPr>
        <w:t>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имена которых начинаются с </w:t>
      </w:r>
      <w:r>
        <w:rPr>
          <w:rStyle w:val="Section Number"/>
          <w:rtl w:val="0"/>
          <w:lang w:val="ru-RU"/>
        </w:rPr>
        <w:t>log.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677753"/>
            <wp:effectExtent l="0" t="0" r="0" b="0"/>
            <wp:docPr id="1073741829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png" descr="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77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5: find</w:t>
      </w:r>
    </w:p>
    <w:p>
      <w:pPr>
        <w:pStyle w:val="Compact"/>
        <w:numPr>
          <w:ilvl w:val="0"/>
          <w:numId w:val="18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Удаляю файл </w:t>
      </w:r>
      <w:r>
        <w:rPr>
          <w:rStyle w:val="Section Number"/>
          <w:rtl w:val="0"/>
          <w:lang w:val="ru-RU"/>
        </w:rPr>
        <w:t>~/logfile.</w:t>
      </w:r>
    </w:p>
    <w:p>
      <w:pPr>
        <w:pStyle w:val="Compact"/>
        <w:numPr>
          <w:ilvl w:val="0"/>
          <w:numId w:val="17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Запускаю из консоли в фоновом режиме редактор </w:t>
      </w:r>
      <w:r>
        <w:rPr>
          <w:rStyle w:val="Section Number"/>
          <w:rtl w:val="0"/>
          <w:lang w:val="ru-RU"/>
        </w:rPr>
        <w:t>gedit.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953375" cy="331534"/>
            <wp:effectExtent l="0" t="0" r="0" b="0"/>
            <wp:docPr id="1073741830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6.png" descr="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375" cy="331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6: gedit</w:t>
      </w:r>
    </w:p>
    <w:p>
      <w:pPr>
        <w:pStyle w:val="Compact"/>
        <w:numPr>
          <w:ilvl w:val="0"/>
          <w:numId w:val="21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Определяю идентификатор процесса </w:t>
      </w:r>
      <w:r>
        <w:rPr>
          <w:rStyle w:val="Section Number"/>
          <w:rtl w:val="0"/>
          <w:lang w:val="ru-RU"/>
        </w:rPr>
        <w:t xml:space="preserve">gedit, </w:t>
      </w:r>
      <w:r>
        <w:rPr>
          <w:rStyle w:val="Section Number"/>
          <w:rtl w:val="0"/>
          <w:lang w:val="ru-RU"/>
        </w:rPr>
        <w:t xml:space="preserve">используя команду </w:t>
      </w:r>
      <w:r>
        <w:rPr>
          <w:rStyle w:val="Section Number"/>
          <w:rtl w:val="0"/>
          <w:lang w:val="ru-RU"/>
        </w:rPr>
        <w:t xml:space="preserve">ps, </w:t>
      </w:r>
      <w:r>
        <w:rPr>
          <w:rStyle w:val="Section Number"/>
          <w:rtl w:val="0"/>
          <w:lang w:val="ru-RU"/>
        </w:rPr>
        <w:t xml:space="preserve">конвейер и фильтр </w:t>
      </w:r>
      <w:r>
        <w:rPr>
          <w:rStyle w:val="Section Number"/>
          <w:rtl w:val="0"/>
          <w:lang w:val="ru-RU"/>
        </w:rPr>
        <w:t>grep.</w:t>
      </w:r>
    </w:p>
    <w:p>
      <w:pPr>
        <w:pStyle w:val="Compact"/>
        <w:numPr>
          <w:ilvl w:val="0"/>
          <w:numId w:val="20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Читаю справку </w:t>
      </w:r>
      <w:r>
        <w:rPr>
          <w:rStyle w:val="Section Number"/>
          <w:rtl w:val="0"/>
          <w:lang w:val="ru-RU"/>
        </w:rPr>
        <w:t xml:space="preserve">(man) </w:t>
      </w:r>
      <w:r>
        <w:rPr>
          <w:rStyle w:val="Section Number"/>
          <w:rtl w:val="0"/>
          <w:lang w:val="ru-RU"/>
        </w:rPr>
        <w:t xml:space="preserve">команды </w:t>
      </w:r>
      <w:r>
        <w:rPr>
          <w:rStyle w:val="Section Number"/>
          <w:rtl w:val="0"/>
          <w:lang w:val="ru-RU"/>
        </w:rPr>
        <w:t xml:space="preserve">kill, </w:t>
      </w:r>
      <w:r>
        <w:rPr>
          <w:rStyle w:val="Section Number"/>
          <w:rtl w:val="0"/>
          <w:lang w:val="ru-RU"/>
        </w:rPr>
        <w:t xml:space="preserve">после чего использую её для завершения процесса </w:t>
      </w:r>
      <w:r>
        <w:rPr>
          <w:rStyle w:val="Section Number"/>
          <w:rtl w:val="0"/>
          <w:lang w:val="ru-RU"/>
        </w:rPr>
        <w:t>gedit.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335188" cy="773272"/>
            <wp:effectExtent l="0" t="0" r="0" b="0"/>
            <wp:docPr id="1073741831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7.png" descr="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188" cy="7732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7: kill</w:t>
      </w:r>
    </w:p>
    <w:p>
      <w:pPr>
        <w:pStyle w:val="Compact"/>
        <w:numPr>
          <w:ilvl w:val="0"/>
          <w:numId w:val="2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Выполняю команды </w:t>
      </w:r>
      <w:r>
        <w:rPr>
          <w:rStyle w:val="Section Number"/>
          <w:rtl w:val="0"/>
          <w:lang w:val="ru-RU"/>
        </w:rPr>
        <w:t xml:space="preserve">df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du, </w:t>
      </w:r>
      <w:r>
        <w:rPr>
          <w:rStyle w:val="Section Number"/>
          <w:rtl w:val="0"/>
          <w:lang w:val="ru-RU"/>
        </w:rPr>
        <w:t xml:space="preserve">предварительно получив более подробную информацию об этих командах с помощью команды </w:t>
      </w:r>
      <w:r>
        <w:rPr>
          <w:rStyle w:val="Section Number"/>
          <w:rtl w:val="0"/>
          <w:lang w:val="ru-RU"/>
        </w:rPr>
        <w:t>man.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193614" cy="567446"/>
            <wp:effectExtent l="0" t="0" r="0" b="0"/>
            <wp:docPr id="1073741832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8.png" descr="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614" cy="5674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8: df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du</w:t>
      </w:r>
    </w:p>
    <w:p>
      <w:pPr>
        <w:pStyle w:val="Compact"/>
        <w:numPr>
          <w:ilvl w:val="0"/>
          <w:numId w:val="27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Воспользовавшись справкой команды </w:t>
      </w:r>
      <w:r>
        <w:rPr>
          <w:rStyle w:val="Section Number"/>
          <w:rtl w:val="0"/>
          <w:lang w:val="ru-RU"/>
        </w:rPr>
        <w:t xml:space="preserve">find, </w:t>
      </w:r>
      <w:r>
        <w:rPr>
          <w:rStyle w:val="Section Number"/>
          <w:rtl w:val="0"/>
          <w:lang w:val="ru-RU"/>
        </w:rPr>
        <w:t>вывожу имена всех директорий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имеющихся в вашем домашнем каталоге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643104" cy="293011"/>
            <wp:effectExtent l="0" t="0" r="0" b="0"/>
            <wp:docPr id="1073741833" name="officeArt object" descr="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9.png" descr="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04" cy="2930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9: find -type d</w:t>
      </w:r>
      <w:bookmarkEnd w:id="7"/>
    </w:p>
    <w:p>
      <w:pPr>
        <w:pStyle w:val="Рубрика"/>
      </w:pPr>
      <w:bookmarkStart w:name="_Toc4" w:id="8"/>
      <w:bookmarkStart w:name="выводы" w:id="9"/>
      <w:r>
        <w:rPr>
          <w:rStyle w:val="Section Number"/>
          <w:rFonts w:cs="Arial Unicode MS" w:eastAsia="Arial Unicode MS"/>
          <w:rtl w:val="0"/>
        </w:rPr>
        <w:t>5</w:t>
        <w:tab/>
        <w:t xml:space="preserve">5.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>Во время выполнения лабораторной работы я ознакомилась с инструментами поиска файлов и фильтрации текстовых данных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приобрела практические навыки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по управлению процессами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и заданиями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по проверке использования диска и обслуживанию файловых систем</w:t>
      </w:r>
      <w:r>
        <w:rPr>
          <w:rStyle w:val="Section Number"/>
          <w:rtl w:val="0"/>
          <w:lang w:val="ru-RU"/>
        </w:rPr>
        <w:t>.</w:t>
      </w:r>
      <w:bookmarkEnd w:id="9"/>
    </w:p>
    <w:p>
      <w:pPr>
        <w:pStyle w:val="Рубрика"/>
      </w:pPr>
      <w:bookmarkStart w:name="_Toc5" w:id="10"/>
      <w:bookmarkStart w:name="списоклитературы" w:id="11"/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bookmarkEnd w:id="11"/>
      <w:bookmarkEnd w:id="10"/>
    </w:p>
    <w:sectPr>
      <w:headerReference w:type="default" r:id="rId13"/>
      <w:footerReference w:type="default" r:id="rId14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4"/>
    </w:lvlOverride>
  </w:num>
  <w:num w:numId="10">
    <w:abstractNumId w:val="7"/>
  </w:num>
  <w:num w:numId="11">
    <w:abstractNumId w:val="6"/>
  </w:num>
  <w:num w:numId="12">
    <w:abstractNumId w:val="6"/>
    <w:lvlOverride w:ilvl="0">
      <w:startOverride w:val="5"/>
    </w:lvlOverride>
  </w:num>
  <w:num w:numId="13">
    <w:abstractNumId w:val="9"/>
  </w:num>
  <w:num w:numId="14">
    <w:abstractNumId w:val="8"/>
  </w:num>
  <w:num w:numId="15">
    <w:abstractNumId w:val="8"/>
    <w:lvlOverride w:ilvl="0">
      <w:startOverride w:val="6"/>
    </w:lvlOverride>
  </w:num>
  <w:num w:numId="16">
    <w:abstractNumId w:val="11"/>
  </w:num>
  <w:num w:numId="17">
    <w:abstractNumId w:val="10"/>
  </w:num>
  <w:num w:numId="18">
    <w:abstractNumId w:val="10"/>
    <w:lvlOverride w:ilvl="0">
      <w:startOverride w:val="7"/>
    </w:lvlOverride>
  </w:num>
  <w:num w:numId="19">
    <w:abstractNumId w:val="13"/>
  </w:num>
  <w:num w:numId="20">
    <w:abstractNumId w:val="12"/>
  </w:num>
  <w:num w:numId="21">
    <w:abstractNumId w:val="12"/>
    <w:lvlOverride w:ilvl="0">
      <w:startOverride w:val="9"/>
    </w:lvlOverride>
  </w:num>
  <w:num w:numId="22">
    <w:abstractNumId w:val="15"/>
  </w:num>
  <w:num w:numId="23">
    <w:abstractNumId w:val="14"/>
  </w:num>
  <w:num w:numId="24">
    <w:abstractNumId w:val="14"/>
    <w:lvlOverride w:ilvl="0">
      <w:startOverride w:val="11"/>
    </w:lvlOverride>
  </w:num>
  <w:num w:numId="25">
    <w:abstractNumId w:val="17"/>
  </w:num>
  <w:num w:numId="26">
    <w:abstractNumId w:val="16"/>
  </w:num>
  <w:num w:numId="27">
    <w:abstractNumId w:val="16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4"/>
      </w:numPr>
    </w:pPr>
  </w:style>
  <w:style w:type="numbering" w:styleId="Импортированный стиль 3">
    <w:name w:val="Импортированный стиль 3"/>
    <w:pPr>
      <w:numPr>
        <w:numId w:val="7"/>
      </w:numPr>
    </w:pPr>
  </w:style>
  <w:style w:type="numbering" w:styleId="Импортированный стиль 4">
    <w:name w:val="Импортированный стиль 4"/>
    <w:pPr>
      <w:numPr>
        <w:numId w:val="10"/>
      </w:numPr>
    </w:pPr>
  </w:style>
  <w:style w:type="numbering" w:styleId="Импортированный стиль 5">
    <w:name w:val="Импортированный стиль 5"/>
    <w:pPr>
      <w:numPr>
        <w:numId w:val="13"/>
      </w:numPr>
    </w:pPr>
  </w:style>
  <w:style w:type="numbering" w:styleId="Импортированный стиль 6">
    <w:name w:val="Импортированный стиль 6"/>
    <w:pPr>
      <w:numPr>
        <w:numId w:val="16"/>
      </w:numPr>
    </w:pPr>
  </w:style>
  <w:style w:type="numbering" w:styleId="Импортированный стиль 7">
    <w:name w:val="Импортированный стиль 7"/>
    <w:pPr>
      <w:numPr>
        <w:numId w:val="19"/>
      </w:numPr>
    </w:pPr>
  </w:style>
  <w:style w:type="numbering" w:styleId="Импортированный стиль 8">
    <w:name w:val="Импортированный стиль 8"/>
    <w:pPr>
      <w:numPr>
        <w:numId w:val="22"/>
      </w:numPr>
    </w:pPr>
  </w:style>
  <w:style w:type="numbering" w:styleId="Импортированный стиль 9">
    <w:name w:val="Импортированный стиль 9"/>
    <w:pPr>
      <w:numPr>
        <w:numId w:val="2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